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890" w:rsidRDefault="00F17890" w:rsidP="00F17890">
      <w:pPr>
        <w:shd w:val="clear" w:color="auto" w:fill="FFFFFF"/>
        <w:jc w:val="center"/>
        <w:rPr>
          <w:rFonts w:ascii="Times New Roman" w:hAnsi="Times New Roman"/>
          <w:b/>
          <w:bCs/>
          <w:spacing w:val="-9"/>
          <w:sz w:val="28"/>
          <w:szCs w:val="28"/>
        </w:rPr>
      </w:pPr>
      <w:r w:rsidRPr="000F6B0E">
        <w:rPr>
          <w:rFonts w:ascii="Times New Roman" w:hAnsi="Times New Roman"/>
          <w:b/>
          <w:bCs/>
          <w:spacing w:val="-9"/>
          <w:sz w:val="28"/>
          <w:szCs w:val="28"/>
        </w:rPr>
        <w:t>Министерство образования Российской Федерации</w:t>
      </w:r>
    </w:p>
    <w:p w:rsidR="00F17890" w:rsidRPr="000F6B0E" w:rsidRDefault="00F17890" w:rsidP="00F17890">
      <w:pPr>
        <w:shd w:val="clear" w:color="auto" w:fill="FFFFFF"/>
        <w:jc w:val="center"/>
        <w:rPr>
          <w:sz w:val="32"/>
          <w:szCs w:val="32"/>
        </w:rPr>
      </w:pPr>
      <w:r w:rsidRPr="000F6B0E">
        <w:rPr>
          <w:rFonts w:ascii="Times New Roman" w:hAnsi="Times New Roman"/>
          <w:b/>
          <w:bCs/>
          <w:spacing w:val="-10"/>
          <w:sz w:val="32"/>
          <w:szCs w:val="32"/>
        </w:rPr>
        <w:t>Пермский государственный технический университет</w:t>
      </w:r>
    </w:p>
    <w:p w:rsidR="00F17890" w:rsidRPr="000F6B0E" w:rsidRDefault="00F17890" w:rsidP="00F17890">
      <w:pPr>
        <w:shd w:val="clear" w:color="auto" w:fill="FFFFFF"/>
        <w:tabs>
          <w:tab w:val="left" w:pos="900"/>
        </w:tabs>
        <w:spacing w:before="259"/>
        <w:jc w:val="center"/>
        <w:rPr>
          <w:sz w:val="32"/>
          <w:szCs w:val="32"/>
        </w:rPr>
      </w:pPr>
      <w:r w:rsidRPr="000F6B0E">
        <w:rPr>
          <w:rFonts w:ascii="Times New Roman" w:hAnsi="Times New Roman"/>
          <w:b/>
          <w:bCs/>
          <w:spacing w:val="-8"/>
          <w:sz w:val="32"/>
          <w:szCs w:val="32"/>
        </w:rPr>
        <w:t>Кафедра электротехники</w:t>
      </w:r>
    </w:p>
    <w:p w:rsidR="00F17890" w:rsidRPr="000F6B0E" w:rsidRDefault="00F17890" w:rsidP="00F17890">
      <w:pPr>
        <w:shd w:val="clear" w:color="auto" w:fill="FFFFFF"/>
        <w:spacing w:before="550"/>
        <w:jc w:val="center"/>
        <w:rPr>
          <w:rFonts w:ascii="Times New Roman" w:hAnsi="Times New Roman"/>
          <w:b/>
          <w:bCs/>
          <w:spacing w:val="-9"/>
          <w:sz w:val="26"/>
          <w:szCs w:val="26"/>
        </w:rPr>
      </w:pPr>
    </w:p>
    <w:p w:rsidR="00F17890" w:rsidRPr="000F6B0E" w:rsidRDefault="00F17890" w:rsidP="00F17890">
      <w:pPr>
        <w:shd w:val="clear" w:color="auto" w:fill="FFFFFF"/>
        <w:spacing w:before="550"/>
        <w:jc w:val="center"/>
        <w:rPr>
          <w:rFonts w:ascii="Times New Roman" w:hAnsi="Times New Roman"/>
          <w:b/>
          <w:bCs/>
          <w:spacing w:val="-9"/>
          <w:sz w:val="26"/>
          <w:szCs w:val="26"/>
        </w:rPr>
      </w:pPr>
    </w:p>
    <w:p w:rsidR="00F17890" w:rsidRPr="000F6B0E" w:rsidRDefault="00F17890" w:rsidP="00F17890">
      <w:pPr>
        <w:shd w:val="clear" w:color="auto" w:fill="FFFFFF"/>
        <w:spacing w:before="550"/>
        <w:jc w:val="center"/>
        <w:rPr>
          <w:rFonts w:ascii="Times New Roman" w:hAnsi="Times New Roman"/>
          <w:b/>
          <w:bCs/>
          <w:spacing w:val="-9"/>
          <w:sz w:val="26"/>
          <w:szCs w:val="26"/>
        </w:rPr>
      </w:pPr>
    </w:p>
    <w:p w:rsidR="00F17890" w:rsidRDefault="00F17890" w:rsidP="00F17890">
      <w:pPr>
        <w:shd w:val="clear" w:color="auto" w:fill="FFFFFF"/>
        <w:tabs>
          <w:tab w:val="left" w:pos="6840"/>
        </w:tabs>
        <w:spacing w:before="550"/>
        <w:ind w:left="6480"/>
      </w:pPr>
      <w:r>
        <w:rPr>
          <w:rFonts w:ascii="Times New Roman" w:hAnsi="Times New Roman"/>
          <w:b/>
          <w:bCs/>
          <w:spacing w:val="-9"/>
          <w:sz w:val="26"/>
          <w:szCs w:val="26"/>
        </w:rPr>
        <w:t>Утверждено</w:t>
      </w:r>
    </w:p>
    <w:p w:rsidR="00F17890" w:rsidRDefault="00F17890" w:rsidP="00F17890">
      <w:pPr>
        <w:shd w:val="clear" w:color="auto" w:fill="FFFFFF"/>
        <w:tabs>
          <w:tab w:val="left" w:pos="6840"/>
        </w:tabs>
        <w:ind w:left="6480"/>
      </w:pPr>
      <w:r>
        <w:rPr>
          <w:rFonts w:ascii="Times New Roman" w:hAnsi="Times New Roman"/>
          <w:b/>
          <w:bCs/>
          <w:spacing w:val="-9"/>
          <w:sz w:val="26"/>
          <w:szCs w:val="26"/>
        </w:rPr>
        <w:t>на заседании кафедры</w:t>
      </w:r>
    </w:p>
    <w:p w:rsidR="00F17890" w:rsidRDefault="00F17890" w:rsidP="00F17890">
      <w:pPr>
        <w:shd w:val="clear" w:color="auto" w:fill="FFFFFF"/>
        <w:tabs>
          <w:tab w:val="left" w:pos="6840"/>
        </w:tabs>
        <w:ind w:left="6480"/>
      </w:pPr>
      <w:r>
        <w:rPr>
          <w:rFonts w:ascii="Times New Roman" w:hAnsi="Times New Roman"/>
          <w:b/>
          <w:bCs/>
          <w:spacing w:val="-7"/>
          <w:sz w:val="26"/>
          <w:szCs w:val="26"/>
        </w:rPr>
        <w:t>9 ноября 1999 г.</w:t>
      </w:r>
    </w:p>
    <w:p w:rsidR="00F17890" w:rsidRPr="000F6B0E" w:rsidRDefault="00F17890" w:rsidP="00F17890">
      <w:pPr>
        <w:shd w:val="clear" w:color="auto" w:fill="FFFFFF"/>
        <w:tabs>
          <w:tab w:val="left" w:pos="6840"/>
          <w:tab w:val="left" w:pos="8820"/>
          <w:tab w:val="left" w:pos="9180"/>
        </w:tabs>
        <w:spacing w:before="1130"/>
        <w:jc w:val="center"/>
        <w:rPr>
          <w:rFonts w:ascii="Courier New" w:hAnsi="Courier New"/>
          <w:spacing w:val="-20"/>
          <w:sz w:val="32"/>
          <w:szCs w:val="32"/>
        </w:rPr>
      </w:pPr>
    </w:p>
    <w:p w:rsidR="00F17890" w:rsidRPr="000F6B0E" w:rsidRDefault="00F20FBF" w:rsidP="00F17890">
      <w:pPr>
        <w:shd w:val="clear" w:color="auto" w:fill="FFFFFF"/>
        <w:tabs>
          <w:tab w:val="left" w:pos="8640"/>
        </w:tabs>
        <w:spacing w:before="1130"/>
        <w:ind w:firstLine="540"/>
        <w:jc w:val="center"/>
        <w:rPr>
          <w:rFonts w:ascii="Courier New" w:hAnsi="Courier New"/>
          <w:b/>
          <w:spacing w:val="-20"/>
          <w:sz w:val="48"/>
          <w:szCs w:val="48"/>
        </w:rPr>
      </w:pPr>
      <w:hyperlink r:id="rId8" w:history="1">
        <w:r w:rsidR="00F17890" w:rsidRPr="0021142D">
          <w:rPr>
            <w:rStyle w:val="ac"/>
            <w:rFonts w:ascii="Courier New" w:hAnsi="Courier New"/>
            <w:b/>
            <w:spacing w:val="-20"/>
            <w:sz w:val="48"/>
            <w:szCs w:val="48"/>
          </w:rPr>
          <w:t xml:space="preserve">Электротехника </w:t>
        </w:r>
        <w:r w:rsidR="00F17890" w:rsidRPr="0021142D">
          <w:rPr>
            <w:rStyle w:val="ac"/>
            <w:rFonts w:ascii="Courier New" w:hAnsi="Courier New"/>
            <w:b/>
            <w:spacing w:val="-26"/>
            <w:sz w:val="48"/>
            <w:szCs w:val="48"/>
          </w:rPr>
          <w:t>и</w:t>
        </w:r>
        <w:r w:rsidR="00F17890" w:rsidRPr="0021142D">
          <w:rPr>
            <w:rStyle w:val="ac"/>
            <w:rFonts w:ascii="Courier New" w:hAnsi="Courier New" w:cs="Courier New"/>
            <w:b/>
            <w:spacing w:val="-26"/>
            <w:sz w:val="48"/>
            <w:szCs w:val="48"/>
          </w:rPr>
          <w:t xml:space="preserve"> </w:t>
        </w:r>
        <w:r w:rsidR="00F17890" w:rsidRPr="0021142D">
          <w:rPr>
            <w:rStyle w:val="ac"/>
            <w:rFonts w:ascii="Courier New" w:hAnsi="Courier New"/>
            <w:b/>
            <w:spacing w:val="-26"/>
            <w:sz w:val="48"/>
            <w:szCs w:val="48"/>
          </w:rPr>
          <w:t>электроника</w:t>
        </w:r>
      </w:hyperlink>
    </w:p>
    <w:p w:rsidR="00F17890" w:rsidRDefault="00F17890" w:rsidP="00F17890">
      <w:pPr>
        <w:shd w:val="clear" w:color="auto" w:fill="FFFFFF"/>
        <w:tabs>
          <w:tab w:val="left" w:pos="8640"/>
        </w:tabs>
        <w:spacing w:before="830"/>
        <w:ind w:firstLine="540"/>
        <w:jc w:val="center"/>
        <w:rPr>
          <w:rFonts w:ascii="Times New Roman" w:hAnsi="Times New Roman"/>
          <w:bCs/>
          <w:sz w:val="26"/>
          <w:szCs w:val="26"/>
        </w:rPr>
      </w:pPr>
      <w:r w:rsidRPr="00F32A75">
        <w:rPr>
          <w:rFonts w:ascii="Times New Roman" w:hAnsi="Times New Roman"/>
          <w:bCs/>
          <w:spacing w:val="-6"/>
          <w:sz w:val="26"/>
          <w:szCs w:val="26"/>
        </w:rPr>
        <w:t>Про</w:t>
      </w:r>
      <w:r>
        <w:rPr>
          <w:rFonts w:ascii="Times New Roman" w:hAnsi="Times New Roman"/>
          <w:bCs/>
          <w:spacing w:val="-6"/>
          <w:sz w:val="26"/>
          <w:szCs w:val="26"/>
        </w:rPr>
        <w:t>грамма, методические указания и</w:t>
      </w:r>
      <w:r w:rsidRPr="000F6B0E">
        <w:rPr>
          <w:rFonts w:ascii="Times New Roman" w:hAnsi="Times New Roman"/>
          <w:bCs/>
          <w:spacing w:val="-6"/>
          <w:sz w:val="26"/>
          <w:szCs w:val="26"/>
        </w:rPr>
        <w:t xml:space="preserve"> </w:t>
      </w:r>
      <w:r w:rsidRPr="00F32A75">
        <w:rPr>
          <w:rFonts w:ascii="Times New Roman" w:hAnsi="Times New Roman"/>
          <w:bCs/>
          <w:spacing w:val="-8"/>
          <w:sz w:val="26"/>
          <w:szCs w:val="26"/>
        </w:rPr>
        <w:t xml:space="preserve">контрольные задания для студентов </w:t>
      </w:r>
      <w:r w:rsidRPr="00F32A75">
        <w:rPr>
          <w:rFonts w:ascii="Times New Roman" w:hAnsi="Times New Roman"/>
          <w:bCs/>
          <w:sz w:val="26"/>
          <w:szCs w:val="26"/>
        </w:rPr>
        <w:t>заочного отделения</w:t>
      </w:r>
    </w:p>
    <w:p w:rsidR="00F17890" w:rsidRDefault="00F17890" w:rsidP="00F17890">
      <w:pPr>
        <w:shd w:val="clear" w:color="auto" w:fill="FFFFFF"/>
        <w:tabs>
          <w:tab w:val="left" w:pos="8640"/>
        </w:tabs>
        <w:spacing w:before="830"/>
        <w:ind w:firstLine="540"/>
        <w:jc w:val="center"/>
        <w:rPr>
          <w:rFonts w:ascii="Times New Roman" w:hAnsi="Times New Roman"/>
          <w:bCs/>
          <w:sz w:val="26"/>
          <w:szCs w:val="26"/>
        </w:rPr>
      </w:pPr>
    </w:p>
    <w:p w:rsidR="00F17890" w:rsidRDefault="00F17890" w:rsidP="00F17890">
      <w:pPr>
        <w:shd w:val="clear" w:color="auto" w:fill="FFFFFF"/>
        <w:tabs>
          <w:tab w:val="left" w:pos="8640"/>
        </w:tabs>
        <w:spacing w:before="830"/>
        <w:ind w:firstLine="540"/>
        <w:jc w:val="center"/>
      </w:pPr>
      <w:r>
        <w:rPr>
          <w:b/>
          <w:bCs/>
          <w:spacing w:val="-12"/>
        </w:rPr>
        <w:t>Пермь 2000</w:t>
      </w:r>
    </w:p>
    <w:p w:rsidR="00F17890" w:rsidRPr="00792DDC" w:rsidRDefault="00F17890" w:rsidP="00F17890">
      <w:pPr>
        <w:tabs>
          <w:tab w:val="left" w:pos="8640"/>
        </w:tabs>
        <w:ind w:firstLine="540"/>
        <w:jc w:val="center"/>
      </w:pPr>
    </w:p>
    <w:p w:rsidR="00F17890" w:rsidRPr="00792DDC" w:rsidRDefault="00F17890" w:rsidP="00F17890">
      <w:pPr>
        <w:tabs>
          <w:tab w:val="left" w:pos="8640"/>
        </w:tabs>
        <w:ind w:firstLine="540"/>
        <w:jc w:val="center"/>
      </w:pPr>
    </w:p>
    <w:p w:rsidR="00F17890" w:rsidRDefault="00F17890" w:rsidP="00F17890">
      <w:pPr>
        <w:shd w:val="clear" w:color="auto" w:fill="FFFFFF"/>
        <w:tabs>
          <w:tab w:val="left" w:pos="8640"/>
        </w:tabs>
        <w:spacing w:before="38"/>
        <w:ind w:firstLine="540"/>
        <w:jc w:val="center"/>
        <w:rPr>
          <w:rFonts w:ascii="Times New Roman" w:hAnsi="Times New Roman"/>
        </w:rPr>
      </w:pPr>
    </w:p>
    <w:p w:rsidR="00F17890" w:rsidRPr="00B06EEE" w:rsidRDefault="00F17890" w:rsidP="00F17890">
      <w:pPr>
        <w:shd w:val="clear" w:color="auto" w:fill="FFFFFF"/>
        <w:tabs>
          <w:tab w:val="left" w:pos="8640"/>
        </w:tabs>
        <w:spacing w:before="38"/>
        <w:ind w:firstLine="540"/>
        <w:jc w:val="both"/>
        <w:rPr>
          <w:rFonts w:ascii="Times New Roman" w:hAnsi="Times New Roman"/>
        </w:rPr>
      </w:pPr>
      <w:r w:rsidRPr="00B06EEE">
        <w:rPr>
          <w:rFonts w:ascii="Times New Roman" w:hAnsi="Times New Roman"/>
        </w:rPr>
        <w:t xml:space="preserve">Составитель: канд. техн. наук, доцент </w:t>
      </w:r>
      <w:r w:rsidRPr="00B06EEE">
        <w:rPr>
          <w:rFonts w:ascii="Times New Roman" w:hAnsi="Times New Roman"/>
          <w:b/>
        </w:rPr>
        <w:t>В.В.Тиунов.</w:t>
      </w:r>
    </w:p>
    <w:p w:rsidR="00F17890" w:rsidRPr="00B06EEE" w:rsidRDefault="00F17890" w:rsidP="00F17890">
      <w:pPr>
        <w:shd w:val="clear" w:color="auto" w:fill="FFFFFF"/>
        <w:tabs>
          <w:tab w:val="left" w:pos="8640"/>
        </w:tabs>
        <w:spacing w:before="38"/>
        <w:ind w:firstLine="540"/>
        <w:jc w:val="both"/>
        <w:rPr>
          <w:rFonts w:ascii="Times New Roman" w:hAnsi="Times New Roman"/>
        </w:rPr>
      </w:pPr>
      <w:r w:rsidRPr="00B06EEE">
        <w:rPr>
          <w:rFonts w:ascii="Times New Roman" w:hAnsi="Times New Roman"/>
        </w:rPr>
        <w:t xml:space="preserve">УДК621.313 </w:t>
      </w:r>
    </w:p>
    <w:p w:rsidR="00F17890" w:rsidRPr="00B06EEE" w:rsidRDefault="002578D3" w:rsidP="00F17890">
      <w:pPr>
        <w:shd w:val="clear" w:color="auto" w:fill="FFFFFF"/>
        <w:tabs>
          <w:tab w:val="left" w:pos="8640"/>
        </w:tabs>
        <w:spacing w:before="38"/>
        <w:ind w:firstLine="540"/>
        <w:jc w:val="both"/>
        <w:rPr>
          <w:rFonts w:ascii="Times New Roman" w:hAnsi="Times New Roman"/>
        </w:rPr>
      </w:pPr>
      <w:hyperlink r:id="rId9" w:history="1">
        <w:r w:rsidR="00F17890" w:rsidRPr="002578D3">
          <w:rPr>
            <w:rStyle w:val="ac"/>
            <w:rFonts w:ascii="Times New Roman" w:hAnsi="Times New Roman"/>
          </w:rPr>
          <w:t>Электротехника и электроника: Программа, методические указания и контрольные</w:t>
        </w:r>
        <w:r w:rsidR="00F17890" w:rsidRPr="002578D3">
          <w:rPr>
            <w:rStyle w:val="ac"/>
            <w:rFonts w:ascii="Times New Roman" w:hAnsi="Times New Roman"/>
            <w:spacing w:val="-2"/>
          </w:rPr>
          <w:t xml:space="preserve"> задания для студентов</w:t>
        </w:r>
        <w:proofErr w:type="gramStart"/>
        <w:r w:rsidR="00956DB1" w:rsidRPr="002578D3">
          <w:rPr>
            <w:rStyle w:val="ac"/>
            <w:rFonts w:ascii="Times New Roman" w:hAnsi="Times New Roman"/>
            <w:spacing w:val="-2"/>
          </w:rPr>
          <w:t xml:space="preserve"> </w:t>
        </w:r>
        <w:r w:rsidR="00F17890" w:rsidRPr="002578D3">
          <w:rPr>
            <w:rStyle w:val="ac"/>
            <w:rFonts w:ascii="Times New Roman" w:hAnsi="Times New Roman"/>
            <w:spacing w:val="-2"/>
          </w:rPr>
          <w:t>/</w:t>
        </w:r>
        <w:r w:rsidR="00956DB1" w:rsidRPr="002578D3">
          <w:rPr>
            <w:rStyle w:val="ac"/>
            <w:rFonts w:ascii="Times New Roman" w:hAnsi="Times New Roman"/>
            <w:spacing w:val="-2"/>
          </w:rPr>
          <w:t xml:space="preserve"> </w:t>
        </w:r>
        <w:r w:rsidR="00F17890" w:rsidRPr="002578D3">
          <w:rPr>
            <w:rStyle w:val="ac"/>
            <w:rFonts w:ascii="Times New Roman" w:hAnsi="Times New Roman"/>
            <w:spacing w:val="-2"/>
          </w:rPr>
          <w:t>С</w:t>
        </w:r>
        <w:proofErr w:type="gramEnd"/>
        <w:r w:rsidR="00F17890" w:rsidRPr="002578D3">
          <w:rPr>
            <w:rStyle w:val="ac"/>
            <w:rFonts w:ascii="Times New Roman" w:hAnsi="Times New Roman"/>
            <w:spacing w:val="-2"/>
          </w:rPr>
          <w:t xml:space="preserve">ост. </w:t>
        </w:r>
        <w:r w:rsidR="00F17890" w:rsidRPr="002578D3">
          <w:rPr>
            <w:rStyle w:val="ac"/>
            <w:rFonts w:ascii="Times New Roman" w:hAnsi="Times New Roman"/>
            <w:b/>
            <w:bCs/>
            <w:spacing w:val="-2"/>
          </w:rPr>
          <w:t xml:space="preserve">В.В.Тиунов; </w:t>
        </w:r>
        <w:r w:rsidR="00F17890" w:rsidRPr="002578D3">
          <w:rPr>
            <w:rStyle w:val="ac"/>
            <w:rFonts w:ascii="Times New Roman" w:hAnsi="Times New Roman"/>
            <w:spacing w:val="-2"/>
          </w:rPr>
          <w:t>ПГТУ, Пермь, 2000.</w:t>
        </w:r>
        <w:r w:rsidR="00F17890" w:rsidRPr="002578D3">
          <w:rPr>
            <w:rStyle w:val="ac"/>
            <w:rFonts w:ascii="Times New Roman" w:hAnsi="Times New Roman"/>
            <w:spacing w:val="-1"/>
          </w:rPr>
          <w:t xml:space="preserve"> Программа, методические указания и контрольные задания по </w:t>
        </w:r>
        <w:r w:rsidR="00F17890" w:rsidRPr="002578D3">
          <w:rPr>
            <w:rStyle w:val="ac"/>
            <w:rFonts w:ascii="Times New Roman" w:hAnsi="Times New Roman"/>
          </w:rPr>
          <w:t xml:space="preserve">курсам «Электротехника», «Электротехника и электроника» предназначаются для </w:t>
        </w:r>
        <w:r w:rsidR="00F17890" w:rsidRPr="002578D3">
          <w:rPr>
            <w:rStyle w:val="ac"/>
            <w:rFonts w:ascii="Times New Roman" w:hAnsi="Times New Roman"/>
            <w:spacing w:val="-2"/>
          </w:rPr>
          <w:t>студентов-заочников технического университета.</w:t>
        </w:r>
      </w:hyperlink>
      <w:bookmarkStart w:id="0" w:name="_GoBack"/>
      <w:bookmarkEnd w:id="0"/>
    </w:p>
    <w:p w:rsidR="00F17890" w:rsidRPr="00B06EEE" w:rsidRDefault="00F17890" w:rsidP="00F17890">
      <w:pPr>
        <w:shd w:val="clear" w:color="auto" w:fill="FFFFFF"/>
        <w:tabs>
          <w:tab w:val="left" w:pos="8640"/>
        </w:tabs>
        <w:spacing w:before="17"/>
        <w:ind w:firstLine="540"/>
        <w:jc w:val="both"/>
        <w:rPr>
          <w:rFonts w:ascii="Times New Roman" w:hAnsi="Times New Roman"/>
        </w:rPr>
      </w:pPr>
      <w:r w:rsidRPr="00B06EEE">
        <w:rPr>
          <w:rFonts w:ascii="Times New Roman" w:hAnsi="Times New Roman"/>
        </w:rPr>
        <w:t xml:space="preserve">Содержание пособия соответствует действующим типовым пособиям, </w:t>
      </w:r>
      <w:r w:rsidRPr="00B06EEE">
        <w:rPr>
          <w:rFonts w:ascii="Times New Roman" w:hAnsi="Times New Roman"/>
          <w:spacing w:val="-2"/>
        </w:rPr>
        <w:t xml:space="preserve">программам и государственным образовательным стандартам по соответствующим </w:t>
      </w:r>
      <w:r w:rsidRPr="00B06EEE">
        <w:rPr>
          <w:rFonts w:ascii="Times New Roman" w:hAnsi="Times New Roman"/>
          <w:spacing w:val="-1"/>
        </w:rPr>
        <w:t>курсам для неэлектротехнических специальностей высших учебных заведений.</w:t>
      </w:r>
    </w:p>
    <w:p w:rsidR="00F17890" w:rsidRPr="00B06EEE" w:rsidRDefault="00F17890" w:rsidP="00F17890">
      <w:pPr>
        <w:shd w:val="clear" w:color="auto" w:fill="FFFFFF"/>
        <w:tabs>
          <w:tab w:val="left" w:pos="8640"/>
        </w:tabs>
        <w:ind w:firstLine="540"/>
        <w:jc w:val="both"/>
        <w:rPr>
          <w:rFonts w:ascii="Times New Roman" w:hAnsi="Times New Roman"/>
        </w:rPr>
      </w:pPr>
      <w:r w:rsidRPr="00B06EEE">
        <w:rPr>
          <w:rFonts w:ascii="Times New Roman" w:hAnsi="Times New Roman"/>
          <w:spacing w:val="-2"/>
        </w:rPr>
        <w:t xml:space="preserve"> В </w:t>
      </w:r>
      <w:r w:rsidRPr="00B06EEE">
        <w:rPr>
          <w:rFonts w:ascii="Times New Roman" w:hAnsi="Times New Roman"/>
          <w:bCs/>
          <w:spacing w:val="-2"/>
        </w:rPr>
        <w:t>пособии</w:t>
      </w:r>
      <w:r w:rsidRPr="00B06EEE">
        <w:rPr>
          <w:rFonts w:ascii="Times New Roman" w:hAnsi="Times New Roman"/>
          <w:b/>
          <w:bCs/>
          <w:spacing w:val="-2"/>
        </w:rPr>
        <w:t xml:space="preserve"> </w:t>
      </w:r>
      <w:r w:rsidRPr="00B06EEE">
        <w:rPr>
          <w:rFonts w:ascii="Times New Roman" w:hAnsi="Times New Roman"/>
          <w:spacing w:val="-2"/>
        </w:rPr>
        <w:t xml:space="preserve">представлены краткие теоретические сведения </w:t>
      </w:r>
      <w:r w:rsidRPr="00B06EEE">
        <w:rPr>
          <w:rFonts w:ascii="Times New Roman" w:hAnsi="Times New Roman"/>
          <w:bCs/>
          <w:spacing w:val="-2"/>
        </w:rPr>
        <w:t>по</w:t>
      </w:r>
      <w:r w:rsidRPr="00B06EEE">
        <w:rPr>
          <w:rFonts w:ascii="Times New Roman" w:hAnsi="Times New Roman"/>
          <w:b/>
          <w:bCs/>
          <w:spacing w:val="-2"/>
        </w:rPr>
        <w:t xml:space="preserve"> </w:t>
      </w:r>
      <w:r w:rsidRPr="00B06EEE">
        <w:rPr>
          <w:rFonts w:ascii="Times New Roman" w:hAnsi="Times New Roman"/>
          <w:spacing w:val="-2"/>
        </w:rPr>
        <w:t xml:space="preserve">основным видам </w:t>
      </w:r>
      <w:r w:rsidRPr="00B06EEE">
        <w:rPr>
          <w:rFonts w:ascii="Times New Roman" w:hAnsi="Times New Roman"/>
        </w:rPr>
        <w:t xml:space="preserve">электрических цепей, электронных элементов и устройств, а также по основным </w:t>
      </w:r>
      <w:r w:rsidRPr="00B06EEE">
        <w:rPr>
          <w:rFonts w:ascii="Times New Roman" w:hAnsi="Times New Roman"/>
          <w:spacing w:val="-1"/>
        </w:rPr>
        <w:t>типам электрических машин и аппаратов. Приводится значительное количество детально разобранных примеров по расчету параметров электрических цепей, электронных устройств и характеристик электрических машин.</w:t>
      </w:r>
    </w:p>
    <w:p w:rsidR="00F17890" w:rsidRPr="00B06EEE" w:rsidRDefault="00F17890" w:rsidP="00F17890">
      <w:pPr>
        <w:shd w:val="clear" w:color="auto" w:fill="FFFFFF"/>
        <w:tabs>
          <w:tab w:val="left" w:pos="8640"/>
        </w:tabs>
        <w:ind w:firstLine="540"/>
        <w:jc w:val="both"/>
        <w:rPr>
          <w:rFonts w:ascii="Times New Roman" w:hAnsi="Times New Roman"/>
        </w:rPr>
      </w:pPr>
      <w:r w:rsidRPr="00B06EEE">
        <w:rPr>
          <w:rFonts w:ascii="Times New Roman" w:hAnsi="Times New Roman"/>
          <w:spacing w:val="-1"/>
        </w:rPr>
        <w:t xml:space="preserve"> Пособие может быть рекомендовано для самостоятельной и индивидуальной </w:t>
      </w:r>
      <w:r w:rsidRPr="00B06EEE">
        <w:rPr>
          <w:rFonts w:ascii="Times New Roman" w:hAnsi="Times New Roman"/>
        </w:rPr>
        <w:t xml:space="preserve">работы не только студентам заочного отделения, но и для студентов всех других </w:t>
      </w:r>
      <w:r w:rsidRPr="00B06EEE">
        <w:rPr>
          <w:rFonts w:ascii="Times New Roman" w:hAnsi="Times New Roman"/>
          <w:spacing w:val="-2"/>
        </w:rPr>
        <w:t xml:space="preserve">форм обучения, проходящих электротехническую подготовку, а также может быть </w:t>
      </w:r>
      <w:r w:rsidRPr="00B06EEE">
        <w:rPr>
          <w:rFonts w:ascii="Times New Roman" w:hAnsi="Times New Roman"/>
          <w:spacing w:val="-1"/>
        </w:rPr>
        <w:t>полезным для лиц, занимающихся самоподготовкой в соответствующих областях.</w:t>
      </w:r>
    </w:p>
    <w:p w:rsidR="00F17890" w:rsidRPr="00B24C85" w:rsidRDefault="00F17890" w:rsidP="00F17890">
      <w:pPr>
        <w:tabs>
          <w:tab w:val="left" w:pos="8640"/>
        </w:tabs>
        <w:ind w:firstLine="540"/>
        <w:jc w:val="center"/>
      </w:pPr>
      <w:r>
        <w:br w:type="column"/>
      </w:r>
    </w:p>
    <w:p w:rsidR="00F17890" w:rsidRPr="00BA58B4" w:rsidRDefault="00F17890" w:rsidP="00F17890">
      <w:pPr>
        <w:shd w:val="clear" w:color="auto" w:fill="FFFFFF"/>
        <w:tabs>
          <w:tab w:val="left" w:pos="8640"/>
        </w:tabs>
        <w:spacing w:before="36"/>
        <w:ind w:firstLine="540"/>
        <w:jc w:val="center"/>
        <w:rPr>
          <w:rFonts w:ascii="Times New Roman" w:hAnsi="Times New Roman"/>
          <w:sz w:val="28"/>
          <w:szCs w:val="28"/>
        </w:rPr>
      </w:pPr>
      <w:r w:rsidRPr="00BA58B4">
        <w:rPr>
          <w:rFonts w:ascii="Times New Roman" w:hAnsi="Times New Roman"/>
          <w:b/>
          <w:bCs/>
          <w:spacing w:val="-13"/>
          <w:sz w:val="28"/>
          <w:szCs w:val="28"/>
        </w:rPr>
        <w:t>ПРОГРАММА</w:t>
      </w:r>
    </w:p>
    <w:p w:rsidR="00F17890" w:rsidRPr="000F6900" w:rsidRDefault="00F17890" w:rsidP="00F17890">
      <w:pPr>
        <w:shd w:val="clear" w:color="auto" w:fill="FFFFFF"/>
        <w:tabs>
          <w:tab w:val="left" w:pos="8640"/>
        </w:tabs>
        <w:ind w:firstLine="540"/>
        <w:jc w:val="center"/>
        <w:rPr>
          <w:rFonts w:ascii="Times New Roman" w:hAnsi="Times New Roman"/>
          <w:b/>
          <w:bCs/>
          <w:i/>
          <w:iCs/>
          <w:spacing w:val="-11"/>
          <w:sz w:val="28"/>
          <w:szCs w:val="28"/>
        </w:rPr>
      </w:pPr>
      <w:r w:rsidRPr="00BA58B4">
        <w:rPr>
          <w:rFonts w:ascii="Times New Roman" w:hAnsi="Times New Roman"/>
          <w:b/>
          <w:bCs/>
          <w:i/>
          <w:iCs/>
          <w:spacing w:val="-11"/>
          <w:sz w:val="28"/>
          <w:szCs w:val="28"/>
        </w:rPr>
        <w:t xml:space="preserve">Цели и задачи дисциплины, </w:t>
      </w:r>
      <w:r w:rsidRPr="00BA58B4">
        <w:rPr>
          <w:rFonts w:ascii="Times New Roman" w:hAnsi="Times New Roman"/>
          <w:b/>
          <w:bCs/>
          <w:spacing w:val="-11"/>
          <w:sz w:val="28"/>
          <w:szCs w:val="28"/>
        </w:rPr>
        <w:t xml:space="preserve">ее </w:t>
      </w:r>
      <w:r w:rsidRPr="00BA58B4">
        <w:rPr>
          <w:rFonts w:ascii="Times New Roman" w:hAnsi="Times New Roman"/>
          <w:b/>
          <w:bCs/>
          <w:i/>
          <w:iCs/>
          <w:spacing w:val="-11"/>
          <w:sz w:val="28"/>
          <w:szCs w:val="28"/>
        </w:rPr>
        <w:t>место в учебном процессе</w:t>
      </w:r>
    </w:p>
    <w:p w:rsidR="00F17890" w:rsidRPr="00BA58B4" w:rsidRDefault="00F17890" w:rsidP="00F17890">
      <w:pPr>
        <w:shd w:val="clear" w:color="auto" w:fill="FFFFFF"/>
        <w:tabs>
          <w:tab w:val="left" w:pos="8640"/>
        </w:tabs>
        <w:ind w:firstLine="540"/>
        <w:jc w:val="center"/>
        <w:rPr>
          <w:rFonts w:ascii="Times New Roman" w:hAnsi="Times New Roman"/>
          <w:sz w:val="28"/>
          <w:szCs w:val="28"/>
        </w:rPr>
      </w:pPr>
      <w:r w:rsidRPr="00BA58B4">
        <w:rPr>
          <w:rFonts w:ascii="Times New Roman" w:hAnsi="Times New Roman"/>
          <w:b/>
          <w:bCs/>
          <w:i/>
          <w:iCs/>
          <w:spacing w:val="-11"/>
          <w:sz w:val="28"/>
          <w:szCs w:val="28"/>
        </w:rPr>
        <w:t xml:space="preserve"> </w:t>
      </w:r>
      <w:r w:rsidRPr="00BA58B4">
        <w:rPr>
          <w:rFonts w:ascii="Times New Roman" w:hAnsi="Times New Roman"/>
          <w:b/>
          <w:bCs/>
          <w:i/>
          <w:iCs/>
          <w:sz w:val="28"/>
          <w:szCs w:val="28"/>
        </w:rPr>
        <w:t>Цели изучения дисциплины</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1"/>
        </w:rPr>
        <w:t xml:space="preserve">Курс «Электротехника и электроника» имеет существенное значение в </w:t>
      </w:r>
      <w:r w:rsidRPr="000F6B0E">
        <w:rPr>
          <w:rFonts w:ascii="Times New Roman" w:hAnsi="Times New Roman"/>
          <w:bCs/>
          <w:spacing w:val="-3"/>
        </w:rPr>
        <w:t xml:space="preserve">инженерной подготовке студентов технического университета. Он обеспечивает </w:t>
      </w:r>
      <w:r w:rsidRPr="000F6B0E">
        <w:rPr>
          <w:rFonts w:ascii="Times New Roman" w:hAnsi="Times New Roman"/>
          <w:bCs/>
        </w:rPr>
        <w:t xml:space="preserve">условия для успешного усвоения последующих профилирующих дисциплин. </w:t>
      </w:r>
      <w:r w:rsidRPr="000F6B0E">
        <w:rPr>
          <w:rFonts w:ascii="Times New Roman" w:hAnsi="Times New Roman"/>
          <w:bCs/>
          <w:spacing w:val="-5"/>
        </w:rPr>
        <w:t xml:space="preserve">Целью данной дисциплины является теоретическая и практическая подготовка </w:t>
      </w:r>
      <w:r w:rsidRPr="000F6B0E">
        <w:rPr>
          <w:rFonts w:ascii="Times New Roman" w:hAnsi="Times New Roman"/>
          <w:bCs/>
          <w:spacing w:val="-4"/>
        </w:rPr>
        <w:t xml:space="preserve">дипломированных специалистов, чтобы выпускники изучили основные процессы, </w:t>
      </w:r>
      <w:r w:rsidRPr="000F6B0E">
        <w:rPr>
          <w:rFonts w:ascii="Times New Roman" w:hAnsi="Times New Roman"/>
          <w:bCs/>
          <w:spacing w:val="-3"/>
        </w:rPr>
        <w:t xml:space="preserve">происходящие в типовых электрических цепях и электронных элементах, освоили принципы их расчета, разобрались в устройстве и принципе действия основных типов электрических машин и аппаратуры для их управления. Итогом изучения </w:t>
      </w:r>
      <w:r w:rsidRPr="000F6B0E">
        <w:rPr>
          <w:rFonts w:ascii="Times New Roman" w:hAnsi="Times New Roman"/>
          <w:bCs/>
          <w:spacing w:val="-4"/>
        </w:rPr>
        <w:t xml:space="preserve">курса должна стать совокупность теоретических знаний и практических навыков, </w:t>
      </w:r>
      <w:r w:rsidRPr="000F6B0E">
        <w:rPr>
          <w:rFonts w:ascii="Times New Roman" w:hAnsi="Times New Roman"/>
          <w:bCs/>
        </w:rPr>
        <w:t xml:space="preserve">позволяющая выпускаемым специалистам понимать принципы работы, </w:t>
      </w:r>
      <w:r w:rsidRPr="000F6B0E">
        <w:rPr>
          <w:rFonts w:ascii="Times New Roman" w:hAnsi="Times New Roman"/>
          <w:bCs/>
          <w:spacing w:val="-2"/>
        </w:rPr>
        <w:t xml:space="preserve">эксплуатации, разработки и совершенствования электроустановок по профилю </w:t>
      </w:r>
      <w:r w:rsidRPr="000F6B0E">
        <w:rPr>
          <w:rFonts w:ascii="Times New Roman" w:hAnsi="Times New Roman"/>
          <w:bCs/>
        </w:rPr>
        <w:t>своей профессиональной инженерной деятельности.</w:t>
      </w:r>
    </w:p>
    <w:p w:rsidR="00F17890" w:rsidRPr="00BA58B4" w:rsidRDefault="00F17890" w:rsidP="00F17890">
      <w:pPr>
        <w:shd w:val="clear" w:color="auto" w:fill="FFFFFF"/>
        <w:tabs>
          <w:tab w:val="left" w:pos="8640"/>
        </w:tabs>
        <w:ind w:firstLine="540"/>
        <w:jc w:val="center"/>
        <w:rPr>
          <w:rFonts w:ascii="Times New Roman" w:hAnsi="Times New Roman"/>
          <w:sz w:val="28"/>
          <w:szCs w:val="28"/>
        </w:rPr>
      </w:pPr>
      <w:r w:rsidRPr="00BA58B4">
        <w:rPr>
          <w:rFonts w:ascii="Times New Roman" w:hAnsi="Times New Roman"/>
          <w:b/>
          <w:bCs/>
          <w:i/>
          <w:iCs/>
          <w:spacing w:val="-9"/>
          <w:sz w:val="28"/>
          <w:szCs w:val="28"/>
        </w:rPr>
        <w:t>Задачи изучения дисциплины</w:t>
      </w:r>
    </w:p>
    <w:p w:rsidR="00F17890" w:rsidRPr="000F6B0E" w:rsidRDefault="00F17890" w:rsidP="00F17890">
      <w:pPr>
        <w:shd w:val="clear" w:color="auto" w:fill="FFFFFF"/>
        <w:tabs>
          <w:tab w:val="left" w:pos="8640"/>
        </w:tabs>
        <w:ind w:firstLine="540"/>
      </w:pPr>
      <w:r w:rsidRPr="000F6B0E">
        <w:rPr>
          <w:rFonts w:ascii="Times New Roman" w:hAnsi="Times New Roman"/>
          <w:bCs/>
          <w:spacing w:val="-3"/>
        </w:rPr>
        <w:t xml:space="preserve">Главные задачи </w:t>
      </w:r>
      <w:proofErr w:type="gramStart"/>
      <w:r w:rsidRPr="000F6B0E">
        <w:rPr>
          <w:rFonts w:ascii="Times New Roman" w:hAnsi="Times New Roman"/>
          <w:bCs/>
          <w:spacing w:val="-3"/>
        </w:rPr>
        <w:t>изменил вышеуказанного курса сводится</w:t>
      </w:r>
      <w:proofErr w:type="gramEnd"/>
      <w:r w:rsidRPr="000F6B0E">
        <w:rPr>
          <w:rFonts w:ascii="Times New Roman" w:hAnsi="Times New Roman"/>
          <w:bCs/>
          <w:spacing w:val="-3"/>
        </w:rPr>
        <w:t xml:space="preserve"> к следующему:</w:t>
      </w:r>
    </w:p>
    <w:p w:rsidR="00F17890" w:rsidRPr="000F6B0E" w:rsidRDefault="00F17890" w:rsidP="00F17890">
      <w:pPr>
        <w:shd w:val="clear" w:color="auto" w:fill="FFFFFF"/>
        <w:tabs>
          <w:tab w:val="left" w:pos="391"/>
          <w:tab w:val="left" w:pos="8640"/>
        </w:tabs>
        <w:ind w:firstLine="540"/>
        <w:jc w:val="both"/>
        <w:rPr>
          <w:rFonts w:ascii="Times New Roman" w:hAnsi="Times New Roman"/>
          <w:bCs/>
        </w:rPr>
      </w:pPr>
      <w:r w:rsidRPr="000F6B0E">
        <w:rPr>
          <w:rFonts w:ascii="Times New Roman" w:hAnsi="Times New Roman"/>
          <w:bCs/>
        </w:rPr>
        <w:t xml:space="preserve">•ознакомиться с ролью электрических цепей, машин и </w:t>
      </w:r>
      <w:r w:rsidRPr="000F6B0E">
        <w:rPr>
          <w:rFonts w:ascii="Times New Roman" w:hAnsi="Times New Roman"/>
        </w:rPr>
        <w:t>устрой</w:t>
      </w:r>
      <w:proofErr w:type="gramStart"/>
      <w:r w:rsidRPr="000F6B0E">
        <w:rPr>
          <w:rFonts w:ascii="Times New Roman" w:hAnsi="Times New Roman"/>
        </w:rPr>
        <w:t xml:space="preserve">ств </w:t>
      </w:r>
      <w:r w:rsidRPr="000F6B0E">
        <w:rPr>
          <w:rFonts w:ascii="Times New Roman" w:hAnsi="Times New Roman"/>
          <w:bCs/>
          <w:spacing w:val="-3"/>
        </w:rPr>
        <w:t>пр</w:t>
      </w:r>
      <w:proofErr w:type="gramEnd"/>
      <w:r w:rsidRPr="000F6B0E">
        <w:rPr>
          <w:rFonts w:ascii="Times New Roman" w:hAnsi="Times New Roman"/>
          <w:bCs/>
          <w:spacing w:val="-3"/>
        </w:rPr>
        <w:t xml:space="preserve">омышленной электроники в жизни современного общества, с состоянием </w:t>
      </w:r>
      <w:r w:rsidRPr="000F6B0E">
        <w:rPr>
          <w:rFonts w:ascii="Times New Roman" w:hAnsi="Times New Roman"/>
          <w:bCs/>
        </w:rPr>
        <w:t>основ их теории, практического использования и перспективами совершенствования в нашей стране и за рубежом;</w:t>
      </w:r>
    </w:p>
    <w:p w:rsidR="00F17890" w:rsidRPr="000F6B0E" w:rsidRDefault="00F17890" w:rsidP="00F17890">
      <w:pPr>
        <w:shd w:val="clear" w:color="auto" w:fill="FFFFFF"/>
        <w:tabs>
          <w:tab w:val="left" w:pos="540"/>
          <w:tab w:val="left" w:pos="8640"/>
        </w:tabs>
        <w:ind w:firstLine="540"/>
        <w:jc w:val="both"/>
        <w:rPr>
          <w:rFonts w:ascii="Times New Roman" w:hAnsi="Times New Roman"/>
          <w:bCs/>
        </w:rPr>
      </w:pPr>
      <w:r w:rsidRPr="000F6B0E">
        <w:rPr>
          <w:rFonts w:ascii="Times New Roman" w:hAnsi="Times New Roman"/>
          <w:bCs/>
        </w:rPr>
        <w:t>•</w:t>
      </w:r>
      <w:r w:rsidRPr="000F6B0E">
        <w:rPr>
          <w:rFonts w:ascii="Times New Roman" w:hAnsi="Times New Roman"/>
          <w:bCs/>
          <w:spacing w:val="-3"/>
        </w:rPr>
        <w:t xml:space="preserve">научиться </w:t>
      </w:r>
      <w:proofErr w:type="gramStart"/>
      <w:r w:rsidRPr="000F6B0E">
        <w:rPr>
          <w:rFonts w:ascii="Times New Roman" w:hAnsi="Times New Roman"/>
          <w:bCs/>
          <w:spacing w:val="-3"/>
        </w:rPr>
        <w:t>ясно</w:t>
      </w:r>
      <w:proofErr w:type="gramEnd"/>
      <w:r w:rsidRPr="000F6B0E">
        <w:rPr>
          <w:rFonts w:ascii="Times New Roman" w:hAnsi="Times New Roman"/>
          <w:bCs/>
          <w:spacing w:val="-3"/>
        </w:rPr>
        <w:t xml:space="preserve"> понимать основные физические процессы, происходящие </w:t>
      </w:r>
      <w:r w:rsidRPr="000F6B0E">
        <w:rPr>
          <w:rFonts w:ascii="Times New Roman" w:hAnsi="Times New Roman"/>
          <w:spacing w:val="-3"/>
        </w:rPr>
        <w:t xml:space="preserve">в </w:t>
      </w:r>
      <w:r w:rsidRPr="000F6B0E">
        <w:rPr>
          <w:rFonts w:ascii="Times New Roman" w:hAnsi="Times New Roman"/>
          <w:bCs/>
          <w:spacing w:val="-4"/>
        </w:rPr>
        <w:t>основных типах электрических цепей, машин и электронных устройств;</w:t>
      </w:r>
    </w:p>
    <w:p w:rsidR="00F17890" w:rsidRPr="000F6B0E" w:rsidRDefault="00F17890" w:rsidP="00F17890">
      <w:pPr>
        <w:shd w:val="clear" w:color="auto" w:fill="FFFFFF"/>
        <w:tabs>
          <w:tab w:val="left" w:pos="391"/>
          <w:tab w:val="left" w:pos="8640"/>
        </w:tabs>
        <w:ind w:firstLine="540"/>
        <w:jc w:val="both"/>
        <w:rPr>
          <w:rFonts w:ascii="Times New Roman" w:hAnsi="Times New Roman"/>
          <w:bCs/>
        </w:rPr>
      </w:pPr>
      <w:r w:rsidRPr="000F6B0E">
        <w:rPr>
          <w:rFonts w:ascii="Times New Roman" w:hAnsi="Times New Roman"/>
          <w:bCs/>
        </w:rPr>
        <w:t xml:space="preserve">•получить необходимые навыки расчетов основных параметров и характеристик электрических цепей и машин, а также простейших </w:t>
      </w:r>
      <w:r w:rsidRPr="000F6B0E">
        <w:rPr>
          <w:rFonts w:ascii="Times New Roman" w:hAnsi="Times New Roman"/>
          <w:bCs/>
          <w:spacing w:val="-5"/>
        </w:rPr>
        <w:t xml:space="preserve">электронных устройств с целью квалифицированного выбора и использования </w:t>
      </w:r>
      <w:r w:rsidRPr="000F6B0E">
        <w:rPr>
          <w:rFonts w:ascii="Times New Roman" w:hAnsi="Times New Roman"/>
          <w:bCs/>
          <w:spacing w:val="-3"/>
        </w:rPr>
        <w:t xml:space="preserve">этих элементов </w:t>
      </w:r>
      <w:r w:rsidRPr="000F6B0E">
        <w:rPr>
          <w:rFonts w:ascii="Times New Roman" w:hAnsi="Times New Roman"/>
          <w:spacing w:val="-3"/>
        </w:rPr>
        <w:t xml:space="preserve">в </w:t>
      </w:r>
      <w:r w:rsidRPr="000F6B0E">
        <w:rPr>
          <w:rFonts w:ascii="Times New Roman" w:hAnsi="Times New Roman"/>
          <w:bCs/>
          <w:spacing w:val="-3"/>
        </w:rPr>
        <w:t xml:space="preserve">электроустановках по профилю своей профессиональной </w:t>
      </w:r>
      <w:r w:rsidRPr="000F6B0E">
        <w:rPr>
          <w:rFonts w:ascii="Times New Roman" w:hAnsi="Times New Roman"/>
          <w:bCs/>
        </w:rPr>
        <w:t>деятельности;</w:t>
      </w:r>
    </w:p>
    <w:p w:rsidR="00F17890" w:rsidRPr="000F6B0E" w:rsidRDefault="00F17890" w:rsidP="00F17890">
      <w:pPr>
        <w:shd w:val="clear" w:color="auto" w:fill="FFFFFF"/>
        <w:tabs>
          <w:tab w:val="left" w:pos="360"/>
          <w:tab w:val="left" w:pos="8640"/>
        </w:tabs>
        <w:ind w:firstLine="540"/>
        <w:jc w:val="both"/>
        <w:rPr>
          <w:rFonts w:ascii="Times New Roman" w:hAnsi="Times New Roman"/>
          <w:bCs/>
        </w:rPr>
      </w:pPr>
      <w:r w:rsidRPr="000F6B0E">
        <w:rPr>
          <w:rFonts w:ascii="Times New Roman" w:hAnsi="Times New Roman"/>
          <w:bCs/>
        </w:rPr>
        <w:t>•</w:t>
      </w:r>
      <w:r w:rsidRPr="000F6B0E">
        <w:rPr>
          <w:rFonts w:ascii="Times New Roman" w:hAnsi="Times New Roman"/>
          <w:bCs/>
          <w:spacing w:val="-5"/>
        </w:rPr>
        <w:t>освоить базовые методики экспериментального исследования основных видов электрических цепей, машин и устрой</w:t>
      </w:r>
      <w:proofErr w:type="gramStart"/>
      <w:r w:rsidRPr="000F6B0E">
        <w:rPr>
          <w:rFonts w:ascii="Times New Roman" w:hAnsi="Times New Roman"/>
          <w:bCs/>
          <w:spacing w:val="-5"/>
        </w:rPr>
        <w:t>ств пр</w:t>
      </w:r>
      <w:proofErr w:type="gramEnd"/>
      <w:r w:rsidRPr="000F6B0E">
        <w:rPr>
          <w:rFonts w:ascii="Times New Roman" w:hAnsi="Times New Roman"/>
          <w:bCs/>
          <w:spacing w:val="-5"/>
        </w:rPr>
        <w:t>омышленной электроники;</w:t>
      </w:r>
    </w:p>
    <w:p w:rsidR="00F17890" w:rsidRPr="000F6B0E" w:rsidRDefault="00F17890" w:rsidP="00F17890">
      <w:pPr>
        <w:shd w:val="clear" w:color="auto" w:fill="FFFFFF"/>
        <w:tabs>
          <w:tab w:val="left" w:pos="439"/>
          <w:tab w:val="left" w:pos="8640"/>
        </w:tabs>
        <w:ind w:firstLine="540"/>
        <w:jc w:val="both"/>
      </w:pPr>
      <w:r w:rsidRPr="000F6B0E">
        <w:rPr>
          <w:rFonts w:ascii="Times New Roman" w:hAnsi="Times New Roman"/>
          <w:bCs/>
        </w:rPr>
        <w:t>•</w:t>
      </w:r>
      <w:r w:rsidRPr="000F6B0E">
        <w:rPr>
          <w:rFonts w:ascii="Times New Roman" w:hAnsi="Times New Roman"/>
          <w:bCs/>
          <w:spacing w:val="-2"/>
        </w:rPr>
        <w:t>научиться грамотно, в соответствии с требованиями государственных и</w:t>
      </w:r>
      <w:r>
        <w:rPr>
          <w:rFonts w:ascii="Times New Roman" w:hAnsi="Times New Roman"/>
          <w:bCs/>
          <w:spacing w:val="-2"/>
        </w:rPr>
        <w:t xml:space="preserve"> </w:t>
      </w:r>
      <w:r w:rsidRPr="000F6B0E">
        <w:rPr>
          <w:rFonts w:ascii="Times New Roman" w:hAnsi="Times New Roman"/>
          <w:bCs/>
        </w:rPr>
        <w:t>отраслевых стандартов, оформлять отчеты о выполнении контрольных</w:t>
      </w:r>
      <w:r>
        <w:rPr>
          <w:rFonts w:ascii="Times New Roman" w:hAnsi="Times New Roman"/>
          <w:bCs/>
        </w:rPr>
        <w:t xml:space="preserve"> </w:t>
      </w:r>
      <w:r w:rsidRPr="000F6B0E">
        <w:rPr>
          <w:rFonts w:ascii="Times New Roman" w:hAnsi="Times New Roman"/>
          <w:bCs/>
          <w:spacing w:val="-4"/>
        </w:rPr>
        <w:t>заданий, проведенных лабораторных исследований и формулировать выводы</w:t>
      </w:r>
      <w:r>
        <w:rPr>
          <w:rFonts w:ascii="Times New Roman" w:hAnsi="Times New Roman"/>
          <w:bCs/>
          <w:spacing w:val="-4"/>
        </w:rPr>
        <w:t xml:space="preserve"> </w:t>
      </w:r>
      <w:r w:rsidRPr="000F6B0E">
        <w:rPr>
          <w:rFonts w:ascii="Times New Roman" w:hAnsi="Times New Roman"/>
          <w:bCs/>
        </w:rPr>
        <w:t>по полученным результатам.</w:t>
      </w:r>
    </w:p>
    <w:p w:rsidR="00F17890" w:rsidRPr="000F6B0E" w:rsidRDefault="00F17890" w:rsidP="00F17890">
      <w:pPr>
        <w:shd w:val="clear" w:color="auto" w:fill="FFFFFF"/>
        <w:tabs>
          <w:tab w:val="left" w:pos="8640"/>
        </w:tabs>
        <w:ind w:firstLine="540"/>
        <w:jc w:val="both"/>
      </w:pPr>
      <w:r w:rsidRPr="000F6B0E">
        <w:rPr>
          <w:rFonts w:ascii="Times New Roman" w:hAnsi="Times New Roman"/>
          <w:bCs/>
        </w:rPr>
        <w:t>Перечень дисциплин, изученных ранее, знание основ которых необходимо для изучения данного курса:</w:t>
      </w:r>
    </w:p>
    <w:p w:rsidR="00F17890" w:rsidRPr="000F6B0E" w:rsidRDefault="00F17890" w:rsidP="00F17890">
      <w:pPr>
        <w:shd w:val="clear" w:color="auto" w:fill="FFFFFF"/>
        <w:tabs>
          <w:tab w:val="left" w:pos="439"/>
          <w:tab w:val="left" w:pos="8640"/>
        </w:tabs>
        <w:spacing w:before="5"/>
        <w:ind w:firstLine="540"/>
        <w:rPr>
          <w:rFonts w:ascii="Times New Roman" w:hAnsi="Times New Roman"/>
          <w:bCs/>
        </w:rPr>
      </w:pPr>
      <w:r w:rsidRPr="000F6B0E">
        <w:rPr>
          <w:rFonts w:ascii="Times New Roman" w:hAnsi="Times New Roman"/>
          <w:bCs/>
        </w:rPr>
        <w:t>•</w:t>
      </w:r>
      <w:r w:rsidRPr="000F6B0E">
        <w:rPr>
          <w:rFonts w:ascii="Times New Roman" w:hAnsi="Times New Roman"/>
          <w:bCs/>
          <w:spacing w:val="-10"/>
        </w:rPr>
        <w:t>высшая математика;</w:t>
      </w:r>
    </w:p>
    <w:p w:rsidR="00F17890" w:rsidRPr="000F6B0E" w:rsidRDefault="00F17890" w:rsidP="00F17890">
      <w:pPr>
        <w:shd w:val="clear" w:color="auto" w:fill="FFFFFF"/>
        <w:tabs>
          <w:tab w:val="left" w:pos="439"/>
          <w:tab w:val="left" w:pos="8640"/>
        </w:tabs>
        <w:spacing w:before="31"/>
        <w:ind w:firstLine="540"/>
        <w:rPr>
          <w:rFonts w:ascii="Times New Roman" w:hAnsi="Times New Roman"/>
          <w:bCs/>
        </w:rPr>
      </w:pPr>
      <w:r w:rsidRPr="000F6B0E">
        <w:rPr>
          <w:rFonts w:ascii="Times New Roman" w:hAnsi="Times New Roman"/>
          <w:bCs/>
        </w:rPr>
        <w:t>•</w:t>
      </w:r>
      <w:r w:rsidRPr="000F6B0E">
        <w:rPr>
          <w:rFonts w:ascii="Times New Roman" w:hAnsi="Times New Roman"/>
          <w:bCs/>
          <w:spacing w:val="-12"/>
        </w:rPr>
        <w:t>физика;</w:t>
      </w:r>
    </w:p>
    <w:p w:rsidR="00F17890" w:rsidRPr="000F6B0E" w:rsidRDefault="00F17890" w:rsidP="00F17890">
      <w:pPr>
        <w:shd w:val="clear" w:color="auto" w:fill="FFFFFF"/>
        <w:tabs>
          <w:tab w:val="left" w:pos="439"/>
          <w:tab w:val="left" w:pos="8640"/>
        </w:tabs>
        <w:spacing w:before="5"/>
        <w:ind w:firstLine="540"/>
        <w:rPr>
          <w:rFonts w:ascii="Times New Roman" w:hAnsi="Times New Roman"/>
          <w:bCs/>
        </w:rPr>
      </w:pPr>
      <w:r w:rsidRPr="000F6B0E">
        <w:rPr>
          <w:rFonts w:ascii="Times New Roman" w:hAnsi="Times New Roman"/>
          <w:bCs/>
        </w:rPr>
        <w:t>•</w:t>
      </w:r>
      <w:r w:rsidRPr="000F6B0E">
        <w:rPr>
          <w:rFonts w:ascii="Times New Roman" w:hAnsi="Times New Roman"/>
          <w:bCs/>
          <w:spacing w:val="-8"/>
        </w:rPr>
        <w:t>прикладная механика.</w:t>
      </w:r>
    </w:p>
    <w:p w:rsidR="00F17890" w:rsidRPr="00BA58B4" w:rsidRDefault="00F17890" w:rsidP="00F17890">
      <w:pPr>
        <w:shd w:val="clear" w:color="auto" w:fill="FFFFFF"/>
        <w:tabs>
          <w:tab w:val="left" w:pos="8640"/>
        </w:tabs>
        <w:ind w:firstLine="540"/>
        <w:jc w:val="center"/>
        <w:rPr>
          <w:rFonts w:ascii="Times New Roman" w:hAnsi="Times New Roman"/>
          <w:sz w:val="28"/>
          <w:szCs w:val="28"/>
        </w:rPr>
      </w:pPr>
      <w:r w:rsidRPr="007A2240">
        <w:rPr>
          <w:b/>
          <w:bCs/>
          <w:i/>
          <w:iCs/>
          <w:spacing w:val="-12"/>
          <w:sz w:val="24"/>
          <w:szCs w:val="24"/>
        </w:rPr>
        <w:t xml:space="preserve"> </w:t>
      </w:r>
      <w:r w:rsidRPr="00BA58B4">
        <w:rPr>
          <w:rFonts w:ascii="Times New Roman" w:hAnsi="Times New Roman"/>
          <w:b/>
          <w:bCs/>
          <w:i/>
          <w:iCs/>
          <w:spacing w:val="-12"/>
          <w:sz w:val="28"/>
          <w:szCs w:val="28"/>
        </w:rPr>
        <w:t xml:space="preserve">Содержание дисциплины </w:t>
      </w:r>
      <w:r w:rsidRPr="00BA58B4">
        <w:rPr>
          <w:rFonts w:ascii="Times New Roman" w:hAnsi="Times New Roman"/>
          <w:b/>
          <w:bCs/>
          <w:i/>
          <w:iCs/>
          <w:sz w:val="28"/>
          <w:szCs w:val="28"/>
        </w:rPr>
        <w:t>Введение</w:t>
      </w:r>
    </w:p>
    <w:p w:rsidR="00F17890" w:rsidRPr="000F6B0E" w:rsidRDefault="00F17890" w:rsidP="00F17890">
      <w:pPr>
        <w:shd w:val="clear" w:color="auto" w:fill="FFFFFF"/>
        <w:tabs>
          <w:tab w:val="left" w:pos="900"/>
          <w:tab w:val="left" w:pos="8640"/>
        </w:tabs>
        <w:ind w:firstLine="540"/>
        <w:jc w:val="both"/>
      </w:pPr>
      <w:r w:rsidRPr="000F6B0E">
        <w:rPr>
          <w:rFonts w:ascii="Times New Roman" w:hAnsi="Times New Roman"/>
          <w:bCs/>
          <w:spacing w:val="-3"/>
        </w:rPr>
        <w:lastRenderedPageBreak/>
        <w:t xml:space="preserve">Электрическая энергия, ее особенности и области применения. Значение </w:t>
      </w:r>
      <w:r w:rsidRPr="000F6B0E">
        <w:rPr>
          <w:rFonts w:ascii="Times New Roman" w:hAnsi="Times New Roman"/>
          <w:bCs/>
        </w:rPr>
        <w:t xml:space="preserve">электрификации и компьютеризации в научно-технической революции на </w:t>
      </w:r>
      <w:r w:rsidRPr="000F6B0E">
        <w:rPr>
          <w:rFonts w:ascii="Times New Roman" w:hAnsi="Times New Roman"/>
          <w:bCs/>
          <w:spacing w:val="-2"/>
        </w:rPr>
        <w:t xml:space="preserve">современном этапе развития общества. Роль электротехники и электроники </w:t>
      </w:r>
      <w:r w:rsidRPr="000F6B0E">
        <w:rPr>
          <w:rFonts w:ascii="Times New Roman" w:hAnsi="Times New Roman"/>
          <w:spacing w:val="-2"/>
        </w:rPr>
        <w:t xml:space="preserve">в </w:t>
      </w:r>
      <w:r w:rsidRPr="000F6B0E">
        <w:rPr>
          <w:rFonts w:ascii="Times New Roman" w:hAnsi="Times New Roman"/>
          <w:bCs/>
          <w:spacing w:val="-4"/>
        </w:rPr>
        <w:t xml:space="preserve">развитии передовых систем горнодобывающей промышленности. Значение </w:t>
      </w:r>
      <w:r w:rsidRPr="000F6B0E">
        <w:rPr>
          <w:rFonts w:ascii="Times New Roman" w:hAnsi="Times New Roman"/>
          <w:bCs/>
          <w:spacing w:val="-3"/>
        </w:rPr>
        <w:t>электротехнической</w:t>
      </w:r>
      <w:r>
        <w:rPr>
          <w:rFonts w:ascii="Times New Roman" w:hAnsi="Times New Roman"/>
          <w:bCs/>
          <w:spacing w:val="-3"/>
        </w:rPr>
        <w:t xml:space="preserve"> </w:t>
      </w:r>
      <w:r w:rsidRPr="000F6B0E">
        <w:rPr>
          <w:rFonts w:ascii="Times New Roman" w:hAnsi="Times New Roman"/>
          <w:bCs/>
          <w:spacing w:val="-3"/>
        </w:rPr>
        <w:t>подготовки</w:t>
      </w:r>
      <w:r>
        <w:rPr>
          <w:rFonts w:ascii="Times New Roman" w:hAnsi="Times New Roman"/>
          <w:bCs/>
          <w:spacing w:val="-3"/>
        </w:rPr>
        <w:t xml:space="preserve"> </w:t>
      </w:r>
      <w:r w:rsidRPr="000F6B0E">
        <w:rPr>
          <w:rFonts w:ascii="Times New Roman" w:hAnsi="Times New Roman"/>
          <w:bCs/>
          <w:spacing w:val="-3"/>
        </w:rPr>
        <w:t>для</w:t>
      </w:r>
      <w:r>
        <w:rPr>
          <w:rFonts w:ascii="Times New Roman" w:hAnsi="Times New Roman"/>
          <w:bCs/>
          <w:spacing w:val="-3"/>
        </w:rPr>
        <w:t xml:space="preserve"> </w:t>
      </w:r>
      <w:r w:rsidRPr="000F6B0E">
        <w:rPr>
          <w:rFonts w:ascii="Times New Roman" w:hAnsi="Times New Roman"/>
          <w:bCs/>
          <w:spacing w:val="-3"/>
        </w:rPr>
        <w:t>инженеров-механиков</w:t>
      </w:r>
      <w:r>
        <w:rPr>
          <w:rFonts w:ascii="Times New Roman" w:hAnsi="Times New Roman"/>
          <w:bCs/>
          <w:spacing w:val="-3"/>
        </w:rPr>
        <w:t xml:space="preserve"> </w:t>
      </w:r>
      <w:r w:rsidRPr="000F6B0E">
        <w:rPr>
          <w:rFonts w:ascii="Times New Roman" w:hAnsi="Times New Roman"/>
          <w:bCs/>
          <w:spacing w:val="-3"/>
        </w:rPr>
        <w:t>и</w:t>
      </w:r>
      <w:r>
        <w:rPr>
          <w:rFonts w:ascii="Times New Roman" w:hAnsi="Times New Roman"/>
          <w:bCs/>
          <w:spacing w:val="-3"/>
        </w:rPr>
        <w:t xml:space="preserve"> </w:t>
      </w:r>
      <w:r w:rsidRPr="000F6B0E">
        <w:rPr>
          <w:rFonts w:ascii="Times New Roman" w:hAnsi="Times New Roman"/>
          <w:bCs/>
          <w:spacing w:val="-3"/>
        </w:rPr>
        <w:t>нефтяников</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6"/>
        </w:rPr>
        <w:t xml:space="preserve">неэлектротехнических специализаций. Содержание и структура курса. Требования </w:t>
      </w:r>
      <w:r w:rsidRPr="000F6B0E">
        <w:rPr>
          <w:rFonts w:ascii="Times New Roman" w:hAnsi="Times New Roman"/>
          <w:bCs/>
        </w:rPr>
        <w:t>к</w:t>
      </w:r>
      <w:r>
        <w:rPr>
          <w:rFonts w:ascii="Times New Roman" w:hAnsi="Times New Roman"/>
          <w:bCs/>
        </w:rPr>
        <w:t xml:space="preserve"> </w:t>
      </w:r>
      <w:r w:rsidRPr="000F6B0E">
        <w:rPr>
          <w:rFonts w:ascii="Times New Roman" w:hAnsi="Times New Roman"/>
          <w:bCs/>
        </w:rPr>
        <w:t xml:space="preserve">промежуточным и </w:t>
      </w:r>
      <w:proofErr w:type="gramStart"/>
      <w:r w:rsidRPr="000F6B0E">
        <w:rPr>
          <w:rFonts w:ascii="Times New Roman" w:hAnsi="Times New Roman"/>
          <w:bCs/>
        </w:rPr>
        <w:t>итоговой</w:t>
      </w:r>
      <w:proofErr w:type="gramEnd"/>
      <w:r w:rsidRPr="000F6B0E">
        <w:rPr>
          <w:rFonts w:ascii="Times New Roman" w:hAnsi="Times New Roman"/>
          <w:bCs/>
        </w:rPr>
        <w:t xml:space="preserve"> аттестациям обучаемых.</w:t>
      </w:r>
    </w:p>
    <w:p w:rsidR="00F17890" w:rsidRPr="00BA58B4" w:rsidRDefault="00F17890" w:rsidP="00F17890">
      <w:pPr>
        <w:shd w:val="clear" w:color="auto" w:fill="FFFFFF"/>
        <w:tabs>
          <w:tab w:val="left" w:pos="8640"/>
        </w:tabs>
        <w:ind w:firstLine="540"/>
        <w:jc w:val="center"/>
        <w:rPr>
          <w:rFonts w:ascii="Times New Roman" w:hAnsi="Times New Roman"/>
          <w:sz w:val="28"/>
          <w:szCs w:val="28"/>
        </w:rPr>
      </w:pPr>
      <w:r w:rsidRPr="00BA58B4">
        <w:rPr>
          <w:rFonts w:ascii="Times New Roman" w:hAnsi="Times New Roman"/>
          <w:b/>
          <w:bCs/>
          <w:i/>
          <w:iCs/>
          <w:spacing w:val="-12"/>
          <w:sz w:val="28"/>
          <w:szCs w:val="28"/>
        </w:rPr>
        <w:t>Электрические цепи постоянного тока</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6"/>
        </w:rPr>
        <w:t xml:space="preserve">Области применения электротехнических устройств постоянного тока в </w:t>
      </w:r>
      <w:r w:rsidRPr="000F6B0E">
        <w:rPr>
          <w:rFonts w:ascii="Times New Roman" w:hAnsi="Times New Roman"/>
          <w:bCs/>
          <w:spacing w:val="-2"/>
        </w:rPr>
        <w:t xml:space="preserve">современных производствах добычи и переработки полезных ископаемых. </w:t>
      </w:r>
      <w:r w:rsidRPr="000F6B0E">
        <w:rPr>
          <w:rFonts w:ascii="Times New Roman" w:hAnsi="Times New Roman"/>
          <w:bCs/>
        </w:rPr>
        <w:t xml:space="preserve">Структура электрической цепи. Генерирующие и приемные устройства. </w:t>
      </w:r>
      <w:r w:rsidRPr="000F6B0E">
        <w:rPr>
          <w:rFonts w:ascii="Times New Roman" w:hAnsi="Times New Roman"/>
          <w:bCs/>
          <w:spacing w:val="-7"/>
        </w:rPr>
        <w:t xml:space="preserve">Стандартные графические обозначения электротехнических устройств постоянного </w:t>
      </w:r>
      <w:r w:rsidRPr="000F6B0E">
        <w:rPr>
          <w:rFonts w:ascii="Times New Roman" w:hAnsi="Times New Roman"/>
          <w:bCs/>
          <w:spacing w:val="-6"/>
        </w:rPr>
        <w:t xml:space="preserve">тока. Схемы замещения электротехнических устройств. Линейные резистивные </w:t>
      </w:r>
      <w:r w:rsidRPr="000F6B0E">
        <w:rPr>
          <w:rFonts w:ascii="Times New Roman" w:hAnsi="Times New Roman"/>
          <w:bCs/>
          <w:spacing w:val="-7"/>
        </w:rPr>
        <w:t xml:space="preserve">элементы, идеальные источники ЭДС и тока, их свойства и вольт-амперные </w:t>
      </w:r>
      <w:r w:rsidRPr="000F6B0E">
        <w:rPr>
          <w:rFonts w:ascii="Times New Roman" w:hAnsi="Times New Roman"/>
          <w:bCs/>
          <w:spacing w:val="-6"/>
        </w:rPr>
        <w:t xml:space="preserve">характеристики. Условные графические обозначения, применяемые на схемах </w:t>
      </w:r>
      <w:r w:rsidRPr="000F6B0E">
        <w:rPr>
          <w:rFonts w:ascii="Times New Roman" w:hAnsi="Times New Roman"/>
          <w:bCs/>
        </w:rPr>
        <w:t>замещения</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7"/>
        </w:rPr>
        <w:t xml:space="preserve">Линейные неразветвленные и разветвленные электрические цепи с одним </w:t>
      </w:r>
      <w:r w:rsidRPr="000F6B0E">
        <w:rPr>
          <w:rFonts w:ascii="Times New Roman" w:hAnsi="Times New Roman"/>
          <w:bCs/>
        </w:rPr>
        <w:t xml:space="preserve">источником ЭДС. Условные положительные направления ЭДС, токов и </w:t>
      </w:r>
      <w:r w:rsidRPr="000F6B0E">
        <w:rPr>
          <w:rFonts w:ascii="Times New Roman" w:hAnsi="Times New Roman"/>
          <w:bCs/>
          <w:spacing w:val="-2"/>
        </w:rPr>
        <w:t xml:space="preserve">напряжений на схемах замещения. Пассивный и активный двухполюсники. </w:t>
      </w:r>
      <w:r w:rsidRPr="000F6B0E">
        <w:rPr>
          <w:rFonts w:ascii="Times New Roman" w:hAnsi="Times New Roman"/>
          <w:bCs/>
          <w:spacing w:val="-4"/>
        </w:rPr>
        <w:t xml:space="preserve">Режимы работы электрической цепи. Энергетический баланс в электрических </w:t>
      </w:r>
      <w:r w:rsidRPr="000F6B0E">
        <w:rPr>
          <w:rFonts w:ascii="Times New Roman" w:hAnsi="Times New Roman"/>
          <w:bCs/>
          <w:spacing w:val="-6"/>
        </w:rPr>
        <w:t xml:space="preserve">цепях. Определение эквивалентных сопротивлений разветвленных пассивных </w:t>
      </w:r>
      <w:r w:rsidRPr="000F6B0E">
        <w:rPr>
          <w:rFonts w:ascii="Times New Roman" w:hAnsi="Times New Roman"/>
          <w:bCs/>
          <w:spacing w:val="-4"/>
        </w:rPr>
        <w:t xml:space="preserve">линейных цепей. Взаимное преобразование схем соединений треугольником и </w:t>
      </w:r>
      <w:r w:rsidRPr="000F6B0E">
        <w:rPr>
          <w:rFonts w:ascii="Times New Roman" w:hAnsi="Times New Roman"/>
          <w:bCs/>
          <w:spacing w:val="-5"/>
        </w:rPr>
        <w:t xml:space="preserve">звездой пассивных элементов. Анализ электрического состояния неразветвленной </w:t>
      </w:r>
      <w:r w:rsidRPr="000F6B0E">
        <w:rPr>
          <w:rFonts w:ascii="Times New Roman" w:hAnsi="Times New Roman"/>
          <w:bCs/>
          <w:spacing w:val="-7"/>
        </w:rPr>
        <w:t xml:space="preserve">и разветвленной линейных электрических цепей с несколькими источниками ЭДС </w:t>
      </w:r>
      <w:r w:rsidRPr="000F6B0E">
        <w:rPr>
          <w:rFonts w:ascii="Times New Roman" w:hAnsi="Times New Roman"/>
          <w:bCs/>
          <w:spacing w:val="-2"/>
        </w:rPr>
        <w:t xml:space="preserve">путем непосредственного применения законов Кирхгофа. Методы контурных </w:t>
      </w:r>
      <w:r w:rsidRPr="000F6B0E">
        <w:rPr>
          <w:rFonts w:ascii="Times New Roman" w:hAnsi="Times New Roman"/>
          <w:bCs/>
        </w:rPr>
        <w:t>токов и узлового напряжения. Принцип суперпозиции.</w:t>
      </w:r>
    </w:p>
    <w:p w:rsidR="00F17890" w:rsidRPr="000F6B0E" w:rsidRDefault="00F17890" w:rsidP="00F17890">
      <w:pPr>
        <w:shd w:val="clear" w:color="auto" w:fill="FFFFFF"/>
        <w:tabs>
          <w:tab w:val="left" w:pos="8640"/>
        </w:tabs>
        <w:spacing w:before="5"/>
        <w:ind w:firstLine="540"/>
      </w:pPr>
      <w:r w:rsidRPr="000F6B0E">
        <w:rPr>
          <w:rFonts w:ascii="Times New Roman" w:hAnsi="Times New Roman"/>
          <w:bCs/>
          <w:spacing w:val="-6"/>
        </w:rPr>
        <w:t>Основные свойства и области применения четырехплечих мостовых цепей.</w:t>
      </w:r>
    </w:p>
    <w:p w:rsidR="00F17890" w:rsidRPr="000F6B0E" w:rsidRDefault="00F17890" w:rsidP="00F17890">
      <w:pPr>
        <w:shd w:val="clear" w:color="auto" w:fill="FFFFFF"/>
        <w:tabs>
          <w:tab w:val="left" w:pos="8640"/>
        </w:tabs>
        <w:spacing w:before="7"/>
        <w:ind w:firstLine="540"/>
        <w:jc w:val="both"/>
      </w:pPr>
      <w:r w:rsidRPr="000F6B0E">
        <w:rPr>
          <w:rFonts w:ascii="Times New Roman" w:hAnsi="Times New Roman"/>
          <w:bCs/>
        </w:rPr>
        <w:t xml:space="preserve">Нелинейные элементы и их характеристики (диод, стабилитрон, терморезистор). Анализ электрического состояния неразветвленных и </w:t>
      </w:r>
      <w:r w:rsidRPr="000F6B0E">
        <w:rPr>
          <w:rFonts w:ascii="Times New Roman" w:hAnsi="Times New Roman"/>
          <w:bCs/>
          <w:spacing w:val="-7"/>
        </w:rPr>
        <w:t>разветвленных электрических цепей с нелинейными элементами.</w:t>
      </w:r>
    </w:p>
    <w:p w:rsidR="00F17890" w:rsidRPr="00BA58B4" w:rsidRDefault="00F17890" w:rsidP="00F17890">
      <w:pPr>
        <w:shd w:val="clear" w:color="auto" w:fill="FFFFFF"/>
        <w:tabs>
          <w:tab w:val="left" w:pos="8640"/>
        </w:tabs>
        <w:spacing w:before="19"/>
        <w:ind w:firstLine="540"/>
        <w:jc w:val="center"/>
        <w:rPr>
          <w:rFonts w:ascii="Times New Roman" w:hAnsi="Times New Roman"/>
          <w:sz w:val="28"/>
          <w:szCs w:val="28"/>
        </w:rPr>
      </w:pPr>
      <w:r w:rsidRPr="00BA58B4">
        <w:rPr>
          <w:rFonts w:ascii="Times New Roman" w:hAnsi="Times New Roman"/>
          <w:b/>
          <w:bCs/>
          <w:i/>
          <w:iCs/>
          <w:spacing w:val="-12"/>
          <w:sz w:val="28"/>
          <w:szCs w:val="28"/>
        </w:rPr>
        <w:t>Электрические цепи переменного тока</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3"/>
        </w:rPr>
        <w:t xml:space="preserve">Особенности электромагнитных процессов в цепях с изменяющимися во </w:t>
      </w:r>
      <w:r w:rsidRPr="000F6B0E">
        <w:rPr>
          <w:rFonts w:ascii="Times New Roman" w:hAnsi="Times New Roman"/>
          <w:bCs/>
          <w:spacing w:val="-6"/>
        </w:rPr>
        <w:t xml:space="preserve">времени токами. Генерирующие устройства переменного тока </w:t>
      </w:r>
      <w:proofErr w:type="gramStart"/>
      <w:r w:rsidRPr="000F6B0E">
        <w:rPr>
          <w:rFonts w:ascii="Times New Roman" w:hAnsi="Times New Roman"/>
          <w:bCs/>
          <w:spacing w:val="-6"/>
        </w:rPr>
        <w:t>промышленной</w:t>
      </w:r>
      <w:proofErr w:type="gramEnd"/>
      <w:r w:rsidRPr="000F6B0E">
        <w:rPr>
          <w:rFonts w:ascii="Times New Roman" w:hAnsi="Times New Roman"/>
          <w:bCs/>
          <w:spacing w:val="-6"/>
        </w:rPr>
        <w:t xml:space="preserve"> и </w:t>
      </w:r>
      <w:r w:rsidRPr="000F6B0E">
        <w:rPr>
          <w:rFonts w:ascii="Times New Roman" w:hAnsi="Times New Roman"/>
          <w:bCs/>
          <w:spacing w:val="-7"/>
        </w:rPr>
        <w:t xml:space="preserve">высоких частот. Области применения и причины широкого распространения </w:t>
      </w:r>
      <w:r w:rsidRPr="000F6B0E">
        <w:rPr>
          <w:rFonts w:ascii="Times New Roman" w:hAnsi="Times New Roman"/>
          <w:bCs/>
          <w:spacing w:val="-6"/>
        </w:rPr>
        <w:t>электротехнических устройств синусоидального тока промышленной частоты.</w:t>
      </w:r>
    </w:p>
    <w:p w:rsidR="00F17890" w:rsidRPr="000F6B0E" w:rsidRDefault="00F17890" w:rsidP="00F17890">
      <w:pPr>
        <w:shd w:val="clear" w:color="auto" w:fill="FFFFFF"/>
        <w:tabs>
          <w:tab w:val="left" w:pos="8640"/>
        </w:tabs>
        <w:ind w:firstLine="540"/>
        <w:jc w:val="both"/>
      </w:pPr>
      <w:r w:rsidRPr="000F6B0E">
        <w:rPr>
          <w:rFonts w:ascii="Times New Roman" w:hAnsi="Times New Roman"/>
          <w:b/>
          <w:bCs/>
        </w:rPr>
        <w:t>Однофазные цепи.</w:t>
      </w:r>
      <w:r w:rsidRPr="001D1024">
        <w:rPr>
          <w:rFonts w:ascii="Times New Roman" w:hAnsi="Times New Roman"/>
          <w:bCs/>
          <w:sz w:val="18"/>
          <w:szCs w:val="18"/>
        </w:rPr>
        <w:t xml:space="preserve"> </w:t>
      </w:r>
      <w:r w:rsidRPr="000F6B0E">
        <w:rPr>
          <w:rFonts w:ascii="Times New Roman" w:hAnsi="Times New Roman"/>
          <w:bCs/>
        </w:rPr>
        <w:t xml:space="preserve">Принцип действия простейшего однофазного </w:t>
      </w:r>
      <w:r w:rsidRPr="000F6B0E">
        <w:rPr>
          <w:rFonts w:ascii="Times New Roman" w:hAnsi="Times New Roman"/>
          <w:bCs/>
          <w:spacing w:val="-5"/>
        </w:rPr>
        <w:t xml:space="preserve">электромашинного генератора синусоидальной ЭДС промышленной частоты. Основные параметры, характеризующие синусоидальную величину. Начальная </w:t>
      </w:r>
      <w:r w:rsidRPr="000F6B0E">
        <w:rPr>
          <w:rFonts w:ascii="Times New Roman" w:hAnsi="Times New Roman"/>
          <w:bCs/>
          <w:spacing w:val="-4"/>
        </w:rPr>
        <w:t xml:space="preserve">фаза. Сдвиг фаз. Мгновенное, амплитудное, действующее и среднее значения </w:t>
      </w:r>
      <w:r w:rsidRPr="000F6B0E">
        <w:rPr>
          <w:rFonts w:ascii="Times New Roman" w:hAnsi="Times New Roman"/>
          <w:bCs/>
        </w:rPr>
        <w:t xml:space="preserve">синусоидально изменяющихся электрических величин. Представление </w:t>
      </w:r>
      <w:r w:rsidRPr="000F6B0E">
        <w:rPr>
          <w:rFonts w:ascii="Times New Roman" w:hAnsi="Times New Roman"/>
          <w:bCs/>
          <w:spacing w:val="-7"/>
        </w:rPr>
        <w:t xml:space="preserve">синусоидальных величин тригонометрическими функциями, графиками изменений </w:t>
      </w:r>
      <w:r w:rsidRPr="000F6B0E">
        <w:rPr>
          <w:rFonts w:ascii="Times New Roman" w:hAnsi="Times New Roman"/>
          <w:bCs/>
          <w:spacing w:val="-8"/>
        </w:rPr>
        <w:t>функций во времени, вращающимися векторами и комплексными числами.</w:t>
      </w:r>
    </w:p>
    <w:p w:rsidR="00F17890" w:rsidRPr="000F6B0E" w:rsidRDefault="00F17890" w:rsidP="00F17890">
      <w:pPr>
        <w:shd w:val="clear" w:color="auto" w:fill="FFFFFF"/>
        <w:tabs>
          <w:tab w:val="left" w:pos="8640"/>
        </w:tabs>
        <w:spacing w:before="2"/>
        <w:ind w:firstLine="540"/>
        <w:jc w:val="both"/>
      </w:pPr>
      <w:r w:rsidRPr="000F6B0E">
        <w:rPr>
          <w:rFonts w:ascii="Times New Roman" w:hAnsi="Times New Roman"/>
          <w:bCs/>
        </w:rPr>
        <w:t xml:space="preserve">Электротехнические устройства переменного тока: источники ЭДС, </w:t>
      </w:r>
      <w:r w:rsidRPr="000F6B0E">
        <w:rPr>
          <w:rFonts w:ascii="Times New Roman" w:hAnsi="Times New Roman"/>
          <w:bCs/>
          <w:spacing w:val="-7"/>
        </w:rPr>
        <w:t xml:space="preserve">резисторы, индуктивные катушки и конденсаторы. Стандартные графические </w:t>
      </w:r>
      <w:r w:rsidRPr="000F6B0E">
        <w:rPr>
          <w:rFonts w:ascii="Times New Roman" w:hAnsi="Times New Roman"/>
          <w:bCs/>
          <w:spacing w:val="-4"/>
        </w:rPr>
        <w:t xml:space="preserve">обозначения на схемах электротехнических устройств переменного тока. Схемы </w:t>
      </w:r>
      <w:r w:rsidRPr="000F6B0E">
        <w:rPr>
          <w:rFonts w:ascii="Times New Roman" w:hAnsi="Times New Roman"/>
          <w:bCs/>
          <w:spacing w:val="-7"/>
        </w:rPr>
        <w:t xml:space="preserve">замещения электротехнических устройств переменного тока. Идеальные элементы: </w:t>
      </w:r>
      <w:r w:rsidRPr="000F6B0E">
        <w:rPr>
          <w:rFonts w:ascii="Times New Roman" w:hAnsi="Times New Roman"/>
          <w:bCs/>
          <w:spacing w:val="-6"/>
        </w:rPr>
        <w:t xml:space="preserve">резистивные, индуктивные и емкостные. </w:t>
      </w:r>
      <w:proofErr w:type="gramStart"/>
      <w:r w:rsidRPr="000F6B0E">
        <w:rPr>
          <w:rFonts w:ascii="Times New Roman" w:hAnsi="Times New Roman"/>
          <w:bCs/>
          <w:spacing w:val="-6"/>
        </w:rPr>
        <w:t>Параметры (активное сопротивление, индуктивность, емкость) и характеристики (вольтамперные, вебер-амперные, кулон-вольтные) идеальных элементов.</w:t>
      </w:r>
      <w:proofErr w:type="gramEnd"/>
      <w:r w:rsidRPr="000F6B0E">
        <w:rPr>
          <w:rFonts w:ascii="Times New Roman" w:hAnsi="Times New Roman"/>
          <w:bCs/>
          <w:spacing w:val="-6"/>
        </w:rPr>
        <w:t xml:space="preserve"> Условные графические обозначения, </w:t>
      </w:r>
      <w:r w:rsidRPr="000F6B0E">
        <w:rPr>
          <w:rFonts w:ascii="Times New Roman" w:hAnsi="Times New Roman"/>
          <w:bCs/>
          <w:spacing w:val="-3"/>
        </w:rPr>
        <w:t xml:space="preserve">применяемые на схемах замещения для </w:t>
      </w:r>
      <w:r w:rsidRPr="000F6B0E">
        <w:rPr>
          <w:rFonts w:ascii="Times New Roman" w:hAnsi="Times New Roman"/>
          <w:bCs/>
          <w:spacing w:val="-3"/>
        </w:rPr>
        <w:lastRenderedPageBreak/>
        <w:t xml:space="preserve">изображения идеальных и реальных </w:t>
      </w:r>
      <w:r w:rsidRPr="000F6B0E">
        <w:rPr>
          <w:rFonts w:ascii="Times New Roman" w:hAnsi="Times New Roman"/>
          <w:bCs/>
          <w:spacing w:val="-6"/>
        </w:rPr>
        <w:t>элементов. Законы Ома и Кирхгофа для цепей синусоидального тока.</w:t>
      </w:r>
    </w:p>
    <w:p w:rsidR="00F17890" w:rsidRPr="000F6B0E" w:rsidRDefault="00F17890" w:rsidP="00F17890">
      <w:pPr>
        <w:shd w:val="clear" w:color="auto" w:fill="FFFFFF"/>
        <w:tabs>
          <w:tab w:val="left" w:pos="8640"/>
        </w:tabs>
        <w:spacing w:before="60"/>
        <w:ind w:firstLine="540"/>
        <w:jc w:val="both"/>
      </w:pPr>
      <w:r w:rsidRPr="000F6B0E">
        <w:rPr>
          <w:rFonts w:ascii="Times New Roman" w:hAnsi="Times New Roman"/>
          <w:bCs/>
          <w:spacing w:val="-4"/>
        </w:rPr>
        <w:t xml:space="preserve">Уравнение электрического состояния для неразветвленной цепи. Активное, </w:t>
      </w:r>
      <w:r w:rsidRPr="000F6B0E">
        <w:rPr>
          <w:rFonts w:ascii="Times New Roman" w:hAnsi="Times New Roman"/>
          <w:bCs/>
          <w:spacing w:val="-5"/>
        </w:rPr>
        <w:t xml:space="preserve">реактивное и полное сопротивления двухполюсника. Комплексное сопротивление. Треугольник сопротивлений. Векторные диаграммы. Фазовые соотношения между </w:t>
      </w:r>
      <w:r w:rsidRPr="000F6B0E">
        <w:rPr>
          <w:rFonts w:ascii="Times New Roman" w:hAnsi="Times New Roman"/>
          <w:bCs/>
        </w:rPr>
        <w:t xml:space="preserve">токами и напряжениями. Понятие о потенциальных (топографических) диаграммах. Колебание энергии и мгновенная мощность элементов цепи. </w:t>
      </w:r>
      <w:r w:rsidRPr="000F6B0E">
        <w:rPr>
          <w:rFonts w:ascii="Times New Roman" w:hAnsi="Times New Roman"/>
          <w:bCs/>
          <w:spacing w:val="-5"/>
        </w:rPr>
        <w:t xml:space="preserve">Активная, реактивная и полная мощности. Треугольник мощностей. Коэффициент </w:t>
      </w:r>
      <w:r w:rsidRPr="000F6B0E">
        <w:rPr>
          <w:rFonts w:ascii="Times New Roman" w:hAnsi="Times New Roman"/>
          <w:bCs/>
          <w:spacing w:val="-1"/>
        </w:rPr>
        <w:t xml:space="preserve">мощности и его технико-экономическое значение. Выражение мощности в </w:t>
      </w:r>
      <w:r w:rsidRPr="000F6B0E">
        <w:rPr>
          <w:rFonts w:ascii="Times New Roman" w:hAnsi="Times New Roman"/>
          <w:bCs/>
        </w:rPr>
        <w:t>комплексной форме. Резонанс напряжений, условия его возникновения и практическое значение.</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2"/>
        </w:rPr>
        <w:t xml:space="preserve">Цепи с параллельным соединением ветвей. Уравнения электрического </w:t>
      </w:r>
      <w:r w:rsidRPr="000F6B0E">
        <w:rPr>
          <w:rFonts w:ascii="Times New Roman" w:hAnsi="Times New Roman"/>
          <w:bCs/>
        </w:rPr>
        <w:t xml:space="preserve">состояния цепи. Векторные диаграммы. Активная, реактивная и полная </w:t>
      </w:r>
      <w:r w:rsidRPr="000F6B0E">
        <w:rPr>
          <w:rFonts w:ascii="Times New Roman" w:hAnsi="Times New Roman"/>
          <w:bCs/>
          <w:spacing w:val="-5"/>
        </w:rPr>
        <w:t xml:space="preserve">проводимости. Треугольник проводимостей. Комплексная проводимость. Резонанс </w:t>
      </w:r>
      <w:r w:rsidRPr="000F6B0E">
        <w:rPr>
          <w:rFonts w:ascii="Times New Roman" w:hAnsi="Times New Roman"/>
          <w:bCs/>
        </w:rPr>
        <w:t xml:space="preserve">токов, условия его возникновения и практическое значение. Компенсация реактивной мощности для повышения коэффициента мощности. Анализ </w:t>
      </w:r>
      <w:r w:rsidRPr="000F6B0E">
        <w:rPr>
          <w:rFonts w:ascii="Times New Roman" w:hAnsi="Times New Roman"/>
          <w:bCs/>
          <w:spacing w:val="-1"/>
        </w:rPr>
        <w:t xml:space="preserve">электрического состояния разветвленных цепей с применением комплексных </w:t>
      </w:r>
      <w:r w:rsidRPr="000F6B0E">
        <w:rPr>
          <w:rFonts w:ascii="Times New Roman" w:hAnsi="Times New Roman"/>
          <w:bCs/>
          <w:spacing w:val="-4"/>
        </w:rPr>
        <w:t xml:space="preserve">чисел. Регулируемые и нерегулируемые фазовращающие устройства. Особенности </w:t>
      </w:r>
      <w:r w:rsidRPr="000F6B0E">
        <w:rPr>
          <w:rFonts w:ascii="Times New Roman" w:hAnsi="Times New Roman"/>
          <w:bCs/>
        </w:rPr>
        <w:t>и области применения четырехплечих мостовых устройств в цепях синусоидального тока. Магнитосвязанные электрические цепи. Анализ простейших цепей с учетом явления взаимоиндукции.</w:t>
      </w:r>
    </w:p>
    <w:p w:rsidR="00F17890" w:rsidRPr="000F6B0E" w:rsidRDefault="00F17890" w:rsidP="00F17890">
      <w:pPr>
        <w:shd w:val="clear" w:color="auto" w:fill="FFFFFF"/>
        <w:tabs>
          <w:tab w:val="left" w:pos="8640"/>
        </w:tabs>
        <w:ind w:firstLine="540"/>
        <w:jc w:val="both"/>
      </w:pPr>
      <w:r w:rsidRPr="000F6B0E">
        <w:rPr>
          <w:rFonts w:ascii="Times New Roman" w:hAnsi="Times New Roman"/>
          <w:b/>
          <w:bCs/>
          <w:spacing w:val="-3"/>
        </w:rPr>
        <w:t>Трехфазные цепи</w:t>
      </w:r>
      <w:r w:rsidRPr="000F6B0E">
        <w:rPr>
          <w:rFonts w:ascii="Times New Roman" w:hAnsi="Times New Roman"/>
          <w:bCs/>
          <w:spacing w:val="-3"/>
        </w:rPr>
        <w:t xml:space="preserve">. Области применения трехфазных устройств. Простейший трехфазный генератор. Способы соединения трехфазной обмотки генератора. </w:t>
      </w:r>
      <w:r w:rsidRPr="000F6B0E">
        <w:rPr>
          <w:rFonts w:ascii="Times New Roman" w:hAnsi="Times New Roman"/>
          <w:bCs/>
          <w:spacing w:val="-4"/>
        </w:rPr>
        <w:t xml:space="preserve">Представление электрических величин трехфазных систем тригонометрическими </w:t>
      </w:r>
      <w:r w:rsidRPr="000F6B0E">
        <w:rPr>
          <w:rFonts w:ascii="Times New Roman" w:hAnsi="Times New Roman"/>
          <w:bCs/>
          <w:spacing w:val="-5"/>
        </w:rPr>
        <w:t xml:space="preserve">функциями, графиками, вращающимися векторами и комплексными числами. </w:t>
      </w:r>
      <w:r w:rsidRPr="000F6B0E">
        <w:rPr>
          <w:rFonts w:ascii="Times New Roman" w:hAnsi="Times New Roman"/>
          <w:bCs/>
          <w:spacing w:val="-2"/>
        </w:rPr>
        <w:t xml:space="preserve">Условные положительные направления электрических величин в трехфазной </w:t>
      </w:r>
      <w:r w:rsidRPr="000F6B0E">
        <w:rPr>
          <w:rFonts w:ascii="Times New Roman" w:hAnsi="Times New Roman"/>
          <w:bCs/>
          <w:spacing w:val="-5"/>
        </w:rPr>
        <w:t>системе. Фазные и линейные напряжения. Векторные диаграммы.</w:t>
      </w:r>
    </w:p>
    <w:p w:rsidR="00F17890" w:rsidRPr="000F6B0E" w:rsidRDefault="00F17890" w:rsidP="00F17890">
      <w:pPr>
        <w:shd w:val="clear" w:color="auto" w:fill="FFFFFF"/>
        <w:tabs>
          <w:tab w:val="left" w:pos="8640"/>
        </w:tabs>
        <w:ind w:firstLine="540"/>
        <w:jc w:val="both"/>
      </w:pPr>
      <w:r w:rsidRPr="000F6B0E">
        <w:rPr>
          <w:rFonts w:ascii="Times New Roman" w:hAnsi="Times New Roman"/>
          <w:bCs/>
        </w:rPr>
        <w:t xml:space="preserve">Способы включения в трехфазную сеть однофазных и трехфазных </w:t>
      </w:r>
      <w:r w:rsidRPr="000F6B0E">
        <w:rPr>
          <w:rFonts w:ascii="Times New Roman" w:hAnsi="Times New Roman"/>
          <w:bCs/>
          <w:spacing w:val="-4"/>
        </w:rPr>
        <w:t xml:space="preserve">приемников. Четырехпроводная и трехпроводная трехфазные цепи. Соотношение </w:t>
      </w:r>
      <w:r w:rsidRPr="000F6B0E">
        <w:rPr>
          <w:rFonts w:ascii="Times New Roman" w:hAnsi="Times New Roman"/>
          <w:bCs/>
          <w:spacing w:val="-6"/>
        </w:rPr>
        <w:t>между фазными и линейными напряжениями, фазными и линейными токами.</w:t>
      </w:r>
    </w:p>
    <w:p w:rsidR="00F17890" w:rsidRPr="000F6B0E" w:rsidRDefault="00F17890" w:rsidP="00F17890">
      <w:pPr>
        <w:shd w:val="clear" w:color="auto" w:fill="FFFFFF"/>
        <w:tabs>
          <w:tab w:val="left" w:pos="8640"/>
        </w:tabs>
        <w:ind w:firstLine="540"/>
        <w:jc w:val="both"/>
      </w:pPr>
      <w:r w:rsidRPr="000F6B0E">
        <w:rPr>
          <w:rFonts w:ascii="Times New Roman" w:hAnsi="Times New Roman"/>
          <w:bCs/>
        </w:rPr>
        <w:t xml:space="preserve">Мощность трехфазной цепи Понятие о работе трехфазной цепи при несимметричной нагрузке в четырехпроводной и трехпроводной цепях. </w:t>
      </w:r>
      <w:r w:rsidRPr="000F6B0E">
        <w:rPr>
          <w:rFonts w:ascii="Times New Roman" w:hAnsi="Times New Roman"/>
          <w:bCs/>
          <w:spacing w:val="-4"/>
        </w:rPr>
        <w:t xml:space="preserve">Назначение нейтрального провода. Напряжение между нейтралями. Компенсация </w:t>
      </w:r>
      <w:r w:rsidRPr="000F6B0E">
        <w:rPr>
          <w:rFonts w:ascii="Times New Roman" w:hAnsi="Times New Roman"/>
          <w:bCs/>
          <w:spacing w:val="-2"/>
        </w:rPr>
        <w:t xml:space="preserve">реактивной мощности для повышения коэффициента мощности трехфазной </w:t>
      </w:r>
      <w:r w:rsidRPr="000F6B0E">
        <w:rPr>
          <w:rFonts w:ascii="Times New Roman" w:hAnsi="Times New Roman"/>
          <w:bCs/>
          <w:spacing w:val="-4"/>
        </w:rPr>
        <w:t xml:space="preserve">установки. Измерение активной мощности (энергии) трехфазной системы методом </w:t>
      </w:r>
      <w:r w:rsidRPr="000F6B0E">
        <w:rPr>
          <w:rFonts w:ascii="Times New Roman" w:hAnsi="Times New Roman"/>
          <w:bCs/>
          <w:spacing w:val="-3"/>
        </w:rPr>
        <w:t xml:space="preserve">двух и трех ваттметров (счетчиков). Однолинейное изображение трехфазной цепи </w:t>
      </w:r>
      <w:r w:rsidRPr="000F6B0E">
        <w:rPr>
          <w:rFonts w:ascii="Times New Roman" w:hAnsi="Times New Roman"/>
          <w:bCs/>
        </w:rPr>
        <w:t>на электрических схемах.</w:t>
      </w:r>
    </w:p>
    <w:p w:rsidR="00F17890" w:rsidRPr="000F6B0E" w:rsidRDefault="00F17890" w:rsidP="00F17890">
      <w:pPr>
        <w:shd w:val="clear" w:color="auto" w:fill="FFFFFF"/>
        <w:tabs>
          <w:tab w:val="left" w:pos="8640"/>
        </w:tabs>
        <w:ind w:firstLine="540"/>
        <w:jc w:val="both"/>
      </w:pPr>
      <w:r w:rsidRPr="000F6B0E">
        <w:rPr>
          <w:rFonts w:ascii="Times New Roman" w:hAnsi="Times New Roman"/>
          <w:b/>
          <w:bCs/>
        </w:rPr>
        <w:t>Переходные процессы в линейных электрических цепях</w:t>
      </w:r>
      <w:r w:rsidRPr="000F6B0E">
        <w:rPr>
          <w:rFonts w:ascii="Times New Roman" w:hAnsi="Times New Roman"/>
          <w:bCs/>
        </w:rPr>
        <w:t xml:space="preserve">. Причины </w:t>
      </w:r>
      <w:r w:rsidRPr="000F6B0E">
        <w:rPr>
          <w:rFonts w:ascii="Times New Roman" w:hAnsi="Times New Roman"/>
          <w:bCs/>
          <w:spacing w:val="-3"/>
        </w:rPr>
        <w:t xml:space="preserve">возникновения переходных процессов в электрических цепях и их значение для </w:t>
      </w:r>
      <w:r w:rsidRPr="000F6B0E">
        <w:rPr>
          <w:rFonts w:ascii="Times New Roman" w:hAnsi="Times New Roman"/>
          <w:bCs/>
          <w:spacing w:val="-4"/>
        </w:rPr>
        <w:t xml:space="preserve">работы цепей. Дифференциальные уравнения электрического состояния цепи. </w:t>
      </w:r>
      <w:r w:rsidRPr="000F6B0E">
        <w:rPr>
          <w:rFonts w:ascii="Times New Roman" w:hAnsi="Times New Roman"/>
          <w:bCs/>
        </w:rPr>
        <w:t xml:space="preserve">Установившиеся и свободные составляющие токов и напряжений. Законы </w:t>
      </w:r>
      <w:r w:rsidRPr="000F6B0E">
        <w:rPr>
          <w:rFonts w:ascii="Times New Roman" w:hAnsi="Times New Roman"/>
          <w:bCs/>
          <w:spacing w:val="-4"/>
        </w:rPr>
        <w:t xml:space="preserve">коммутации и их использование для определения начальных условий. Влияние параметров цепи на длительность переходного процесса. </w:t>
      </w:r>
      <w:proofErr w:type="gramStart"/>
      <w:r w:rsidRPr="000F6B0E">
        <w:rPr>
          <w:rFonts w:ascii="Times New Roman" w:hAnsi="Times New Roman"/>
          <w:bCs/>
          <w:spacing w:val="-4"/>
        </w:rPr>
        <w:t>Постоянная</w:t>
      </w:r>
      <w:proofErr w:type="gramEnd"/>
      <w:r w:rsidRPr="000F6B0E">
        <w:rPr>
          <w:rFonts w:ascii="Times New Roman" w:hAnsi="Times New Roman"/>
          <w:bCs/>
          <w:spacing w:val="-4"/>
        </w:rPr>
        <w:t xml:space="preserve"> времени.</w:t>
      </w:r>
    </w:p>
    <w:p w:rsidR="00F17890" w:rsidRPr="000F6B0E" w:rsidRDefault="00F17890" w:rsidP="00F17890">
      <w:pPr>
        <w:shd w:val="clear" w:color="auto" w:fill="FFFFFF"/>
        <w:tabs>
          <w:tab w:val="left" w:pos="8640"/>
        </w:tabs>
        <w:ind w:firstLine="540"/>
        <w:jc w:val="both"/>
      </w:pPr>
      <w:r w:rsidRPr="000F6B0E">
        <w:rPr>
          <w:rFonts w:ascii="Times New Roman" w:hAnsi="Times New Roman"/>
          <w:bCs/>
          <w:spacing w:val="-3"/>
        </w:rPr>
        <w:t xml:space="preserve">Переходные процессы при включении на зажимы источника постоянного </w:t>
      </w:r>
      <w:r w:rsidRPr="000F6B0E">
        <w:rPr>
          <w:rFonts w:ascii="Times New Roman" w:hAnsi="Times New Roman"/>
          <w:bCs/>
          <w:spacing w:val="-4"/>
        </w:rPr>
        <w:t xml:space="preserve">напряжения неразветвленных цепей: с резистором и индуктивной катушкой, с </w:t>
      </w:r>
      <w:r w:rsidRPr="000F6B0E">
        <w:rPr>
          <w:rFonts w:ascii="Times New Roman" w:hAnsi="Times New Roman"/>
          <w:bCs/>
        </w:rPr>
        <w:t xml:space="preserve">резистором и конденсатором, с резистором, индуктивной катушкой и </w:t>
      </w:r>
      <w:r w:rsidRPr="000F6B0E">
        <w:rPr>
          <w:rFonts w:ascii="Times New Roman" w:hAnsi="Times New Roman"/>
          <w:bCs/>
          <w:spacing w:val="-3"/>
        </w:rPr>
        <w:t xml:space="preserve">конденсатором. Понятие о характере протекания переходных процессов в цепи, </w:t>
      </w:r>
      <w:r w:rsidRPr="000F6B0E">
        <w:rPr>
          <w:rFonts w:ascii="Times New Roman" w:hAnsi="Times New Roman"/>
          <w:bCs/>
          <w:spacing w:val="-5"/>
        </w:rPr>
        <w:t xml:space="preserve">содержащей индуктивную катушку и резистор, включаемых на зажимы источника </w:t>
      </w:r>
      <w:r w:rsidRPr="000F6B0E">
        <w:rPr>
          <w:rFonts w:ascii="Times New Roman" w:hAnsi="Times New Roman"/>
          <w:bCs/>
        </w:rPr>
        <w:t>синусоидального напряжения.</w:t>
      </w:r>
    </w:p>
    <w:p w:rsidR="00F17890" w:rsidRPr="000F6B0E" w:rsidRDefault="00F17890" w:rsidP="00F17890">
      <w:pPr>
        <w:shd w:val="clear" w:color="auto" w:fill="FFFFFF"/>
        <w:tabs>
          <w:tab w:val="left" w:pos="8640"/>
        </w:tabs>
        <w:ind w:firstLine="540"/>
        <w:jc w:val="both"/>
        <w:rPr>
          <w:rFonts w:ascii="Times New Roman" w:hAnsi="Times New Roman"/>
        </w:rPr>
      </w:pPr>
      <w:r>
        <w:t xml:space="preserve"> </w:t>
      </w:r>
      <w:r w:rsidRPr="000F6B0E">
        <w:rPr>
          <w:rFonts w:ascii="Times New Roman" w:hAnsi="Times New Roman"/>
        </w:rPr>
        <w:t xml:space="preserve">Разряд конденсатора на резистор. Простейший генератор пилообразного </w:t>
      </w:r>
      <w:r w:rsidRPr="000F6B0E">
        <w:rPr>
          <w:rFonts w:ascii="Times New Roman" w:hAnsi="Times New Roman"/>
          <w:spacing w:val="-1"/>
        </w:rPr>
        <w:t xml:space="preserve">напряжения. Возникновение перенапряжения и дугового разряда на контактах при </w:t>
      </w:r>
      <w:r w:rsidRPr="000F6B0E">
        <w:rPr>
          <w:rFonts w:ascii="Times New Roman" w:hAnsi="Times New Roman"/>
        </w:rPr>
        <w:t xml:space="preserve">размыкании цепи, содержащей индуктивную катушку. Назначение разрядного </w:t>
      </w:r>
      <w:r w:rsidRPr="000F6B0E">
        <w:rPr>
          <w:rFonts w:ascii="Times New Roman" w:hAnsi="Times New Roman"/>
          <w:spacing w:val="-1"/>
        </w:rPr>
        <w:t xml:space="preserve">резистора. Понятие о характере </w:t>
      </w:r>
      <w:r w:rsidRPr="000F6B0E">
        <w:rPr>
          <w:rFonts w:ascii="Times New Roman" w:hAnsi="Times New Roman"/>
          <w:spacing w:val="-1"/>
        </w:rPr>
        <w:lastRenderedPageBreak/>
        <w:t xml:space="preserve">протекания переходных процессов при разряде </w:t>
      </w:r>
      <w:r w:rsidRPr="000F6B0E">
        <w:rPr>
          <w:rFonts w:ascii="Times New Roman" w:hAnsi="Times New Roman"/>
        </w:rPr>
        <w:t>конденсатора на цепь с резистором и индуктивной катушкой. Практическое использование переходных процессов.</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 xml:space="preserve">Применение цепей с резисторами, индуктивными катушками и </w:t>
      </w:r>
      <w:r w:rsidRPr="000F6B0E">
        <w:rPr>
          <w:rFonts w:ascii="Times New Roman" w:hAnsi="Times New Roman"/>
          <w:spacing w:val="-1"/>
        </w:rPr>
        <w:t xml:space="preserve">конденсаторами для электрического моделирования процессов в механических, </w:t>
      </w:r>
      <w:r w:rsidRPr="000F6B0E">
        <w:rPr>
          <w:rFonts w:ascii="Times New Roman" w:hAnsi="Times New Roman"/>
        </w:rPr>
        <w:t>гидравлических и других системах.</w:t>
      </w:r>
      <w:r>
        <w:rPr>
          <w:rFonts w:ascii="Times New Roman" w:hAnsi="Times New Roman"/>
        </w:rPr>
        <w:t xml:space="preserve"> </w:t>
      </w:r>
    </w:p>
    <w:p w:rsidR="00F17890" w:rsidRPr="000F6B0E" w:rsidRDefault="00F17890" w:rsidP="00F17890">
      <w:pPr>
        <w:shd w:val="clear" w:color="auto" w:fill="FFFFFF"/>
        <w:tabs>
          <w:tab w:val="left" w:pos="4740"/>
          <w:tab w:val="left" w:pos="8640"/>
        </w:tabs>
        <w:ind w:firstLine="540"/>
        <w:jc w:val="both"/>
        <w:rPr>
          <w:rFonts w:ascii="Times New Roman" w:hAnsi="Times New Roman"/>
        </w:rPr>
      </w:pPr>
      <w:r w:rsidRPr="000F6B0E">
        <w:rPr>
          <w:rFonts w:ascii="Times New Roman" w:hAnsi="Times New Roman"/>
          <w:b/>
        </w:rPr>
        <w:t>Периодические несинусоидальные токи в электрических цепях</w:t>
      </w:r>
      <w:r w:rsidRPr="000F6B0E">
        <w:rPr>
          <w:rFonts w:ascii="Times New Roman" w:hAnsi="Times New Roman"/>
        </w:rPr>
        <w:t xml:space="preserve">. Причины </w:t>
      </w:r>
      <w:r w:rsidRPr="000F6B0E">
        <w:rPr>
          <w:rFonts w:ascii="Times New Roman" w:hAnsi="Times New Roman"/>
          <w:spacing w:val="-1"/>
        </w:rPr>
        <w:t>возникновения перио</w:t>
      </w:r>
      <w:r>
        <w:rPr>
          <w:rFonts w:ascii="Times New Roman" w:hAnsi="Times New Roman"/>
          <w:spacing w:val="-1"/>
        </w:rPr>
        <w:t xml:space="preserve">дических несинусоидальных ЭДС, </w:t>
      </w:r>
      <w:r w:rsidRPr="000F6B0E">
        <w:rPr>
          <w:rFonts w:ascii="Times New Roman" w:hAnsi="Times New Roman"/>
          <w:spacing w:val="-1"/>
        </w:rPr>
        <w:t>токов и напряжений.</w:t>
      </w:r>
      <w:r>
        <w:rPr>
          <w:rFonts w:ascii="Times New Roman" w:hAnsi="Times New Roman"/>
          <w:spacing w:val="-1"/>
        </w:rPr>
        <w:t xml:space="preserve"> </w:t>
      </w:r>
      <w:r w:rsidRPr="000F6B0E">
        <w:rPr>
          <w:rFonts w:ascii="Times New Roman" w:hAnsi="Times New Roman"/>
        </w:rPr>
        <w:t>Электрические цепи с вентилями. Представление периодических</w:t>
      </w:r>
      <w:r>
        <w:rPr>
          <w:rFonts w:ascii="Times New Roman" w:hAnsi="Times New Roman"/>
        </w:rPr>
        <w:t xml:space="preserve"> </w:t>
      </w:r>
      <w:r>
        <w:rPr>
          <w:rFonts w:ascii="Times New Roman" w:hAnsi="Times New Roman"/>
          <w:spacing w:val="-1"/>
        </w:rPr>
        <w:t>неси</w:t>
      </w:r>
      <w:r w:rsidRPr="000F6B0E">
        <w:rPr>
          <w:rFonts w:ascii="Times New Roman" w:hAnsi="Times New Roman"/>
          <w:spacing w:val="-1"/>
        </w:rPr>
        <w:t>нусоидальных величин рядами Фурье. Частотный спектр периодической</w:t>
      </w:r>
      <w:r>
        <w:rPr>
          <w:rFonts w:ascii="Times New Roman" w:hAnsi="Times New Roman"/>
          <w:spacing w:val="-1"/>
        </w:rPr>
        <w:t xml:space="preserve"> </w:t>
      </w:r>
      <w:r w:rsidRPr="000F6B0E">
        <w:rPr>
          <w:rFonts w:ascii="Times New Roman" w:hAnsi="Times New Roman"/>
          <w:spacing w:val="-1"/>
        </w:rPr>
        <w:t>несинусоидальной величины. Максимальное, среднее и действующее значения</w:t>
      </w:r>
      <w:r>
        <w:rPr>
          <w:rFonts w:ascii="Times New Roman" w:hAnsi="Times New Roman"/>
          <w:spacing w:val="-1"/>
        </w:rPr>
        <w:t xml:space="preserve"> </w:t>
      </w:r>
      <w:r w:rsidRPr="000F6B0E">
        <w:rPr>
          <w:rFonts w:ascii="Times New Roman" w:hAnsi="Times New Roman"/>
          <w:spacing w:val="-1"/>
        </w:rPr>
        <w:t>периодической несинусоидальной величины. Коэффициенты амплитуды, формы и</w:t>
      </w:r>
      <w:r>
        <w:rPr>
          <w:rFonts w:ascii="Times New Roman" w:hAnsi="Times New Roman"/>
          <w:spacing w:val="-1"/>
        </w:rPr>
        <w:t xml:space="preserve"> </w:t>
      </w:r>
      <w:r w:rsidRPr="000F6B0E">
        <w:rPr>
          <w:rFonts w:ascii="Times New Roman" w:hAnsi="Times New Roman"/>
        </w:rPr>
        <w:t>искажения. Анализ линейных электричес</w:t>
      </w:r>
      <w:r>
        <w:rPr>
          <w:rFonts w:ascii="Times New Roman" w:hAnsi="Times New Roman"/>
        </w:rPr>
        <w:t xml:space="preserve">ких цепей при несинусоидальном </w:t>
      </w:r>
      <w:r w:rsidRPr="000F6B0E">
        <w:rPr>
          <w:rFonts w:ascii="Times New Roman" w:hAnsi="Times New Roman"/>
        </w:rPr>
        <w:t>напряжении источника питания. Активная и полная мощности. Влияние</w:t>
      </w:r>
      <w:r>
        <w:rPr>
          <w:rFonts w:ascii="Times New Roman" w:hAnsi="Times New Roman"/>
        </w:rPr>
        <w:t xml:space="preserve"> </w:t>
      </w:r>
      <w:r w:rsidRPr="000F6B0E">
        <w:rPr>
          <w:rFonts w:ascii="Times New Roman" w:hAnsi="Times New Roman"/>
          <w:spacing w:val="-1"/>
        </w:rPr>
        <w:t>индуктивных и емкостных элементов цепи на форму кривых токов и напряжений.</w:t>
      </w:r>
      <w:r>
        <w:rPr>
          <w:rFonts w:ascii="Times New Roman" w:hAnsi="Times New Roman"/>
          <w:spacing w:val="-1"/>
        </w:rPr>
        <w:t xml:space="preserve"> </w:t>
      </w:r>
      <w:r w:rsidRPr="000F6B0E">
        <w:rPr>
          <w:rFonts w:ascii="Times New Roman" w:hAnsi="Times New Roman"/>
          <w:spacing w:val="-1"/>
        </w:rPr>
        <w:t>Резонансные фильтры. Электрические схемы и принцип работы выпрямителей и</w:t>
      </w:r>
      <w:r>
        <w:rPr>
          <w:rFonts w:ascii="Times New Roman" w:hAnsi="Times New Roman"/>
          <w:spacing w:val="-1"/>
        </w:rPr>
        <w:t xml:space="preserve"> </w:t>
      </w:r>
      <w:r w:rsidRPr="000F6B0E">
        <w:rPr>
          <w:rFonts w:ascii="Times New Roman" w:hAnsi="Times New Roman"/>
          <w:spacing w:val="-1"/>
        </w:rPr>
        <w:t>сглаживающих фильтров. Понятие о дифференцирующих, интегрирующих и</w:t>
      </w:r>
      <w:r>
        <w:rPr>
          <w:rFonts w:ascii="Times New Roman" w:hAnsi="Times New Roman"/>
          <w:spacing w:val="-1"/>
        </w:rPr>
        <w:t xml:space="preserve"> </w:t>
      </w:r>
      <w:r w:rsidRPr="000F6B0E">
        <w:rPr>
          <w:rFonts w:ascii="Times New Roman" w:hAnsi="Times New Roman"/>
          <w:spacing w:val="-4"/>
        </w:rPr>
        <w:t>избирательных цепях.</w:t>
      </w:r>
    </w:p>
    <w:p w:rsidR="00F17890" w:rsidRPr="00BA58B4" w:rsidRDefault="00F17890" w:rsidP="00F17890">
      <w:pPr>
        <w:shd w:val="clear" w:color="auto" w:fill="FFFFFF"/>
        <w:tabs>
          <w:tab w:val="left" w:pos="8640"/>
        </w:tabs>
        <w:spacing w:before="17"/>
        <w:ind w:firstLine="540"/>
        <w:jc w:val="center"/>
        <w:rPr>
          <w:rFonts w:ascii="Times New Roman" w:hAnsi="Times New Roman"/>
          <w:i/>
          <w:sz w:val="28"/>
          <w:szCs w:val="28"/>
        </w:rPr>
      </w:pPr>
      <w:r w:rsidRPr="00BA58B4">
        <w:rPr>
          <w:rFonts w:ascii="Times New Roman" w:hAnsi="Times New Roman"/>
          <w:b/>
          <w:bCs/>
          <w:i/>
          <w:iCs/>
          <w:spacing w:val="-13"/>
          <w:sz w:val="28"/>
          <w:szCs w:val="28"/>
        </w:rPr>
        <w:t>Электромагнитные устройства и трансформаторы</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spacing w:val="-1"/>
        </w:rPr>
        <w:t xml:space="preserve">Применение электромагнитных устройств постоянного и переменного токов в </w:t>
      </w:r>
      <w:r w:rsidRPr="000F6B0E">
        <w:rPr>
          <w:rFonts w:ascii="Times New Roman" w:hAnsi="Times New Roman"/>
        </w:rPr>
        <w:t>технике. Назначение магнитопровода. Свойства ферромагнитных материалов, используемых для изготовления магнитопроводов электромагнитных устройств с постоянными и переменными магнитными полями. Неразветвленные и разветвленные магнитные цепи.</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
        </w:rPr>
        <w:t>Магнитные цепи с постоянной магнитодвижущей силой (МДС).</w:t>
      </w:r>
      <w:r w:rsidRPr="000F6B0E">
        <w:rPr>
          <w:rFonts w:ascii="Times New Roman" w:hAnsi="Times New Roman"/>
        </w:rPr>
        <w:t xml:space="preserve"> </w:t>
      </w:r>
      <w:proofErr w:type="gramStart"/>
      <w:r w:rsidRPr="000F6B0E">
        <w:rPr>
          <w:rFonts w:ascii="Times New Roman" w:hAnsi="Times New Roman"/>
        </w:rPr>
        <w:t>Реальная</w:t>
      </w:r>
      <w:proofErr w:type="gramEnd"/>
      <w:r w:rsidRPr="000F6B0E">
        <w:rPr>
          <w:rFonts w:ascii="Times New Roman" w:hAnsi="Times New Roman"/>
        </w:rPr>
        <w:t xml:space="preserve"> и идеальные магнитные цепи. Применение закона полного тока для анализа идеальной магнитной цепи. Магнитное сопротивление и проводимость. Схема </w:t>
      </w:r>
      <w:r w:rsidRPr="000F6B0E">
        <w:rPr>
          <w:rFonts w:ascii="Times New Roman" w:hAnsi="Times New Roman"/>
          <w:spacing w:val="-1"/>
        </w:rPr>
        <w:t xml:space="preserve">замещения магнитной цепи. Вебер-амперные характеристики. Аналогия методов </w:t>
      </w:r>
      <w:r w:rsidRPr="000F6B0E">
        <w:rPr>
          <w:rFonts w:ascii="Times New Roman" w:hAnsi="Times New Roman"/>
        </w:rPr>
        <w:t>анализа электрических и магнитных цепей. Магнитные цепи при наличии воздушного зазора в магнитопроводе. Расчет тягового усилия электромагнита постоянного тока. Электромагнитные устройства постоянного</w:t>
      </w:r>
      <w:r>
        <w:rPr>
          <w:rFonts w:ascii="Times New Roman" w:hAnsi="Times New Roman"/>
        </w:rPr>
        <w:t xml:space="preserve"> тока: подъемные электромагниты</w:t>
      </w:r>
      <w:r w:rsidRPr="00E92551">
        <w:rPr>
          <w:rFonts w:ascii="Times New Roman" w:hAnsi="Times New Roman"/>
        </w:rPr>
        <w:t xml:space="preserve"> </w:t>
      </w:r>
      <w:r w:rsidRPr="000F6B0E">
        <w:rPr>
          <w:rFonts w:ascii="Times New Roman" w:hAnsi="Times New Roman"/>
        </w:rPr>
        <w:t xml:space="preserve">контакторы, реле и т.п. Их характеристики, свойства и области </w:t>
      </w:r>
      <w:r w:rsidRPr="000F6B0E">
        <w:rPr>
          <w:rFonts w:ascii="Times New Roman" w:hAnsi="Times New Roman"/>
          <w:spacing w:val="-1"/>
        </w:rPr>
        <w:t xml:space="preserve">применения. Неразветвленная цепь с постоянным магнитом. Понятие о ее расчете. </w:t>
      </w:r>
      <w:r w:rsidRPr="000F6B0E">
        <w:rPr>
          <w:rFonts w:ascii="Times New Roman" w:hAnsi="Times New Roman"/>
        </w:rPr>
        <w:t>Область применения.</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
        </w:rPr>
        <w:t>Магнитные цепи с переменной магнитодвижущей силой.</w:t>
      </w:r>
      <w:r w:rsidRPr="000F6B0E">
        <w:rPr>
          <w:rFonts w:ascii="Times New Roman" w:hAnsi="Times New Roman"/>
        </w:rPr>
        <w:t xml:space="preserve"> Особенности магнитной цепи с переменной МДС. Реальная и идеальная катушки с магнитопроводом. Катушка с магнитопроводом как нелинейный индуктивный элемент и е</w:t>
      </w:r>
      <w:r>
        <w:rPr>
          <w:rFonts w:ascii="Times New Roman" w:hAnsi="Times New Roman"/>
        </w:rPr>
        <w:t>е вольт-амперная характеристика</w:t>
      </w:r>
      <w:r w:rsidRPr="00E92551">
        <w:rPr>
          <w:rFonts w:ascii="Times New Roman" w:hAnsi="Times New Roman"/>
        </w:rPr>
        <w:t xml:space="preserve">. </w:t>
      </w:r>
      <w:r w:rsidRPr="000F6B0E">
        <w:rPr>
          <w:rFonts w:ascii="Times New Roman" w:hAnsi="Times New Roman"/>
        </w:rPr>
        <w:t xml:space="preserve">Способы уменьшения мощности </w:t>
      </w:r>
      <w:r w:rsidRPr="000F6B0E">
        <w:rPr>
          <w:rFonts w:ascii="Times New Roman" w:hAnsi="Times New Roman"/>
          <w:spacing w:val="-1"/>
        </w:rPr>
        <w:t xml:space="preserve">потерь энергии на гистерезис и вихревые токи. Зависимости мгновенных значений </w:t>
      </w:r>
      <w:r w:rsidRPr="000F6B0E">
        <w:rPr>
          <w:rFonts w:ascii="Times New Roman" w:hAnsi="Times New Roman"/>
        </w:rPr>
        <w:t>магнитного потока и тока во времени при синусоидальном напряжении на катушке.</w:t>
      </w:r>
    </w:p>
    <w:p w:rsidR="00F17890" w:rsidRPr="000F6B0E" w:rsidRDefault="00F17890" w:rsidP="00F17890">
      <w:pPr>
        <w:shd w:val="clear" w:color="auto" w:fill="FFFFFF"/>
        <w:tabs>
          <w:tab w:val="left" w:pos="8640"/>
        </w:tabs>
        <w:spacing w:before="209"/>
        <w:ind w:firstLine="540"/>
        <w:jc w:val="both"/>
        <w:rPr>
          <w:rFonts w:ascii="Times New Roman" w:hAnsi="Times New Roman"/>
        </w:rPr>
      </w:pPr>
      <w:r w:rsidRPr="000F6B0E">
        <w:rPr>
          <w:rFonts w:ascii="Times New Roman" w:hAnsi="Times New Roman"/>
        </w:rPr>
        <w:t>Эквивалентный синусоидальный ток. Уравнение электрического состояния, векторная диаграмма и схема замещения катушки. Влияние воздушного зазора магнитопровода на вольт-амперную характеристику катушки</w:t>
      </w:r>
      <w:r>
        <w:rPr>
          <w:rFonts w:ascii="Times New Roman" w:hAnsi="Times New Roman"/>
        </w:rPr>
        <w:t>. Полное сопротивление</w:t>
      </w:r>
      <w:r w:rsidRPr="00E92551">
        <w:rPr>
          <w:rFonts w:ascii="Times New Roman" w:hAnsi="Times New Roman"/>
        </w:rPr>
        <w:t xml:space="preserve"> </w:t>
      </w:r>
      <w:r w:rsidRPr="000F6B0E">
        <w:rPr>
          <w:rFonts w:ascii="Times New Roman" w:hAnsi="Times New Roman"/>
        </w:rPr>
        <w:t>катушки.</w:t>
      </w:r>
      <w:r>
        <w:rPr>
          <w:rFonts w:ascii="Times New Roman" w:hAnsi="Times New Roman"/>
        </w:rPr>
        <w:t xml:space="preserve"> </w:t>
      </w:r>
      <w:r w:rsidRPr="000F6B0E">
        <w:rPr>
          <w:rFonts w:ascii="Times New Roman" w:hAnsi="Times New Roman"/>
        </w:rPr>
        <w:t>Электромагнитные</w:t>
      </w:r>
      <w:r>
        <w:rPr>
          <w:rFonts w:ascii="Times New Roman" w:hAnsi="Times New Roman"/>
        </w:rPr>
        <w:t xml:space="preserve"> </w:t>
      </w:r>
      <w:r w:rsidRPr="000F6B0E">
        <w:rPr>
          <w:rFonts w:ascii="Times New Roman" w:hAnsi="Times New Roman"/>
        </w:rPr>
        <w:t>устройства</w:t>
      </w:r>
      <w:r>
        <w:rPr>
          <w:rFonts w:ascii="Times New Roman" w:hAnsi="Times New Roman"/>
        </w:rPr>
        <w:t xml:space="preserve"> </w:t>
      </w:r>
      <w:r w:rsidRPr="000F6B0E">
        <w:rPr>
          <w:rFonts w:ascii="Times New Roman" w:hAnsi="Times New Roman"/>
        </w:rPr>
        <w:t>переменного</w:t>
      </w:r>
      <w:r>
        <w:rPr>
          <w:rFonts w:ascii="Times New Roman" w:hAnsi="Times New Roman"/>
        </w:rPr>
        <w:t xml:space="preserve"> </w:t>
      </w:r>
      <w:r w:rsidRPr="000F6B0E">
        <w:rPr>
          <w:rFonts w:ascii="Times New Roman" w:hAnsi="Times New Roman"/>
        </w:rPr>
        <w:t>тока</w:t>
      </w:r>
      <w:r>
        <w:rPr>
          <w:rFonts w:ascii="Times New Roman" w:hAnsi="Times New Roman"/>
        </w:rPr>
        <w:t xml:space="preserve"> </w:t>
      </w:r>
      <w:r w:rsidRPr="000F6B0E">
        <w:rPr>
          <w:rFonts w:ascii="Times New Roman" w:hAnsi="Times New Roman"/>
        </w:rPr>
        <w:t>с изменяемым воздушным зазором: дроссели, контакторы и т.п. Зависимость полного сопротивления от величины зазора. Понятие о ферромагнитном стабилизаторе напряжения.</w:t>
      </w:r>
    </w:p>
    <w:p w:rsidR="00F17890" w:rsidRPr="000F6B0E" w:rsidRDefault="00F17890" w:rsidP="00F17890">
      <w:pPr>
        <w:shd w:val="clear" w:color="auto" w:fill="FFFFFF"/>
        <w:tabs>
          <w:tab w:val="left" w:pos="8640"/>
        </w:tabs>
        <w:spacing w:before="5"/>
        <w:ind w:firstLine="540"/>
        <w:jc w:val="both"/>
        <w:rPr>
          <w:rFonts w:ascii="Times New Roman" w:hAnsi="Times New Roman"/>
        </w:rPr>
      </w:pPr>
      <w:r w:rsidRPr="000F6B0E">
        <w:rPr>
          <w:rFonts w:ascii="Times New Roman" w:hAnsi="Times New Roman"/>
          <w:b/>
        </w:rPr>
        <w:t>Трансформаторы.</w:t>
      </w:r>
      <w:r w:rsidRPr="000F6B0E">
        <w:rPr>
          <w:rFonts w:ascii="Times New Roman" w:hAnsi="Times New Roman"/>
        </w:rPr>
        <w:t xml:space="preserve"> Назначение и области применения трансформаторов. Однофазный трансформатор. Устройство и принцип действия трансформатора. Основной магнитный поток, потокосцепление рассеяния. Коэффициент трансформации. Условные положительные направления напряжений, токов, ЭДС и магнитных потоков. Условные графические обозначения, применяемые для изображения трансформатора на электрических схемах. Уравнения </w:t>
      </w:r>
      <w:r w:rsidRPr="000F6B0E">
        <w:rPr>
          <w:rFonts w:ascii="Times New Roman" w:hAnsi="Times New Roman"/>
        </w:rPr>
        <w:lastRenderedPageBreak/>
        <w:t>электрического и магнитного состояния трансформатора. Реальный трансформатор. Идеальный трансформатор. Приведенный трансформатор. Векторная диаграмма и схема замещения. Опыты холостого хода и короткого замыкания, назначение и условия поведения. Потери энергии и КПД. Изменение вторичного напряжения при нагрузке и внешняя характеристика трансформатора.</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Устройство, принцип действия и области применения трехфазных трансформаторов. Понятие о группах соединений обмоток. Устройство, принцип действия и области применения автотрансформаторов. Понятие о многообмоточных трансформаторах. Измерительные трансформаторы тока и напряжений, назначение и свойства. Схемы включения измерительных трансформаторов и приборов. Погрешности измерений при использовании измерительных трансформаторов. Классы точности. Определение цены деления шкал измерительных приборов, включаемых с использованием измерительных трансформаторов.</w:t>
      </w:r>
    </w:p>
    <w:p w:rsidR="00F17890" w:rsidRPr="000F6B0E" w:rsidRDefault="00F17890" w:rsidP="00F17890">
      <w:pPr>
        <w:shd w:val="clear" w:color="auto" w:fill="FFFFFF"/>
        <w:tabs>
          <w:tab w:val="left" w:pos="8640"/>
        </w:tabs>
        <w:spacing w:before="12"/>
        <w:ind w:firstLine="540"/>
        <w:jc w:val="both"/>
        <w:rPr>
          <w:rFonts w:ascii="Times New Roman" w:hAnsi="Times New Roman"/>
        </w:rPr>
      </w:pPr>
      <w:r w:rsidRPr="000F6B0E">
        <w:rPr>
          <w:rFonts w:ascii="Times New Roman" w:hAnsi="Times New Roman"/>
          <w:b/>
          <w:bCs/>
        </w:rPr>
        <w:t xml:space="preserve">Магнитные цепи </w:t>
      </w:r>
      <w:r w:rsidRPr="000F6B0E">
        <w:rPr>
          <w:rFonts w:ascii="Times New Roman" w:hAnsi="Times New Roman"/>
        </w:rPr>
        <w:t xml:space="preserve">с </w:t>
      </w:r>
      <w:r w:rsidRPr="000F6B0E">
        <w:rPr>
          <w:rFonts w:ascii="Times New Roman" w:hAnsi="Times New Roman"/>
          <w:b/>
          <w:bCs/>
        </w:rPr>
        <w:t xml:space="preserve">постоянной и переменной магнитодвижущими </w:t>
      </w:r>
      <w:r w:rsidRPr="000F6B0E">
        <w:rPr>
          <w:rFonts w:ascii="Times New Roman" w:hAnsi="Times New Roman"/>
          <w:b/>
        </w:rPr>
        <w:t>силами</w:t>
      </w:r>
      <w:r w:rsidRPr="000F6B0E">
        <w:rPr>
          <w:rFonts w:ascii="Times New Roman" w:hAnsi="Times New Roman"/>
        </w:rPr>
        <w:t>.</w:t>
      </w:r>
      <w:r>
        <w:rPr>
          <w:rFonts w:ascii="Times New Roman" w:hAnsi="Times New Roman"/>
        </w:rPr>
        <w:t xml:space="preserve"> </w:t>
      </w:r>
      <w:r w:rsidRPr="000F6B0E">
        <w:rPr>
          <w:rFonts w:ascii="Times New Roman" w:hAnsi="Times New Roman"/>
        </w:rPr>
        <w:t xml:space="preserve">Дроссель насыщения как управляемый нелинейный индуктивный элемент. Устройство и принцип действия простейшего магнитного усилителя. Схемы включения, рабочих обмоток </w:t>
      </w:r>
      <w:r w:rsidRPr="00E92551">
        <w:rPr>
          <w:rFonts w:ascii="Times New Roman" w:hAnsi="Times New Roman"/>
          <w:bCs/>
        </w:rPr>
        <w:t>и</w:t>
      </w:r>
      <w:r w:rsidRPr="000F6B0E">
        <w:rPr>
          <w:rFonts w:ascii="Times New Roman" w:hAnsi="Times New Roman"/>
          <w:b/>
          <w:bCs/>
        </w:rPr>
        <w:t xml:space="preserve"> </w:t>
      </w:r>
      <w:r w:rsidRPr="000F6B0E">
        <w:rPr>
          <w:rFonts w:ascii="Times New Roman" w:hAnsi="Times New Roman"/>
        </w:rPr>
        <w:t>обмоток управления. Характеристика управления. Коэффициенты усиления по току, напряжению и мощности. Назначение обмоток обратной связи и смещения. Понятие о магнитных усилителях с самонамагничиванием. Понятие о дифференциальных магнитных усилителях. Области применения магнитных усилителей.</w:t>
      </w:r>
    </w:p>
    <w:p w:rsidR="00F17890" w:rsidRPr="00BA58B4" w:rsidRDefault="00F17890" w:rsidP="00F17890">
      <w:pPr>
        <w:shd w:val="clear" w:color="auto" w:fill="FFFFFF"/>
        <w:tabs>
          <w:tab w:val="left" w:pos="8640"/>
        </w:tabs>
        <w:spacing w:before="14"/>
        <w:ind w:firstLine="540"/>
        <w:jc w:val="center"/>
        <w:rPr>
          <w:rFonts w:ascii="Times New Roman" w:hAnsi="Times New Roman"/>
          <w:i/>
          <w:sz w:val="28"/>
          <w:szCs w:val="28"/>
        </w:rPr>
      </w:pPr>
      <w:r w:rsidRPr="00BA58B4">
        <w:rPr>
          <w:rFonts w:ascii="Times New Roman" w:hAnsi="Times New Roman"/>
          <w:b/>
          <w:bCs/>
          <w:i/>
          <w:iCs/>
          <w:spacing w:val="-10"/>
          <w:sz w:val="28"/>
          <w:szCs w:val="28"/>
        </w:rPr>
        <w:t>Основы электроники</w:t>
      </w:r>
    </w:p>
    <w:p w:rsidR="00F17890" w:rsidRPr="000F6B0E" w:rsidRDefault="00F17890" w:rsidP="00F17890">
      <w:pPr>
        <w:shd w:val="clear" w:color="auto" w:fill="FFFFFF"/>
        <w:tabs>
          <w:tab w:val="left" w:pos="8640"/>
        </w:tabs>
        <w:spacing w:before="2"/>
        <w:ind w:firstLine="540"/>
        <w:jc w:val="both"/>
        <w:rPr>
          <w:rFonts w:ascii="Times New Roman" w:hAnsi="Times New Roman"/>
        </w:rPr>
      </w:pPr>
      <w:proofErr w:type="gramStart"/>
      <w:r w:rsidRPr="000F6B0E">
        <w:rPr>
          <w:rFonts w:ascii="Times New Roman" w:hAnsi="Times New Roman"/>
        </w:rPr>
        <w:t>Полупроводниковые приборы: диоды (выпрямительные, ту</w:t>
      </w:r>
      <w:r>
        <w:rPr>
          <w:rFonts w:ascii="Times New Roman" w:hAnsi="Times New Roman"/>
        </w:rPr>
        <w:t xml:space="preserve">ннельные, стабилитроны), свето </w:t>
      </w:r>
      <w:r w:rsidRPr="000F6B0E">
        <w:rPr>
          <w:rFonts w:ascii="Times New Roman" w:hAnsi="Times New Roman"/>
        </w:rPr>
        <w:t>и фотодиоды; биполярные транзисторы, полевые транзисторы и тиристоры.</w:t>
      </w:r>
      <w:proofErr w:type="gramEnd"/>
      <w:r w:rsidRPr="000F6B0E">
        <w:rPr>
          <w:rFonts w:ascii="Times New Roman" w:hAnsi="Times New Roman"/>
        </w:rPr>
        <w:t xml:space="preserve"> Электровакуумные диоды, триоды</w:t>
      </w:r>
      <w:r w:rsidRPr="000F6B0E">
        <w:rPr>
          <w:rFonts w:ascii="Times New Roman" w:hAnsi="Times New Roman"/>
          <w:i/>
          <w:iCs/>
        </w:rPr>
        <w:t xml:space="preserve"> </w:t>
      </w:r>
      <w:r w:rsidRPr="000F6B0E">
        <w:rPr>
          <w:rFonts w:ascii="Times New Roman" w:hAnsi="Times New Roman"/>
        </w:rPr>
        <w:t>тетроды, пентоды и тиратроны. Основные характеристики и параметры.</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Полупроводниковые и электронные усилители. Классификация; усилителей. Однокаскадные усилители. Графический анализ работы усилителя с коллекторной нагрузкой. Основные параметры усилителя. Режимы работы усилител</w:t>
      </w:r>
      <w:r>
        <w:rPr>
          <w:rFonts w:ascii="Times New Roman" w:hAnsi="Times New Roman"/>
        </w:rPr>
        <w:t>ей (классы усиления</w:t>
      </w:r>
      <w:proofErr w:type="gramStart"/>
      <w:r>
        <w:rPr>
          <w:rFonts w:ascii="Times New Roman" w:hAnsi="Times New Roman"/>
        </w:rPr>
        <w:t xml:space="preserve"> А</w:t>
      </w:r>
      <w:proofErr w:type="gramEnd"/>
      <w:r>
        <w:rPr>
          <w:rFonts w:ascii="Times New Roman" w:hAnsi="Times New Roman"/>
        </w:rPr>
        <w:t>, В, С, и д</w:t>
      </w:r>
      <w:r w:rsidRPr="000F6B0E">
        <w:rPr>
          <w:rFonts w:ascii="Times New Roman" w:hAnsi="Times New Roman"/>
        </w:rPr>
        <w:t xml:space="preserve">р.). Температурная стабилизация режима работы усилителя. Влияние внутреннего сопротивления источника сигнала </w:t>
      </w:r>
      <w:r w:rsidRPr="00E92551">
        <w:rPr>
          <w:rFonts w:ascii="Times New Roman" w:hAnsi="Times New Roman"/>
          <w:bCs/>
        </w:rPr>
        <w:t>и</w:t>
      </w:r>
      <w:r w:rsidRPr="000F6B0E">
        <w:rPr>
          <w:rFonts w:ascii="Times New Roman" w:hAnsi="Times New Roman"/>
          <w:b/>
          <w:bCs/>
        </w:rPr>
        <w:t xml:space="preserve"> </w:t>
      </w:r>
      <w:r w:rsidRPr="000F6B0E">
        <w:rPr>
          <w:rFonts w:ascii="Times New Roman" w:hAnsi="Times New Roman"/>
        </w:rPr>
        <w:t xml:space="preserve">сопротивления нагрузки на коэффициент усиления. Особенности усилителя на полевом транзисторе. Усилители на электровакуумном триоде и пентоде. Многокаскадные усилители. Двухкаскадный усилитель с </w:t>
      </w:r>
      <w:r w:rsidRPr="000F6B0E">
        <w:rPr>
          <w:rFonts w:ascii="Times New Roman" w:hAnsi="Times New Roman"/>
          <w:lang w:val="en-US"/>
        </w:rPr>
        <w:t>RC</w:t>
      </w:r>
      <w:r w:rsidRPr="000F6B0E">
        <w:rPr>
          <w:rFonts w:ascii="Times New Roman" w:hAnsi="Times New Roman"/>
        </w:rPr>
        <w:t>-связью. Понятие о частотной характеристике. Усилители постоянного тока (УПТ). Основные свойства и характеристики. Дрейф нуля и способы его устранения. Балансные схемы УПТ.</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Обратные связи в электронных устройствах. Влияние отрицательной обратной связи на параметры усилителей. Усилительный каскад с эмиттерной</w:t>
      </w:r>
      <w:r>
        <w:rPr>
          <w:rFonts w:ascii="Times New Roman" w:hAnsi="Times New Roman"/>
        </w:rPr>
        <w:t xml:space="preserve"> </w:t>
      </w:r>
      <w:r w:rsidRPr="000F6B0E">
        <w:rPr>
          <w:rFonts w:ascii="Times New Roman" w:hAnsi="Times New Roman"/>
        </w:rPr>
        <w:t xml:space="preserve">нагрузкой (эмиттерный повторитель). Усилители мощности (УМ). Однотактные и </w:t>
      </w:r>
      <w:proofErr w:type="gramStart"/>
      <w:r w:rsidRPr="000F6B0E">
        <w:rPr>
          <w:rFonts w:ascii="Times New Roman" w:hAnsi="Times New Roman"/>
          <w:spacing w:val="-1"/>
        </w:rPr>
        <w:t>двухтактные</w:t>
      </w:r>
      <w:proofErr w:type="gramEnd"/>
      <w:r w:rsidRPr="000F6B0E">
        <w:rPr>
          <w:rFonts w:ascii="Times New Roman" w:hAnsi="Times New Roman"/>
          <w:spacing w:val="-1"/>
        </w:rPr>
        <w:t xml:space="preserve"> УМ. Понятие об избирательных усилителях </w:t>
      </w:r>
      <w:r w:rsidRPr="000F6B0E">
        <w:rPr>
          <w:rFonts w:ascii="Times New Roman" w:hAnsi="Times New Roman"/>
          <w:spacing w:val="-1"/>
          <w:lang w:val="en-US"/>
        </w:rPr>
        <w:t>LC</w:t>
      </w:r>
      <w:r w:rsidRPr="000F6B0E">
        <w:rPr>
          <w:rFonts w:ascii="Times New Roman" w:hAnsi="Times New Roman"/>
          <w:spacing w:val="-1"/>
        </w:rPr>
        <w:t xml:space="preserve">- и </w:t>
      </w:r>
      <w:r w:rsidRPr="000F6B0E">
        <w:rPr>
          <w:rFonts w:ascii="Times New Roman" w:hAnsi="Times New Roman"/>
          <w:spacing w:val="-1"/>
          <w:lang w:val="en-US"/>
        </w:rPr>
        <w:t>RC</w:t>
      </w:r>
      <w:r w:rsidRPr="000F6B0E">
        <w:rPr>
          <w:rFonts w:ascii="Times New Roman" w:hAnsi="Times New Roman"/>
          <w:spacing w:val="-1"/>
        </w:rPr>
        <w:t>-типов.</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 xml:space="preserve">Генераторы и импульсные устройства. Автогенераторы гармонических колебаний. Понятие об автогенераторах </w:t>
      </w:r>
      <w:r w:rsidRPr="000F6B0E">
        <w:rPr>
          <w:rFonts w:ascii="Times New Roman" w:hAnsi="Times New Roman"/>
          <w:lang w:val="en-US"/>
        </w:rPr>
        <w:t>LC</w:t>
      </w:r>
      <w:r w:rsidRPr="000F6B0E">
        <w:rPr>
          <w:rFonts w:ascii="Times New Roman" w:hAnsi="Times New Roman"/>
        </w:rPr>
        <w:t xml:space="preserve">- и </w:t>
      </w:r>
      <w:r w:rsidRPr="000F6B0E">
        <w:rPr>
          <w:rFonts w:ascii="Times New Roman" w:hAnsi="Times New Roman"/>
          <w:lang w:val="en-US"/>
        </w:rPr>
        <w:t>RC</w:t>
      </w:r>
      <w:r w:rsidRPr="000F6B0E">
        <w:rPr>
          <w:rFonts w:ascii="Times New Roman" w:hAnsi="Times New Roman"/>
        </w:rPr>
        <w:t>-типов. Использование импульсных устрой</w:t>
      </w:r>
      <w:proofErr w:type="gramStart"/>
      <w:r w:rsidRPr="000F6B0E">
        <w:rPr>
          <w:rFonts w:ascii="Times New Roman" w:hAnsi="Times New Roman"/>
        </w:rPr>
        <w:t>ств в пр</w:t>
      </w:r>
      <w:proofErr w:type="gramEnd"/>
      <w:r w:rsidRPr="000F6B0E">
        <w:rPr>
          <w:rFonts w:ascii="Times New Roman" w:hAnsi="Times New Roman"/>
        </w:rPr>
        <w:t xml:space="preserve">омышленной электронике. Работа транзистора в </w:t>
      </w:r>
      <w:r w:rsidRPr="000F6B0E">
        <w:rPr>
          <w:rFonts w:ascii="Times New Roman" w:hAnsi="Times New Roman"/>
          <w:spacing w:val="-1"/>
        </w:rPr>
        <w:t>режиме ключа. Электронные реле. Триггеры. Понятие о пересчетных устройствах.</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Интегральные схемы (ИС) и микроэлектроника. Необходимость перехода современной электроники к ИС. Принципы построения ИС.</w:t>
      </w:r>
    </w:p>
    <w:p w:rsidR="00F17890" w:rsidRPr="00BA58B4" w:rsidRDefault="00F17890" w:rsidP="00F17890">
      <w:pPr>
        <w:shd w:val="clear" w:color="auto" w:fill="FFFFFF"/>
        <w:tabs>
          <w:tab w:val="left" w:pos="8640"/>
        </w:tabs>
        <w:ind w:firstLine="540"/>
        <w:jc w:val="center"/>
        <w:rPr>
          <w:rFonts w:ascii="Times New Roman" w:hAnsi="Times New Roman"/>
          <w:i/>
          <w:sz w:val="28"/>
          <w:szCs w:val="28"/>
        </w:rPr>
      </w:pPr>
      <w:r w:rsidRPr="00BA58B4">
        <w:rPr>
          <w:rFonts w:ascii="Times New Roman" w:hAnsi="Times New Roman"/>
          <w:b/>
          <w:bCs/>
          <w:i/>
          <w:iCs/>
          <w:spacing w:val="-4"/>
          <w:sz w:val="28"/>
          <w:szCs w:val="28"/>
        </w:rPr>
        <w:t>Электрические измерения и приборы</w:t>
      </w:r>
      <w:r>
        <w:rPr>
          <w:rFonts w:ascii="Times New Roman" w:hAnsi="Times New Roman"/>
          <w:b/>
          <w:bCs/>
          <w:i/>
          <w:iCs/>
          <w:spacing w:val="-4"/>
          <w:sz w:val="28"/>
          <w:szCs w:val="28"/>
        </w:rPr>
        <w:t xml:space="preserve"> </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lastRenderedPageBreak/>
        <w:t xml:space="preserve">Расширение понятия измерительного процесса. Сочетание измерений с </w:t>
      </w:r>
      <w:r w:rsidRPr="000F6B0E">
        <w:rPr>
          <w:rFonts w:ascii="Times New Roman" w:hAnsi="Times New Roman"/>
          <w:spacing w:val="-2"/>
        </w:rPr>
        <w:t xml:space="preserve">функциями автоматического контроля, сигнализации и управления. Преимущества </w:t>
      </w:r>
      <w:r w:rsidRPr="000F6B0E">
        <w:rPr>
          <w:rFonts w:ascii="Times New Roman" w:hAnsi="Times New Roman"/>
        </w:rPr>
        <w:t>электричес</w:t>
      </w:r>
      <w:r>
        <w:rPr>
          <w:rFonts w:ascii="Times New Roman" w:hAnsi="Times New Roman"/>
        </w:rPr>
        <w:t xml:space="preserve">ких методов </w:t>
      </w:r>
      <w:r w:rsidRPr="000F6B0E">
        <w:rPr>
          <w:rFonts w:ascii="Times New Roman" w:hAnsi="Times New Roman"/>
        </w:rPr>
        <w:t xml:space="preserve">измерения неэлектрических величин. Понятие, об </w:t>
      </w:r>
      <w:r w:rsidRPr="000F6B0E">
        <w:rPr>
          <w:rFonts w:ascii="Times New Roman" w:hAnsi="Times New Roman"/>
          <w:spacing w:val="-1"/>
        </w:rPr>
        <w:t xml:space="preserve">электрическом преобразователе. Методы измерения: прямые и косвенные. Меры. </w:t>
      </w:r>
      <w:r w:rsidRPr="000F6B0E">
        <w:rPr>
          <w:rFonts w:ascii="Times New Roman" w:hAnsi="Times New Roman"/>
        </w:rPr>
        <w:t xml:space="preserve">Измерительные приборы </w:t>
      </w:r>
      <w:r>
        <w:rPr>
          <w:rFonts w:ascii="Times New Roman" w:hAnsi="Times New Roman"/>
        </w:rPr>
        <w:t xml:space="preserve">непосредственного отсчета </w:t>
      </w:r>
      <w:r w:rsidRPr="000F6B0E">
        <w:rPr>
          <w:rFonts w:ascii="Times New Roman" w:hAnsi="Times New Roman"/>
        </w:rPr>
        <w:t>и приборы сравнения. Понятие об аналоговом и цифровом приборах.</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 xml:space="preserve">Основные показатели качества измерительного устройства: точность, чувствительность, потребления энергии. </w:t>
      </w:r>
      <w:proofErr w:type="gramStart"/>
      <w:r w:rsidRPr="000F6B0E">
        <w:rPr>
          <w:rFonts w:ascii="Times New Roman" w:hAnsi="Times New Roman"/>
        </w:rPr>
        <w:t>Случайная</w:t>
      </w:r>
      <w:proofErr w:type="gramEnd"/>
      <w:r w:rsidRPr="000F6B0E">
        <w:rPr>
          <w:rFonts w:ascii="Times New Roman" w:hAnsi="Times New Roman"/>
        </w:rPr>
        <w:t xml:space="preserve"> и систематические </w:t>
      </w:r>
      <w:r w:rsidRPr="000F6B0E">
        <w:rPr>
          <w:rFonts w:ascii="Times New Roman" w:hAnsi="Times New Roman"/>
          <w:spacing w:val="-1"/>
        </w:rPr>
        <w:t xml:space="preserve">погрешности в электрических измерениях. Погрешности метода в электрических </w:t>
      </w:r>
      <w:r w:rsidRPr="000F6B0E">
        <w:rPr>
          <w:rFonts w:ascii="Times New Roman" w:hAnsi="Times New Roman"/>
        </w:rPr>
        <w:t>измерениях. Погрешности косвенных измерений.</w:t>
      </w:r>
    </w:p>
    <w:p w:rsidR="00F17890" w:rsidRPr="000F6B0E" w:rsidRDefault="00F17890" w:rsidP="00F17890">
      <w:pPr>
        <w:shd w:val="clear" w:color="auto" w:fill="FFFFFF"/>
        <w:tabs>
          <w:tab w:val="left" w:pos="1627"/>
          <w:tab w:val="left" w:pos="5035"/>
          <w:tab w:val="left" w:pos="8640"/>
        </w:tabs>
        <w:ind w:firstLine="540"/>
        <w:jc w:val="both"/>
        <w:rPr>
          <w:rFonts w:ascii="Times New Roman" w:hAnsi="Times New Roman"/>
        </w:rPr>
      </w:pPr>
      <w:r w:rsidRPr="000F6B0E">
        <w:rPr>
          <w:rFonts w:ascii="Times New Roman" w:hAnsi="Times New Roman"/>
          <w:spacing w:val="-1"/>
        </w:rPr>
        <w:t>Измерительная цепь и измерительный механизм показывающего прибора</w:t>
      </w:r>
      <w:r>
        <w:rPr>
          <w:rFonts w:ascii="Times New Roman" w:hAnsi="Times New Roman"/>
          <w:spacing w:val="-1"/>
        </w:rPr>
        <w:t xml:space="preserve">. </w:t>
      </w:r>
      <w:r w:rsidRPr="000F6B0E">
        <w:rPr>
          <w:rFonts w:ascii="Times New Roman" w:hAnsi="Times New Roman"/>
        </w:rPr>
        <w:t>Устройство, принцип действия, основные свойства и области применения</w:t>
      </w:r>
      <w:r w:rsidRPr="007A2240">
        <w:rPr>
          <w:rFonts w:ascii="Times New Roman" w:hAnsi="Times New Roman"/>
        </w:rPr>
        <w:t xml:space="preserve"> </w:t>
      </w:r>
      <w:r w:rsidRPr="000F6B0E">
        <w:rPr>
          <w:rFonts w:ascii="Times New Roman" w:hAnsi="Times New Roman"/>
          <w:spacing w:val="-7"/>
        </w:rPr>
        <w:t>показывающих</w:t>
      </w:r>
      <w:r>
        <w:rPr>
          <w:rFonts w:ascii="Times New Roman" w:hAnsi="Times New Roman"/>
        </w:rPr>
        <w:t xml:space="preserve"> приборов </w:t>
      </w:r>
      <w:r w:rsidRPr="000F6B0E">
        <w:rPr>
          <w:rFonts w:ascii="Times New Roman" w:hAnsi="Times New Roman"/>
        </w:rPr>
        <w:t>магнитоэлектрической,</w:t>
      </w:r>
      <w:r>
        <w:rPr>
          <w:rFonts w:ascii="Times New Roman" w:hAnsi="Times New Roman"/>
        </w:rPr>
        <w:t xml:space="preserve"> </w:t>
      </w:r>
      <w:r w:rsidRPr="000F6B0E">
        <w:rPr>
          <w:rFonts w:ascii="Times New Roman" w:hAnsi="Times New Roman"/>
          <w:spacing w:val="-1"/>
        </w:rPr>
        <w:t>электромагнитной,</w:t>
      </w:r>
      <w:r>
        <w:rPr>
          <w:rFonts w:ascii="Times New Roman" w:hAnsi="Times New Roman"/>
        </w:rPr>
        <w:t xml:space="preserve"> </w:t>
      </w:r>
      <w:r w:rsidRPr="000F6B0E">
        <w:rPr>
          <w:rFonts w:ascii="Times New Roman" w:hAnsi="Times New Roman"/>
        </w:rPr>
        <w:t xml:space="preserve">электродинамической и выпрямительной систем. Логомстры. Счетчики электрической энергии. Обозначения на шкалах приборов. Определение цены </w:t>
      </w:r>
      <w:r w:rsidRPr="000F6B0E">
        <w:rPr>
          <w:rFonts w:ascii="Times New Roman" w:hAnsi="Times New Roman"/>
          <w:spacing w:val="-1"/>
        </w:rPr>
        <w:t>деления шкалы. Погрешности и классы точности показывающих приборов.</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spacing w:val="-1"/>
        </w:rPr>
        <w:t xml:space="preserve">Измерение токов, напряжений, сопротивлений, активной мощности и энергии. </w:t>
      </w:r>
      <w:r w:rsidRPr="000F6B0E">
        <w:rPr>
          <w:rFonts w:ascii="Times New Roman" w:hAnsi="Times New Roman"/>
        </w:rPr>
        <w:t xml:space="preserve">Общая оценка достижимых в настоящее время пределов чувствительности и точности измерений постоянных и переменных токов и напряжений. Понятие о мостовом методе измерений. Уравнение равновесия четырехплечевого моста постоянного тока. Понятие об уравновешенных и неуравновешенных мостах. Области применения мостов для измерения электрических величин. Мосты переменного тока и их применение для измерения неэлектрических величин с </w:t>
      </w:r>
      <w:r w:rsidRPr="000F6B0E">
        <w:rPr>
          <w:rFonts w:ascii="Times New Roman" w:hAnsi="Times New Roman"/>
          <w:spacing w:val="-1"/>
        </w:rPr>
        <w:t xml:space="preserve">помощью параметрических преобразователей. Понятие о компенсационном методе </w:t>
      </w:r>
      <w:r w:rsidRPr="000F6B0E">
        <w:rPr>
          <w:rFonts w:ascii="Times New Roman" w:hAnsi="Times New Roman"/>
        </w:rPr>
        <w:t>измерений.</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 xml:space="preserve">Особенности электронных измерительных приборов. Электронный осциллограф. Функциональная схема осциллографа и его применение. </w:t>
      </w:r>
      <w:r w:rsidRPr="000F6B0E">
        <w:rPr>
          <w:rFonts w:ascii="Times New Roman" w:hAnsi="Times New Roman"/>
          <w:spacing w:val="-1"/>
        </w:rPr>
        <w:t>Электронный вольтметр. Функциональная схема вольтметра.</w:t>
      </w:r>
    </w:p>
    <w:p w:rsidR="00F17890" w:rsidRPr="00BA58B4" w:rsidRDefault="00F17890" w:rsidP="00F17890">
      <w:pPr>
        <w:shd w:val="clear" w:color="auto" w:fill="FFFFFF"/>
        <w:tabs>
          <w:tab w:val="left" w:pos="8640"/>
        </w:tabs>
        <w:ind w:firstLine="540"/>
        <w:jc w:val="center"/>
        <w:rPr>
          <w:rFonts w:ascii="Times New Roman" w:hAnsi="Times New Roman"/>
          <w:i/>
          <w:sz w:val="28"/>
          <w:szCs w:val="28"/>
        </w:rPr>
      </w:pPr>
      <w:r w:rsidRPr="00BA58B4">
        <w:rPr>
          <w:rFonts w:ascii="Times New Roman" w:hAnsi="Times New Roman"/>
          <w:b/>
          <w:bCs/>
          <w:i/>
          <w:iCs/>
          <w:spacing w:val="-12"/>
          <w:sz w:val="28"/>
          <w:szCs w:val="28"/>
        </w:rPr>
        <w:t>Электрические машины</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
        </w:rPr>
        <w:t>Машины постоянного</w:t>
      </w:r>
      <w:r w:rsidRPr="000F6B0E">
        <w:rPr>
          <w:rFonts w:ascii="Times New Roman" w:hAnsi="Times New Roman"/>
        </w:rPr>
        <w:t xml:space="preserve"> </w:t>
      </w:r>
      <w:r w:rsidRPr="000F6B0E">
        <w:rPr>
          <w:rFonts w:ascii="Times New Roman" w:hAnsi="Times New Roman"/>
          <w:b/>
          <w:bCs/>
        </w:rPr>
        <w:t xml:space="preserve">тока. </w:t>
      </w:r>
      <w:r w:rsidRPr="000F6B0E">
        <w:rPr>
          <w:rFonts w:ascii="Times New Roman" w:hAnsi="Times New Roman"/>
        </w:rPr>
        <w:t>Устройство машины постоянного тока. Коллектор и его назначение. Простейшие обмотки якоря. Возможность работы машины в режимах генератора и двигателя. Схема замещения цепи якоря. Преобразование энергии. ЭДС якоря и электромагнитный момент машины постоянного тока. Понятие о реакции якоря и коммутации. Потери энергии и КПД машин постоянного тока.</w:t>
      </w:r>
    </w:p>
    <w:p w:rsidR="00F17890" w:rsidRPr="000F6B0E" w:rsidRDefault="00F17890" w:rsidP="00F17890">
      <w:pPr>
        <w:shd w:val="clear" w:color="auto" w:fill="FFFFFF"/>
        <w:tabs>
          <w:tab w:val="left" w:pos="8640"/>
        </w:tabs>
        <w:spacing w:before="82"/>
        <w:ind w:firstLine="540"/>
        <w:jc w:val="both"/>
        <w:rPr>
          <w:rFonts w:ascii="Times New Roman" w:hAnsi="Times New Roman"/>
        </w:rPr>
      </w:pPr>
      <w:r w:rsidRPr="000F6B0E">
        <w:rPr>
          <w:rFonts w:ascii="Times New Roman" w:hAnsi="Times New Roman"/>
        </w:rPr>
        <w:t>Работа машины в режиме генератора. Генераторы постоянног</w:t>
      </w:r>
      <w:r>
        <w:rPr>
          <w:rFonts w:ascii="Times New Roman" w:hAnsi="Times New Roman"/>
        </w:rPr>
        <w:t xml:space="preserve">о тока независимого возбуждения </w:t>
      </w:r>
      <w:r w:rsidRPr="000F6B0E">
        <w:rPr>
          <w:rFonts w:ascii="Times New Roman" w:hAnsi="Times New Roman"/>
        </w:rPr>
        <w:t>и самовозбуждения.</w:t>
      </w:r>
      <w:r>
        <w:rPr>
          <w:rFonts w:ascii="Times New Roman" w:hAnsi="Times New Roman"/>
        </w:rPr>
        <w:t xml:space="preserve"> Характеристика холостого хода. </w:t>
      </w:r>
      <w:r w:rsidRPr="000F6B0E">
        <w:rPr>
          <w:rFonts w:ascii="Times New Roman" w:hAnsi="Times New Roman"/>
        </w:rPr>
        <w:t>Уравнение электрического состояния цепи якоря.</w:t>
      </w:r>
      <w:r>
        <w:rPr>
          <w:rFonts w:ascii="Times New Roman" w:hAnsi="Times New Roman"/>
        </w:rPr>
        <w:t xml:space="preserve"> </w:t>
      </w:r>
      <w:r w:rsidRPr="000F6B0E">
        <w:rPr>
          <w:rFonts w:ascii="Times New Roman" w:hAnsi="Times New Roman"/>
        </w:rPr>
        <w:t xml:space="preserve">Внешняя и регулировочная характеристики. Сравнительная оценка свойств и области </w:t>
      </w:r>
      <w:proofErr w:type="gramStart"/>
      <w:r w:rsidRPr="000F6B0E">
        <w:rPr>
          <w:rFonts w:ascii="Times New Roman" w:hAnsi="Times New Roman"/>
        </w:rPr>
        <w:t>применения генераторов постоянного тока различных способов возбуждения</w:t>
      </w:r>
      <w:proofErr w:type="gramEnd"/>
      <w:r w:rsidRPr="000F6B0E">
        <w:rPr>
          <w:rFonts w:ascii="Times New Roman" w:hAnsi="Times New Roman"/>
        </w:rPr>
        <w:t>. Тахогенераторы.</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 xml:space="preserve">Работа машины в режиме двигателя. Классификация двигателей постоянного тока по способу возбуждения. Уравнение электрического состояния цепи якоря. Пуск двигателя. Назначение пускового реостата. Зависимости магнитного потока и электромагнитного момента двигателей разных способов возбуждения от тока якоря. Механические характеристики двигателей. Регулирование скорости вращения. Понятие о тормозных режимах двигателей постоянного тока. Реверсирование. Сравнительная оценка </w:t>
      </w:r>
      <w:proofErr w:type="gramStart"/>
      <w:r w:rsidRPr="000F6B0E">
        <w:rPr>
          <w:rFonts w:ascii="Times New Roman" w:hAnsi="Times New Roman"/>
        </w:rPr>
        <w:t>свойств двигателей постоянного тока разных способов возбуждения</w:t>
      </w:r>
      <w:proofErr w:type="gramEnd"/>
      <w:r w:rsidRPr="000F6B0E">
        <w:rPr>
          <w:rFonts w:ascii="Times New Roman" w:hAnsi="Times New Roman"/>
        </w:rPr>
        <w:t xml:space="preserve"> и области применения. Особенности устройства исполнительных</w:t>
      </w:r>
      <w:r>
        <w:rPr>
          <w:rFonts w:ascii="Times New Roman" w:hAnsi="Times New Roman"/>
        </w:rPr>
        <w:t xml:space="preserve"> </w:t>
      </w:r>
      <w:r w:rsidRPr="000F6B0E">
        <w:rPr>
          <w:rFonts w:ascii="Times New Roman" w:hAnsi="Times New Roman"/>
        </w:rPr>
        <w:t>двигателей</w:t>
      </w:r>
      <w:r>
        <w:rPr>
          <w:rFonts w:ascii="Times New Roman" w:hAnsi="Times New Roman"/>
        </w:rPr>
        <w:t xml:space="preserve"> </w:t>
      </w:r>
      <w:r w:rsidRPr="000F6B0E">
        <w:rPr>
          <w:rFonts w:ascii="Times New Roman" w:hAnsi="Times New Roman"/>
        </w:rPr>
        <w:t>постоянного</w:t>
      </w:r>
      <w:r>
        <w:rPr>
          <w:rFonts w:ascii="Times New Roman" w:hAnsi="Times New Roman"/>
        </w:rPr>
        <w:t xml:space="preserve"> </w:t>
      </w:r>
      <w:r w:rsidRPr="000F6B0E">
        <w:rPr>
          <w:rFonts w:ascii="Times New Roman" w:hAnsi="Times New Roman"/>
        </w:rPr>
        <w:t>тока.</w:t>
      </w:r>
      <w:r>
        <w:rPr>
          <w:rFonts w:ascii="Times New Roman" w:hAnsi="Times New Roman"/>
        </w:rPr>
        <w:t xml:space="preserve"> </w:t>
      </w:r>
      <w:r w:rsidRPr="000F6B0E">
        <w:rPr>
          <w:rFonts w:ascii="Times New Roman" w:hAnsi="Times New Roman"/>
        </w:rPr>
        <w:t>Понятие;</w:t>
      </w:r>
      <w:r>
        <w:rPr>
          <w:rFonts w:ascii="Times New Roman" w:hAnsi="Times New Roman"/>
        </w:rPr>
        <w:t xml:space="preserve"> </w:t>
      </w:r>
      <w:r w:rsidRPr="000F6B0E">
        <w:rPr>
          <w:rFonts w:ascii="Times New Roman" w:hAnsi="Times New Roman"/>
        </w:rPr>
        <w:t>об</w:t>
      </w:r>
      <w:r>
        <w:rPr>
          <w:rFonts w:ascii="Times New Roman" w:hAnsi="Times New Roman"/>
        </w:rPr>
        <w:t xml:space="preserve"> </w:t>
      </w:r>
      <w:proofErr w:type="gramStart"/>
      <w:r w:rsidRPr="000F6B0E">
        <w:rPr>
          <w:rFonts w:ascii="Times New Roman" w:hAnsi="Times New Roman"/>
        </w:rPr>
        <w:t>универсальных</w:t>
      </w:r>
      <w:proofErr w:type="gramEnd"/>
    </w:p>
    <w:p w:rsidR="00F17890" w:rsidRPr="000F6B0E" w:rsidRDefault="00F17890" w:rsidP="00F17890">
      <w:pPr>
        <w:shd w:val="clear" w:color="auto" w:fill="FFFFFF"/>
        <w:tabs>
          <w:tab w:val="left" w:pos="8640"/>
        </w:tabs>
        <w:spacing w:before="34"/>
        <w:ind w:firstLine="540"/>
        <w:jc w:val="both"/>
        <w:rPr>
          <w:rFonts w:ascii="Times New Roman" w:hAnsi="Times New Roman"/>
        </w:rPr>
      </w:pPr>
      <w:r w:rsidRPr="000F6B0E">
        <w:rPr>
          <w:rFonts w:ascii="Times New Roman" w:hAnsi="Times New Roman"/>
          <w:spacing w:val="-1"/>
        </w:rPr>
        <w:t xml:space="preserve">коллекторных </w:t>
      </w:r>
      <w:proofErr w:type="gramStart"/>
      <w:r w:rsidRPr="000F6B0E">
        <w:rPr>
          <w:rFonts w:ascii="Times New Roman" w:hAnsi="Times New Roman"/>
          <w:spacing w:val="-1"/>
        </w:rPr>
        <w:t>двигателях</w:t>
      </w:r>
      <w:proofErr w:type="gramEnd"/>
      <w:r w:rsidRPr="000F6B0E">
        <w:rPr>
          <w:rFonts w:ascii="Times New Roman" w:hAnsi="Times New Roman"/>
          <w:spacing w:val="-1"/>
        </w:rPr>
        <w:t>.</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
        </w:rPr>
        <w:lastRenderedPageBreak/>
        <w:t>Асинхронные машины.</w:t>
      </w:r>
      <w:r w:rsidRPr="000F6B0E">
        <w:rPr>
          <w:rFonts w:ascii="Times New Roman" w:hAnsi="Times New Roman"/>
        </w:rPr>
        <w:t xml:space="preserve"> Устройство трехфазной асинхронной машины. Возбуждение вращающегося магнитного поля трехфазной симметричной системой токов. Скорость вращения поля. Направление вращения.</w:t>
      </w:r>
    </w:p>
    <w:p w:rsidR="00F17890" w:rsidRPr="000F6B0E"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Принцип действия </w:t>
      </w:r>
      <w:r w:rsidRPr="000F6B0E">
        <w:rPr>
          <w:rFonts w:ascii="Times New Roman" w:hAnsi="Times New Roman"/>
        </w:rPr>
        <w:t>трехф</w:t>
      </w:r>
      <w:r>
        <w:rPr>
          <w:rFonts w:ascii="Times New Roman" w:hAnsi="Times New Roman"/>
        </w:rPr>
        <w:t xml:space="preserve">азного асинхронного двигателя и </w:t>
      </w:r>
      <w:r w:rsidRPr="000F6B0E">
        <w:rPr>
          <w:rFonts w:ascii="Times New Roman" w:hAnsi="Times New Roman"/>
        </w:rPr>
        <w:t>области применения. Конс</w:t>
      </w:r>
      <w:r>
        <w:rPr>
          <w:rFonts w:ascii="Times New Roman" w:hAnsi="Times New Roman"/>
        </w:rPr>
        <w:t xml:space="preserve">трукция фазного и </w:t>
      </w:r>
      <w:r w:rsidRPr="000F6B0E">
        <w:rPr>
          <w:rFonts w:ascii="Times New Roman" w:hAnsi="Times New Roman"/>
        </w:rPr>
        <w:t>короткозамкнутого роторов. Графическое изображение</w:t>
      </w:r>
      <w:r>
        <w:rPr>
          <w:rFonts w:ascii="Times New Roman" w:hAnsi="Times New Roman"/>
        </w:rPr>
        <w:t xml:space="preserve"> </w:t>
      </w:r>
      <w:r w:rsidRPr="000F6B0E">
        <w:rPr>
          <w:rFonts w:ascii="Times New Roman" w:hAnsi="Times New Roman"/>
        </w:rPr>
        <w:t>асинхронного</w:t>
      </w:r>
      <w:r>
        <w:rPr>
          <w:rFonts w:ascii="Times New Roman" w:hAnsi="Times New Roman"/>
        </w:rPr>
        <w:t xml:space="preserve"> </w:t>
      </w:r>
      <w:r w:rsidRPr="000F6B0E">
        <w:rPr>
          <w:rFonts w:ascii="Times New Roman" w:hAnsi="Times New Roman"/>
        </w:rPr>
        <w:t>двигателя</w:t>
      </w:r>
      <w:r>
        <w:rPr>
          <w:rFonts w:ascii="Times New Roman" w:hAnsi="Times New Roman"/>
        </w:rPr>
        <w:t xml:space="preserve"> </w:t>
      </w:r>
      <w:r w:rsidRPr="000F6B0E">
        <w:rPr>
          <w:rFonts w:ascii="Times New Roman" w:hAnsi="Times New Roman"/>
        </w:rPr>
        <w:t>на</w:t>
      </w:r>
      <w:r>
        <w:rPr>
          <w:rFonts w:ascii="Times New Roman" w:hAnsi="Times New Roman"/>
        </w:rPr>
        <w:t xml:space="preserve"> </w:t>
      </w:r>
      <w:r w:rsidRPr="000F6B0E">
        <w:rPr>
          <w:rFonts w:ascii="Times New Roman" w:hAnsi="Times New Roman"/>
        </w:rPr>
        <w:t>электрических</w:t>
      </w:r>
      <w:r>
        <w:rPr>
          <w:rFonts w:ascii="Times New Roman" w:hAnsi="Times New Roman"/>
        </w:rPr>
        <w:t xml:space="preserve"> </w:t>
      </w:r>
      <w:r w:rsidRPr="000F6B0E">
        <w:rPr>
          <w:rFonts w:ascii="Times New Roman" w:hAnsi="Times New Roman"/>
        </w:rPr>
        <w:t>схемах.</w:t>
      </w:r>
      <w:r>
        <w:rPr>
          <w:rFonts w:ascii="Times New Roman" w:hAnsi="Times New Roman"/>
        </w:rPr>
        <w:t xml:space="preserve"> </w:t>
      </w:r>
      <w:r w:rsidRPr="000F6B0E">
        <w:rPr>
          <w:rFonts w:ascii="Times New Roman" w:hAnsi="Times New Roman"/>
        </w:rPr>
        <w:t>Скорость вращения ротора и его поля. Скольжение. Зависимость частоты и величины ЭДС и тока в фазе обмотки ротора от скольжения. Схема замещения фазы трехфазного асинхронного двигателя. Преобразования энергии, происходящие в асинхронном двигателе. Активная, электромагнитная и полезная мощности двигателя. Потери энергии и КПД двигателя. Реактивная</w:t>
      </w:r>
      <w:r>
        <w:rPr>
          <w:rFonts w:ascii="Times New Roman" w:hAnsi="Times New Roman"/>
        </w:rPr>
        <w:t xml:space="preserve"> </w:t>
      </w:r>
      <w:r w:rsidRPr="000F6B0E">
        <w:rPr>
          <w:rFonts w:ascii="Times New Roman" w:hAnsi="Times New Roman"/>
        </w:rPr>
        <w:t>мощность и</w:t>
      </w:r>
      <w:r>
        <w:rPr>
          <w:rFonts w:ascii="Times New Roman" w:hAnsi="Times New Roman"/>
        </w:rPr>
        <w:t xml:space="preserve"> </w:t>
      </w:r>
      <w:r w:rsidRPr="000F6B0E">
        <w:rPr>
          <w:rFonts w:ascii="Times New Roman" w:hAnsi="Times New Roman"/>
        </w:rPr>
        <w:t>коэффициент</w:t>
      </w:r>
      <w:r>
        <w:rPr>
          <w:rFonts w:ascii="Times New Roman" w:hAnsi="Times New Roman"/>
        </w:rPr>
        <w:t xml:space="preserve"> </w:t>
      </w:r>
      <w:r w:rsidRPr="000F6B0E">
        <w:rPr>
          <w:rFonts w:ascii="Times New Roman" w:hAnsi="Times New Roman"/>
        </w:rPr>
        <w:t>мощности двигателя. Электромагнитный момент двигателя и его зависимость от величин скольжения</w:t>
      </w:r>
      <w:r>
        <w:rPr>
          <w:rFonts w:ascii="Times New Roman" w:hAnsi="Times New Roman"/>
        </w:rPr>
        <w:t xml:space="preserve"> </w:t>
      </w:r>
      <w:r w:rsidRPr="000F6B0E">
        <w:rPr>
          <w:rFonts w:ascii="Times New Roman" w:hAnsi="Times New Roman"/>
        </w:rPr>
        <w:t>и</w:t>
      </w:r>
      <w:r>
        <w:rPr>
          <w:rFonts w:ascii="Times New Roman" w:hAnsi="Times New Roman"/>
        </w:rPr>
        <w:t xml:space="preserve"> </w:t>
      </w:r>
      <w:r w:rsidRPr="000F6B0E">
        <w:rPr>
          <w:rFonts w:ascii="Times New Roman" w:hAnsi="Times New Roman"/>
        </w:rPr>
        <w:t>напряжения</w:t>
      </w:r>
      <w:r>
        <w:rPr>
          <w:rFonts w:ascii="Times New Roman" w:hAnsi="Times New Roman"/>
        </w:rPr>
        <w:t xml:space="preserve"> </w:t>
      </w:r>
      <w:r w:rsidRPr="000F6B0E">
        <w:rPr>
          <w:rFonts w:ascii="Times New Roman" w:hAnsi="Times New Roman"/>
        </w:rPr>
        <w:t>сети.</w:t>
      </w:r>
      <w:r>
        <w:rPr>
          <w:rFonts w:ascii="Times New Roman" w:hAnsi="Times New Roman"/>
        </w:rPr>
        <w:t xml:space="preserve"> </w:t>
      </w:r>
      <w:r w:rsidRPr="000F6B0E">
        <w:rPr>
          <w:rFonts w:ascii="Times New Roman" w:hAnsi="Times New Roman"/>
        </w:rPr>
        <w:t>Механическая</w:t>
      </w:r>
      <w:r>
        <w:rPr>
          <w:rFonts w:ascii="Times New Roman" w:hAnsi="Times New Roman"/>
        </w:rPr>
        <w:t xml:space="preserve"> </w:t>
      </w:r>
      <w:r w:rsidRPr="000F6B0E">
        <w:rPr>
          <w:rFonts w:ascii="Times New Roman" w:hAnsi="Times New Roman"/>
        </w:rPr>
        <w:t>характеристика</w:t>
      </w:r>
      <w:r>
        <w:rPr>
          <w:rFonts w:ascii="Times New Roman" w:hAnsi="Times New Roman"/>
        </w:rPr>
        <w:t xml:space="preserve"> </w:t>
      </w:r>
      <w:r w:rsidRPr="000F6B0E">
        <w:rPr>
          <w:rFonts w:ascii="Times New Roman" w:hAnsi="Times New Roman"/>
        </w:rPr>
        <w:t>двигателя. Перегрузочная способность двигателя. Пуск двигателя. Рабочие характеристики двигателя.</w:t>
      </w:r>
      <w:r>
        <w:rPr>
          <w:rFonts w:ascii="Times New Roman" w:hAnsi="Times New Roman"/>
        </w:rPr>
        <w:t xml:space="preserve"> </w:t>
      </w:r>
      <w:proofErr w:type="gramStart"/>
      <w:r w:rsidRPr="000F6B0E">
        <w:rPr>
          <w:rFonts w:ascii="Times New Roman" w:hAnsi="Times New Roman"/>
        </w:rPr>
        <w:t>Асинхронные</w:t>
      </w:r>
      <w:proofErr w:type="gramEnd"/>
      <w:r>
        <w:rPr>
          <w:rFonts w:ascii="Times New Roman" w:hAnsi="Times New Roman"/>
        </w:rPr>
        <w:t xml:space="preserve"> </w:t>
      </w:r>
      <w:r w:rsidRPr="000F6B0E">
        <w:rPr>
          <w:rFonts w:ascii="Times New Roman" w:hAnsi="Times New Roman"/>
        </w:rPr>
        <w:t>двигателя</w:t>
      </w:r>
      <w:r>
        <w:rPr>
          <w:rFonts w:ascii="Times New Roman" w:hAnsi="Times New Roman"/>
        </w:rPr>
        <w:t xml:space="preserve"> </w:t>
      </w:r>
      <w:r w:rsidRPr="000F6B0E">
        <w:rPr>
          <w:rFonts w:ascii="Times New Roman" w:hAnsi="Times New Roman"/>
        </w:rPr>
        <w:t>с</w:t>
      </w:r>
      <w:r>
        <w:rPr>
          <w:rFonts w:ascii="Times New Roman" w:hAnsi="Times New Roman"/>
        </w:rPr>
        <w:t xml:space="preserve"> </w:t>
      </w:r>
      <w:r w:rsidRPr="000F6B0E">
        <w:rPr>
          <w:rFonts w:ascii="Times New Roman" w:hAnsi="Times New Roman"/>
        </w:rPr>
        <w:t>улучшенными</w:t>
      </w:r>
      <w:r>
        <w:rPr>
          <w:rFonts w:ascii="Times New Roman" w:hAnsi="Times New Roman"/>
        </w:rPr>
        <w:t xml:space="preserve"> </w:t>
      </w:r>
      <w:r w:rsidRPr="000F6B0E">
        <w:rPr>
          <w:rFonts w:ascii="Times New Roman" w:hAnsi="Times New Roman"/>
        </w:rPr>
        <w:t>пусковыми</w:t>
      </w:r>
      <w:r>
        <w:rPr>
          <w:rFonts w:ascii="Times New Roman" w:hAnsi="Times New Roman"/>
        </w:rPr>
        <w:t xml:space="preserve"> </w:t>
      </w:r>
      <w:r w:rsidRPr="000F6B0E">
        <w:rPr>
          <w:rFonts w:ascii="Times New Roman" w:hAnsi="Times New Roman"/>
        </w:rPr>
        <w:t>свойствами. Регулирование скорости вращения.</w:t>
      </w:r>
      <w:r>
        <w:rPr>
          <w:rFonts w:ascii="Times New Roman" w:hAnsi="Times New Roman"/>
        </w:rPr>
        <w:t xml:space="preserve"> </w:t>
      </w:r>
      <w:r w:rsidRPr="000F6B0E">
        <w:rPr>
          <w:rFonts w:ascii="Times New Roman" w:hAnsi="Times New Roman"/>
        </w:rPr>
        <w:t>Понятие о работе асинхронных машин в качестве тормоза и генератора Области применения трехфазных асинхронных двигателей. Понятие о линейных асинхронных двигателях.</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Принцип действия, механические характеристики, свойства и области применения однофазных асинхронных двигателей. Однофазные двигатели с пусковыми элементами и конденсаторные двухфазные двигатели. Двига</w:t>
      </w:r>
      <w:r>
        <w:rPr>
          <w:rFonts w:ascii="Times New Roman" w:hAnsi="Times New Roman"/>
        </w:rPr>
        <w:t xml:space="preserve">тели с расщепленными полюсами. </w:t>
      </w:r>
      <w:r w:rsidRPr="000F6B0E">
        <w:rPr>
          <w:rFonts w:ascii="Times New Roman" w:hAnsi="Times New Roman"/>
        </w:rPr>
        <w:t>Двухфазные исполнительные двигатели с полым немагнитным ротором. Асинхронный тахогенератор. Понятие об устройстве, принципе действия и области применения поворотных трансформаторов.</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rPr>
        <w:t>Понятие об устройстве, принципе действия и области применения однофазных сельсинов с трехфазной обмоткой синхронизации.</w:t>
      </w:r>
    </w:p>
    <w:p w:rsidR="00F17890"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
          <w:bCs/>
        </w:rPr>
        <w:t xml:space="preserve">Синхронные машины. </w:t>
      </w:r>
      <w:r w:rsidRPr="000F6B0E">
        <w:rPr>
          <w:rFonts w:ascii="Times New Roman" w:hAnsi="Times New Roman"/>
        </w:rPr>
        <w:t>Устройство трехфазных синхронных машин с электромагнитным возбуждением. Области применения синхронных машин. Графическое изображение синхронной машины на электрических схемах.</w:t>
      </w:r>
    </w:p>
    <w:p w:rsidR="00F17890" w:rsidRPr="00BA58B4" w:rsidRDefault="00F17890" w:rsidP="00F17890">
      <w:pPr>
        <w:shd w:val="clear" w:color="auto" w:fill="FFFFFF"/>
        <w:tabs>
          <w:tab w:val="left" w:pos="8640"/>
        </w:tabs>
        <w:ind w:firstLine="540"/>
        <w:jc w:val="both"/>
        <w:rPr>
          <w:rFonts w:ascii="Times New Roman" w:hAnsi="Times New Roman"/>
        </w:rPr>
      </w:pPr>
      <w:r w:rsidRPr="00BA58B4">
        <w:rPr>
          <w:rFonts w:ascii="Times New Roman" w:hAnsi="Times New Roman"/>
        </w:rPr>
        <w:t xml:space="preserve">Работа синхронной машины в режиме генератора Работа генератора на автономную нагрузку. Магнитное поле машины ЭДС и электромагнитный момент. Схема </w:t>
      </w:r>
      <w:proofErr w:type="gramStart"/>
      <w:r w:rsidRPr="00BA58B4">
        <w:rPr>
          <w:rFonts w:ascii="Times New Roman" w:hAnsi="Times New Roman"/>
        </w:rPr>
        <w:t>замещения фазы обмотки статора неявнополюсного синхронного генератора</w:t>
      </w:r>
      <w:proofErr w:type="gramEnd"/>
      <w:r w:rsidRPr="00BA58B4">
        <w:rPr>
          <w:rFonts w:ascii="Times New Roman" w:hAnsi="Times New Roman"/>
        </w:rPr>
        <w:t xml:space="preserve"> Уравнение электрического состояния фазы обмотки статора: Векторная диаграмма. Электромагнитная мощность. Внешние характеристики синхронного генератора. Работа трехфазного синхронного генератора параллельно с сетью. Включение генератора на параллельную работу с сетью. Регулирование активной мощности. Угловые характеристики. Предел устойчивости и выпадение их синхронизма. Регулирование реактивной мощности генератора, </w:t>
      </w:r>
      <w:r w:rsidRPr="00BA58B4">
        <w:rPr>
          <w:rFonts w:ascii="Times New Roman" w:hAnsi="Times New Roman"/>
          <w:lang w:val="en-US"/>
        </w:rPr>
        <w:t>U</w:t>
      </w:r>
      <w:r w:rsidRPr="00BA58B4">
        <w:rPr>
          <w:rFonts w:ascii="Times New Roman" w:hAnsi="Times New Roman"/>
        </w:rPr>
        <w:t>-образные характеристики.</w:t>
      </w:r>
    </w:p>
    <w:p w:rsidR="00F17890" w:rsidRPr="00BA58B4" w:rsidRDefault="00F17890" w:rsidP="00F17890">
      <w:pPr>
        <w:shd w:val="clear" w:color="auto" w:fill="FFFFFF"/>
        <w:tabs>
          <w:tab w:val="left" w:pos="8640"/>
        </w:tabs>
        <w:ind w:firstLine="540"/>
        <w:jc w:val="both"/>
        <w:rPr>
          <w:rFonts w:ascii="Times New Roman" w:hAnsi="Times New Roman"/>
        </w:rPr>
      </w:pPr>
      <w:r w:rsidRPr="00BA58B4">
        <w:rPr>
          <w:rFonts w:ascii="Times New Roman" w:hAnsi="Times New Roman"/>
        </w:rPr>
        <w:t xml:space="preserve">Работа синхронной машины в режиме двигателя. Схема замещения. Пуск двигателя. Уравнение электрического состояния и векторная диаграмма фазы обмотки статора. Электромагнитный момент двигателя. </w:t>
      </w:r>
      <w:proofErr w:type="gramStart"/>
      <w:r w:rsidRPr="00BA58B4">
        <w:rPr>
          <w:rFonts w:ascii="Times New Roman" w:hAnsi="Times New Roman"/>
        </w:rPr>
        <w:t>Механическая</w:t>
      </w:r>
      <w:proofErr w:type="gramEnd"/>
      <w:r w:rsidRPr="00BA58B4">
        <w:rPr>
          <w:rFonts w:ascii="Times New Roman" w:hAnsi="Times New Roman"/>
        </w:rPr>
        <w:t xml:space="preserve"> и </w:t>
      </w:r>
      <w:r w:rsidRPr="00BA58B4">
        <w:rPr>
          <w:rFonts w:ascii="Times New Roman" w:hAnsi="Times New Roman"/>
          <w:lang w:val="en-US"/>
        </w:rPr>
        <w:t>U</w:t>
      </w:r>
      <w:r w:rsidRPr="00BA58B4">
        <w:rPr>
          <w:rFonts w:ascii="Times New Roman" w:hAnsi="Times New Roman"/>
        </w:rPr>
        <w:t>-образная характеристики двигателя. Влияние величины тока возбуждения на коэффициент мощности двигателя. Понятие о принципе действия и назначении синхронного компенсатора.</w:t>
      </w:r>
    </w:p>
    <w:p w:rsidR="00F17890" w:rsidRPr="00BA58B4" w:rsidRDefault="00F17890" w:rsidP="00F17890">
      <w:pPr>
        <w:shd w:val="clear" w:color="auto" w:fill="FFFFFF"/>
        <w:tabs>
          <w:tab w:val="left" w:pos="8640"/>
        </w:tabs>
        <w:ind w:firstLine="540"/>
        <w:jc w:val="both"/>
        <w:rPr>
          <w:rFonts w:ascii="Times New Roman" w:hAnsi="Times New Roman"/>
        </w:rPr>
      </w:pPr>
      <w:r w:rsidRPr="00BA58B4">
        <w:rPr>
          <w:rFonts w:ascii="Times New Roman" w:hAnsi="Times New Roman"/>
        </w:rPr>
        <w:t>Устройство, принцип действия и области применения синхронных двигателей малой мощности: реактивных, гистерезисных и шаговых.</w:t>
      </w:r>
    </w:p>
    <w:p w:rsidR="00F17890" w:rsidRPr="00BA58B4" w:rsidRDefault="00F17890" w:rsidP="00F17890">
      <w:pPr>
        <w:shd w:val="clear" w:color="auto" w:fill="FFFFFF"/>
        <w:tabs>
          <w:tab w:val="left" w:pos="8640"/>
        </w:tabs>
        <w:ind w:firstLine="540"/>
        <w:jc w:val="center"/>
        <w:rPr>
          <w:rFonts w:ascii="Times New Roman" w:hAnsi="Times New Roman"/>
          <w:b/>
          <w:i/>
          <w:sz w:val="28"/>
          <w:szCs w:val="28"/>
        </w:rPr>
      </w:pPr>
      <w:r w:rsidRPr="00BA58B4">
        <w:rPr>
          <w:rFonts w:ascii="Times New Roman" w:hAnsi="Times New Roman"/>
          <w:b/>
          <w:bCs/>
          <w:i/>
          <w:iCs/>
          <w:spacing w:val="-13"/>
          <w:sz w:val="28"/>
          <w:szCs w:val="28"/>
        </w:rPr>
        <w:t>Принципы выбора электродвигателей.</w:t>
      </w:r>
    </w:p>
    <w:p w:rsidR="00F17890" w:rsidRPr="00BA58B4" w:rsidRDefault="00F17890" w:rsidP="00F17890">
      <w:pPr>
        <w:shd w:val="clear" w:color="auto" w:fill="FFFFFF"/>
        <w:tabs>
          <w:tab w:val="left" w:pos="8640"/>
        </w:tabs>
        <w:ind w:firstLine="540"/>
        <w:jc w:val="center"/>
        <w:rPr>
          <w:rFonts w:ascii="Times New Roman" w:hAnsi="Times New Roman"/>
          <w:b/>
          <w:i/>
          <w:sz w:val="28"/>
          <w:szCs w:val="28"/>
        </w:rPr>
      </w:pPr>
      <w:r w:rsidRPr="00BA58B4">
        <w:rPr>
          <w:rFonts w:ascii="Times New Roman" w:hAnsi="Times New Roman"/>
          <w:b/>
          <w:bCs/>
          <w:i/>
          <w:iCs/>
          <w:spacing w:val="-12"/>
          <w:sz w:val="28"/>
          <w:szCs w:val="28"/>
        </w:rPr>
        <w:t>Аппаратура управления и защиты</w:t>
      </w:r>
    </w:p>
    <w:p w:rsidR="00F17890" w:rsidRPr="00BA58B4" w:rsidRDefault="00F17890" w:rsidP="00F17890">
      <w:pPr>
        <w:shd w:val="clear" w:color="auto" w:fill="FFFFFF"/>
        <w:tabs>
          <w:tab w:val="left" w:pos="8640"/>
        </w:tabs>
        <w:spacing w:before="7"/>
        <w:ind w:firstLine="540"/>
        <w:jc w:val="center"/>
        <w:rPr>
          <w:rFonts w:ascii="Times New Roman" w:hAnsi="Times New Roman"/>
          <w:b/>
          <w:i/>
          <w:sz w:val="28"/>
          <w:szCs w:val="28"/>
        </w:rPr>
      </w:pPr>
      <w:r w:rsidRPr="00BA58B4">
        <w:rPr>
          <w:rFonts w:ascii="Times New Roman" w:hAnsi="Times New Roman"/>
          <w:b/>
          <w:bCs/>
          <w:i/>
          <w:iCs/>
          <w:spacing w:val="-13"/>
          <w:sz w:val="28"/>
          <w:szCs w:val="28"/>
        </w:rPr>
        <w:lastRenderedPageBreak/>
        <w:t>электротехнических устройств</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spacing w:val="-3"/>
        </w:rPr>
        <w:t xml:space="preserve">Определение понятия электропривода. Значение электропривода в </w:t>
      </w:r>
      <w:r w:rsidRPr="000F6B0E">
        <w:rPr>
          <w:rFonts w:ascii="Times New Roman" w:hAnsi="Times New Roman"/>
          <w:spacing w:val="-8"/>
        </w:rPr>
        <w:t xml:space="preserve">автоматизации производственных процессов. Понятие об установившихся и </w:t>
      </w:r>
      <w:r w:rsidRPr="000F6B0E">
        <w:rPr>
          <w:rFonts w:ascii="Times New Roman" w:hAnsi="Times New Roman"/>
          <w:spacing w:val="-12"/>
        </w:rPr>
        <w:t xml:space="preserve">переходных процессах электроприводов. Типовые режимы работы электропривода. </w:t>
      </w:r>
      <w:r w:rsidRPr="000F6B0E">
        <w:rPr>
          <w:rFonts w:ascii="Times New Roman" w:hAnsi="Times New Roman"/>
        </w:rPr>
        <w:t xml:space="preserve">Технико-экономическое значение правильного выбора мощности </w:t>
      </w:r>
      <w:r w:rsidRPr="000F6B0E">
        <w:rPr>
          <w:rFonts w:ascii="Times New Roman" w:hAnsi="Times New Roman"/>
          <w:spacing w:val="-10"/>
        </w:rPr>
        <w:t xml:space="preserve">электродвигателя. Условия, определяющие выбор мощности двигателя Нагрев и </w:t>
      </w:r>
      <w:r w:rsidRPr="000F6B0E">
        <w:rPr>
          <w:rFonts w:ascii="Times New Roman" w:hAnsi="Times New Roman"/>
          <w:spacing w:val="-11"/>
        </w:rPr>
        <w:t xml:space="preserve">охлаждение. Классы изоляции. Понятие о нагрузочных диаграммах и принципе их </w:t>
      </w:r>
      <w:r w:rsidRPr="000F6B0E">
        <w:rPr>
          <w:rFonts w:ascii="Times New Roman" w:hAnsi="Times New Roman"/>
          <w:spacing w:val="-8"/>
        </w:rPr>
        <w:t xml:space="preserve">построения. Продолжительность включения. Приближенные методы выбора </w:t>
      </w:r>
      <w:r w:rsidRPr="000F6B0E">
        <w:rPr>
          <w:rFonts w:ascii="Times New Roman" w:hAnsi="Times New Roman"/>
          <w:spacing w:val="-9"/>
        </w:rPr>
        <w:t xml:space="preserve">мощности при длительном и повторно-кратковременном режимах работы </w:t>
      </w:r>
      <w:r w:rsidRPr="000F6B0E">
        <w:rPr>
          <w:rFonts w:ascii="Times New Roman" w:hAnsi="Times New Roman"/>
          <w:spacing w:val="-10"/>
        </w:rPr>
        <w:t xml:space="preserve">электродвигателя. Особенности выбора мощности электродвигателя по нагреву и </w:t>
      </w:r>
      <w:r w:rsidRPr="000F6B0E">
        <w:rPr>
          <w:rFonts w:ascii="Times New Roman" w:hAnsi="Times New Roman"/>
          <w:spacing w:val="-4"/>
        </w:rPr>
        <w:t xml:space="preserve">перегрузочным способностям при его работе с постоянной и переменной </w:t>
      </w:r>
      <w:r w:rsidRPr="000F6B0E">
        <w:rPr>
          <w:rFonts w:ascii="Times New Roman" w:hAnsi="Times New Roman"/>
        </w:rPr>
        <w:t>нагрузками. Выбор электродвигателя по каталогу.</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spacing w:val="-11"/>
        </w:rPr>
        <w:t xml:space="preserve">Понятие об управлении электроприводами. Аппаратура управления и защиты </w:t>
      </w:r>
      <w:r w:rsidRPr="000F6B0E">
        <w:rPr>
          <w:rFonts w:ascii="Times New Roman" w:hAnsi="Times New Roman"/>
          <w:spacing w:val="-7"/>
        </w:rPr>
        <w:t xml:space="preserve">электротехнических устройств. Контакторы, конечные выключатели и реле. Условнее графические обозначения аппаратуры на схемах. Типовые схемы </w:t>
      </w:r>
      <w:r w:rsidRPr="000F6B0E">
        <w:rPr>
          <w:rFonts w:ascii="Times New Roman" w:hAnsi="Times New Roman"/>
          <w:spacing w:val="-6"/>
        </w:rPr>
        <w:t xml:space="preserve">управления. Общие принципы релейно-контакторного и бесконтакторного </w:t>
      </w:r>
      <w:r w:rsidRPr="000F6B0E">
        <w:rPr>
          <w:rFonts w:ascii="Times New Roman" w:hAnsi="Times New Roman"/>
        </w:rPr>
        <w:t>управления электротехническими устройствами.</w:t>
      </w:r>
    </w:p>
    <w:p w:rsidR="00F17890" w:rsidRPr="000F6B0E" w:rsidRDefault="00F17890" w:rsidP="00F17890">
      <w:pPr>
        <w:shd w:val="clear" w:color="auto" w:fill="FFFFFF"/>
        <w:tabs>
          <w:tab w:val="left" w:pos="4978"/>
          <w:tab w:val="left" w:pos="8640"/>
        </w:tabs>
        <w:ind w:firstLine="540"/>
        <w:jc w:val="both"/>
        <w:rPr>
          <w:rFonts w:ascii="Times New Roman" w:hAnsi="Times New Roman"/>
        </w:rPr>
      </w:pPr>
      <w:r>
        <w:rPr>
          <w:rFonts w:ascii="Times New Roman" w:hAnsi="Times New Roman"/>
          <w:spacing w:val="-10"/>
        </w:rPr>
        <w:t xml:space="preserve">Понятие </w:t>
      </w:r>
      <w:r w:rsidRPr="000F6B0E">
        <w:rPr>
          <w:rFonts w:ascii="Times New Roman" w:hAnsi="Times New Roman"/>
          <w:spacing w:val="-10"/>
        </w:rPr>
        <w:t>о схемах электроснабжения, выборе сечения проводов и тепловой</w:t>
      </w:r>
      <w:r>
        <w:rPr>
          <w:rFonts w:ascii="Times New Roman" w:hAnsi="Times New Roman"/>
          <w:spacing w:val="-10"/>
        </w:rPr>
        <w:t xml:space="preserve"> </w:t>
      </w:r>
      <w:r w:rsidRPr="000F6B0E">
        <w:rPr>
          <w:rFonts w:ascii="Times New Roman" w:hAnsi="Times New Roman"/>
          <w:spacing w:val="-13"/>
        </w:rPr>
        <w:t>защите электроустановок</w:t>
      </w:r>
      <w:proofErr w:type="gramStart"/>
      <w:r w:rsidRPr="000F6B0E">
        <w:rPr>
          <w:rFonts w:ascii="Times New Roman" w:hAnsi="Times New Roman"/>
          <w:spacing w:val="-13"/>
        </w:rPr>
        <w:t xml:space="preserve"> .</w:t>
      </w:r>
      <w:proofErr w:type="gramEnd"/>
    </w:p>
    <w:p w:rsidR="00F17890" w:rsidRPr="00BA58B4" w:rsidRDefault="00F17890" w:rsidP="00F17890">
      <w:pPr>
        <w:shd w:val="clear" w:color="auto" w:fill="FFFFFF"/>
        <w:tabs>
          <w:tab w:val="left" w:pos="8640"/>
        </w:tabs>
        <w:ind w:firstLine="540"/>
        <w:jc w:val="center"/>
        <w:rPr>
          <w:rFonts w:ascii="Times New Roman" w:hAnsi="Times New Roman"/>
          <w:b/>
          <w:bCs/>
          <w:spacing w:val="-16"/>
          <w:sz w:val="28"/>
          <w:szCs w:val="28"/>
        </w:rPr>
      </w:pPr>
      <w:r w:rsidRPr="00BA58B4">
        <w:rPr>
          <w:rFonts w:ascii="Times New Roman" w:hAnsi="Times New Roman"/>
          <w:b/>
          <w:bCs/>
          <w:spacing w:val="-16"/>
          <w:sz w:val="28"/>
          <w:szCs w:val="28"/>
        </w:rPr>
        <w:t>УЧЕБНО-МЕТОДИЧЕСКИЕ</w:t>
      </w:r>
      <w:r>
        <w:rPr>
          <w:rFonts w:ascii="Times New Roman" w:hAnsi="Times New Roman"/>
          <w:b/>
          <w:bCs/>
          <w:spacing w:val="-16"/>
          <w:sz w:val="28"/>
          <w:szCs w:val="28"/>
        </w:rPr>
        <w:t xml:space="preserve"> </w:t>
      </w:r>
      <w:r w:rsidRPr="00BA58B4">
        <w:rPr>
          <w:rFonts w:ascii="Times New Roman" w:hAnsi="Times New Roman"/>
          <w:b/>
          <w:bCs/>
          <w:spacing w:val="-16"/>
          <w:sz w:val="28"/>
          <w:szCs w:val="28"/>
        </w:rPr>
        <w:t>МАТЕРИАЛЫ</w:t>
      </w:r>
      <w:r>
        <w:rPr>
          <w:rFonts w:ascii="Times New Roman" w:hAnsi="Times New Roman"/>
          <w:b/>
          <w:bCs/>
          <w:spacing w:val="-16"/>
          <w:sz w:val="28"/>
          <w:szCs w:val="28"/>
        </w:rPr>
        <w:t xml:space="preserve"> </w:t>
      </w:r>
      <w:r w:rsidRPr="00BA58B4">
        <w:rPr>
          <w:rFonts w:ascii="Times New Roman" w:hAnsi="Times New Roman"/>
          <w:b/>
          <w:bCs/>
          <w:spacing w:val="-16"/>
          <w:sz w:val="28"/>
          <w:szCs w:val="28"/>
        </w:rPr>
        <w:t>ПО ДИСЦИПЛИНЕ</w:t>
      </w:r>
    </w:p>
    <w:p w:rsidR="00F17890" w:rsidRPr="00BA58B4" w:rsidRDefault="00F17890" w:rsidP="00F17890">
      <w:pPr>
        <w:shd w:val="clear" w:color="auto" w:fill="FFFFFF"/>
        <w:tabs>
          <w:tab w:val="left" w:pos="8640"/>
        </w:tabs>
        <w:ind w:firstLine="540"/>
        <w:jc w:val="center"/>
        <w:rPr>
          <w:rFonts w:ascii="Times New Roman" w:hAnsi="Times New Roman"/>
          <w:b/>
          <w:bCs/>
          <w:i/>
          <w:iCs/>
          <w:spacing w:val="-12"/>
          <w:sz w:val="28"/>
          <w:szCs w:val="28"/>
        </w:rPr>
      </w:pPr>
      <w:r w:rsidRPr="000F6B0E">
        <w:rPr>
          <w:rFonts w:ascii="Times New Roman" w:hAnsi="Times New Roman"/>
          <w:b/>
          <w:bCs/>
          <w:spacing w:val="-16"/>
          <w:sz w:val="24"/>
          <w:szCs w:val="24"/>
        </w:rPr>
        <w:t xml:space="preserve"> </w:t>
      </w:r>
      <w:r w:rsidRPr="00BA58B4">
        <w:rPr>
          <w:rFonts w:ascii="Times New Roman" w:hAnsi="Times New Roman"/>
          <w:b/>
          <w:bCs/>
          <w:i/>
          <w:iCs/>
          <w:spacing w:val="-12"/>
          <w:sz w:val="28"/>
          <w:szCs w:val="28"/>
        </w:rPr>
        <w:t xml:space="preserve">Основная и дополнительная литература </w:t>
      </w:r>
    </w:p>
    <w:p w:rsidR="00F17890" w:rsidRPr="00BA58B4" w:rsidRDefault="00F17890" w:rsidP="00F17890">
      <w:pPr>
        <w:shd w:val="clear" w:color="auto" w:fill="FFFFFF"/>
        <w:tabs>
          <w:tab w:val="left" w:pos="8640"/>
        </w:tabs>
        <w:ind w:firstLine="540"/>
        <w:jc w:val="center"/>
        <w:rPr>
          <w:rFonts w:ascii="Times New Roman" w:hAnsi="Times New Roman"/>
          <w:b/>
          <w:i/>
          <w:sz w:val="28"/>
          <w:szCs w:val="28"/>
        </w:rPr>
      </w:pPr>
      <w:r w:rsidRPr="00BA58B4">
        <w:rPr>
          <w:rFonts w:ascii="Times New Roman" w:hAnsi="Times New Roman"/>
          <w:b/>
          <w:bCs/>
          <w:i/>
          <w:iCs/>
          <w:sz w:val="28"/>
          <w:szCs w:val="28"/>
        </w:rPr>
        <w:t>Основная литература</w:t>
      </w:r>
    </w:p>
    <w:p w:rsidR="00F17890" w:rsidRPr="000F6B0E" w:rsidRDefault="00F17890" w:rsidP="00F17890">
      <w:pPr>
        <w:shd w:val="clear" w:color="auto" w:fill="FFFFFF"/>
        <w:tabs>
          <w:tab w:val="left" w:pos="737"/>
          <w:tab w:val="left" w:pos="8640"/>
        </w:tabs>
        <w:ind w:firstLine="540"/>
        <w:rPr>
          <w:rFonts w:ascii="Times New Roman" w:hAnsi="Times New Roman"/>
          <w:spacing w:val="-27"/>
        </w:rPr>
      </w:pPr>
      <w:r w:rsidRPr="003245E1">
        <w:rPr>
          <w:rFonts w:ascii="Times New Roman" w:hAnsi="Times New Roman"/>
          <w:spacing w:val="-9"/>
        </w:rPr>
        <w:t>1.</w:t>
      </w:r>
      <w:r w:rsidRPr="000F6B0E">
        <w:rPr>
          <w:rFonts w:ascii="Times New Roman" w:hAnsi="Times New Roman"/>
          <w:spacing w:val="-9"/>
        </w:rPr>
        <w:t>Электротехника</w:t>
      </w:r>
      <w:proofErr w:type="gramStart"/>
      <w:r w:rsidRPr="000F6B0E">
        <w:rPr>
          <w:rFonts w:ascii="Times New Roman" w:hAnsi="Times New Roman"/>
          <w:spacing w:val="-9"/>
        </w:rPr>
        <w:t xml:space="preserve"> //</w:t>
      </w:r>
      <w:r>
        <w:rPr>
          <w:rFonts w:ascii="Times New Roman" w:hAnsi="Times New Roman"/>
          <w:spacing w:val="-9"/>
        </w:rPr>
        <w:t xml:space="preserve"> </w:t>
      </w:r>
      <w:r w:rsidRPr="000F6B0E">
        <w:rPr>
          <w:rFonts w:ascii="Times New Roman" w:hAnsi="Times New Roman"/>
          <w:spacing w:val="-9"/>
        </w:rPr>
        <w:t>П</w:t>
      </w:r>
      <w:proofErr w:type="gramEnd"/>
      <w:r w:rsidRPr="000F6B0E">
        <w:rPr>
          <w:rFonts w:ascii="Times New Roman" w:hAnsi="Times New Roman"/>
          <w:spacing w:val="-9"/>
        </w:rPr>
        <w:t>од ред. В.Г.Герасимова. М.: Высшая школа, 1985.</w:t>
      </w:r>
    </w:p>
    <w:p w:rsidR="00F17890" w:rsidRPr="000F6B0E" w:rsidRDefault="00F17890" w:rsidP="00F17890">
      <w:pPr>
        <w:shd w:val="clear" w:color="auto" w:fill="FFFFFF"/>
        <w:tabs>
          <w:tab w:val="left" w:pos="737"/>
          <w:tab w:val="left" w:pos="4771"/>
          <w:tab w:val="left" w:pos="8640"/>
        </w:tabs>
        <w:ind w:firstLine="540"/>
        <w:rPr>
          <w:rFonts w:ascii="Times New Roman" w:hAnsi="Times New Roman"/>
          <w:spacing w:val="-23"/>
        </w:rPr>
      </w:pPr>
      <w:r w:rsidRPr="003245E1">
        <w:rPr>
          <w:rFonts w:ascii="Times New Roman" w:hAnsi="Times New Roman"/>
          <w:spacing w:val="-3"/>
        </w:rPr>
        <w:t>2.</w:t>
      </w:r>
      <w:r w:rsidRPr="000F6B0E">
        <w:rPr>
          <w:rFonts w:ascii="Times New Roman" w:hAnsi="Times New Roman"/>
          <w:spacing w:val="-3"/>
        </w:rPr>
        <w:t>Борисов</w:t>
      </w:r>
      <w:r>
        <w:rPr>
          <w:rFonts w:ascii="Times New Roman" w:hAnsi="Times New Roman"/>
          <w:spacing w:val="-3"/>
        </w:rPr>
        <w:t xml:space="preserve"> </w:t>
      </w:r>
      <w:r w:rsidRPr="000F6B0E">
        <w:rPr>
          <w:rFonts w:ascii="Times New Roman" w:hAnsi="Times New Roman"/>
          <w:spacing w:val="-3"/>
        </w:rPr>
        <w:t>ЮМ,</w:t>
      </w:r>
      <w:r>
        <w:rPr>
          <w:rFonts w:ascii="Times New Roman" w:hAnsi="Times New Roman"/>
          <w:spacing w:val="-3"/>
        </w:rPr>
        <w:t xml:space="preserve"> </w:t>
      </w:r>
      <w:r w:rsidRPr="000F6B0E">
        <w:rPr>
          <w:rFonts w:ascii="Times New Roman" w:hAnsi="Times New Roman"/>
          <w:spacing w:val="-3"/>
        </w:rPr>
        <w:t>Липатов</w:t>
      </w:r>
      <w:r>
        <w:rPr>
          <w:rFonts w:ascii="Times New Roman" w:hAnsi="Times New Roman"/>
          <w:spacing w:val="-3"/>
        </w:rPr>
        <w:t xml:space="preserve"> </w:t>
      </w:r>
      <w:r w:rsidRPr="000F6B0E">
        <w:rPr>
          <w:rFonts w:ascii="Times New Roman" w:hAnsi="Times New Roman"/>
          <w:spacing w:val="-3"/>
        </w:rPr>
        <w:t>Д.Н.,</w:t>
      </w:r>
      <w:r>
        <w:rPr>
          <w:rFonts w:ascii="Times New Roman" w:hAnsi="Times New Roman"/>
          <w:spacing w:val="-3"/>
        </w:rPr>
        <w:t xml:space="preserve"> </w:t>
      </w:r>
      <w:r w:rsidRPr="000F6B0E">
        <w:rPr>
          <w:rFonts w:ascii="Times New Roman" w:hAnsi="Times New Roman"/>
          <w:spacing w:val="-3"/>
        </w:rPr>
        <w:t>Зорин</w:t>
      </w:r>
      <w:r>
        <w:rPr>
          <w:rFonts w:ascii="Times New Roman" w:hAnsi="Times New Roman"/>
          <w:spacing w:val="-3"/>
        </w:rPr>
        <w:t xml:space="preserve"> </w:t>
      </w:r>
      <w:r w:rsidRPr="000F6B0E">
        <w:rPr>
          <w:rFonts w:ascii="Times New Roman" w:hAnsi="Times New Roman"/>
          <w:spacing w:val="-3"/>
        </w:rPr>
        <w:t>Ю.Н.</w:t>
      </w:r>
      <w:r>
        <w:rPr>
          <w:rFonts w:ascii="Times New Roman" w:hAnsi="Times New Roman"/>
          <w:spacing w:val="-3"/>
        </w:rPr>
        <w:t xml:space="preserve"> </w:t>
      </w:r>
      <w:r w:rsidRPr="000F6B0E">
        <w:rPr>
          <w:rFonts w:ascii="Times New Roman" w:hAnsi="Times New Roman"/>
          <w:spacing w:val="-3"/>
        </w:rPr>
        <w:t>Электротехника.</w:t>
      </w:r>
      <w:r>
        <w:rPr>
          <w:rFonts w:ascii="Times New Roman" w:hAnsi="Times New Roman"/>
          <w:spacing w:val="-3"/>
        </w:rPr>
        <w:t xml:space="preserve"> </w:t>
      </w:r>
      <w:r w:rsidRPr="000F6B0E">
        <w:rPr>
          <w:rFonts w:ascii="Times New Roman" w:hAnsi="Times New Roman"/>
          <w:spacing w:val="-3"/>
        </w:rPr>
        <w:t>-</w:t>
      </w:r>
      <w:r>
        <w:rPr>
          <w:rFonts w:ascii="Times New Roman" w:hAnsi="Times New Roman"/>
          <w:spacing w:val="-3"/>
        </w:rPr>
        <w:t xml:space="preserve"> </w:t>
      </w:r>
      <w:r w:rsidRPr="000F6B0E">
        <w:rPr>
          <w:rFonts w:ascii="Times New Roman" w:hAnsi="Times New Roman"/>
          <w:spacing w:val="-3"/>
        </w:rPr>
        <w:t xml:space="preserve">М.: </w:t>
      </w:r>
      <w:r w:rsidRPr="000F6B0E">
        <w:rPr>
          <w:rFonts w:ascii="Times New Roman" w:hAnsi="Times New Roman"/>
          <w:spacing w:val="-10"/>
        </w:rPr>
        <w:t>Энергоатомиздат, 1985,</w:t>
      </w:r>
      <w:r>
        <w:rPr>
          <w:rFonts w:ascii="Times New Roman" w:hAnsi="Times New Roman"/>
          <w:spacing w:val="-10"/>
        </w:rPr>
        <w:t xml:space="preserve"> </w:t>
      </w:r>
      <w:r w:rsidRPr="000F6B0E">
        <w:rPr>
          <w:rFonts w:ascii="Times New Roman" w:hAnsi="Times New Roman"/>
          <w:spacing w:val="-10"/>
        </w:rPr>
        <w:t>1999.</w:t>
      </w:r>
    </w:p>
    <w:p w:rsidR="00F17890" w:rsidRPr="000F6B0E" w:rsidRDefault="00F17890" w:rsidP="00F17890">
      <w:pPr>
        <w:shd w:val="clear" w:color="auto" w:fill="FFFFFF"/>
        <w:tabs>
          <w:tab w:val="left" w:pos="737"/>
          <w:tab w:val="left" w:pos="8640"/>
        </w:tabs>
        <w:ind w:firstLine="540"/>
        <w:rPr>
          <w:rFonts w:ascii="Times New Roman" w:hAnsi="Times New Roman"/>
          <w:spacing w:val="-22"/>
        </w:rPr>
      </w:pPr>
      <w:r w:rsidRPr="003245E1">
        <w:rPr>
          <w:rFonts w:ascii="Times New Roman" w:hAnsi="Times New Roman"/>
          <w:spacing w:val="-7"/>
        </w:rPr>
        <w:t>3.</w:t>
      </w:r>
      <w:r w:rsidRPr="000F6B0E">
        <w:rPr>
          <w:rFonts w:ascii="Times New Roman" w:hAnsi="Times New Roman"/>
          <w:spacing w:val="-7"/>
        </w:rPr>
        <w:t>Основы промышленной электроники</w:t>
      </w:r>
      <w:proofErr w:type="gramStart"/>
      <w:r w:rsidRPr="000F6B0E">
        <w:rPr>
          <w:rFonts w:ascii="Times New Roman" w:hAnsi="Times New Roman"/>
          <w:spacing w:val="-7"/>
        </w:rPr>
        <w:t xml:space="preserve"> //</w:t>
      </w:r>
      <w:r>
        <w:rPr>
          <w:rFonts w:ascii="Times New Roman" w:hAnsi="Times New Roman"/>
          <w:spacing w:val="-7"/>
        </w:rPr>
        <w:t xml:space="preserve"> </w:t>
      </w:r>
      <w:r w:rsidRPr="000F6B0E">
        <w:rPr>
          <w:rFonts w:ascii="Times New Roman" w:hAnsi="Times New Roman"/>
          <w:spacing w:val="-7"/>
        </w:rPr>
        <w:t>П</w:t>
      </w:r>
      <w:proofErr w:type="gramEnd"/>
      <w:r w:rsidRPr="000F6B0E">
        <w:rPr>
          <w:rFonts w:ascii="Times New Roman" w:hAnsi="Times New Roman"/>
          <w:spacing w:val="-7"/>
        </w:rPr>
        <w:t xml:space="preserve">од ред. В.Г Герасимова. - М.: </w:t>
      </w:r>
      <w:r w:rsidRPr="000F6B0E">
        <w:rPr>
          <w:rFonts w:ascii="Times New Roman" w:hAnsi="Times New Roman"/>
        </w:rPr>
        <w:t>Высшая школа, 1986.</w:t>
      </w:r>
    </w:p>
    <w:p w:rsidR="00F17890" w:rsidRPr="000F6B0E" w:rsidRDefault="00F17890" w:rsidP="00F17890">
      <w:pPr>
        <w:shd w:val="clear" w:color="auto" w:fill="FFFFFF"/>
        <w:tabs>
          <w:tab w:val="left" w:pos="744"/>
          <w:tab w:val="left" w:pos="8640"/>
        </w:tabs>
        <w:ind w:firstLine="540"/>
        <w:rPr>
          <w:rFonts w:ascii="Times New Roman" w:hAnsi="Times New Roman"/>
        </w:rPr>
      </w:pPr>
      <w:r w:rsidRPr="000F6B0E">
        <w:rPr>
          <w:rFonts w:ascii="Times New Roman" w:hAnsi="Times New Roman"/>
          <w:spacing w:val="-22"/>
        </w:rPr>
        <w:t>4.</w:t>
      </w:r>
      <w:r w:rsidRPr="000F6B0E">
        <w:rPr>
          <w:rFonts w:ascii="Times New Roman" w:hAnsi="Times New Roman"/>
          <w:spacing w:val="-3"/>
        </w:rPr>
        <w:t>Волынский Б.А., Зейн Е.Н., Шатерников В. Е.</w:t>
      </w:r>
      <w:r w:rsidRPr="000F6B0E">
        <w:rPr>
          <w:rFonts w:ascii="Times New Roman" w:hAnsi="Times New Roman"/>
        </w:rPr>
        <w:t xml:space="preserve"> </w:t>
      </w:r>
      <w:r w:rsidRPr="000F6B0E">
        <w:rPr>
          <w:rFonts w:ascii="Times New Roman" w:hAnsi="Times New Roman"/>
          <w:spacing w:val="-1"/>
        </w:rPr>
        <w:t>Электротехника, - М:</w:t>
      </w:r>
      <w:r>
        <w:rPr>
          <w:rFonts w:ascii="Times New Roman" w:hAnsi="Times New Roman"/>
          <w:i/>
          <w:iCs/>
        </w:rPr>
        <w:t xml:space="preserve"> </w:t>
      </w:r>
      <w:r w:rsidRPr="000F6B0E">
        <w:rPr>
          <w:rFonts w:ascii="Times New Roman" w:hAnsi="Times New Roman"/>
        </w:rPr>
        <w:t>Энергоатомиздат, 1987.</w:t>
      </w:r>
    </w:p>
    <w:p w:rsidR="00F17890" w:rsidRPr="000F6B0E" w:rsidRDefault="00F17890" w:rsidP="00F17890">
      <w:pPr>
        <w:shd w:val="clear" w:color="auto" w:fill="FFFFFF"/>
        <w:tabs>
          <w:tab w:val="left" w:pos="720"/>
          <w:tab w:val="left" w:pos="8640"/>
        </w:tabs>
        <w:ind w:firstLine="540"/>
        <w:rPr>
          <w:rFonts w:ascii="Times New Roman" w:hAnsi="Times New Roman"/>
        </w:rPr>
      </w:pPr>
      <w:r w:rsidRPr="000F6B0E">
        <w:rPr>
          <w:rFonts w:ascii="Times New Roman" w:hAnsi="Times New Roman"/>
          <w:spacing w:val="-23"/>
        </w:rPr>
        <w:t>5.</w:t>
      </w:r>
      <w:r w:rsidRPr="000F6B0E">
        <w:rPr>
          <w:rFonts w:ascii="Times New Roman" w:hAnsi="Times New Roman"/>
          <w:spacing w:val="-6"/>
        </w:rPr>
        <w:t>Касаткин А.С., Немцов М.В., Электротехника. М.: учеб</w:t>
      </w:r>
      <w:proofErr w:type="gramStart"/>
      <w:r w:rsidRPr="000F6B0E">
        <w:rPr>
          <w:rFonts w:ascii="Times New Roman" w:hAnsi="Times New Roman"/>
          <w:spacing w:val="-6"/>
        </w:rPr>
        <w:t>.</w:t>
      </w:r>
      <w:proofErr w:type="gramEnd"/>
      <w:r w:rsidRPr="000F6B0E">
        <w:rPr>
          <w:rFonts w:ascii="Times New Roman" w:hAnsi="Times New Roman"/>
          <w:spacing w:val="-6"/>
        </w:rPr>
        <w:t xml:space="preserve"> </w:t>
      </w:r>
      <w:proofErr w:type="gramStart"/>
      <w:r w:rsidRPr="000F6B0E">
        <w:rPr>
          <w:rFonts w:ascii="Times New Roman" w:hAnsi="Times New Roman"/>
          <w:spacing w:val="-6"/>
        </w:rPr>
        <w:t>д</w:t>
      </w:r>
      <w:proofErr w:type="gramEnd"/>
      <w:r w:rsidRPr="000F6B0E">
        <w:rPr>
          <w:rFonts w:ascii="Times New Roman" w:hAnsi="Times New Roman"/>
          <w:spacing w:val="-6"/>
        </w:rPr>
        <w:t>ля вузов - 6-е</w:t>
      </w:r>
      <w:r>
        <w:rPr>
          <w:rFonts w:ascii="Times New Roman" w:hAnsi="Times New Roman"/>
          <w:spacing w:val="-6"/>
        </w:rPr>
        <w:t xml:space="preserve"> </w:t>
      </w:r>
      <w:r w:rsidRPr="000F6B0E">
        <w:rPr>
          <w:rFonts w:ascii="Times New Roman" w:hAnsi="Times New Roman"/>
        </w:rPr>
        <w:t>изд., перераб. Высшая школа, 1999.</w:t>
      </w:r>
    </w:p>
    <w:p w:rsidR="00F17890" w:rsidRPr="000F6B0E" w:rsidRDefault="00F17890" w:rsidP="00F17890">
      <w:pPr>
        <w:shd w:val="clear" w:color="auto" w:fill="FFFFFF"/>
        <w:tabs>
          <w:tab w:val="left" w:pos="720"/>
          <w:tab w:val="left" w:pos="8640"/>
        </w:tabs>
        <w:ind w:firstLine="540"/>
        <w:rPr>
          <w:rFonts w:ascii="Times New Roman" w:hAnsi="Times New Roman"/>
        </w:rPr>
      </w:pPr>
      <w:r w:rsidRPr="000F6B0E">
        <w:rPr>
          <w:rFonts w:ascii="Times New Roman" w:hAnsi="Times New Roman"/>
          <w:spacing w:val="-21"/>
        </w:rPr>
        <w:t>6.</w:t>
      </w:r>
      <w:r w:rsidRPr="000F6B0E">
        <w:rPr>
          <w:rFonts w:ascii="Times New Roman" w:hAnsi="Times New Roman"/>
          <w:spacing w:val="-2"/>
        </w:rPr>
        <w:t>Сборник задач по электротехнике и основам электроники</w:t>
      </w:r>
      <w:proofErr w:type="gramStart"/>
      <w:r w:rsidRPr="000F6B0E">
        <w:rPr>
          <w:rFonts w:ascii="Times New Roman" w:hAnsi="Times New Roman"/>
          <w:spacing w:val="-2"/>
        </w:rPr>
        <w:t xml:space="preserve"> //</w:t>
      </w:r>
      <w:r>
        <w:rPr>
          <w:rFonts w:ascii="Times New Roman" w:hAnsi="Times New Roman"/>
          <w:spacing w:val="-2"/>
        </w:rPr>
        <w:t xml:space="preserve"> </w:t>
      </w:r>
      <w:r w:rsidRPr="000F6B0E">
        <w:rPr>
          <w:rFonts w:ascii="Times New Roman" w:hAnsi="Times New Roman"/>
          <w:spacing w:val="-2"/>
        </w:rPr>
        <w:t>П</w:t>
      </w:r>
      <w:proofErr w:type="gramEnd"/>
      <w:r w:rsidRPr="000F6B0E">
        <w:rPr>
          <w:rFonts w:ascii="Times New Roman" w:hAnsi="Times New Roman"/>
          <w:spacing w:val="-2"/>
        </w:rPr>
        <w:t>од ред.</w:t>
      </w:r>
      <w:r>
        <w:rPr>
          <w:rFonts w:ascii="Times New Roman" w:hAnsi="Times New Roman"/>
          <w:spacing w:val="-2"/>
        </w:rPr>
        <w:t xml:space="preserve"> </w:t>
      </w:r>
      <w:r w:rsidRPr="000F6B0E">
        <w:rPr>
          <w:rFonts w:ascii="Times New Roman" w:hAnsi="Times New Roman"/>
        </w:rPr>
        <w:t>В.Г.Герасимова. М: Высшая школа, 1987.</w:t>
      </w:r>
    </w:p>
    <w:p w:rsidR="00F17890" w:rsidRPr="00F32A75" w:rsidRDefault="00F17890" w:rsidP="00F17890">
      <w:pPr>
        <w:shd w:val="clear" w:color="auto" w:fill="FFFFFF"/>
        <w:tabs>
          <w:tab w:val="left" w:pos="8640"/>
        </w:tabs>
        <w:ind w:firstLine="540"/>
        <w:jc w:val="both"/>
        <w:rPr>
          <w:rFonts w:ascii="Times New Roman" w:hAnsi="Times New Roman"/>
        </w:rPr>
      </w:pPr>
    </w:p>
    <w:p w:rsidR="00F17890" w:rsidRPr="00796858" w:rsidRDefault="00F17890" w:rsidP="00F17890">
      <w:pPr>
        <w:shd w:val="clear" w:color="auto" w:fill="FFFFFF"/>
        <w:tabs>
          <w:tab w:val="left" w:pos="8640"/>
        </w:tabs>
        <w:ind w:firstLine="540"/>
        <w:jc w:val="center"/>
        <w:rPr>
          <w:rFonts w:ascii="Times New Roman" w:hAnsi="Times New Roman"/>
          <w:sz w:val="28"/>
          <w:szCs w:val="28"/>
        </w:rPr>
      </w:pPr>
      <w:r w:rsidRPr="00796858">
        <w:rPr>
          <w:rFonts w:ascii="Times New Roman" w:hAnsi="Times New Roman"/>
          <w:b/>
          <w:bCs/>
          <w:i/>
          <w:iCs/>
          <w:spacing w:val="-7"/>
          <w:sz w:val="28"/>
          <w:szCs w:val="28"/>
        </w:rPr>
        <w:t>Дополнительная литература</w:t>
      </w:r>
    </w:p>
    <w:p w:rsidR="00F17890" w:rsidRPr="000F6B0E" w:rsidRDefault="00F17890" w:rsidP="00F17890">
      <w:pPr>
        <w:shd w:val="clear" w:color="auto" w:fill="FFFFFF"/>
        <w:tabs>
          <w:tab w:val="left" w:pos="595"/>
          <w:tab w:val="left" w:pos="8640"/>
        </w:tabs>
        <w:ind w:firstLine="540"/>
        <w:rPr>
          <w:rFonts w:ascii="Times New Roman" w:hAnsi="Times New Roman"/>
          <w:spacing w:val="-18"/>
        </w:rPr>
      </w:pPr>
      <w:r w:rsidRPr="003245E1">
        <w:rPr>
          <w:rFonts w:ascii="Times New Roman" w:hAnsi="Times New Roman"/>
          <w:spacing w:val="-5"/>
        </w:rPr>
        <w:t>7.</w:t>
      </w:r>
      <w:r w:rsidRPr="000F6B0E">
        <w:rPr>
          <w:rFonts w:ascii="Times New Roman" w:hAnsi="Times New Roman"/>
          <w:spacing w:val="-5"/>
        </w:rPr>
        <w:t>Липатов</w:t>
      </w:r>
      <w:r>
        <w:rPr>
          <w:rFonts w:ascii="Times New Roman" w:hAnsi="Times New Roman"/>
          <w:spacing w:val="-5"/>
        </w:rPr>
        <w:t xml:space="preserve"> </w:t>
      </w:r>
      <w:r w:rsidRPr="000F6B0E">
        <w:rPr>
          <w:rFonts w:ascii="Times New Roman" w:hAnsi="Times New Roman"/>
          <w:spacing w:val="-5"/>
        </w:rPr>
        <w:t>Д.Н.</w:t>
      </w:r>
      <w:r>
        <w:rPr>
          <w:rFonts w:ascii="Times New Roman" w:hAnsi="Times New Roman"/>
          <w:spacing w:val="-5"/>
        </w:rPr>
        <w:t xml:space="preserve"> </w:t>
      </w:r>
      <w:r w:rsidRPr="000F6B0E">
        <w:rPr>
          <w:rFonts w:ascii="Times New Roman" w:hAnsi="Times New Roman"/>
          <w:spacing w:val="-5"/>
        </w:rPr>
        <w:t>Вопросы</w:t>
      </w:r>
      <w:r>
        <w:rPr>
          <w:rFonts w:ascii="Times New Roman" w:hAnsi="Times New Roman"/>
          <w:spacing w:val="-5"/>
        </w:rPr>
        <w:t xml:space="preserve"> </w:t>
      </w:r>
      <w:r w:rsidRPr="000F6B0E">
        <w:rPr>
          <w:rFonts w:ascii="Times New Roman" w:hAnsi="Times New Roman"/>
          <w:spacing w:val="-5"/>
        </w:rPr>
        <w:t>и</w:t>
      </w:r>
      <w:r>
        <w:rPr>
          <w:rFonts w:ascii="Times New Roman" w:hAnsi="Times New Roman"/>
          <w:spacing w:val="-5"/>
        </w:rPr>
        <w:t xml:space="preserve"> </w:t>
      </w:r>
      <w:r w:rsidRPr="000F6B0E">
        <w:rPr>
          <w:rFonts w:ascii="Times New Roman" w:hAnsi="Times New Roman"/>
          <w:spacing w:val="-5"/>
        </w:rPr>
        <w:t>задачи</w:t>
      </w:r>
      <w:r>
        <w:rPr>
          <w:rFonts w:ascii="Times New Roman" w:hAnsi="Times New Roman"/>
          <w:spacing w:val="-5"/>
        </w:rPr>
        <w:t xml:space="preserve"> </w:t>
      </w:r>
      <w:r w:rsidRPr="000F6B0E">
        <w:rPr>
          <w:rFonts w:ascii="Times New Roman" w:hAnsi="Times New Roman"/>
          <w:spacing w:val="-5"/>
        </w:rPr>
        <w:t>по</w:t>
      </w:r>
      <w:r>
        <w:rPr>
          <w:rFonts w:ascii="Times New Roman" w:hAnsi="Times New Roman"/>
          <w:spacing w:val="-5"/>
        </w:rPr>
        <w:t xml:space="preserve"> </w:t>
      </w:r>
      <w:r w:rsidRPr="000F6B0E">
        <w:rPr>
          <w:rFonts w:ascii="Times New Roman" w:hAnsi="Times New Roman"/>
          <w:spacing w:val="-5"/>
        </w:rPr>
        <w:t>электротехнике</w:t>
      </w:r>
      <w:r>
        <w:rPr>
          <w:rFonts w:ascii="Times New Roman" w:hAnsi="Times New Roman"/>
          <w:spacing w:val="-5"/>
        </w:rPr>
        <w:t xml:space="preserve"> </w:t>
      </w:r>
      <w:r w:rsidRPr="000F6B0E">
        <w:rPr>
          <w:rFonts w:ascii="Times New Roman" w:hAnsi="Times New Roman"/>
          <w:spacing w:val="-5"/>
        </w:rPr>
        <w:t xml:space="preserve">для </w:t>
      </w:r>
      <w:r w:rsidRPr="000F6B0E">
        <w:rPr>
          <w:rFonts w:ascii="Times New Roman" w:hAnsi="Times New Roman"/>
          <w:spacing w:val="-6"/>
        </w:rPr>
        <w:t>программированного</w:t>
      </w:r>
      <w:r>
        <w:rPr>
          <w:rFonts w:ascii="Times New Roman" w:hAnsi="Times New Roman"/>
          <w:spacing w:val="-6"/>
        </w:rPr>
        <w:t xml:space="preserve"> </w:t>
      </w:r>
      <w:r w:rsidRPr="000F6B0E">
        <w:rPr>
          <w:rFonts w:ascii="Times New Roman" w:hAnsi="Times New Roman"/>
          <w:spacing w:val="-6"/>
        </w:rPr>
        <w:t>обучения. М: Энергоатомиздат, 1984.</w:t>
      </w:r>
    </w:p>
    <w:p w:rsidR="00F17890" w:rsidRPr="000F6B0E" w:rsidRDefault="00F17890" w:rsidP="00F17890">
      <w:pPr>
        <w:shd w:val="clear" w:color="auto" w:fill="FFFFFF"/>
        <w:tabs>
          <w:tab w:val="left" w:pos="595"/>
          <w:tab w:val="left" w:pos="8640"/>
        </w:tabs>
        <w:ind w:firstLine="540"/>
        <w:rPr>
          <w:rFonts w:ascii="Times New Roman" w:hAnsi="Times New Roman"/>
          <w:spacing w:val="-19"/>
        </w:rPr>
      </w:pPr>
      <w:r w:rsidRPr="003245E1">
        <w:rPr>
          <w:rFonts w:ascii="Times New Roman" w:hAnsi="Times New Roman"/>
          <w:spacing w:val="-5"/>
        </w:rPr>
        <w:t>8.</w:t>
      </w:r>
      <w:r w:rsidRPr="000F6B0E">
        <w:rPr>
          <w:rFonts w:ascii="Times New Roman" w:hAnsi="Times New Roman"/>
          <w:spacing w:val="-5"/>
        </w:rPr>
        <w:t>Данилов</w:t>
      </w:r>
      <w:r>
        <w:rPr>
          <w:rFonts w:ascii="Times New Roman" w:hAnsi="Times New Roman"/>
          <w:spacing w:val="-5"/>
        </w:rPr>
        <w:t xml:space="preserve"> </w:t>
      </w:r>
      <w:r w:rsidRPr="000F6B0E">
        <w:rPr>
          <w:rFonts w:ascii="Times New Roman" w:hAnsi="Times New Roman"/>
          <w:spacing w:val="-5"/>
        </w:rPr>
        <w:t>И.А.,</w:t>
      </w:r>
      <w:r>
        <w:rPr>
          <w:rFonts w:ascii="Times New Roman" w:hAnsi="Times New Roman"/>
          <w:spacing w:val="-5"/>
        </w:rPr>
        <w:t xml:space="preserve"> </w:t>
      </w:r>
      <w:r w:rsidRPr="000F6B0E">
        <w:rPr>
          <w:rFonts w:ascii="Times New Roman" w:hAnsi="Times New Roman"/>
          <w:spacing w:val="-5"/>
        </w:rPr>
        <w:t>Иванов</w:t>
      </w:r>
      <w:r>
        <w:rPr>
          <w:rFonts w:ascii="Times New Roman" w:hAnsi="Times New Roman"/>
          <w:spacing w:val="-5"/>
        </w:rPr>
        <w:t xml:space="preserve"> </w:t>
      </w:r>
      <w:r w:rsidRPr="000F6B0E">
        <w:rPr>
          <w:rFonts w:ascii="Times New Roman" w:hAnsi="Times New Roman"/>
          <w:spacing w:val="-5"/>
        </w:rPr>
        <w:t>П.М.</w:t>
      </w:r>
      <w:r>
        <w:rPr>
          <w:rFonts w:ascii="Times New Roman" w:hAnsi="Times New Roman"/>
          <w:spacing w:val="-5"/>
        </w:rPr>
        <w:t xml:space="preserve"> </w:t>
      </w:r>
      <w:r w:rsidRPr="000F6B0E">
        <w:rPr>
          <w:rFonts w:ascii="Times New Roman" w:hAnsi="Times New Roman"/>
          <w:spacing w:val="-5"/>
        </w:rPr>
        <w:t>Общая</w:t>
      </w:r>
      <w:r>
        <w:rPr>
          <w:rFonts w:ascii="Times New Roman" w:hAnsi="Times New Roman"/>
          <w:spacing w:val="-5"/>
        </w:rPr>
        <w:t xml:space="preserve"> </w:t>
      </w:r>
      <w:r w:rsidRPr="000F6B0E">
        <w:rPr>
          <w:rFonts w:ascii="Times New Roman" w:hAnsi="Times New Roman"/>
          <w:spacing w:val="-5"/>
        </w:rPr>
        <w:t>электротехника</w:t>
      </w:r>
      <w:r>
        <w:rPr>
          <w:rFonts w:ascii="Times New Roman" w:hAnsi="Times New Roman"/>
          <w:spacing w:val="-5"/>
        </w:rPr>
        <w:t xml:space="preserve"> </w:t>
      </w:r>
      <w:r w:rsidRPr="000F6B0E">
        <w:rPr>
          <w:rFonts w:ascii="Times New Roman" w:hAnsi="Times New Roman"/>
          <w:spacing w:val="-5"/>
        </w:rPr>
        <w:t>с</w:t>
      </w:r>
      <w:r>
        <w:rPr>
          <w:rFonts w:ascii="Times New Roman" w:hAnsi="Times New Roman"/>
          <w:spacing w:val="-5"/>
        </w:rPr>
        <w:t xml:space="preserve"> </w:t>
      </w:r>
      <w:r w:rsidRPr="000F6B0E">
        <w:rPr>
          <w:rFonts w:ascii="Times New Roman" w:hAnsi="Times New Roman"/>
          <w:spacing w:val="-5"/>
        </w:rPr>
        <w:t xml:space="preserve">основами </w:t>
      </w:r>
      <w:r>
        <w:rPr>
          <w:rFonts w:ascii="Times New Roman" w:hAnsi="Times New Roman"/>
          <w:spacing w:val="-6"/>
        </w:rPr>
        <w:t>электроники: Учеб</w:t>
      </w:r>
      <w:proofErr w:type="gramStart"/>
      <w:r>
        <w:rPr>
          <w:rFonts w:ascii="Times New Roman" w:hAnsi="Times New Roman"/>
          <w:spacing w:val="-6"/>
        </w:rPr>
        <w:t>.</w:t>
      </w:r>
      <w:proofErr w:type="gramEnd"/>
      <w:r>
        <w:rPr>
          <w:rFonts w:ascii="Times New Roman" w:hAnsi="Times New Roman"/>
          <w:spacing w:val="-6"/>
        </w:rPr>
        <w:t xml:space="preserve"> </w:t>
      </w:r>
      <w:proofErr w:type="gramStart"/>
      <w:r w:rsidRPr="000F6B0E">
        <w:rPr>
          <w:rFonts w:ascii="Times New Roman" w:hAnsi="Times New Roman"/>
          <w:spacing w:val="-6"/>
        </w:rPr>
        <w:t>п</w:t>
      </w:r>
      <w:proofErr w:type="gramEnd"/>
      <w:r w:rsidRPr="000F6B0E">
        <w:rPr>
          <w:rFonts w:ascii="Times New Roman" w:hAnsi="Times New Roman"/>
          <w:spacing w:val="-6"/>
        </w:rPr>
        <w:t>особ. - 3-е изд., стер. М: Высшая школа,1998.</w:t>
      </w:r>
    </w:p>
    <w:p w:rsidR="00F17890" w:rsidRPr="000F6B0E" w:rsidRDefault="00F17890" w:rsidP="00F17890">
      <w:pPr>
        <w:shd w:val="clear" w:color="auto" w:fill="FFFFFF"/>
        <w:tabs>
          <w:tab w:val="left" w:pos="595"/>
          <w:tab w:val="left" w:pos="8640"/>
        </w:tabs>
        <w:ind w:firstLine="540"/>
        <w:rPr>
          <w:rFonts w:ascii="Times New Roman" w:hAnsi="Times New Roman"/>
          <w:spacing w:val="-15"/>
        </w:rPr>
      </w:pPr>
      <w:r w:rsidRPr="00F17890">
        <w:rPr>
          <w:rFonts w:ascii="Times New Roman" w:hAnsi="Times New Roman"/>
          <w:spacing w:val="-1"/>
        </w:rPr>
        <w:t>9.</w:t>
      </w:r>
      <w:r w:rsidRPr="000F6B0E">
        <w:rPr>
          <w:rFonts w:ascii="Times New Roman" w:hAnsi="Times New Roman"/>
          <w:spacing w:val="-1"/>
        </w:rPr>
        <w:t xml:space="preserve">Промышленная электроника. Авт. Котлярский А.И. и др. М.: Недра, </w:t>
      </w:r>
      <w:r w:rsidRPr="000F6B0E">
        <w:rPr>
          <w:rFonts w:ascii="Times New Roman" w:hAnsi="Times New Roman"/>
        </w:rPr>
        <w:t>1984.</w:t>
      </w:r>
    </w:p>
    <w:p w:rsidR="00F17890" w:rsidRPr="000F6B0E" w:rsidRDefault="00F17890" w:rsidP="00F17890">
      <w:pPr>
        <w:shd w:val="clear" w:color="auto" w:fill="FFFFFF"/>
        <w:tabs>
          <w:tab w:val="left" w:pos="595"/>
          <w:tab w:val="left" w:pos="8640"/>
        </w:tabs>
        <w:ind w:firstLine="540"/>
        <w:rPr>
          <w:rFonts w:ascii="Times New Roman" w:hAnsi="Times New Roman"/>
          <w:spacing w:val="-21"/>
        </w:rPr>
      </w:pPr>
      <w:r w:rsidRPr="003245E1">
        <w:rPr>
          <w:rFonts w:ascii="Times New Roman" w:hAnsi="Times New Roman"/>
          <w:spacing w:val="-2"/>
        </w:rPr>
        <w:t>10.</w:t>
      </w:r>
      <w:r w:rsidRPr="000F6B0E">
        <w:rPr>
          <w:rFonts w:ascii="Times New Roman" w:hAnsi="Times New Roman"/>
          <w:spacing w:val="-2"/>
        </w:rPr>
        <w:t xml:space="preserve">Криштафович А.К. Промышленная электроника. М.: Высшая школа, </w:t>
      </w:r>
      <w:r w:rsidRPr="000F6B0E">
        <w:rPr>
          <w:rFonts w:ascii="Times New Roman" w:hAnsi="Times New Roman"/>
        </w:rPr>
        <w:t>1984.</w:t>
      </w:r>
    </w:p>
    <w:p w:rsidR="00F17890" w:rsidRPr="000F6B0E" w:rsidRDefault="00F17890" w:rsidP="00F17890">
      <w:pPr>
        <w:shd w:val="clear" w:color="auto" w:fill="FFFFFF"/>
        <w:tabs>
          <w:tab w:val="left" w:pos="595"/>
          <w:tab w:val="left" w:pos="8640"/>
        </w:tabs>
        <w:ind w:firstLine="540"/>
        <w:rPr>
          <w:rFonts w:ascii="Times New Roman" w:hAnsi="Times New Roman"/>
          <w:spacing w:val="-18"/>
        </w:rPr>
      </w:pPr>
      <w:r w:rsidRPr="003245E1">
        <w:rPr>
          <w:rFonts w:ascii="Times New Roman" w:hAnsi="Times New Roman"/>
          <w:spacing w:val="-8"/>
        </w:rPr>
        <w:t>11.</w:t>
      </w:r>
      <w:r w:rsidRPr="000F6B0E">
        <w:rPr>
          <w:rFonts w:ascii="Times New Roman" w:hAnsi="Times New Roman"/>
          <w:spacing w:val="-8"/>
        </w:rPr>
        <w:t>Гершунский Б.С. Основы электроники. Киев: Высшая школа, 1977.</w:t>
      </w:r>
    </w:p>
    <w:p w:rsidR="00F17890" w:rsidRPr="000F6B0E" w:rsidRDefault="00F17890" w:rsidP="00F17890">
      <w:pPr>
        <w:tabs>
          <w:tab w:val="left" w:pos="8640"/>
        </w:tabs>
        <w:ind w:firstLine="540"/>
        <w:rPr>
          <w:rFonts w:ascii="Times New Roman" w:hAnsi="Times New Roman"/>
        </w:rPr>
      </w:pPr>
    </w:p>
    <w:p w:rsidR="00F17890" w:rsidRPr="000F6B0E" w:rsidRDefault="00F17890" w:rsidP="00F17890">
      <w:pPr>
        <w:shd w:val="clear" w:color="auto" w:fill="FFFFFF"/>
        <w:tabs>
          <w:tab w:val="left" w:pos="631"/>
          <w:tab w:val="left" w:pos="8640"/>
        </w:tabs>
        <w:ind w:firstLine="540"/>
        <w:jc w:val="both"/>
        <w:rPr>
          <w:rFonts w:ascii="Times New Roman" w:hAnsi="Times New Roman"/>
          <w:spacing w:val="-20"/>
        </w:rPr>
      </w:pPr>
      <w:r w:rsidRPr="003245E1">
        <w:rPr>
          <w:rFonts w:ascii="Times New Roman" w:hAnsi="Times New Roman"/>
          <w:spacing w:val="-2"/>
        </w:rPr>
        <w:t>12.</w:t>
      </w:r>
      <w:r w:rsidRPr="000F6B0E">
        <w:rPr>
          <w:rFonts w:ascii="Times New Roman" w:hAnsi="Times New Roman"/>
          <w:spacing w:val="-2"/>
        </w:rPr>
        <w:t>Сборник задач по электротехнике и основам электроники</w:t>
      </w:r>
      <w:proofErr w:type="gramStart"/>
      <w:r w:rsidRPr="000F6B0E">
        <w:rPr>
          <w:rFonts w:ascii="Times New Roman" w:hAnsi="Times New Roman"/>
          <w:spacing w:val="-2"/>
        </w:rPr>
        <w:t xml:space="preserve"> // П</w:t>
      </w:r>
      <w:proofErr w:type="gramEnd"/>
      <w:r w:rsidRPr="000F6B0E">
        <w:rPr>
          <w:rFonts w:ascii="Times New Roman" w:hAnsi="Times New Roman"/>
          <w:spacing w:val="-2"/>
        </w:rPr>
        <w:t xml:space="preserve">од ред. </w:t>
      </w:r>
      <w:r w:rsidRPr="000F6B0E">
        <w:rPr>
          <w:rFonts w:ascii="Times New Roman" w:hAnsi="Times New Roman"/>
        </w:rPr>
        <w:t>В.С.Пантюшина.</w:t>
      </w:r>
      <w:r>
        <w:rPr>
          <w:rFonts w:ascii="Times New Roman" w:hAnsi="Times New Roman"/>
        </w:rPr>
        <w:t xml:space="preserve"> </w:t>
      </w:r>
      <w:r w:rsidRPr="000F6B0E">
        <w:rPr>
          <w:rFonts w:ascii="Times New Roman" w:hAnsi="Times New Roman"/>
        </w:rPr>
        <w:t>М: Высшая школа, 1979.</w:t>
      </w:r>
    </w:p>
    <w:p w:rsidR="00F17890" w:rsidRPr="000F6B0E" w:rsidRDefault="00F17890" w:rsidP="00F17890">
      <w:pPr>
        <w:shd w:val="clear" w:color="auto" w:fill="FFFFFF"/>
        <w:tabs>
          <w:tab w:val="left" w:pos="631"/>
          <w:tab w:val="left" w:pos="8640"/>
        </w:tabs>
        <w:ind w:firstLine="540"/>
        <w:jc w:val="both"/>
        <w:rPr>
          <w:rFonts w:ascii="Times New Roman" w:hAnsi="Times New Roman"/>
          <w:spacing w:val="-19"/>
        </w:rPr>
      </w:pPr>
      <w:r w:rsidRPr="003245E1">
        <w:rPr>
          <w:rFonts w:ascii="Times New Roman" w:hAnsi="Times New Roman"/>
        </w:rPr>
        <w:t>13.</w:t>
      </w:r>
      <w:r w:rsidRPr="000F6B0E">
        <w:rPr>
          <w:rFonts w:ascii="Times New Roman" w:hAnsi="Times New Roman"/>
        </w:rPr>
        <w:t>Сборник задач с решениями</w:t>
      </w:r>
      <w:r>
        <w:rPr>
          <w:rFonts w:ascii="Times New Roman" w:hAnsi="Times New Roman"/>
        </w:rPr>
        <w:t xml:space="preserve"> </w:t>
      </w:r>
      <w:r w:rsidRPr="000F6B0E">
        <w:rPr>
          <w:rFonts w:ascii="Times New Roman" w:hAnsi="Times New Roman"/>
        </w:rPr>
        <w:t>по общей электротехнике</w:t>
      </w:r>
      <w:proofErr w:type="gramStart"/>
      <w:r w:rsidRPr="000F6B0E">
        <w:rPr>
          <w:rFonts w:ascii="Times New Roman" w:hAnsi="Times New Roman"/>
        </w:rPr>
        <w:t xml:space="preserve"> // П</w:t>
      </w:r>
      <w:proofErr w:type="gramEnd"/>
      <w:r w:rsidRPr="000F6B0E">
        <w:rPr>
          <w:rFonts w:ascii="Times New Roman" w:hAnsi="Times New Roman"/>
        </w:rPr>
        <w:t>од ред. В.К.Пономаренко.</w:t>
      </w:r>
      <w:r>
        <w:rPr>
          <w:rFonts w:ascii="Times New Roman" w:hAnsi="Times New Roman"/>
        </w:rPr>
        <w:t xml:space="preserve"> </w:t>
      </w:r>
      <w:r w:rsidRPr="000F6B0E">
        <w:rPr>
          <w:rFonts w:ascii="Times New Roman" w:hAnsi="Times New Roman"/>
        </w:rPr>
        <w:t>М.: Высшая школа, 1972.</w:t>
      </w:r>
    </w:p>
    <w:p w:rsidR="00F17890" w:rsidRPr="000F6B0E" w:rsidRDefault="00F17890" w:rsidP="00F17890">
      <w:pPr>
        <w:shd w:val="clear" w:color="auto" w:fill="FFFFFF"/>
        <w:tabs>
          <w:tab w:val="left" w:pos="631"/>
          <w:tab w:val="left" w:pos="8640"/>
        </w:tabs>
        <w:ind w:firstLine="540"/>
        <w:rPr>
          <w:rFonts w:ascii="Times New Roman" w:hAnsi="Times New Roman"/>
          <w:spacing w:val="-19"/>
        </w:rPr>
      </w:pPr>
      <w:r w:rsidRPr="003245E1">
        <w:rPr>
          <w:rFonts w:ascii="Times New Roman" w:hAnsi="Times New Roman"/>
          <w:spacing w:val="-6"/>
        </w:rPr>
        <w:t>14.</w:t>
      </w:r>
      <w:r w:rsidRPr="000F6B0E">
        <w:rPr>
          <w:rFonts w:ascii="Times New Roman" w:hAnsi="Times New Roman"/>
          <w:spacing w:val="-6"/>
        </w:rPr>
        <w:t>Васин В.М Электрический привод. М.: Высшая школа, 1984.</w:t>
      </w:r>
    </w:p>
    <w:p w:rsidR="00F17890" w:rsidRPr="000F6B0E" w:rsidRDefault="00F17890" w:rsidP="00F17890">
      <w:pPr>
        <w:shd w:val="clear" w:color="auto" w:fill="FFFFFF"/>
        <w:tabs>
          <w:tab w:val="left" w:pos="631"/>
          <w:tab w:val="left" w:pos="8640"/>
        </w:tabs>
        <w:ind w:firstLine="540"/>
        <w:jc w:val="both"/>
        <w:rPr>
          <w:rFonts w:ascii="Times New Roman" w:hAnsi="Times New Roman"/>
          <w:spacing w:val="-19"/>
        </w:rPr>
      </w:pPr>
      <w:r w:rsidRPr="003245E1">
        <w:rPr>
          <w:rFonts w:ascii="Times New Roman" w:hAnsi="Times New Roman"/>
          <w:spacing w:val="-5"/>
        </w:rPr>
        <w:t>15.</w:t>
      </w:r>
      <w:r w:rsidRPr="000F6B0E">
        <w:rPr>
          <w:rFonts w:ascii="Times New Roman" w:hAnsi="Times New Roman"/>
          <w:spacing w:val="-5"/>
        </w:rPr>
        <w:t>Справочное пособие по электротехнике и основам электроники</w:t>
      </w:r>
      <w:proofErr w:type="gramStart"/>
      <w:r w:rsidRPr="000F6B0E">
        <w:rPr>
          <w:rFonts w:ascii="Times New Roman" w:hAnsi="Times New Roman"/>
          <w:spacing w:val="-5"/>
        </w:rPr>
        <w:t xml:space="preserve"> // П</w:t>
      </w:r>
      <w:proofErr w:type="gramEnd"/>
      <w:r w:rsidRPr="000F6B0E">
        <w:rPr>
          <w:rFonts w:ascii="Times New Roman" w:hAnsi="Times New Roman"/>
          <w:spacing w:val="-5"/>
        </w:rPr>
        <w:t xml:space="preserve">од </w:t>
      </w:r>
      <w:r w:rsidRPr="000F6B0E">
        <w:rPr>
          <w:rFonts w:ascii="Times New Roman" w:hAnsi="Times New Roman"/>
        </w:rPr>
        <w:t>ред. А.В.Нетушила. М.: Высшая школа, 1986.</w:t>
      </w:r>
    </w:p>
    <w:p w:rsidR="00F17890" w:rsidRPr="000F6B0E" w:rsidRDefault="00F17890" w:rsidP="00F17890">
      <w:pPr>
        <w:shd w:val="clear" w:color="auto" w:fill="FFFFFF"/>
        <w:tabs>
          <w:tab w:val="left" w:pos="631"/>
          <w:tab w:val="left" w:pos="8640"/>
        </w:tabs>
        <w:ind w:firstLine="540"/>
        <w:rPr>
          <w:rFonts w:ascii="Times New Roman" w:hAnsi="Times New Roman"/>
          <w:spacing w:val="-20"/>
        </w:rPr>
      </w:pPr>
      <w:r w:rsidRPr="003245E1">
        <w:rPr>
          <w:rFonts w:ascii="Times New Roman" w:hAnsi="Times New Roman"/>
          <w:spacing w:val="-6"/>
        </w:rPr>
        <w:t>16.</w:t>
      </w:r>
      <w:r w:rsidRPr="000F6B0E">
        <w:rPr>
          <w:rFonts w:ascii="Times New Roman" w:hAnsi="Times New Roman"/>
          <w:spacing w:val="-6"/>
        </w:rPr>
        <w:t>Забродин Ю.С. Промышленная электроника, - М.: Высшая школа, 1982.</w:t>
      </w:r>
    </w:p>
    <w:p w:rsidR="00F17890" w:rsidRPr="000F6B0E" w:rsidRDefault="00F17890" w:rsidP="00F17890">
      <w:pPr>
        <w:shd w:val="clear" w:color="auto" w:fill="FFFFFF"/>
        <w:tabs>
          <w:tab w:val="left" w:pos="631"/>
          <w:tab w:val="left" w:pos="8640"/>
        </w:tabs>
        <w:ind w:firstLine="540"/>
        <w:rPr>
          <w:rFonts w:ascii="Times New Roman" w:hAnsi="Times New Roman"/>
          <w:spacing w:val="-17"/>
        </w:rPr>
      </w:pPr>
      <w:r w:rsidRPr="003245E1">
        <w:rPr>
          <w:rFonts w:ascii="Times New Roman" w:hAnsi="Times New Roman"/>
          <w:spacing w:val="-4"/>
        </w:rPr>
        <w:t>17.</w:t>
      </w:r>
      <w:r w:rsidRPr="000F6B0E">
        <w:rPr>
          <w:rFonts w:ascii="Times New Roman" w:hAnsi="Times New Roman"/>
          <w:spacing w:val="-4"/>
        </w:rPr>
        <w:t>Иванов Й.И., Равдоник В.С. Электротехника. М: Высшая школа, 1984.</w:t>
      </w:r>
    </w:p>
    <w:p w:rsidR="00F17890" w:rsidRPr="000F6B0E" w:rsidRDefault="00F17890" w:rsidP="00F17890">
      <w:pPr>
        <w:shd w:val="clear" w:color="auto" w:fill="FFFFFF"/>
        <w:tabs>
          <w:tab w:val="left" w:pos="631"/>
          <w:tab w:val="left" w:pos="8640"/>
        </w:tabs>
        <w:ind w:firstLine="540"/>
        <w:jc w:val="both"/>
        <w:rPr>
          <w:rFonts w:ascii="Times New Roman" w:hAnsi="Times New Roman"/>
          <w:spacing w:val="-20"/>
        </w:rPr>
      </w:pPr>
      <w:r w:rsidRPr="003245E1">
        <w:rPr>
          <w:rFonts w:ascii="Times New Roman" w:hAnsi="Times New Roman"/>
          <w:spacing w:val="-3"/>
        </w:rPr>
        <w:t xml:space="preserve">18. </w:t>
      </w:r>
      <w:r w:rsidRPr="000F6B0E">
        <w:rPr>
          <w:rFonts w:ascii="Times New Roman" w:hAnsi="Times New Roman"/>
          <w:spacing w:val="-3"/>
        </w:rPr>
        <w:t xml:space="preserve">Гершунский Б.С. Основы электроники и микроэлектроники. Киев: </w:t>
      </w:r>
      <w:r w:rsidRPr="000F6B0E">
        <w:rPr>
          <w:rFonts w:ascii="Times New Roman" w:hAnsi="Times New Roman"/>
        </w:rPr>
        <w:t>Высшая школа, 1989. - 423с.</w:t>
      </w:r>
    </w:p>
    <w:p w:rsidR="00F17890" w:rsidRPr="00796858" w:rsidRDefault="00F17890" w:rsidP="00F17890">
      <w:pPr>
        <w:shd w:val="clear" w:color="auto" w:fill="FFFFFF"/>
        <w:tabs>
          <w:tab w:val="left" w:pos="8640"/>
        </w:tabs>
        <w:ind w:firstLine="540"/>
        <w:jc w:val="center"/>
        <w:rPr>
          <w:rFonts w:ascii="Times New Roman" w:hAnsi="Times New Roman"/>
          <w:sz w:val="28"/>
          <w:szCs w:val="28"/>
        </w:rPr>
      </w:pPr>
      <w:r w:rsidRPr="00796858">
        <w:rPr>
          <w:rFonts w:ascii="Times New Roman" w:hAnsi="Times New Roman"/>
          <w:b/>
          <w:bCs/>
          <w:i/>
          <w:iCs/>
          <w:spacing w:val="-10"/>
          <w:sz w:val="28"/>
          <w:szCs w:val="28"/>
        </w:rPr>
        <w:t xml:space="preserve">Перечень методических указаний по проведению </w:t>
      </w:r>
      <w:r w:rsidRPr="00796858">
        <w:rPr>
          <w:rFonts w:ascii="Times New Roman" w:hAnsi="Times New Roman"/>
          <w:b/>
          <w:bCs/>
          <w:i/>
          <w:iCs/>
          <w:sz w:val="28"/>
          <w:szCs w:val="28"/>
        </w:rPr>
        <w:t>лабораторных занятий</w:t>
      </w:r>
    </w:p>
    <w:p w:rsidR="00F17890" w:rsidRPr="000F6B0E" w:rsidRDefault="00F17890" w:rsidP="00F17890">
      <w:pPr>
        <w:shd w:val="clear" w:color="auto" w:fill="FFFFFF"/>
        <w:tabs>
          <w:tab w:val="left" w:pos="696"/>
          <w:tab w:val="left" w:pos="8640"/>
        </w:tabs>
        <w:ind w:firstLine="540"/>
        <w:jc w:val="both"/>
        <w:rPr>
          <w:rFonts w:ascii="Times New Roman" w:hAnsi="Times New Roman"/>
          <w:spacing w:val="-23"/>
        </w:rPr>
      </w:pPr>
      <w:r w:rsidRPr="003245E1">
        <w:rPr>
          <w:rFonts w:ascii="Times New Roman" w:hAnsi="Times New Roman"/>
          <w:spacing w:val="-8"/>
        </w:rPr>
        <w:t>1.</w:t>
      </w:r>
      <w:r w:rsidRPr="000F6B0E">
        <w:rPr>
          <w:rFonts w:ascii="Times New Roman" w:hAnsi="Times New Roman"/>
          <w:spacing w:val="-8"/>
        </w:rPr>
        <w:t xml:space="preserve">Электрические цепи. Руководство к лабораторным работам по курсу </w:t>
      </w:r>
      <w:r w:rsidRPr="000F6B0E">
        <w:rPr>
          <w:rFonts w:ascii="Times New Roman" w:hAnsi="Times New Roman"/>
          <w:spacing w:val="-7"/>
        </w:rPr>
        <w:t>«Электротехника», часть</w:t>
      </w:r>
      <w:r>
        <w:rPr>
          <w:rFonts w:ascii="Times New Roman" w:hAnsi="Times New Roman"/>
          <w:spacing w:val="-7"/>
        </w:rPr>
        <w:t xml:space="preserve"> </w:t>
      </w:r>
      <w:r w:rsidRPr="000F6B0E">
        <w:rPr>
          <w:rFonts w:ascii="Times New Roman" w:hAnsi="Times New Roman"/>
          <w:spacing w:val="-7"/>
        </w:rPr>
        <w:t>1. ПермГТУ. Пермь, 1990,1999.</w:t>
      </w:r>
    </w:p>
    <w:p w:rsidR="00F17890" w:rsidRPr="000F6B0E" w:rsidRDefault="00F17890" w:rsidP="00F17890">
      <w:pPr>
        <w:shd w:val="clear" w:color="auto" w:fill="FFFFFF"/>
        <w:tabs>
          <w:tab w:val="left" w:pos="696"/>
          <w:tab w:val="left" w:pos="8640"/>
        </w:tabs>
        <w:ind w:firstLine="540"/>
        <w:jc w:val="both"/>
        <w:rPr>
          <w:rFonts w:ascii="Times New Roman" w:hAnsi="Times New Roman"/>
          <w:spacing w:val="-16"/>
        </w:rPr>
      </w:pPr>
      <w:r w:rsidRPr="00F17890">
        <w:rPr>
          <w:rFonts w:ascii="Times New Roman" w:hAnsi="Times New Roman"/>
          <w:spacing w:val="-2"/>
        </w:rPr>
        <w:t>2.</w:t>
      </w:r>
      <w:r w:rsidRPr="000F6B0E">
        <w:rPr>
          <w:rFonts w:ascii="Times New Roman" w:hAnsi="Times New Roman"/>
          <w:spacing w:val="-2"/>
        </w:rPr>
        <w:t xml:space="preserve">Электрические машины. Методические указания к проведению </w:t>
      </w:r>
      <w:r w:rsidRPr="000F6B0E">
        <w:rPr>
          <w:rFonts w:ascii="Times New Roman" w:hAnsi="Times New Roman"/>
          <w:spacing w:val="-7"/>
        </w:rPr>
        <w:t xml:space="preserve">лабораторных работ по курсу «Электротехника», часть 1,2, ПермГТУ, </w:t>
      </w:r>
      <w:r w:rsidRPr="000F6B0E">
        <w:rPr>
          <w:rFonts w:ascii="Times New Roman" w:hAnsi="Times New Roman"/>
        </w:rPr>
        <w:t>Пермь, 1988.</w:t>
      </w:r>
    </w:p>
    <w:p w:rsidR="00F17890" w:rsidRPr="000F6B0E" w:rsidRDefault="00F17890" w:rsidP="00F17890">
      <w:pPr>
        <w:shd w:val="clear" w:color="auto" w:fill="FFFFFF"/>
        <w:tabs>
          <w:tab w:val="left" w:pos="696"/>
          <w:tab w:val="left" w:pos="8640"/>
        </w:tabs>
        <w:ind w:firstLine="540"/>
        <w:jc w:val="both"/>
        <w:rPr>
          <w:rFonts w:ascii="Times New Roman" w:hAnsi="Times New Roman"/>
          <w:spacing w:val="-16"/>
        </w:rPr>
      </w:pPr>
      <w:r w:rsidRPr="00F17890">
        <w:rPr>
          <w:rFonts w:ascii="Times New Roman" w:hAnsi="Times New Roman"/>
          <w:spacing w:val="-9"/>
        </w:rPr>
        <w:t>3.</w:t>
      </w:r>
      <w:r w:rsidRPr="000F6B0E">
        <w:rPr>
          <w:rFonts w:ascii="Times New Roman" w:hAnsi="Times New Roman"/>
          <w:spacing w:val="-9"/>
        </w:rPr>
        <w:t xml:space="preserve">Промышленная электроника. Методическое руководство к лабораторным </w:t>
      </w:r>
      <w:r w:rsidRPr="000F6B0E">
        <w:rPr>
          <w:rFonts w:ascii="Times New Roman" w:hAnsi="Times New Roman"/>
        </w:rPr>
        <w:t>работам. Часть 1,2, ПермГТУ, Пермь, 1991.</w:t>
      </w:r>
    </w:p>
    <w:p w:rsidR="00F17890" w:rsidRPr="00796858" w:rsidRDefault="00F17890" w:rsidP="00F17890">
      <w:pPr>
        <w:shd w:val="clear" w:color="auto" w:fill="FFFFFF"/>
        <w:tabs>
          <w:tab w:val="left" w:pos="8640"/>
        </w:tabs>
        <w:ind w:firstLine="540"/>
        <w:jc w:val="center"/>
        <w:rPr>
          <w:rFonts w:ascii="Times New Roman" w:hAnsi="Times New Roman"/>
          <w:sz w:val="28"/>
          <w:szCs w:val="28"/>
        </w:rPr>
      </w:pPr>
      <w:r w:rsidRPr="00796858">
        <w:rPr>
          <w:rFonts w:ascii="Times New Roman" w:hAnsi="Times New Roman"/>
          <w:b/>
          <w:bCs/>
          <w:spacing w:val="-10"/>
          <w:sz w:val="28"/>
          <w:szCs w:val="28"/>
        </w:rPr>
        <w:t xml:space="preserve">РАЗДЕЛ </w:t>
      </w:r>
      <w:r w:rsidRPr="00796858">
        <w:rPr>
          <w:rFonts w:ascii="Times New Roman" w:hAnsi="Times New Roman"/>
          <w:b/>
          <w:bCs/>
          <w:spacing w:val="-10"/>
          <w:sz w:val="28"/>
          <w:szCs w:val="28"/>
          <w:lang w:val="en-US"/>
        </w:rPr>
        <w:t>I</w:t>
      </w:r>
    </w:p>
    <w:p w:rsidR="00F17890" w:rsidRPr="00796858" w:rsidRDefault="00F17890" w:rsidP="00F17890">
      <w:pPr>
        <w:shd w:val="clear" w:color="auto" w:fill="FFFFFF"/>
        <w:tabs>
          <w:tab w:val="left" w:pos="8640"/>
        </w:tabs>
        <w:ind w:firstLine="540"/>
        <w:jc w:val="center"/>
        <w:rPr>
          <w:rFonts w:ascii="Times New Roman" w:hAnsi="Times New Roman"/>
          <w:sz w:val="28"/>
          <w:szCs w:val="28"/>
        </w:rPr>
      </w:pPr>
      <w:r w:rsidRPr="00796858">
        <w:rPr>
          <w:rFonts w:ascii="Times New Roman" w:hAnsi="Times New Roman"/>
          <w:b/>
          <w:bCs/>
          <w:spacing w:val="-10"/>
          <w:sz w:val="28"/>
          <w:szCs w:val="28"/>
        </w:rPr>
        <w:t>МЕТОДИЧЕСКИЕ УКАЗАНИЯ ПО ТЕМАМ КУРСА</w:t>
      </w:r>
    </w:p>
    <w:p w:rsidR="00F17890" w:rsidRPr="00796858" w:rsidRDefault="00F17890" w:rsidP="00F17890">
      <w:pPr>
        <w:shd w:val="clear" w:color="auto" w:fill="FFFFFF"/>
        <w:tabs>
          <w:tab w:val="left" w:pos="8640"/>
        </w:tabs>
        <w:ind w:firstLine="540"/>
        <w:jc w:val="center"/>
        <w:rPr>
          <w:rFonts w:ascii="Times New Roman" w:hAnsi="Times New Roman"/>
          <w:i/>
          <w:sz w:val="32"/>
          <w:szCs w:val="32"/>
        </w:rPr>
      </w:pPr>
      <w:r w:rsidRPr="00796858">
        <w:rPr>
          <w:rFonts w:ascii="Times New Roman" w:hAnsi="Times New Roman"/>
          <w:b/>
          <w:bCs/>
          <w:i/>
          <w:iCs/>
          <w:spacing w:val="-9"/>
          <w:sz w:val="32"/>
          <w:szCs w:val="32"/>
        </w:rPr>
        <w:t>Электрические цепи постоянного тока</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spacing w:val="-7"/>
        </w:rPr>
        <w:t xml:space="preserve">Приступая к изучению данного раздела, необходимо иметь представление о </w:t>
      </w:r>
      <w:r w:rsidRPr="000F6B0E">
        <w:rPr>
          <w:rFonts w:ascii="Times New Roman" w:hAnsi="Times New Roman"/>
          <w:spacing w:val="-8"/>
        </w:rPr>
        <w:t xml:space="preserve">тинах генерирующих устройств, их внешних характеристиках и режимах работы, а </w:t>
      </w:r>
      <w:r w:rsidRPr="000F6B0E">
        <w:rPr>
          <w:rFonts w:ascii="Times New Roman" w:hAnsi="Times New Roman"/>
          <w:spacing w:val="-4"/>
        </w:rPr>
        <w:t xml:space="preserve">также об основных видах приемных устройств и их условных обозначениях. </w:t>
      </w:r>
      <w:r w:rsidRPr="000F6B0E">
        <w:rPr>
          <w:rFonts w:ascii="Times New Roman" w:hAnsi="Times New Roman"/>
          <w:spacing w:val="-5"/>
        </w:rPr>
        <w:t xml:space="preserve">Следует знать основные законы и понимать свойства линейных электрических </w:t>
      </w:r>
      <w:r w:rsidRPr="000F6B0E">
        <w:rPr>
          <w:rFonts w:ascii="Times New Roman" w:hAnsi="Times New Roman"/>
          <w:spacing w:val="-4"/>
        </w:rPr>
        <w:t xml:space="preserve">цепей. Необходимо уметь анализировать электрическое состояние цепей с </w:t>
      </w:r>
      <w:r w:rsidRPr="000F6B0E">
        <w:rPr>
          <w:rFonts w:ascii="Times New Roman" w:hAnsi="Times New Roman"/>
          <w:spacing w:val="-6"/>
        </w:rPr>
        <w:t>нелинейными резистивными элементами. В результате изучения данного раздела</w:t>
      </w:r>
      <w:r>
        <w:rPr>
          <w:rFonts w:ascii="Times New Roman" w:hAnsi="Times New Roman"/>
        </w:rPr>
        <w:t xml:space="preserve"> </w:t>
      </w:r>
      <w:r w:rsidRPr="000F6B0E">
        <w:rPr>
          <w:rFonts w:ascii="Times New Roman" w:hAnsi="Times New Roman"/>
          <w:spacing w:val="-11"/>
        </w:rPr>
        <w:t>студенты должны:</w:t>
      </w:r>
    </w:p>
    <w:p w:rsidR="00F17890" w:rsidRPr="000F6B0E" w:rsidRDefault="00F17890" w:rsidP="00F17890">
      <w:pPr>
        <w:shd w:val="clear" w:color="auto" w:fill="FFFFFF"/>
        <w:tabs>
          <w:tab w:val="left" w:pos="677"/>
          <w:tab w:val="left" w:pos="8640"/>
        </w:tabs>
        <w:ind w:firstLine="540"/>
        <w:jc w:val="both"/>
        <w:rPr>
          <w:rFonts w:ascii="Times New Roman" w:hAnsi="Times New Roman"/>
          <w:spacing w:val="-18"/>
        </w:rPr>
      </w:pPr>
      <w:r w:rsidRPr="004A42A1">
        <w:rPr>
          <w:rFonts w:ascii="Times New Roman" w:hAnsi="Times New Roman"/>
          <w:spacing w:val="-4"/>
        </w:rPr>
        <w:t>1)</w:t>
      </w:r>
      <w:r w:rsidRPr="000F6B0E">
        <w:rPr>
          <w:rFonts w:ascii="Times New Roman" w:hAnsi="Times New Roman"/>
          <w:spacing w:val="-4"/>
        </w:rPr>
        <w:t xml:space="preserve">знать области применения электротехнических устройств постоянного </w:t>
      </w:r>
      <w:r w:rsidRPr="000F6B0E">
        <w:rPr>
          <w:rFonts w:ascii="Times New Roman" w:hAnsi="Times New Roman"/>
          <w:spacing w:val="-3"/>
        </w:rPr>
        <w:t xml:space="preserve">тока, способы соединения электрических устройств, методику составления </w:t>
      </w:r>
      <w:r w:rsidRPr="000F6B0E">
        <w:rPr>
          <w:rFonts w:ascii="Times New Roman" w:hAnsi="Times New Roman"/>
          <w:spacing w:val="-5"/>
        </w:rPr>
        <w:t xml:space="preserve">уравнений электрического состояния линейных цепей, примеры нелинейных </w:t>
      </w:r>
      <w:r w:rsidRPr="000F6B0E">
        <w:rPr>
          <w:rFonts w:ascii="Times New Roman" w:hAnsi="Times New Roman"/>
        </w:rPr>
        <w:t>элементов и их вольт-амперные характеристики;</w:t>
      </w:r>
    </w:p>
    <w:p w:rsidR="00F17890" w:rsidRPr="000F6B0E" w:rsidRDefault="00F17890" w:rsidP="00F17890">
      <w:pPr>
        <w:shd w:val="clear" w:color="auto" w:fill="FFFFFF"/>
        <w:tabs>
          <w:tab w:val="left" w:pos="677"/>
          <w:tab w:val="left" w:pos="8640"/>
        </w:tabs>
        <w:ind w:firstLine="540"/>
        <w:jc w:val="both"/>
        <w:rPr>
          <w:rFonts w:ascii="Times New Roman" w:hAnsi="Times New Roman"/>
          <w:spacing w:val="-9"/>
        </w:rPr>
      </w:pPr>
      <w:r w:rsidRPr="004A42A1">
        <w:rPr>
          <w:rFonts w:ascii="Times New Roman" w:hAnsi="Times New Roman"/>
          <w:spacing w:val="-7"/>
        </w:rPr>
        <w:t>2)</w:t>
      </w:r>
      <w:r w:rsidRPr="000F6B0E">
        <w:rPr>
          <w:rFonts w:ascii="Times New Roman" w:hAnsi="Times New Roman"/>
          <w:spacing w:val="-7"/>
        </w:rPr>
        <w:t xml:space="preserve">понимать эквивалентность схем источников ЭДС и источника тока, смысл </w:t>
      </w:r>
      <w:r w:rsidRPr="000F6B0E">
        <w:rPr>
          <w:rFonts w:ascii="Times New Roman" w:hAnsi="Times New Roman"/>
        </w:rPr>
        <w:t>вольт-амперных характеристик, приемных и внешних</w:t>
      </w:r>
    </w:p>
    <w:p w:rsidR="00F17890" w:rsidRPr="000F6B0E" w:rsidRDefault="001D6782" w:rsidP="00F17890">
      <w:pPr>
        <w:shd w:val="clear" w:color="auto" w:fill="FFFFFF"/>
        <w:tabs>
          <w:tab w:val="left" w:pos="8640"/>
        </w:tabs>
        <w:ind w:firstLine="54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8784" behindDoc="0" locked="0" layoutInCell="0" allowOverlap="1">
                <wp:simplePos x="0" y="0"/>
                <wp:positionH relativeFrom="margin">
                  <wp:posOffset>3988435</wp:posOffset>
                </wp:positionH>
                <wp:positionV relativeFrom="paragraph">
                  <wp:posOffset>5707380</wp:posOffset>
                </wp:positionV>
                <wp:extent cx="0" cy="292735"/>
                <wp:effectExtent l="6985" t="11430" r="12065"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05pt,449.4pt" to="314.05pt,4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" o:allowincell="f" strokeweight=".35pt">
                <w10:wrap anchorx="margin"/>
              </v:line>
            </w:pict>
          </mc:Fallback>
        </mc:AlternateContent>
      </w:r>
      <w:r w:rsidR="00F17890" w:rsidRPr="000F6B0E">
        <w:rPr>
          <w:rFonts w:ascii="Times New Roman" w:hAnsi="Times New Roman"/>
          <w:bCs/>
          <w:spacing w:val="-6"/>
        </w:rPr>
        <w:t xml:space="preserve">характеристик генерирующих устройств, сущность энергетических </w:t>
      </w:r>
      <w:r w:rsidR="00F17890" w:rsidRPr="000F6B0E">
        <w:rPr>
          <w:rFonts w:ascii="Times New Roman" w:hAnsi="Times New Roman"/>
          <w:bCs/>
          <w:spacing w:val="-4"/>
        </w:rPr>
        <w:t xml:space="preserve">процессов, происходящих в генерирующих пассивных и активных </w:t>
      </w:r>
      <w:r w:rsidR="00F17890">
        <w:rPr>
          <w:rFonts w:ascii="Times New Roman" w:hAnsi="Times New Roman"/>
          <w:bCs/>
          <w:spacing w:val="-7"/>
        </w:rPr>
        <w:t>приемных устройствах,</w:t>
      </w:r>
      <w:r w:rsidR="00F17890" w:rsidRPr="000F6B0E">
        <w:rPr>
          <w:rFonts w:ascii="Times New Roman" w:hAnsi="Times New Roman"/>
          <w:bCs/>
          <w:spacing w:val="-7"/>
        </w:rPr>
        <w:t xml:space="preserve"> возможность осуществления взаимных пре</w:t>
      </w:r>
      <w:r w:rsidR="00F17890" w:rsidRPr="000F6B0E">
        <w:rPr>
          <w:rFonts w:ascii="Times New Roman" w:hAnsi="Times New Roman"/>
          <w:bCs/>
        </w:rPr>
        <w:t>образований схем соединении пассивных элементов треугольником и звездой, возможность замены нелинейного элемента эквивалент</w:t>
      </w:r>
      <w:r w:rsidR="00F17890" w:rsidRPr="000F6B0E">
        <w:rPr>
          <w:rFonts w:ascii="Times New Roman" w:hAnsi="Times New Roman"/>
          <w:bCs/>
          <w:spacing w:val="-5"/>
        </w:rPr>
        <w:t xml:space="preserve">ной схемой замещения с линейными элементами, </w:t>
      </w:r>
      <w:r w:rsidR="00F17890" w:rsidRPr="000F6B0E">
        <w:rPr>
          <w:rFonts w:ascii="Times New Roman" w:hAnsi="Times New Roman"/>
          <w:bCs/>
          <w:spacing w:val="-5"/>
        </w:rPr>
        <w:lastRenderedPageBreak/>
        <w:t>возможность про</w:t>
      </w:r>
      <w:r w:rsidR="00F17890" w:rsidRPr="000F6B0E">
        <w:rPr>
          <w:rFonts w:ascii="Times New Roman" w:hAnsi="Times New Roman"/>
          <w:bCs/>
          <w:spacing w:val="-7"/>
        </w:rPr>
        <w:t xml:space="preserve">ведения анализа линейных электрических цепей методами контурных </w:t>
      </w:r>
      <w:r w:rsidR="00F17890" w:rsidRPr="000F6B0E">
        <w:rPr>
          <w:rFonts w:ascii="Times New Roman" w:hAnsi="Times New Roman"/>
          <w:bCs/>
        </w:rPr>
        <w:t>токов, суперпозиции, пропорциональных величин;</w:t>
      </w:r>
    </w:p>
    <w:p w:rsidR="00F17890" w:rsidRPr="000F6B0E" w:rsidRDefault="00F17890" w:rsidP="00F17890">
      <w:pPr>
        <w:shd w:val="clear" w:color="auto" w:fill="FFFFFF"/>
        <w:tabs>
          <w:tab w:val="left" w:pos="8640"/>
        </w:tabs>
        <w:ind w:firstLine="540"/>
        <w:jc w:val="both"/>
        <w:rPr>
          <w:rFonts w:ascii="Times New Roman" w:hAnsi="Times New Roman"/>
        </w:rPr>
      </w:pPr>
      <w:r>
        <w:rPr>
          <w:rFonts w:ascii="Times New Roman" w:hAnsi="Times New Roman"/>
          <w:bCs/>
          <w:spacing w:val="-3"/>
        </w:rPr>
        <w:t>3)</w:t>
      </w:r>
      <w:r w:rsidRPr="000F6B0E">
        <w:rPr>
          <w:rFonts w:ascii="Times New Roman" w:hAnsi="Times New Roman"/>
          <w:bCs/>
          <w:spacing w:val="-3"/>
        </w:rPr>
        <w:t>уметь проводить анализ линейных электрических цепей мето</w:t>
      </w:r>
      <w:r w:rsidRPr="000F6B0E">
        <w:rPr>
          <w:rFonts w:ascii="Times New Roman" w:hAnsi="Times New Roman"/>
          <w:bCs/>
          <w:spacing w:val="-7"/>
        </w:rPr>
        <w:t>дами свертывания, непосредственного применения зак</w:t>
      </w:r>
      <w:r>
        <w:rPr>
          <w:rFonts w:ascii="Times New Roman" w:hAnsi="Times New Roman"/>
          <w:bCs/>
          <w:spacing w:val="-7"/>
        </w:rPr>
        <w:t>онов Кирхгофа</w:t>
      </w:r>
      <w:r w:rsidRPr="000F6B0E">
        <w:rPr>
          <w:rFonts w:ascii="Times New Roman" w:hAnsi="Times New Roman"/>
          <w:bCs/>
          <w:spacing w:val="-7"/>
        </w:rPr>
        <w:t xml:space="preserve"> </w:t>
      </w:r>
      <w:r w:rsidRPr="000F6B0E">
        <w:rPr>
          <w:rFonts w:ascii="Times New Roman" w:hAnsi="Times New Roman"/>
          <w:bCs/>
          <w:spacing w:val="-5"/>
        </w:rPr>
        <w:t xml:space="preserve">узлового напряжения, составлять уравнения баланса электрической </w:t>
      </w:r>
      <w:r w:rsidRPr="000F6B0E">
        <w:rPr>
          <w:rFonts w:ascii="Times New Roman" w:hAnsi="Times New Roman"/>
          <w:bCs/>
          <w:spacing w:val="-6"/>
        </w:rPr>
        <w:t xml:space="preserve">мощности, определять ток любой ветви сложной электрической цепи методом эквивалентного генератора, применять метод пересечения </w:t>
      </w:r>
      <w:r w:rsidRPr="000F6B0E">
        <w:rPr>
          <w:rFonts w:ascii="Times New Roman" w:hAnsi="Times New Roman"/>
          <w:bCs/>
          <w:spacing w:val="-4"/>
        </w:rPr>
        <w:t>характеристик для определения тока в нелинейной цепи.</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Cs/>
          <w:spacing w:val="-5"/>
        </w:rPr>
        <w:t>Приступая к расчету электрических цепей, необходимо иметь чет</w:t>
      </w:r>
      <w:r w:rsidRPr="000F6B0E">
        <w:rPr>
          <w:rFonts w:ascii="Times New Roman" w:hAnsi="Times New Roman"/>
          <w:bCs/>
          <w:spacing w:val="-2"/>
        </w:rPr>
        <w:t>кое представление о схемах соединения (последовательное, парал</w:t>
      </w:r>
      <w:r w:rsidRPr="000F6B0E">
        <w:rPr>
          <w:rFonts w:ascii="Times New Roman" w:hAnsi="Times New Roman"/>
          <w:bCs/>
          <w:spacing w:val="-7"/>
        </w:rPr>
        <w:t xml:space="preserve">лельное, смешанное) как приемников, так и источников электрической </w:t>
      </w:r>
      <w:r w:rsidRPr="000F6B0E">
        <w:rPr>
          <w:rFonts w:ascii="Times New Roman" w:hAnsi="Times New Roman"/>
          <w:bCs/>
          <w:spacing w:val="-5"/>
        </w:rPr>
        <w:t>энергии. В ряде случаев приходится иметь дело и с более сложными соединениями, к которым относятся многоугольники и звезды. Наибо</w:t>
      </w:r>
      <w:r w:rsidRPr="000F6B0E">
        <w:rPr>
          <w:rFonts w:ascii="Times New Roman" w:hAnsi="Times New Roman"/>
          <w:bCs/>
          <w:spacing w:val="-1"/>
        </w:rPr>
        <w:t xml:space="preserve">лее часто встречаются соединения треугольником и трехлучевой </w:t>
      </w:r>
      <w:r w:rsidRPr="000F6B0E">
        <w:rPr>
          <w:rFonts w:ascii="Times New Roman" w:hAnsi="Times New Roman"/>
          <w:bCs/>
          <w:spacing w:val="-3"/>
        </w:rPr>
        <w:t>звездой. При расчете электрических цепей обычно пользуются зако</w:t>
      </w:r>
      <w:r w:rsidRPr="000F6B0E">
        <w:rPr>
          <w:rFonts w:ascii="Times New Roman" w:hAnsi="Times New Roman"/>
          <w:bCs/>
          <w:spacing w:val="-2"/>
        </w:rPr>
        <w:t xml:space="preserve">нами Ома и Кирхгофа. Электрические цепи, разделяются </w:t>
      </w:r>
      <w:proofErr w:type="gramStart"/>
      <w:r w:rsidRPr="000F6B0E">
        <w:rPr>
          <w:rFonts w:ascii="Times New Roman" w:hAnsi="Times New Roman"/>
          <w:bCs/>
          <w:spacing w:val="-2"/>
        </w:rPr>
        <w:t>на</w:t>
      </w:r>
      <w:proofErr w:type="gramEnd"/>
      <w:r w:rsidRPr="000F6B0E">
        <w:rPr>
          <w:rFonts w:ascii="Times New Roman" w:hAnsi="Times New Roman"/>
          <w:bCs/>
          <w:spacing w:val="-2"/>
        </w:rPr>
        <w:t xml:space="preserve"> простые </w:t>
      </w:r>
      <w:r w:rsidRPr="000F6B0E">
        <w:rPr>
          <w:rFonts w:ascii="Times New Roman" w:hAnsi="Times New Roman"/>
          <w:bCs/>
          <w:spacing w:val="-5"/>
        </w:rPr>
        <w:t xml:space="preserve">и сложные. К </w:t>
      </w:r>
      <w:proofErr w:type="gramStart"/>
      <w:r w:rsidRPr="000F6B0E">
        <w:rPr>
          <w:rFonts w:ascii="Times New Roman" w:hAnsi="Times New Roman"/>
          <w:bCs/>
          <w:spacing w:val="-5"/>
        </w:rPr>
        <w:t>простым</w:t>
      </w:r>
      <w:proofErr w:type="gramEnd"/>
      <w:r w:rsidRPr="000F6B0E">
        <w:rPr>
          <w:rFonts w:ascii="Times New Roman" w:hAnsi="Times New Roman"/>
          <w:bCs/>
          <w:spacing w:val="-5"/>
        </w:rPr>
        <w:t xml:space="preserve"> относятся цепи, состоящие только из после</w:t>
      </w:r>
      <w:r w:rsidRPr="000F6B0E">
        <w:rPr>
          <w:rFonts w:ascii="Times New Roman" w:hAnsi="Times New Roman"/>
          <w:bCs/>
          <w:spacing w:val="-8"/>
        </w:rPr>
        <w:t xml:space="preserve">довательных, параллельных и смешанных соединений приемников </w:t>
      </w:r>
      <w:r w:rsidRPr="000F6B0E">
        <w:rPr>
          <w:rFonts w:ascii="Times New Roman" w:hAnsi="Times New Roman"/>
          <w:bCs/>
          <w:spacing w:val="-4"/>
        </w:rPr>
        <w:t xml:space="preserve">электрической энергии. Если в электрической цепи, до того как </w:t>
      </w:r>
      <w:r w:rsidRPr="000F6B0E">
        <w:rPr>
          <w:rFonts w:ascii="Times New Roman" w:hAnsi="Times New Roman"/>
          <w:bCs/>
          <w:spacing w:val="-2"/>
        </w:rPr>
        <w:t xml:space="preserve">произведен ее расчет, можно указать направление тока во всех ее </w:t>
      </w:r>
      <w:r w:rsidRPr="000F6B0E">
        <w:rPr>
          <w:rFonts w:ascii="Times New Roman" w:hAnsi="Times New Roman"/>
          <w:bCs/>
          <w:spacing w:val="-6"/>
        </w:rPr>
        <w:t xml:space="preserve">участках, то она является простой, К сложным электрическим цепям </w:t>
      </w:r>
      <w:r w:rsidRPr="000F6B0E">
        <w:rPr>
          <w:rFonts w:ascii="Times New Roman" w:hAnsi="Times New Roman"/>
          <w:bCs/>
          <w:spacing w:val="-3"/>
        </w:rPr>
        <w:t xml:space="preserve">относятся такие цепа, которые не удовлетворяют условиям простой </w:t>
      </w:r>
      <w:r w:rsidRPr="000F6B0E">
        <w:rPr>
          <w:rFonts w:ascii="Times New Roman" w:hAnsi="Times New Roman"/>
          <w:bCs/>
        </w:rPr>
        <w:t>цепи.</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Cs/>
          <w:spacing w:val="-3"/>
        </w:rPr>
        <w:t xml:space="preserve">Расчет простых целей, проводится двумя методами: методом </w:t>
      </w:r>
      <w:r w:rsidRPr="000F6B0E">
        <w:rPr>
          <w:rFonts w:ascii="Times New Roman" w:hAnsi="Times New Roman"/>
          <w:bCs/>
          <w:spacing w:val="-5"/>
        </w:rPr>
        <w:t>свертывания схемы (определение входного или эквивалентного сопротивления) и методом пропорциональных величин.</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Cs/>
          <w:spacing w:val="-3"/>
        </w:rPr>
        <w:t>При расчете сложных цепей используются метод непосредствен</w:t>
      </w:r>
      <w:r w:rsidRPr="000F6B0E">
        <w:rPr>
          <w:rFonts w:ascii="Times New Roman" w:hAnsi="Times New Roman"/>
          <w:bCs/>
          <w:spacing w:val="-2"/>
        </w:rPr>
        <w:t>ного применения законов Кирхгофа, методы контурных токов (яче</w:t>
      </w:r>
      <w:r w:rsidRPr="000F6B0E">
        <w:rPr>
          <w:rFonts w:ascii="Times New Roman" w:hAnsi="Times New Roman"/>
          <w:bCs/>
          <w:spacing w:val="-3"/>
        </w:rPr>
        <w:t xml:space="preserve">ек), суперпозиции (наложения), узлового напряжения (если в схеме </w:t>
      </w:r>
      <w:r w:rsidRPr="000F6B0E">
        <w:rPr>
          <w:rFonts w:ascii="Times New Roman" w:hAnsi="Times New Roman"/>
          <w:bCs/>
        </w:rPr>
        <w:t>имеется два узла) и эквивалентного генератора (для нахождения тока в одной из ветвей схемы).</w:t>
      </w:r>
    </w:p>
    <w:p w:rsidR="00F17890" w:rsidRPr="000F6B0E" w:rsidRDefault="00F17890" w:rsidP="00F17890">
      <w:pPr>
        <w:shd w:val="clear" w:color="auto" w:fill="FFFFFF"/>
        <w:tabs>
          <w:tab w:val="left" w:pos="8640"/>
        </w:tabs>
        <w:ind w:firstLine="540"/>
        <w:jc w:val="both"/>
        <w:rPr>
          <w:rFonts w:ascii="Times New Roman" w:hAnsi="Times New Roman"/>
        </w:rPr>
      </w:pPr>
      <w:r w:rsidRPr="000F6B0E">
        <w:rPr>
          <w:rFonts w:ascii="Times New Roman" w:hAnsi="Times New Roman"/>
          <w:bCs/>
          <w:spacing w:val="-3"/>
        </w:rPr>
        <w:t>В большинстве случаев при расчете электрических цепей извест</w:t>
      </w:r>
      <w:r w:rsidRPr="000F6B0E">
        <w:rPr>
          <w:rFonts w:ascii="Times New Roman" w:hAnsi="Times New Roman"/>
          <w:bCs/>
        </w:rPr>
        <w:t>ными (заданными) величинами являют</w:t>
      </w:r>
      <w:r>
        <w:rPr>
          <w:rFonts w:ascii="Times New Roman" w:hAnsi="Times New Roman"/>
          <w:bCs/>
        </w:rPr>
        <w:t>ся электродвижущие силы (э. д. с</w:t>
      </w:r>
      <w:r w:rsidRPr="000F6B0E">
        <w:rPr>
          <w:rFonts w:ascii="Times New Roman" w:hAnsi="Times New Roman"/>
          <w:bCs/>
        </w:rPr>
        <w:t xml:space="preserve">.), напряжения или токи источников электрической энергии </w:t>
      </w:r>
      <w:r w:rsidRPr="000F6B0E">
        <w:rPr>
          <w:rFonts w:ascii="Times New Roman" w:hAnsi="Times New Roman"/>
          <w:bCs/>
          <w:spacing w:val="-6"/>
        </w:rPr>
        <w:t>и сопротивления, неизвестными (рассчитываемыми) величинами яв</w:t>
      </w:r>
      <w:r w:rsidRPr="000F6B0E">
        <w:rPr>
          <w:rFonts w:ascii="Times New Roman" w:hAnsi="Times New Roman"/>
          <w:bCs/>
        </w:rPr>
        <w:t>ляются токи и напряжения приемников.</w:t>
      </w:r>
    </w:p>
    <w:p w:rsidR="00F17890" w:rsidRPr="00861C55" w:rsidRDefault="00F17890" w:rsidP="00F17890">
      <w:pPr>
        <w:shd w:val="clear" w:color="auto" w:fill="FFFFFF"/>
        <w:tabs>
          <w:tab w:val="left" w:pos="8640"/>
        </w:tabs>
        <w:spacing w:before="168"/>
        <w:ind w:firstLine="540"/>
        <w:jc w:val="center"/>
        <w:rPr>
          <w:rFonts w:ascii="Times New Roman" w:hAnsi="Times New Roman"/>
          <w:b/>
          <w:i/>
          <w:sz w:val="28"/>
          <w:szCs w:val="28"/>
        </w:rPr>
      </w:pPr>
      <w:r w:rsidRPr="00861C55">
        <w:rPr>
          <w:rFonts w:ascii="Times New Roman" w:hAnsi="Times New Roman"/>
          <w:b/>
          <w:bCs/>
          <w:i/>
          <w:spacing w:val="-4"/>
          <w:sz w:val="28"/>
          <w:szCs w:val="28"/>
        </w:rPr>
        <w:t>Расчет простых электрических цепей постоянного тока</w:t>
      </w:r>
    </w:p>
    <w:p w:rsidR="00F17890" w:rsidRPr="000F6B0E" w:rsidRDefault="00F17890" w:rsidP="00F17890">
      <w:pPr>
        <w:shd w:val="clear" w:color="auto" w:fill="FFFFFF"/>
        <w:tabs>
          <w:tab w:val="left" w:pos="8640"/>
        </w:tabs>
        <w:spacing w:before="108"/>
        <w:ind w:firstLine="540"/>
        <w:jc w:val="both"/>
        <w:rPr>
          <w:rFonts w:ascii="Times New Roman" w:hAnsi="Times New Roman"/>
        </w:rPr>
      </w:pPr>
      <w:r w:rsidRPr="000F6B0E">
        <w:rPr>
          <w:rFonts w:ascii="Times New Roman" w:hAnsi="Times New Roman"/>
          <w:bCs/>
          <w:spacing w:val="-4"/>
        </w:rPr>
        <w:t xml:space="preserve">Рассмотрим электрическую цепь, изображенную на рис. 1. Пусть </w:t>
      </w:r>
      <w:r w:rsidRPr="000F6B0E">
        <w:rPr>
          <w:rFonts w:ascii="Times New Roman" w:hAnsi="Times New Roman"/>
          <w:bCs/>
        </w:rPr>
        <w:t xml:space="preserve">известны величины сопротивлений резисторов </w:t>
      </w:r>
      <w:r w:rsidRPr="00545E8C">
        <w:rPr>
          <w:position w:val="-12"/>
        </w:rPr>
        <w:object w:dxaOrig="15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7.85pt" o:ole="">
            <v:imagedata r:id="rId10" o:title=""/>
          </v:shape>
          <o:OLEObject Type="Embed" ProgID="Equation.3" ShapeID="_x0000_i1025" DrawAspect="Content" ObjectID="_1406762793" r:id="rId11"/>
        </w:object>
      </w:r>
      <w:r>
        <w:rPr>
          <w:rFonts w:ascii="Times New Roman" w:hAnsi="Times New Roman"/>
          <w:bCs/>
        </w:rPr>
        <w:t xml:space="preserve"> </w:t>
      </w:r>
      <w:r w:rsidRPr="000F6B0E">
        <w:rPr>
          <w:rFonts w:ascii="Times New Roman" w:hAnsi="Times New Roman"/>
          <w:bCs/>
        </w:rPr>
        <w:t xml:space="preserve">э. д. с. </w:t>
      </w:r>
      <w:r w:rsidRPr="000F6B0E">
        <w:rPr>
          <w:rFonts w:ascii="Times New Roman" w:hAnsi="Times New Roman"/>
          <w:bCs/>
          <w:lang w:val="en-US"/>
        </w:rPr>
        <w:t>E</w:t>
      </w:r>
      <w:r>
        <w:rPr>
          <w:rFonts w:ascii="Times New Roman" w:hAnsi="Times New Roman"/>
          <w:bCs/>
        </w:rPr>
        <w:t xml:space="preserve"> и ее внутреннее сопротивление </w:t>
      </w:r>
      <w:r w:rsidRPr="00545E8C">
        <w:rPr>
          <w:position w:val="-12"/>
        </w:rPr>
        <w:object w:dxaOrig="220" w:dyaOrig="360">
          <v:shape id="_x0000_i1026" type="#_x0000_t75" style="width:10.95pt;height:17.85pt" o:ole="">
            <v:imagedata r:id="rId12" o:title=""/>
          </v:shape>
          <o:OLEObject Type="Embed" ProgID="Equation.3" ShapeID="_x0000_i1026" DrawAspect="Content" ObjectID="_1406762794" r:id="rId13"/>
        </w:object>
      </w:r>
      <w:r w:rsidRPr="000F6B0E">
        <w:rPr>
          <w:rFonts w:ascii="Times New Roman" w:hAnsi="Times New Roman"/>
          <w:bCs/>
        </w:rPr>
        <w:t>. Требуется определить токи во всех участках цепи и напряжение, которое покажет вольт</w:t>
      </w:r>
      <w:r w:rsidRPr="000F6B0E">
        <w:rPr>
          <w:rFonts w:ascii="Times New Roman" w:hAnsi="Times New Roman"/>
          <w:bCs/>
          <w:spacing w:val="-1"/>
        </w:rPr>
        <w:t xml:space="preserve">метр (сопротивление его бесконечно велико), включенный между </w:t>
      </w:r>
      <w:r w:rsidRPr="000F6B0E">
        <w:rPr>
          <w:rFonts w:ascii="Times New Roman" w:hAnsi="Times New Roman"/>
          <w:bCs/>
        </w:rPr>
        <w:t xml:space="preserve">точками схемы </w:t>
      </w:r>
      <w:r w:rsidRPr="00545E8C">
        <w:rPr>
          <w:position w:val="-6"/>
        </w:rPr>
        <w:object w:dxaOrig="200" w:dyaOrig="220">
          <v:shape id="_x0000_i1027" type="#_x0000_t75" style="width:9.8pt;height:10.95pt" o:ole="">
            <v:imagedata r:id="rId14" o:title=""/>
          </v:shape>
          <o:OLEObject Type="Embed" ProgID="Equation.3" ShapeID="_x0000_i1027" DrawAspect="Content" ObjectID="_1406762795" r:id="rId15"/>
        </w:object>
      </w:r>
      <w:r w:rsidRPr="000F6B0E">
        <w:rPr>
          <w:rFonts w:ascii="Times New Roman" w:hAnsi="Times New Roman"/>
          <w:bCs/>
        </w:rPr>
        <w:t xml:space="preserve"> и </w:t>
      </w:r>
      <w:r w:rsidRPr="00545E8C">
        <w:rPr>
          <w:position w:val="-6"/>
        </w:rPr>
        <w:object w:dxaOrig="220" w:dyaOrig="279">
          <v:shape id="_x0000_i1028" type="#_x0000_t75" style="width:10.95pt;height:13.8pt" o:ole="">
            <v:imagedata r:id="rId16" o:title=""/>
          </v:shape>
          <o:OLEObject Type="Embed" ProgID="Equation.3" ShapeID="_x0000_i1028" DrawAspect="Content" ObjectID="_1406762796" r:id="rId17"/>
        </w:object>
      </w:r>
      <w:r w:rsidRPr="000F6B0E">
        <w:rPr>
          <w:rFonts w:ascii="Times New Roman" w:hAnsi="Times New Roman"/>
          <w:bCs/>
        </w:rPr>
        <w:t>.</w:t>
      </w:r>
    </w:p>
    <w:p w:rsidR="00F17890" w:rsidRPr="000F6B0E" w:rsidRDefault="00F17890" w:rsidP="00F17890">
      <w:pPr>
        <w:shd w:val="clear" w:color="auto" w:fill="FFFFFF"/>
        <w:tabs>
          <w:tab w:val="left" w:pos="8640"/>
        </w:tabs>
        <w:spacing w:before="26"/>
        <w:ind w:firstLine="540"/>
        <w:jc w:val="both"/>
        <w:rPr>
          <w:rFonts w:ascii="Times New Roman" w:hAnsi="Times New Roman"/>
        </w:rPr>
      </w:pPr>
      <w:r w:rsidRPr="000F6B0E">
        <w:rPr>
          <w:rFonts w:ascii="Times New Roman" w:hAnsi="Times New Roman"/>
          <w:bCs/>
          <w:spacing w:val="-5"/>
        </w:rPr>
        <w:t xml:space="preserve">Такие задачи решаются методом свертывания схемы, по которому </w:t>
      </w:r>
      <w:r w:rsidRPr="000F6B0E">
        <w:rPr>
          <w:rFonts w:ascii="Times New Roman" w:hAnsi="Times New Roman"/>
          <w:bCs/>
          <w:spacing w:val="-6"/>
        </w:rPr>
        <w:t xml:space="preserve">отдельные участки схемы упрощают и постепенным преобразованием </w:t>
      </w:r>
      <w:r w:rsidRPr="000F6B0E">
        <w:rPr>
          <w:rFonts w:ascii="Times New Roman" w:hAnsi="Times New Roman"/>
          <w:bCs/>
        </w:rPr>
        <w:t xml:space="preserve">приводят схему к одному эквивалентному (входному) сопротивлению относительно зажимов источника питания. Схема упрощается </w:t>
      </w:r>
      <w:r w:rsidRPr="000F6B0E">
        <w:rPr>
          <w:rFonts w:ascii="Times New Roman" w:hAnsi="Times New Roman"/>
          <w:bCs/>
          <w:spacing w:val="-2"/>
        </w:rPr>
        <w:t>с помощью замены группы последовательно или параллельно сое</w:t>
      </w:r>
      <w:r w:rsidRPr="000F6B0E">
        <w:rPr>
          <w:rFonts w:ascii="Times New Roman" w:hAnsi="Times New Roman"/>
          <w:bCs/>
          <w:spacing w:val="-5"/>
        </w:rPr>
        <w:t xml:space="preserve">диненных сопротивлений одним эквивалентным сопротивлением. Так, </w:t>
      </w:r>
      <w:r w:rsidRPr="000F6B0E">
        <w:rPr>
          <w:rFonts w:ascii="Times New Roman" w:hAnsi="Times New Roman"/>
          <w:bCs/>
        </w:rPr>
        <w:t xml:space="preserve">сопротивления </w:t>
      </w:r>
      <w:r w:rsidRPr="00545E8C">
        <w:rPr>
          <w:position w:val="-10"/>
        </w:rPr>
        <w:object w:dxaOrig="220" w:dyaOrig="340">
          <v:shape id="_x0000_i1029" type="#_x0000_t75" style="width:10.95pt;height:17.3pt" o:ole="">
            <v:imagedata r:id="rId18" o:title=""/>
          </v:shape>
          <o:OLEObject Type="Embed" ProgID="Equation.3" ShapeID="_x0000_i1029" DrawAspect="Content" ObjectID="_1406762797" r:id="rId19"/>
        </w:object>
      </w:r>
      <w:r w:rsidRPr="004A42A1">
        <w:rPr>
          <w:rFonts w:ascii="Times New Roman" w:hAnsi="Times New Roman"/>
          <w:bCs/>
        </w:rPr>
        <w:t xml:space="preserve"> </w:t>
      </w:r>
      <w:r w:rsidRPr="000F6B0E">
        <w:rPr>
          <w:rFonts w:ascii="Times New Roman" w:hAnsi="Times New Roman"/>
          <w:bCs/>
        </w:rPr>
        <w:t xml:space="preserve">и </w:t>
      </w:r>
      <w:r w:rsidRPr="00545E8C">
        <w:rPr>
          <w:position w:val="-12"/>
        </w:rPr>
        <w:object w:dxaOrig="220" w:dyaOrig="360">
          <v:shape id="_x0000_i1030" type="#_x0000_t75" style="width:10.95pt;height:17.85pt" o:ole="">
            <v:imagedata r:id="rId20" o:title=""/>
          </v:shape>
          <o:OLEObject Type="Embed" ProgID="Equation.3" ShapeID="_x0000_i1030" DrawAspect="Content" ObjectID="_1406762798" r:id="rId21"/>
        </w:object>
      </w:r>
      <w:r w:rsidRPr="004A42A1">
        <w:rPr>
          <w:rFonts w:ascii="Times New Roman" w:hAnsi="Times New Roman"/>
          <w:bCs/>
        </w:rPr>
        <w:t xml:space="preserve"> </w:t>
      </w:r>
      <w:r w:rsidRPr="000F6B0E">
        <w:rPr>
          <w:rFonts w:ascii="Times New Roman" w:hAnsi="Times New Roman"/>
          <w:bCs/>
        </w:rPr>
        <w:t>соединены последовательно и их эквивалентное сопротивление</w:t>
      </w:r>
    </w:p>
    <w:p w:rsidR="00F17890" w:rsidRDefault="00F17890" w:rsidP="00F17890">
      <w:pPr>
        <w:shd w:val="clear" w:color="auto" w:fill="FFFFFF"/>
        <w:tabs>
          <w:tab w:val="left" w:pos="8640"/>
        </w:tabs>
        <w:spacing w:before="67"/>
        <w:ind w:firstLine="540"/>
        <w:jc w:val="center"/>
        <w:rPr>
          <w:rFonts w:ascii="Times New Roman" w:hAnsi="Times New Roman"/>
          <w:bCs/>
          <w:sz w:val="14"/>
          <w:szCs w:val="14"/>
          <w:lang w:val="en-US"/>
        </w:rPr>
      </w:pPr>
      <w:r w:rsidRPr="00545E8C">
        <w:rPr>
          <w:position w:val="-12"/>
        </w:rPr>
        <w:object w:dxaOrig="1140" w:dyaOrig="360">
          <v:shape id="_x0000_i1031" type="#_x0000_t75" style="width:57pt;height:17.85pt" o:ole="">
            <v:imagedata r:id="rId22" o:title=""/>
          </v:shape>
          <o:OLEObject Type="Embed" ProgID="Equation.3" ShapeID="_x0000_i1031" DrawAspect="Content" ObjectID="_1406762799" r:id="rId23"/>
        </w:object>
      </w:r>
    </w:p>
    <w:p w:rsidR="00F17890" w:rsidRPr="00D674C9" w:rsidRDefault="00F17890" w:rsidP="00F17890">
      <w:pPr>
        <w:shd w:val="clear" w:color="auto" w:fill="FFFFFF"/>
        <w:tabs>
          <w:tab w:val="left" w:pos="8640"/>
        </w:tabs>
        <w:spacing w:before="67"/>
        <w:ind w:firstLine="540"/>
        <w:jc w:val="center"/>
        <w:rPr>
          <w:rFonts w:ascii="Times New Roman" w:hAnsi="Times New Roman"/>
          <w:sz w:val="14"/>
          <w:szCs w:val="14"/>
          <w:lang w:val="en-US"/>
        </w:rPr>
      </w:pPr>
    </w:p>
    <w:p w:rsidR="00F17890" w:rsidRPr="000F6B0E" w:rsidRDefault="00F17890" w:rsidP="00F17890">
      <w:pPr>
        <w:shd w:val="clear" w:color="auto" w:fill="FFFFFF"/>
        <w:tabs>
          <w:tab w:val="left" w:pos="8640"/>
        </w:tabs>
        <w:spacing w:before="2"/>
        <w:ind w:firstLine="540"/>
        <w:jc w:val="both"/>
        <w:rPr>
          <w:rFonts w:ascii="Times New Roman" w:hAnsi="Times New Roman"/>
        </w:rPr>
      </w:pPr>
      <w:r w:rsidRPr="000F6B0E">
        <w:rPr>
          <w:rFonts w:ascii="Times New Roman" w:hAnsi="Times New Roman"/>
          <w:bCs/>
          <w:spacing w:val="-1"/>
        </w:rPr>
        <w:lastRenderedPageBreak/>
        <w:t>Сопротивления</w:t>
      </w:r>
      <w:r>
        <w:rPr>
          <w:rFonts w:ascii="Times New Roman" w:hAnsi="Times New Roman"/>
          <w:bCs/>
          <w:spacing w:val="-1"/>
        </w:rPr>
        <w:t xml:space="preserve"> </w:t>
      </w:r>
      <w:r w:rsidRPr="00545E8C">
        <w:rPr>
          <w:position w:val="-12"/>
        </w:rPr>
        <w:object w:dxaOrig="300" w:dyaOrig="360">
          <v:shape id="_x0000_i1032" type="#_x0000_t75" style="width:15pt;height:17.85pt" o:ole="">
            <v:imagedata r:id="rId24" o:title=""/>
          </v:shape>
          <o:OLEObject Type="Embed" ProgID="Equation.3" ShapeID="_x0000_i1032" DrawAspect="Content" ObjectID="_1406762800" r:id="rId25"/>
        </w:object>
      </w:r>
      <w:r w:rsidRPr="000F6B0E">
        <w:rPr>
          <w:rFonts w:ascii="Times New Roman" w:hAnsi="Times New Roman"/>
          <w:bCs/>
          <w:spacing w:val="-1"/>
        </w:rPr>
        <w:t xml:space="preserve"> и </w:t>
      </w:r>
      <w:r w:rsidRPr="00545E8C">
        <w:rPr>
          <w:position w:val="-12"/>
        </w:rPr>
        <w:object w:dxaOrig="220" w:dyaOrig="360">
          <v:shape id="_x0000_i1033" type="#_x0000_t75" style="width:10.95pt;height:17.85pt" o:ole="">
            <v:imagedata r:id="rId26" o:title=""/>
          </v:shape>
          <o:OLEObject Type="Embed" ProgID="Equation.3" ShapeID="_x0000_i1033" DrawAspect="Content" ObjectID="_1406762801" r:id="rId27"/>
        </w:object>
      </w:r>
      <w:r w:rsidRPr="000F6B0E">
        <w:rPr>
          <w:rFonts w:ascii="Times New Roman" w:hAnsi="Times New Roman"/>
          <w:bCs/>
          <w:spacing w:val="-1"/>
        </w:rPr>
        <w:t xml:space="preserve"> соединены параллельно и, следовательно, </w:t>
      </w:r>
      <w:r w:rsidRPr="000F6B0E">
        <w:rPr>
          <w:rFonts w:ascii="Times New Roman" w:hAnsi="Times New Roman"/>
          <w:bCs/>
        </w:rPr>
        <w:t>их эквивалентное сопротивление</w:t>
      </w:r>
    </w:p>
    <w:p w:rsidR="00F17890" w:rsidRPr="00F60DA1" w:rsidRDefault="00F17890" w:rsidP="00F17890">
      <w:pPr>
        <w:shd w:val="clear" w:color="auto" w:fill="FFFFFF"/>
        <w:tabs>
          <w:tab w:val="left" w:pos="8640"/>
        </w:tabs>
        <w:ind w:firstLine="540"/>
        <w:jc w:val="center"/>
        <w:rPr>
          <w:rFonts w:ascii="Times New Roman" w:hAnsi="Times New Roman"/>
          <w:sz w:val="18"/>
          <w:szCs w:val="18"/>
        </w:rPr>
      </w:pPr>
      <w:r w:rsidRPr="00DD0D69">
        <w:rPr>
          <w:position w:val="-30"/>
        </w:rPr>
        <w:object w:dxaOrig="1340" w:dyaOrig="700">
          <v:shape id="_x0000_i1034" type="#_x0000_t75" style="width:66.8pt;height:35.15pt" o:ole="">
            <v:imagedata r:id="rId28" o:title=""/>
          </v:shape>
          <o:OLEObject Type="Embed" ProgID="Equation.3" ShapeID="_x0000_i1034" DrawAspect="Content" ObjectID="_1406762802" r:id="rId29"/>
        </w:object>
      </w:r>
    </w:p>
    <w:p w:rsidR="00F17890" w:rsidRPr="00F60DA1" w:rsidRDefault="00F17890" w:rsidP="00F17890">
      <w:pPr>
        <w:shd w:val="clear" w:color="auto" w:fill="FFFFFF"/>
        <w:tabs>
          <w:tab w:val="left" w:pos="8640"/>
        </w:tabs>
        <w:ind w:firstLine="540"/>
        <w:jc w:val="center"/>
        <w:rPr>
          <w:rFonts w:ascii="Times New Roman" w:hAnsi="Times New Roman"/>
          <w:sz w:val="18"/>
          <w:szCs w:val="18"/>
        </w:rPr>
      </w:pPr>
    </w:p>
    <w:p w:rsidR="00F17890" w:rsidRDefault="00F17890" w:rsidP="00F17890">
      <w:pPr>
        <w:shd w:val="clear" w:color="auto" w:fill="FFFFFF"/>
        <w:tabs>
          <w:tab w:val="left" w:pos="8640"/>
        </w:tabs>
        <w:ind w:firstLine="540"/>
        <w:jc w:val="center"/>
        <w:rPr>
          <w:rFonts w:ascii="Times New Roman" w:hAnsi="Times New Roman"/>
          <w:sz w:val="18"/>
          <w:szCs w:val="18"/>
          <w:lang w:val="en-US"/>
        </w:rPr>
      </w:pPr>
    </w:p>
    <w:p w:rsidR="00F17890" w:rsidRDefault="00F17890" w:rsidP="00F17890">
      <w:pPr>
        <w:shd w:val="clear" w:color="auto" w:fill="FFFFFF"/>
        <w:tabs>
          <w:tab w:val="left" w:pos="8640"/>
        </w:tabs>
        <w:ind w:firstLine="540"/>
        <w:jc w:val="center"/>
        <w:rPr>
          <w:rFonts w:ascii="Times New Roman" w:hAnsi="Times New Roman"/>
          <w:sz w:val="18"/>
          <w:szCs w:val="18"/>
          <w:lang w:val="en-US"/>
        </w:rPr>
      </w:pPr>
    </w:p>
    <w:p w:rsidR="00F17890" w:rsidRDefault="00F17890" w:rsidP="00F17890">
      <w:pPr>
        <w:shd w:val="clear" w:color="auto" w:fill="FFFFFF"/>
        <w:tabs>
          <w:tab w:val="left" w:pos="8640"/>
        </w:tabs>
        <w:ind w:firstLine="540"/>
        <w:jc w:val="center"/>
        <w:rPr>
          <w:rFonts w:ascii="Times New Roman" w:hAnsi="Times New Roman"/>
          <w:sz w:val="18"/>
          <w:szCs w:val="18"/>
          <w:lang w:val="en-US"/>
        </w:rPr>
      </w:pPr>
    </w:p>
    <w:p w:rsidR="00F17890" w:rsidRDefault="00F17890" w:rsidP="00F17890">
      <w:pPr>
        <w:shd w:val="clear" w:color="auto" w:fill="FFFFFF"/>
        <w:tabs>
          <w:tab w:val="left" w:pos="8640"/>
        </w:tabs>
        <w:ind w:firstLine="540"/>
        <w:jc w:val="center"/>
        <w:rPr>
          <w:rFonts w:ascii="Times New Roman" w:hAnsi="Times New Roman"/>
          <w:sz w:val="18"/>
          <w:szCs w:val="18"/>
          <w:lang w:val="en-US"/>
        </w:rPr>
      </w:pPr>
    </w:p>
    <w:p w:rsidR="00F17890" w:rsidRPr="00717E4D" w:rsidRDefault="001D6782" w:rsidP="00F17890">
      <w:pPr>
        <w:shd w:val="clear" w:color="auto" w:fill="FFFFFF"/>
        <w:tabs>
          <w:tab w:val="left" w:pos="8640"/>
        </w:tabs>
        <w:ind w:firstLine="540"/>
        <w:jc w:val="center"/>
        <w:rPr>
          <w:rFonts w:ascii="Times New Roman" w:hAnsi="Times New Roman"/>
          <w:sz w:val="18"/>
          <w:szCs w:val="18"/>
          <w:lang w:val="en-US"/>
        </w:rPr>
      </w:pPr>
      <w:r>
        <w:rPr>
          <w:rFonts w:ascii="Times New Roman" w:hAnsi="Times New Roman"/>
          <w:noProof/>
        </w:rPr>
        <w:drawing>
          <wp:inline distT="0" distB="0" distL="0" distR="0">
            <wp:extent cx="5250815" cy="1957705"/>
            <wp:effectExtent l="0" t="0" r="6985" b="4445"/>
            <wp:docPr id="11" name="Рисунок 11"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0815" cy="1957705"/>
                    </a:xfrm>
                    <a:prstGeom prst="rect">
                      <a:avLst/>
                    </a:prstGeom>
                    <a:noFill/>
                    <a:ln>
                      <a:noFill/>
                    </a:ln>
                  </pic:spPr>
                </pic:pic>
              </a:graphicData>
            </a:graphic>
          </wp:inline>
        </w:drawing>
      </w:r>
    </w:p>
    <w:p w:rsidR="00F17890" w:rsidRPr="007807E7" w:rsidRDefault="00F17890" w:rsidP="00F17890">
      <w:pPr>
        <w:shd w:val="clear" w:color="auto" w:fill="FFFFFF"/>
        <w:tabs>
          <w:tab w:val="left" w:pos="8640"/>
        </w:tabs>
        <w:ind w:firstLine="540"/>
        <w:jc w:val="both"/>
        <w:rPr>
          <w:rFonts w:ascii="Times New Roman" w:hAnsi="Times New Roman"/>
          <w:sz w:val="18"/>
          <w:szCs w:val="18"/>
        </w:rPr>
      </w:pPr>
      <w:r>
        <w:rPr>
          <w:rFonts w:ascii="Times New Roman" w:hAnsi="Times New Roman"/>
          <w:sz w:val="18"/>
          <w:szCs w:val="18"/>
        </w:rPr>
        <w:t xml:space="preserve"> Рис. 1 Рис. 2 </w:t>
      </w:r>
    </w:p>
    <w:p w:rsidR="00F17890" w:rsidRPr="000F6900" w:rsidRDefault="00F17890" w:rsidP="00F17890">
      <w:pPr>
        <w:shd w:val="clear" w:color="auto" w:fill="FFFFFF"/>
        <w:tabs>
          <w:tab w:val="left" w:pos="8640"/>
        </w:tabs>
        <w:ind w:firstLine="540"/>
        <w:jc w:val="center"/>
        <w:rPr>
          <w:rFonts w:ascii="Times New Roman" w:hAnsi="Times New Roman"/>
          <w:sz w:val="18"/>
          <w:szCs w:val="18"/>
        </w:rPr>
      </w:pPr>
    </w:p>
    <w:p w:rsidR="00F17890" w:rsidRPr="00F3464F" w:rsidRDefault="00F17890" w:rsidP="00F17890">
      <w:pPr>
        <w:shd w:val="clear" w:color="auto" w:fill="FFFFFF"/>
        <w:tabs>
          <w:tab w:val="left" w:pos="8640"/>
        </w:tabs>
        <w:spacing w:before="235"/>
        <w:ind w:firstLine="540"/>
        <w:rPr>
          <w:rFonts w:ascii="Times New Roman" w:hAnsi="Times New Roman"/>
        </w:rPr>
      </w:pPr>
      <w:r w:rsidRPr="00F3464F">
        <w:rPr>
          <w:rFonts w:ascii="Times New Roman" w:hAnsi="Times New Roman"/>
          <w:bCs/>
          <w:spacing w:val="-1"/>
        </w:rPr>
        <w:t>После произведенных преобразований цепь принимает вид, по</w:t>
      </w:r>
      <w:r w:rsidRPr="00F3464F">
        <w:rPr>
          <w:rFonts w:ascii="Times New Roman" w:hAnsi="Times New Roman"/>
          <w:bCs/>
        </w:rPr>
        <w:t>казанный на рис. 2, а эквивалентное сопротивление всей цепи найдем из уравнения</w:t>
      </w:r>
    </w:p>
    <w:p w:rsidR="00F17890" w:rsidRPr="00F3464F" w:rsidRDefault="00F17890" w:rsidP="00F17890">
      <w:pPr>
        <w:shd w:val="clear" w:color="auto" w:fill="FFFFFF"/>
        <w:tabs>
          <w:tab w:val="left" w:pos="2748"/>
          <w:tab w:val="left" w:pos="8640"/>
        </w:tabs>
        <w:spacing w:before="84"/>
        <w:ind w:firstLine="540"/>
        <w:jc w:val="center"/>
        <w:rPr>
          <w:rFonts w:ascii="Times New Roman" w:hAnsi="Times New Roman"/>
          <w:lang w:val="en-US"/>
        </w:rPr>
      </w:pPr>
      <w:r w:rsidRPr="00DD0D69">
        <w:rPr>
          <w:position w:val="-30"/>
        </w:rPr>
        <w:object w:dxaOrig="2580" w:dyaOrig="700">
          <v:shape id="_x0000_i1035" type="#_x0000_t75" style="width:129pt;height:35.15pt" o:ole="">
            <v:imagedata r:id="rId31" o:title=""/>
          </v:shape>
          <o:OLEObject Type="Embed" ProgID="Equation.3" ShapeID="_x0000_i1035" DrawAspect="Content" ObjectID="_1406762803" r:id="rId32"/>
        </w:object>
      </w:r>
    </w:p>
    <w:p w:rsidR="00F17890" w:rsidRPr="00F3464F" w:rsidRDefault="00F17890" w:rsidP="00F17890">
      <w:pPr>
        <w:shd w:val="clear" w:color="auto" w:fill="FFFFFF"/>
        <w:tabs>
          <w:tab w:val="left" w:pos="8640"/>
        </w:tabs>
        <w:ind w:firstLine="540"/>
        <w:jc w:val="both"/>
        <w:rPr>
          <w:rFonts w:ascii="Times New Roman" w:hAnsi="Times New Roman"/>
          <w:bCs/>
        </w:rPr>
      </w:pPr>
      <w:r w:rsidRPr="00F3464F">
        <w:rPr>
          <w:rFonts w:ascii="Times New Roman" w:hAnsi="Times New Roman"/>
          <w:bCs/>
        </w:rPr>
        <w:t xml:space="preserve">Ток </w:t>
      </w:r>
      <w:r w:rsidRPr="00DD0D69">
        <w:rPr>
          <w:position w:val="-10"/>
        </w:rPr>
        <w:object w:dxaOrig="240" w:dyaOrig="340">
          <v:shape id="_x0000_i1036" type="#_x0000_t75" style="width:12.65pt;height:17.3pt" o:ole="">
            <v:imagedata r:id="rId33" o:title=""/>
          </v:shape>
          <o:OLEObject Type="Embed" ProgID="Equation.3" ShapeID="_x0000_i1036" DrawAspect="Content" ObjectID="_1406762804" r:id="rId34"/>
        </w:object>
      </w:r>
      <w:r w:rsidRPr="00F3464F">
        <w:rPr>
          <w:rFonts w:ascii="Times New Roman" w:hAnsi="Times New Roman"/>
          <w:bCs/>
          <w:i/>
          <w:iCs/>
        </w:rPr>
        <w:t xml:space="preserve"> </w:t>
      </w:r>
      <w:r w:rsidRPr="00F3464F">
        <w:rPr>
          <w:rFonts w:ascii="Times New Roman" w:hAnsi="Times New Roman"/>
          <w:bCs/>
        </w:rPr>
        <w:t>в неразветвленной части схемы определим по закону Ома:</w:t>
      </w:r>
    </w:p>
    <w:p w:rsidR="00F17890" w:rsidRPr="00F3464F" w:rsidRDefault="00F17890" w:rsidP="00F17890">
      <w:pPr>
        <w:shd w:val="clear" w:color="auto" w:fill="FFFFFF"/>
        <w:tabs>
          <w:tab w:val="left" w:pos="8640"/>
        </w:tabs>
        <w:ind w:firstLine="540"/>
        <w:jc w:val="center"/>
        <w:rPr>
          <w:rFonts w:ascii="Times New Roman" w:hAnsi="Times New Roman"/>
        </w:rPr>
      </w:pPr>
      <w:r w:rsidRPr="00DD0D69">
        <w:rPr>
          <w:position w:val="-12"/>
        </w:rPr>
        <w:object w:dxaOrig="1080" w:dyaOrig="360">
          <v:shape id="_x0000_i1037" type="#_x0000_t75" style="width:54.15pt;height:17.85pt" o:ole="">
            <v:imagedata r:id="rId35" o:title=""/>
          </v:shape>
          <o:OLEObject Type="Embed" ProgID="Equation.3" ShapeID="_x0000_i1037" DrawAspect="Content" ObjectID="_1406762805" r:id="rId36"/>
        </w:object>
      </w:r>
    </w:p>
    <w:p w:rsidR="00F17890" w:rsidRPr="00F3464F" w:rsidRDefault="00F17890" w:rsidP="00F17890">
      <w:pPr>
        <w:shd w:val="clear" w:color="auto" w:fill="FFFFFF"/>
        <w:tabs>
          <w:tab w:val="left" w:pos="8640"/>
        </w:tabs>
        <w:spacing w:before="41"/>
        <w:ind w:firstLine="540"/>
        <w:jc w:val="both"/>
        <w:rPr>
          <w:rFonts w:ascii="Times New Roman" w:hAnsi="Times New Roman"/>
        </w:rPr>
      </w:pPr>
      <w:r w:rsidRPr="00F3464F">
        <w:rPr>
          <w:rFonts w:ascii="Times New Roman" w:hAnsi="Times New Roman"/>
          <w:bCs/>
          <w:spacing w:val="-1"/>
        </w:rPr>
        <w:t xml:space="preserve">Воспользовавшись схемой на рис. 2, найдем токи </w:t>
      </w:r>
      <w:r w:rsidRPr="00DD0D69">
        <w:rPr>
          <w:position w:val="-10"/>
        </w:rPr>
        <w:object w:dxaOrig="260" w:dyaOrig="340">
          <v:shape id="_x0000_i1038" type="#_x0000_t75" style="width:13.25pt;height:17.3pt" o:ole="">
            <v:imagedata r:id="rId37" o:title=""/>
          </v:shape>
          <o:OLEObject Type="Embed" ProgID="Equation.3" ShapeID="_x0000_i1038" DrawAspect="Content" ObjectID="_1406762806" r:id="rId38"/>
        </w:object>
      </w:r>
      <w:r w:rsidRPr="004A42A1">
        <w:rPr>
          <w:rFonts w:ascii="Times New Roman" w:hAnsi="Times New Roman"/>
          <w:bCs/>
          <w:iCs/>
          <w:spacing w:val="-1"/>
        </w:rPr>
        <w:t xml:space="preserve"> </w:t>
      </w:r>
      <w:r w:rsidRPr="00F3464F">
        <w:rPr>
          <w:rFonts w:ascii="Times New Roman" w:hAnsi="Times New Roman"/>
          <w:bCs/>
          <w:spacing w:val="-1"/>
        </w:rPr>
        <w:t xml:space="preserve">и </w:t>
      </w:r>
      <w:r w:rsidRPr="00DD0D69">
        <w:rPr>
          <w:position w:val="-12"/>
        </w:rPr>
        <w:object w:dxaOrig="260" w:dyaOrig="360">
          <v:shape id="_x0000_i1039" type="#_x0000_t75" style="width:13.25pt;height:17.85pt" o:ole="">
            <v:imagedata r:id="rId39" o:title=""/>
          </v:shape>
          <o:OLEObject Type="Embed" ProgID="Equation.3" ShapeID="_x0000_i1039" DrawAspect="Content" ObjectID="_1406762807" r:id="rId40"/>
        </w:object>
      </w:r>
      <w:r w:rsidRPr="00F3464F">
        <w:rPr>
          <w:rFonts w:ascii="Times New Roman" w:hAnsi="Times New Roman"/>
          <w:bCs/>
          <w:spacing w:val="-1"/>
        </w:rPr>
        <w:t>:</w:t>
      </w:r>
    </w:p>
    <w:p w:rsidR="00F17890" w:rsidRPr="00F60DA1" w:rsidRDefault="00F17890" w:rsidP="00F17890">
      <w:pPr>
        <w:tabs>
          <w:tab w:val="left" w:pos="8640"/>
        </w:tabs>
        <w:ind w:firstLine="540"/>
        <w:jc w:val="center"/>
      </w:pPr>
      <w:r w:rsidRPr="00DD0D69">
        <w:rPr>
          <w:position w:val="-30"/>
        </w:rPr>
        <w:object w:dxaOrig="2140" w:dyaOrig="700">
          <v:shape id="_x0000_i1040" type="#_x0000_t75" style="width:107.15pt;height:35.15pt" o:ole="">
            <v:imagedata r:id="rId41" o:title=""/>
          </v:shape>
          <o:OLEObject Type="Embed" ProgID="Equation.3" ShapeID="_x0000_i1040" DrawAspect="Content" ObjectID="_1406762808" r:id="rId42"/>
        </w:object>
      </w:r>
      <w:r w:rsidRPr="00F60DA1">
        <w:t>;</w:t>
      </w:r>
      <w:r w:rsidRPr="00DD0D69">
        <w:rPr>
          <w:position w:val="-30"/>
        </w:rPr>
        <w:object w:dxaOrig="2020" w:dyaOrig="680">
          <v:shape id="_x0000_i1041" type="#_x0000_t75" style="width:100.8pt;height:34pt" o:ole="">
            <v:imagedata r:id="rId43" o:title=""/>
          </v:shape>
          <o:OLEObject Type="Embed" ProgID="Equation.3" ShapeID="_x0000_i1041" DrawAspect="Content" ObjectID="_1406762809" r:id="rId44"/>
        </w:object>
      </w:r>
      <w:r w:rsidRPr="00F60DA1">
        <w:t>.</w:t>
      </w:r>
    </w:p>
    <w:p w:rsidR="00F17890" w:rsidRPr="00F60DA1" w:rsidRDefault="00F17890" w:rsidP="00F17890">
      <w:pPr>
        <w:shd w:val="clear" w:color="auto" w:fill="FFFFFF"/>
        <w:tabs>
          <w:tab w:val="left" w:pos="8640"/>
        </w:tabs>
        <w:spacing w:before="118"/>
        <w:ind w:firstLine="540"/>
        <w:jc w:val="both"/>
        <w:rPr>
          <w:rFonts w:ascii="Times New Roman" w:hAnsi="Times New Roman"/>
          <w:bCs/>
        </w:rPr>
      </w:pPr>
      <w:r w:rsidRPr="00F3464F">
        <w:rPr>
          <w:rFonts w:ascii="Times New Roman" w:hAnsi="Times New Roman"/>
          <w:bCs/>
        </w:rPr>
        <w:t>Переходя к рис. 1,</w:t>
      </w:r>
      <w:r w:rsidRPr="00F3464F">
        <w:rPr>
          <w:rFonts w:ascii="Times New Roman" w:hAnsi="Times New Roman"/>
          <w:bCs/>
          <w:i/>
          <w:iCs/>
        </w:rPr>
        <w:t xml:space="preserve"> </w:t>
      </w:r>
      <w:r w:rsidRPr="00F3464F">
        <w:rPr>
          <w:rFonts w:ascii="Times New Roman" w:hAnsi="Times New Roman"/>
          <w:bCs/>
        </w:rPr>
        <w:t xml:space="preserve">определим токи </w:t>
      </w:r>
      <w:r w:rsidRPr="00DD0D69">
        <w:rPr>
          <w:position w:val="-10"/>
        </w:rPr>
        <w:object w:dxaOrig="260" w:dyaOrig="340">
          <v:shape id="_x0000_i1042" type="#_x0000_t75" style="width:13.25pt;height:17.3pt" o:ole="">
            <v:imagedata r:id="rId45" o:title=""/>
          </v:shape>
          <o:OLEObject Type="Embed" ProgID="Equation.3" ShapeID="_x0000_i1042" DrawAspect="Content" ObjectID="_1406762810" r:id="rId46"/>
        </w:object>
      </w:r>
      <w:r w:rsidRPr="00F3464F">
        <w:rPr>
          <w:rFonts w:ascii="Times New Roman" w:hAnsi="Times New Roman"/>
          <w:bCs/>
          <w:i/>
        </w:rPr>
        <w:t>;</w:t>
      </w:r>
      <w:r w:rsidRPr="004A42A1">
        <w:rPr>
          <w:rFonts w:ascii="Times New Roman" w:hAnsi="Times New Roman"/>
          <w:bCs/>
        </w:rPr>
        <w:t xml:space="preserve"> </w:t>
      </w:r>
      <w:r w:rsidRPr="00DD0D69">
        <w:rPr>
          <w:position w:val="-12"/>
        </w:rPr>
        <w:object w:dxaOrig="260" w:dyaOrig="360">
          <v:shape id="_x0000_i1043" type="#_x0000_t75" style="width:13.25pt;height:17.85pt" o:ole="">
            <v:imagedata r:id="rId47" o:title=""/>
          </v:shape>
          <o:OLEObject Type="Embed" ProgID="Equation.3" ShapeID="_x0000_i1043" DrawAspect="Content" ObjectID="_1406762811" r:id="rId48"/>
        </w:object>
      </w:r>
      <w:r w:rsidRPr="00F3464F">
        <w:rPr>
          <w:rFonts w:ascii="Times New Roman" w:hAnsi="Times New Roman"/>
          <w:bCs/>
          <w:i/>
          <w:iCs/>
        </w:rPr>
        <w:t xml:space="preserve"> </w:t>
      </w:r>
      <w:r w:rsidRPr="00F3464F">
        <w:rPr>
          <w:rFonts w:ascii="Times New Roman" w:hAnsi="Times New Roman"/>
          <w:bCs/>
        </w:rPr>
        <w:t xml:space="preserve">и </w:t>
      </w:r>
      <w:r w:rsidRPr="00DD0D69">
        <w:rPr>
          <w:position w:val="-12"/>
        </w:rPr>
        <w:object w:dxaOrig="260" w:dyaOrig="360">
          <v:shape id="_x0000_i1044" type="#_x0000_t75" style="width:13.25pt;height:17.85pt" o:ole="">
            <v:imagedata r:id="rId49" o:title=""/>
          </v:shape>
          <o:OLEObject Type="Embed" ProgID="Equation.3" ShapeID="_x0000_i1044" DrawAspect="Content" ObjectID="_1406762812" r:id="rId50"/>
        </w:object>
      </w:r>
      <w:r w:rsidRPr="00DD0D69">
        <w:rPr>
          <w:rFonts w:ascii="Times New Roman" w:hAnsi="Times New Roman"/>
          <w:bCs/>
          <w:iCs/>
        </w:rPr>
        <w:t xml:space="preserve"> </w:t>
      </w:r>
      <w:r w:rsidRPr="00F3464F">
        <w:rPr>
          <w:rFonts w:ascii="Times New Roman" w:hAnsi="Times New Roman"/>
          <w:bCs/>
        </w:rPr>
        <w:t>по</w:t>
      </w:r>
      <w:r>
        <w:rPr>
          <w:rFonts w:ascii="Times New Roman" w:hAnsi="Times New Roman"/>
          <w:bCs/>
        </w:rPr>
        <w:t xml:space="preserve"> </w:t>
      </w:r>
      <w:r w:rsidRPr="00F3464F">
        <w:rPr>
          <w:rFonts w:ascii="Times New Roman" w:hAnsi="Times New Roman"/>
          <w:bCs/>
        </w:rPr>
        <w:t>аналогичным уравнениям:</w:t>
      </w:r>
    </w:p>
    <w:p w:rsidR="00F17890" w:rsidRDefault="00F17890" w:rsidP="00F17890">
      <w:pPr>
        <w:tabs>
          <w:tab w:val="left" w:pos="8640"/>
        </w:tabs>
        <w:ind w:firstLine="540"/>
        <w:jc w:val="center"/>
      </w:pPr>
      <w:r w:rsidRPr="00DD0D69">
        <w:rPr>
          <w:position w:val="-30"/>
        </w:rPr>
        <w:object w:dxaOrig="2360" w:dyaOrig="700">
          <v:shape id="_x0000_i1045" type="#_x0000_t75" style="width:118.1pt;height:35.15pt" o:ole="">
            <v:imagedata r:id="rId51" o:title=""/>
          </v:shape>
          <o:OLEObject Type="Embed" ProgID="Equation.3" ShapeID="_x0000_i1045" DrawAspect="Content" ObjectID="_1406762813" r:id="rId52"/>
        </w:object>
      </w:r>
      <w:r w:rsidRPr="00F60DA1">
        <w:t>;</w:t>
      </w:r>
      <w:r w:rsidRPr="00DD0D69">
        <w:rPr>
          <w:position w:val="-30"/>
        </w:rPr>
        <w:object w:dxaOrig="1900" w:dyaOrig="700">
          <v:shape id="_x0000_i1046" type="#_x0000_t75" style="width:95.05pt;height:35.15pt" o:ole="">
            <v:imagedata r:id="rId53" o:title=""/>
          </v:shape>
          <o:OLEObject Type="Embed" ProgID="Equation.3" ShapeID="_x0000_i1046" DrawAspect="Content" ObjectID="_1406762814" r:id="rId54"/>
        </w:object>
      </w:r>
    </w:p>
    <w:p w:rsidR="00F17890" w:rsidRPr="00B95910" w:rsidRDefault="00F17890" w:rsidP="00F17890">
      <w:pPr>
        <w:shd w:val="clear" w:color="auto" w:fill="FFFFFF"/>
        <w:tabs>
          <w:tab w:val="left" w:pos="8640"/>
        </w:tabs>
        <w:spacing w:before="101"/>
        <w:ind w:firstLine="540"/>
        <w:jc w:val="both"/>
        <w:rPr>
          <w:rFonts w:ascii="Times New Roman" w:hAnsi="Times New Roman"/>
          <w:bCs/>
        </w:rPr>
      </w:pPr>
      <w:r w:rsidRPr="00F3464F">
        <w:rPr>
          <w:rFonts w:ascii="Times New Roman" w:hAnsi="Times New Roman"/>
          <w:bCs/>
        </w:rPr>
        <w:lastRenderedPageBreak/>
        <w:t xml:space="preserve">Зная ток </w:t>
      </w:r>
      <w:r w:rsidRPr="00DD0D69">
        <w:rPr>
          <w:position w:val="-10"/>
        </w:rPr>
        <w:object w:dxaOrig="240" w:dyaOrig="340">
          <v:shape id="_x0000_i1047" type="#_x0000_t75" style="width:12.65pt;height:17.3pt" o:ole="">
            <v:imagedata r:id="rId55" o:title=""/>
          </v:shape>
          <o:OLEObject Type="Embed" ProgID="Equation.3" ShapeID="_x0000_i1047" DrawAspect="Content" ObjectID="_1406762815" r:id="rId56"/>
        </w:object>
      </w:r>
      <w:r w:rsidRPr="00F3464F">
        <w:rPr>
          <w:rFonts w:ascii="Times New Roman" w:hAnsi="Times New Roman"/>
          <w:bCs/>
          <w:i/>
          <w:iCs/>
        </w:rPr>
        <w:t xml:space="preserve"> </w:t>
      </w:r>
      <w:r w:rsidRPr="00F3464F">
        <w:rPr>
          <w:rFonts w:ascii="Times New Roman" w:hAnsi="Times New Roman"/>
          <w:bCs/>
        </w:rPr>
        <w:t xml:space="preserve">можно найти ток </w:t>
      </w:r>
      <w:r w:rsidRPr="00DD0D69">
        <w:rPr>
          <w:position w:val="-10"/>
        </w:rPr>
        <w:object w:dxaOrig="260" w:dyaOrig="340">
          <v:shape id="_x0000_i1048" type="#_x0000_t75" style="width:13.25pt;height:17.3pt" o:ole="">
            <v:imagedata r:id="rId37" o:title=""/>
          </v:shape>
          <o:OLEObject Type="Embed" ProgID="Equation.3" ShapeID="_x0000_i1048" DrawAspect="Content" ObjectID="_1406762816" r:id="rId57"/>
        </w:object>
      </w:r>
      <w:r w:rsidRPr="00D408F2">
        <w:rPr>
          <w:rFonts w:ascii="Times New Roman" w:hAnsi="Times New Roman"/>
          <w:bCs/>
          <w:i/>
        </w:rPr>
        <w:t xml:space="preserve"> </w:t>
      </w:r>
      <w:r>
        <w:rPr>
          <w:rFonts w:ascii="Times New Roman" w:hAnsi="Times New Roman"/>
          <w:bCs/>
        </w:rPr>
        <w:t xml:space="preserve">другим способом. </w:t>
      </w:r>
      <w:r w:rsidRPr="00F3464F">
        <w:rPr>
          <w:rFonts w:ascii="Times New Roman" w:hAnsi="Times New Roman"/>
          <w:bCs/>
        </w:rPr>
        <w:t xml:space="preserve">Согласно второму закону Кирхгофа, </w:t>
      </w:r>
      <w:r w:rsidRPr="00DD0D69">
        <w:rPr>
          <w:position w:val="-12"/>
        </w:rPr>
        <w:object w:dxaOrig="1920" w:dyaOrig="360">
          <v:shape id="_x0000_i1049" type="#_x0000_t75" style="width:97.9pt;height:17.85pt" o:ole="">
            <v:imagedata r:id="rId58" o:title=""/>
          </v:shape>
          <o:OLEObject Type="Embed" ProgID="Equation.3" ShapeID="_x0000_i1049" DrawAspect="Content" ObjectID="_1406762817" r:id="rId59"/>
        </w:object>
      </w:r>
      <w:r w:rsidRPr="00F3464F">
        <w:rPr>
          <w:rFonts w:ascii="Times New Roman" w:hAnsi="Times New Roman"/>
          <w:bCs/>
          <w:i/>
          <w:iCs/>
        </w:rPr>
        <w:t xml:space="preserve"> </w:t>
      </w:r>
      <w:r w:rsidRPr="00F3464F">
        <w:rPr>
          <w:rFonts w:ascii="Times New Roman" w:hAnsi="Times New Roman"/>
          <w:bCs/>
        </w:rPr>
        <w:t>тогда</w:t>
      </w:r>
    </w:p>
    <w:p w:rsidR="00F17890" w:rsidRPr="00B95910" w:rsidRDefault="00F17890" w:rsidP="00F17890">
      <w:pPr>
        <w:shd w:val="clear" w:color="auto" w:fill="FFFFFF"/>
        <w:tabs>
          <w:tab w:val="left" w:pos="8640"/>
        </w:tabs>
        <w:spacing w:before="101"/>
        <w:ind w:firstLine="540"/>
        <w:jc w:val="center"/>
        <w:rPr>
          <w:rFonts w:ascii="Times New Roman" w:hAnsi="Times New Roman"/>
          <w:lang w:val="en-US"/>
        </w:rPr>
      </w:pPr>
      <w:r w:rsidRPr="00DD0D69">
        <w:rPr>
          <w:position w:val="-12"/>
        </w:rPr>
        <w:object w:dxaOrig="1180" w:dyaOrig="360">
          <v:shape id="_x0000_i1050" type="#_x0000_t75" style="width:58.75pt;height:17.85pt" o:ole="">
            <v:imagedata r:id="rId60" o:title=""/>
          </v:shape>
          <o:OLEObject Type="Embed" ProgID="Equation.3" ShapeID="_x0000_i1050" DrawAspect="Content" ObjectID="_1406762818" r:id="rId61"/>
        </w:object>
      </w:r>
    </w:p>
    <w:p w:rsidR="00F17890" w:rsidRPr="00B95910" w:rsidRDefault="00F17890" w:rsidP="00F17890">
      <w:pPr>
        <w:shd w:val="clear" w:color="auto" w:fill="FFFFFF"/>
        <w:tabs>
          <w:tab w:val="left" w:pos="8640"/>
        </w:tabs>
        <w:spacing w:before="413"/>
        <w:ind w:firstLine="540"/>
        <w:jc w:val="both"/>
        <w:rPr>
          <w:rFonts w:ascii="Times New Roman" w:hAnsi="Times New Roman"/>
        </w:rPr>
      </w:pPr>
      <w:r w:rsidRPr="00B95910">
        <w:rPr>
          <w:rFonts w:ascii="Times New Roman" w:hAnsi="Times New Roman"/>
          <w:bCs/>
        </w:rPr>
        <w:t xml:space="preserve">Показание вольтметра можно определить, составив уравнение по второму закону Кирхгофа, например, для контура </w:t>
      </w:r>
      <w:r w:rsidRPr="00DD0D69">
        <w:rPr>
          <w:position w:val="-6"/>
        </w:rPr>
        <w:object w:dxaOrig="540" w:dyaOrig="279">
          <v:shape id="_x0000_i1051" type="#_x0000_t75" style="width:27.65pt;height:13.8pt" o:ole="">
            <v:imagedata r:id="rId62" o:title=""/>
          </v:shape>
          <o:OLEObject Type="Embed" ProgID="Equation.3" ShapeID="_x0000_i1051" DrawAspect="Content" ObjectID="_1406762819" r:id="rId63"/>
        </w:object>
      </w:r>
      <w:r w:rsidRPr="00DD0D69">
        <w:rPr>
          <w:rFonts w:ascii="Times New Roman" w:hAnsi="Times New Roman"/>
          <w:bCs/>
          <w:iCs/>
        </w:rPr>
        <w:t>:</w:t>
      </w:r>
    </w:p>
    <w:p w:rsidR="00F17890" w:rsidRPr="000F6900" w:rsidRDefault="00F17890" w:rsidP="00F17890">
      <w:pPr>
        <w:shd w:val="clear" w:color="auto" w:fill="FFFFFF"/>
        <w:tabs>
          <w:tab w:val="left" w:pos="8640"/>
        </w:tabs>
        <w:spacing w:before="89"/>
        <w:ind w:firstLine="540"/>
        <w:jc w:val="center"/>
        <w:rPr>
          <w:rFonts w:ascii="Times New Roman" w:hAnsi="Times New Roman"/>
        </w:rPr>
      </w:pPr>
      <w:r w:rsidRPr="00DD0D69">
        <w:rPr>
          <w:rFonts w:ascii="Times New Roman" w:hAnsi="Times New Roman"/>
          <w:position w:val="-12"/>
        </w:rPr>
        <w:object w:dxaOrig="1640" w:dyaOrig="360">
          <v:shape id="_x0000_i1052" type="#_x0000_t75" style="width:81.8pt;height:17.85pt" o:ole="">
            <v:imagedata r:id="rId64" o:title=""/>
          </v:shape>
          <o:OLEObject Type="Embed" ProgID="Equation.3" ShapeID="_x0000_i1052" DrawAspect="Content" ObjectID="_1406762820" r:id="rId65"/>
        </w:object>
      </w:r>
      <w:r w:rsidRPr="000F6900">
        <w:rPr>
          <w:rFonts w:ascii="Times New Roman" w:hAnsi="Times New Roman"/>
        </w:rPr>
        <w:t>.</w:t>
      </w:r>
    </w:p>
    <w:p w:rsidR="00F17890" w:rsidRPr="00D408F2" w:rsidRDefault="00F17890" w:rsidP="00F17890">
      <w:pPr>
        <w:shd w:val="clear" w:color="auto" w:fill="FFFFFF"/>
        <w:tabs>
          <w:tab w:val="left" w:pos="8640"/>
        </w:tabs>
        <w:ind w:firstLine="540"/>
        <w:jc w:val="both"/>
        <w:rPr>
          <w:rFonts w:ascii="Times New Roman" w:hAnsi="Times New Roman"/>
        </w:rPr>
      </w:pPr>
    </w:p>
    <w:p w:rsidR="00F17890" w:rsidRPr="00D408F2" w:rsidRDefault="00F17890" w:rsidP="00F17890">
      <w:pPr>
        <w:shd w:val="clear" w:color="auto" w:fill="FFFFFF"/>
        <w:tabs>
          <w:tab w:val="left" w:pos="8640"/>
        </w:tabs>
        <w:ind w:firstLine="540"/>
        <w:jc w:val="both"/>
        <w:rPr>
          <w:rFonts w:ascii="Times New Roman" w:hAnsi="Times New Roman"/>
        </w:rPr>
      </w:pPr>
      <w:r w:rsidRPr="00D408F2">
        <w:rPr>
          <w:rFonts w:ascii="Times New Roman" w:hAnsi="Times New Roman"/>
        </w:rPr>
        <w:t>Для проверки решения можно воспользоваться первым законом Кирхгофа и уравнением баланса мощностей, которые для схемы, изображенной на рис. 1, примут вид</w:t>
      </w:r>
    </w:p>
    <w:p w:rsidR="00F17890" w:rsidRPr="00B95910" w:rsidRDefault="00F17890" w:rsidP="00F17890">
      <w:pPr>
        <w:tabs>
          <w:tab w:val="left" w:pos="8640"/>
        </w:tabs>
        <w:ind w:firstLine="540"/>
        <w:jc w:val="center"/>
        <w:rPr>
          <w:rFonts w:ascii="Times New Roman" w:hAnsi="Times New Roman"/>
        </w:rPr>
      </w:pPr>
      <w:r w:rsidRPr="00B95910">
        <w:rPr>
          <w:rFonts w:ascii="Times New Roman" w:hAnsi="Times New Roman"/>
          <w:position w:val="-12"/>
        </w:rPr>
        <w:object w:dxaOrig="1120" w:dyaOrig="360">
          <v:shape id="_x0000_i1053" type="#_x0000_t75" style="width:55.85pt;height:17.85pt" o:ole="">
            <v:imagedata r:id="rId66" o:title=""/>
          </v:shape>
          <o:OLEObject Type="Embed" ProgID="Equation.3" ShapeID="_x0000_i1053" DrawAspect="Content" ObjectID="_1406762821" r:id="rId67"/>
        </w:object>
      </w:r>
      <w:r w:rsidRPr="00B95910">
        <w:rPr>
          <w:rFonts w:ascii="Times New Roman" w:hAnsi="Times New Roman"/>
        </w:rPr>
        <w:t>;</w:t>
      </w:r>
      <w:r w:rsidRPr="00B95910">
        <w:rPr>
          <w:rFonts w:ascii="Times New Roman" w:hAnsi="Times New Roman"/>
          <w:position w:val="-12"/>
        </w:rPr>
        <w:object w:dxaOrig="1140" w:dyaOrig="360">
          <v:shape id="_x0000_i1054" type="#_x0000_t75" style="width:57pt;height:17.85pt" o:ole="">
            <v:imagedata r:id="rId68" o:title=""/>
          </v:shape>
          <o:OLEObject Type="Embed" ProgID="Equation.3" ShapeID="_x0000_i1054" DrawAspect="Content" ObjectID="_1406762822" r:id="rId69"/>
        </w:object>
      </w:r>
    </w:p>
    <w:p w:rsidR="00F17890" w:rsidRPr="00B95910" w:rsidRDefault="00F17890" w:rsidP="00F17890">
      <w:pPr>
        <w:tabs>
          <w:tab w:val="left" w:pos="8640"/>
        </w:tabs>
        <w:ind w:firstLine="540"/>
        <w:jc w:val="center"/>
        <w:rPr>
          <w:rFonts w:ascii="Times New Roman" w:hAnsi="Times New Roman"/>
        </w:rPr>
      </w:pPr>
      <w:r w:rsidRPr="00B95910">
        <w:rPr>
          <w:rFonts w:ascii="Times New Roman" w:hAnsi="Times New Roman"/>
          <w:position w:val="-12"/>
        </w:rPr>
        <w:object w:dxaOrig="4620" w:dyaOrig="380">
          <v:shape id="_x0000_i1055" type="#_x0000_t75" style="width:231pt;height:19pt" o:ole="">
            <v:imagedata r:id="rId70" o:title=""/>
          </v:shape>
          <o:OLEObject Type="Embed" ProgID="Equation.3" ShapeID="_x0000_i1055" DrawAspect="Content" ObjectID="_1406762823" r:id="rId71"/>
        </w:object>
      </w:r>
    </w:p>
    <w:p w:rsidR="00F17890" w:rsidRPr="00D408F2" w:rsidRDefault="00F17890" w:rsidP="00F17890">
      <w:pPr>
        <w:tabs>
          <w:tab w:val="left" w:pos="8640"/>
        </w:tabs>
        <w:ind w:firstLine="540"/>
        <w:jc w:val="both"/>
        <w:rPr>
          <w:rFonts w:ascii="Times New Roman" w:hAnsi="Times New Roman"/>
        </w:rPr>
      </w:pPr>
      <w:r w:rsidRPr="00D408F2">
        <w:rPr>
          <w:rFonts w:ascii="Times New Roman" w:hAnsi="Times New Roman"/>
        </w:rPr>
        <w:t xml:space="preserve">Простые электрические цепи можно рассчитывать методом подобия (метод пропорциональных величин), который применим только для расчета линейных цепей, т. е. цепей с неизменными величинами сопротивлений. Воспользуемся свойством линейных цепей для определения токов схемы, изображенной на рис. 1, в следующей последовательности. Задаемся произвольным значением тока </w:t>
      </w:r>
      <w:r w:rsidRPr="00DD0D69">
        <w:rPr>
          <w:position w:val="-12"/>
        </w:rPr>
        <w:object w:dxaOrig="320" w:dyaOrig="360">
          <v:shape id="_x0000_i1056" type="#_x0000_t75" style="width:16.15pt;height:17.85pt" o:ole="">
            <v:imagedata r:id="rId72" o:title=""/>
          </v:shape>
          <o:OLEObject Type="Embed" ProgID="Equation.3" ShapeID="_x0000_i1056" DrawAspect="Content" ObjectID="_1406762824" r:id="rId73"/>
        </w:object>
      </w:r>
      <w:r>
        <w:rPr>
          <w:rFonts w:ascii="Times New Roman" w:hAnsi="Times New Roman"/>
        </w:rPr>
        <w:t xml:space="preserve"> </w:t>
      </w:r>
      <w:r w:rsidRPr="00D408F2">
        <w:rPr>
          <w:rFonts w:ascii="Times New Roman" w:hAnsi="Times New Roman"/>
        </w:rPr>
        <w:t xml:space="preserve">в сопротивлении </w:t>
      </w:r>
      <w:r w:rsidRPr="00DD0D69">
        <w:rPr>
          <w:position w:val="-12"/>
        </w:rPr>
        <w:object w:dxaOrig="220" w:dyaOrig="360">
          <v:shape id="_x0000_i1057" type="#_x0000_t75" style="width:11.5pt;height:17.85pt" o:ole="">
            <v:imagedata r:id="rId74" o:title=""/>
          </v:shape>
          <o:OLEObject Type="Embed" ProgID="Equation.3" ShapeID="_x0000_i1057" DrawAspect="Content" ObjectID="_1406762825" r:id="rId75"/>
        </w:object>
      </w:r>
      <w:r w:rsidRPr="00D408F2">
        <w:rPr>
          <w:rFonts w:ascii="Times New Roman" w:hAnsi="Times New Roman"/>
        </w:rPr>
        <w:t>, наиболее удаленном от источника питания. По за</w:t>
      </w:r>
      <w:r>
        <w:rPr>
          <w:rFonts w:ascii="Times New Roman" w:hAnsi="Times New Roman"/>
        </w:rPr>
        <w:t xml:space="preserve">данному </w:t>
      </w:r>
      <w:r w:rsidRPr="00DD0D69">
        <w:rPr>
          <w:position w:val="-12"/>
        </w:rPr>
        <w:object w:dxaOrig="320" w:dyaOrig="360">
          <v:shape id="_x0000_i1058" type="#_x0000_t75" style="width:16.15pt;height:17.85pt" o:ole="">
            <v:imagedata r:id="rId76" o:title=""/>
          </v:shape>
          <o:OLEObject Type="Embed" ProgID="Equation.3" ShapeID="_x0000_i1058" DrawAspect="Content" ObjectID="_1406762826" r:id="rId77"/>
        </w:object>
      </w:r>
      <w:r w:rsidRPr="00D408F2">
        <w:rPr>
          <w:rFonts w:ascii="Times New Roman" w:hAnsi="Times New Roman"/>
        </w:rPr>
        <w:t xml:space="preserve"> и сопротивлению определяем напряжение </w:t>
      </w:r>
      <w:r w:rsidRPr="00DD0D69">
        <w:rPr>
          <w:position w:val="-12"/>
        </w:rPr>
        <w:object w:dxaOrig="440" w:dyaOrig="360">
          <v:shape id="_x0000_i1059" type="#_x0000_t75" style="width:22.45pt;height:17.85pt" o:ole="">
            <v:imagedata r:id="rId78" o:title=""/>
          </v:shape>
          <o:OLEObject Type="Embed" ProgID="Equation.3" ShapeID="_x0000_i1059" DrawAspect="Content" ObjectID="_1406762827" r:id="rId79"/>
        </w:object>
      </w:r>
      <w:r w:rsidRPr="00D408F2">
        <w:rPr>
          <w:rFonts w:ascii="Times New Roman" w:hAnsi="Times New Roman"/>
          <w:i/>
        </w:rPr>
        <w:t>:</w:t>
      </w:r>
    </w:p>
    <w:p w:rsidR="00F17890" w:rsidRPr="00B95910" w:rsidRDefault="00F17890" w:rsidP="00F17890">
      <w:pPr>
        <w:shd w:val="clear" w:color="auto" w:fill="FFFFFF"/>
        <w:tabs>
          <w:tab w:val="left" w:pos="8640"/>
        </w:tabs>
        <w:spacing w:before="118"/>
        <w:ind w:firstLine="540"/>
        <w:jc w:val="center"/>
        <w:rPr>
          <w:rFonts w:ascii="Times New Roman" w:hAnsi="Times New Roman"/>
          <w:bCs/>
          <w:spacing w:val="-12"/>
        </w:rPr>
      </w:pPr>
      <w:r w:rsidRPr="00545E8C">
        <w:rPr>
          <w:position w:val="-12"/>
        </w:rPr>
        <w:object w:dxaOrig="1020" w:dyaOrig="380">
          <v:shape id="_x0000_i1060" type="#_x0000_t75" style="width:51.25pt;height:19pt" o:ole="">
            <v:imagedata r:id="rId80" o:title=""/>
          </v:shape>
          <o:OLEObject Type="Embed" ProgID="Equation.3" ShapeID="_x0000_i1060" DrawAspect="Content" ObjectID="_1406762828" r:id="rId81"/>
        </w:object>
      </w:r>
    </w:p>
    <w:p w:rsidR="00F17890" w:rsidRPr="00D408F2" w:rsidRDefault="00F17890" w:rsidP="00F17890">
      <w:pPr>
        <w:shd w:val="clear" w:color="auto" w:fill="FFFFFF"/>
        <w:tabs>
          <w:tab w:val="left" w:pos="8640"/>
        </w:tabs>
        <w:spacing w:before="31"/>
        <w:ind w:firstLine="540"/>
        <w:jc w:val="both"/>
        <w:rPr>
          <w:rFonts w:ascii="Times New Roman" w:hAnsi="Times New Roman"/>
        </w:rPr>
      </w:pPr>
      <w:r w:rsidRPr="00D408F2">
        <w:rPr>
          <w:rFonts w:ascii="Times New Roman" w:hAnsi="Times New Roman"/>
        </w:rPr>
        <w:t>Далее определяем:</w:t>
      </w:r>
    </w:p>
    <w:p w:rsidR="00F17890" w:rsidRPr="00B95910" w:rsidRDefault="00F17890" w:rsidP="00F17890">
      <w:pPr>
        <w:tabs>
          <w:tab w:val="left" w:pos="8640"/>
        </w:tabs>
        <w:ind w:firstLine="540"/>
        <w:jc w:val="center"/>
      </w:pPr>
      <w:r w:rsidRPr="00545E8C">
        <w:rPr>
          <w:position w:val="-30"/>
        </w:rPr>
        <w:object w:dxaOrig="1620" w:dyaOrig="720">
          <v:shape id="_x0000_i1061" type="#_x0000_t75" style="width:81.2pt;height:36.3pt" o:ole="">
            <v:imagedata r:id="rId82" o:title=""/>
          </v:shape>
          <o:OLEObject Type="Embed" ProgID="Equation.3" ShapeID="_x0000_i1061" DrawAspect="Content" ObjectID="_1406762829" r:id="rId83"/>
        </w:object>
      </w:r>
      <w:r w:rsidRPr="00B95910">
        <w:t xml:space="preserve">; </w:t>
      </w:r>
      <w:r w:rsidRPr="00545E8C">
        <w:rPr>
          <w:position w:val="-12"/>
        </w:rPr>
        <w:object w:dxaOrig="1180" w:dyaOrig="380">
          <v:shape id="_x0000_i1062" type="#_x0000_t75" style="width:53pt;height:19pt" o:ole="">
            <v:imagedata r:id="rId84" o:title=""/>
          </v:shape>
          <o:OLEObject Type="Embed" ProgID="Equation.3" ShapeID="_x0000_i1062" DrawAspect="Content" ObjectID="_1406762830" r:id="rId85"/>
        </w:object>
      </w:r>
      <w:r w:rsidRPr="00B95910">
        <w:t xml:space="preserve">; </w:t>
      </w:r>
      <w:r w:rsidRPr="00545E8C">
        <w:rPr>
          <w:position w:val="-12"/>
        </w:rPr>
        <w:object w:dxaOrig="999" w:dyaOrig="380">
          <v:shape id="_x0000_i1063" type="#_x0000_t75" style="width:50.1pt;height:19pt" o:ole="">
            <v:imagedata r:id="rId86" o:title=""/>
          </v:shape>
          <o:OLEObject Type="Embed" ProgID="Equation.3" ShapeID="_x0000_i1063" DrawAspect="Content" ObjectID="_1406762831" r:id="rId87"/>
        </w:object>
      </w:r>
      <w:r w:rsidRPr="00B95910">
        <w:t xml:space="preserve">; </w:t>
      </w:r>
      <w:r w:rsidRPr="00545E8C">
        <w:rPr>
          <w:position w:val="-12"/>
        </w:rPr>
        <w:object w:dxaOrig="1560" w:dyaOrig="380">
          <v:shape id="_x0000_i1064" type="#_x0000_t75" style="width:77.75pt;height:19pt" o:ole="">
            <v:imagedata r:id="rId88" o:title=""/>
          </v:shape>
          <o:OLEObject Type="Embed" ProgID="Equation.3" ShapeID="_x0000_i1064" DrawAspect="Content" ObjectID="_1406762832" r:id="rId89"/>
        </w:object>
      </w:r>
    </w:p>
    <w:p w:rsidR="00F17890" w:rsidRPr="000F6900" w:rsidRDefault="00F17890" w:rsidP="00F17890">
      <w:pPr>
        <w:tabs>
          <w:tab w:val="left" w:pos="8640"/>
        </w:tabs>
        <w:ind w:firstLine="540"/>
        <w:jc w:val="center"/>
      </w:pPr>
      <w:r w:rsidRPr="00545E8C">
        <w:rPr>
          <w:position w:val="-12"/>
        </w:rPr>
        <w:object w:dxaOrig="1180" w:dyaOrig="380">
          <v:shape id="_x0000_i1065" type="#_x0000_t75" style="width:58.75pt;height:19pt" o:ole="">
            <v:imagedata r:id="rId90" o:title=""/>
          </v:shape>
          <o:OLEObject Type="Embed" ProgID="Equation.3" ShapeID="_x0000_i1065" DrawAspect="Content" ObjectID="_1406762833" r:id="rId91"/>
        </w:object>
      </w:r>
      <w:r w:rsidRPr="00B95910">
        <w:t xml:space="preserve">; </w:t>
      </w:r>
      <w:r w:rsidRPr="00545E8C">
        <w:rPr>
          <w:position w:val="-12"/>
        </w:rPr>
        <w:object w:dxaOrig="1160" w:dyaOrig="380">
          <v:shape id="_x0000_i1066" type="#_x0000_t75" style="width:51.85pt;height:19pt" o:ole="">
            <v:imagedata r:id="rId92" o:title=""/>
          </v:shape>
          <o:OLEObject Type="Embed" ProgID="Equation.3" ShapeID="_x0000_i1066" DrawAspect="Content" ObjectID="_1406762834" r:id="rId93"/>
        </w:object>
      </w:r>
    </w:p>
    <w:p w:rsidR="00F17890" w:rsidRPr="000F6900" w:rsidRDefault="00F17890" w:rsidP="00F17890">
      <w:pPr>
        <w:tabs>
          <w:tab w:val="left" w:pos="8640"/>
        </w:tabs>
        <w:ind w:firstLine="540"/>
      </w:pPr>
    </w:p>
    <w:p w:rsidR="00F17890" w:rsidRPr="00D408F2" w:rsidRDefault="00F17890" w:rsidP="00F17890">
      <w:pPr>
        <w:tabs>
          <w:tab w:val="left" w:pos="8640"/>
        </w:tabs>
        <w:ind w:firstLine="540"/>
        <w:jc w:val="both"/>
        <w:rPr>
          <w:rFonts w:ascii="Times New Roman" w:hAnsi="Times New Roman"/>
        </w:rPr>
      </w:pPr>
      <w:r w:rsidRPr="00D408F2">
        <w:rPr>
          <w:rFonts w:ascii="Times New Roman" w:hAnsi="Times New Roman"/>
        </w:rPr>
        <w:t xml:space="preserve">Наконец, находим величину э. д. </w:t>
      </w:r>
      <w:proofErr w:type="gramStart"/>
      <w:r w:rsidRPr="00D408F2">
        <w:rPr>
          <w:rFonts w:ascii="Times New Roman" w:hAnsi="Times New Roman"/>
        </w:rPr>
        <w:t>с</w:t>
      </w:r>
      <w:proofErr w:type="gramEnd"/>
      <w:r w:rsidRPr="00D408F2">
        <w:rPr>
          <w:rFonts w:ascii="Times New Roman" w:hAnsi="Times New Roman"/>
        </w:rPr>
        <w:t xml:space="preserve">. </w:t>
      </w:r>
      <w:r w:rsidRPr="00545E8C">
        <w:rPr>
          <w:position w:val="-4"/>
        </w:rPr>
        <w:object w:dxaOrig="279" w:dyaOrig="260">
          <v:shape id="_x0000_i1067" type="#_x0000_t75" style="width:14.4pt;height:13.25pt" o:ole="">
            <v:imagedata r:id="rId94" o:title=""/>
          </v:shape>
          <o:OLEObject Type="Embed" ProgID="Equation.3" ShapeID="_x0000_i1067" DrawAspect="Content" ObjectID="_1406762835" r:id="rId95"/>
        </w:object>
      </w:r>
      <w:r w:rsidRPr="00D408F2">
        <w:rPr>
          <w:rFonts w:ascii="Times New Roman" w:hAnsi="Times New Roman"/>
        </w:rPr>
        <w:t>:</w:t>
      </w:r>
    </w:p>
    <w:p w:rsidR="00F17890" w:rsidRPr="00B95910" w:rsidRDefault="00F17890" w:rsidP="00F17890">
      <w:pPr>
        <w:tabs>
          <w:tab w:val="left" w:pos="8640"/>
        </w:tabs>
        <w:ind w:firstLine="540"/>
        <w:jc w:val="center"/>
        <w:rPr>
          <w:rFonts w:ascii="Times New Roman" w:hAnsi="Times New Roman"/>
        </w:rPr>
      </w:pPr>
      <w:r w:rsidRPr="00545E8C">
        <w:rPr>
          <w:position w:val="-12"/>
        </w:rPr>
        <w:object w:dxaOrig="2020" w:dyaOrig="380">
          <v:shape id="_x0000_i1068" type="#_x0000_t75" style="width:100.8pt;height:19pt" o:ole="">
            <v:imagedata r:id="rId96" o:title=""/>
          </v:shape>
          <o:OLEObject Type="Embed" ProgID="Equation.3" ShapeID="_x0000_i1068" DrawAspect="Content" ObjectID="_1406762836" r:id="rId97"/>
        </w:object>
      </w:r>
    </w:p>
    <w:p w:rsidR="00F17890" w:rsidRPr="00717E4D" w:rsidRDefault="001D6782" w:rsidP="00F17890">
      <w:pPr>
        <w:shd w:val="clear" w:color="auto" w:fill="FFFFFF"/>
        <w:tabs>
          <w:tab w:val="left" w:pos="8640"/>
        </w:tabs>
        <w:spacing w:before="134"/>
        <w:ind w:firstLine="540"/>
        <w:jc w:val="center"/>
        <w:rPr>
          <w:rFonts w:ascii="Times New Roman" w:hAnsi="Times New Roman"/>
          <w:bCs/>
          <w:spacing w:val="-13"/>
        </w:rPr>
      </w:pPr>
      <w:r>
        <w:rPr>
          <w:rFonts w:ascii="Times New Roman" w:hAnsi="Times New Roman"/>
          <w:bCs/>
          <w:noProof/>
          <w:spacing w:val="-13"/>
        </w:rPr>
        <w:lastRenderedPageBreak/>
        <w:drawing>
          <wp:inline distT="0" distB="0" distL="0" distR="0">
            <wp:extent cx="2893060" cy="2000250"/>
            <wp:effectExtent l="0" t="0" r="2540" b="0"/>
            <wp:docPr id="46" name="Рисунок 46"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исунок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3060" cy="2000250"/>
                    </a:xfrm>
                    <a:prstGeom prst="rect">
                      <a:avLst/>
                    </a:prstGeom>
                    <a:noFill/>
                    <a:ln>
                      <a:noFill/>
                    </a:ln>
                  </pic:spPr>
                </pic:pic>
              </a:graphicData>
            </a:graphic>
          </wp:inline>
        </w:drawing>
      </w:r>
    </w:p>
    <w:p w:rsidR="00F17890" w:rsidRPr="007807E7" w:rsidRDefault="00F17890" w:rsidP="00F17890">
      <w:pPr>
        <w:shd w:val="clear" w:color="auto" w:fill="FFFFFF"/>
        <w:tabs>
          <w:tab w:val="left" w:pos="8640"/>
        </w:tabs>
        <w:spacing w:before="134"/>
        <w:ind w:firstLine="540"/>
        <w:jc w:val="center"/>
        <w:rPr>
          <w:rFonts w:ascii="Times New Roman" w:hAnsi="Times New Roman"/>
          <w:bCs/>
          <w:spacing w:val="-13"/>
          <w:sz w:val="18"/>
          <w:szCs w:val="18"/>
        </w:rPr>
      </w:pPr>
      <w:r>
        <w:rPr>
          <w:rFonts w:ascii="Times New Roman" w:hAnsi="Times New Roman"/>
          <w:bCs/>
          <w:spacing w:val="-13"/>
          <w:sz w:val="18"/>
          <w:szCs w:val="18"/>
        </w:rPr>
        <w:t>Рис. 3</w:t>
      </w:r>
    </w:p>
    <w:p w:rsidR="00F17890" w:rsidRPr="000F6900" w:rsidRDefault="00F17890" w:rsidP="00F17890">
      <w:pPr>
        <w:shd w:val="clear" w:color="auto" w:fill="FFFFFF"/>
        <w:tabs>
          <w:tab w:val="left" w:pos="8640"/>
        </w:tabs>
        <w:spacing w:before="134"/>
        <w:ind w:firstLine="540"/>
        <w:jc w:val="center"/>
        <w:rPr>
          <w:rFonts w:ascii="Times New Roman" w:hAnsi="Times New Roman"/>
          <w:bCs/>
          <w:spacing w:val="-13"/>
        </w:rPr>
      </w:pPr>
    </w:p>
    <w:p w:rsidR="00F17890" w:rsidRPr="00FD7D62" w:rsidRDefault="00F17890" w:rsidP="00F17890">
      <w:pPr>
        <w:shd w:val="clear" w:color="auto" w:fill="FFFFFF"/>
        <w:tabs>
          <w:tab w:val="left" w:pos="8640"/>
        </w:tabs>
        <w:spacing w:before="134"/>
        <w:ind w:firstLine="540"/>
        <w:jc w:val="both"/>
        <w:rPr>
          <w:rFonts w:ascii="Times New Roman" w:hAnsi="Times New Roman"/>
        </w:rPr>
      </w:pPr>
      <w:r w:rsidRPr="00FD7D62">
        <w:rPr>
          <w:rFonts w:ascii="Times New Roman" w:hAnsi="Times New Roman"/>
        </w:rPr>
        <w:t xml:space="preserve">Однако найденное значение э. д. </w:t>
      </w:r>
      <w:proofErr w:type="gramStart"/>
      <w:r w:rsidRPr="00FD7D62">
        <w:rPr>
          <w:rFonts w:ascii="Times New Roman" w:hAnsi="Times New Roman"/>
        </w:rPr>
        <w:t>с</w:t>
      </w:r>
      <w:proofErr w:type="gramEnd"/>
      <w:r w:rsidRPr="00FD7D62">
        <w:rPr>
          <w:rFonts w:ascii="Times New Roman" w:hAnsi="Times New Roman"/>
        </w:rPr>
        <w:t xml:space="preserve">. </w:t>
      </w:r>
      <w:r w:rsidRPr="00545E8C">
        <w:rPr>
          <w:position w:val="-4"/>
        </w:rPr>
        <w:object w:dxaOrig="279" w:dyaOrig="260">
          <v:shape id="_x0000_i1069" type="#_x0000_t75" style="width:14.4pt;height:13.25pt" o:ole="">
            <v:imagedata r:id="rId99" o:title=""/>
          </v:shape>
          <o:OLEObject Type="Embed" ProgID="Equation.3" ShapeID="_x0000_i1069" DrawAspect="Content" ObjectID="_1406762837" r:id="rId100"/>
        </w:object>
      </w:r>
      <w:r w:rsidRPr="00FD7D62">
        <w:rPr>
          <w:rFonts w:ascii="Times New Roman" w:hAnsi="Times New Roman"/>
        </w:rPr>
        <w:t xml:space="preserve"> </w:t>
      </w:r>
      <w:proofErr w:type="gramStart"/>
      <w:r w:rsidRPr="00FD7D62">
        <w:rPr>
          <w:rFonts w:ascii="Times New Roman" w:hAnsi="Times New Roman"/>
        </w:rPr>
        <w:t>в</w:t>
      </w:r>
      <w:proofErr w:type="gramEnd"/>
      <w:r w:rsidRPr="00FD7D62">
        <w:rPr>
          <w:rFonts w:ascii="Times New Roman" w:hAnsi="Times New Roman"/>
        </w:rPr>
        <w:t xml:space="preserve"> общем случае отличается от заданной величины э. д. с. </w:t>
      </w:r>
      <w:r w:rsidRPr="00545E8C">
        <w:rPr>
          <w:position w:val="-4"/>
        </w:rPr>
        <w:object w:dxaOrig="240" w:dyaOrig="260">
          <v:shape id="_x0000_i1070" type="#_x0000_t75" style="width:12.65pt;height:13.25pt" o:ole="">
            <v:imagedata r:id="rId101" o:title=""/>
          </v:shape>
          <o:OLEObject Type="Embed" ProgID="Equation.3" ShapeID="_x0000_i1070" DrawAspect="Content" ObjectID="_1406762838" r:id="rId102"/>
        </w:object>
      </w:r>
      <w:r>
        <w:rPr>
          <w:rFonts w:ascii="Times New Roman" w:hAnsi="Times New Roman"/>
        </w:rPr>
        <w:t>. Поэтому для</w:t>
      </w:r>
      <w:r w:rsidRPr="00FD7D62">
        <w:rPr>
          <w:rFonts w:ascii="Times New Roman" w:hAnsi="Times New Roman"/>
        </w:rPr>
        <w:t xml:space="preserve"> определения действительных значений токов и напряжений вычисляем так называемый коэффициент подобия </w:t>
      </w:r>
      <w:r w:rsidRPr="00545E8C">
        <w:rPr>
          <w:position w:val="-6"/>
        </w:rPr>
        <w:object w:dxaOrig="999" w:dyaOrig="279">
          <v:shape id="_x0000_i1071" type="#_x0000_t75" style="width:51.25pt;height:13.8pt" o:ole="">
            <v:imagedata r:id="rId103" o:title=""/>
          </v:shape>
          <o:OLEObject Type="Embed" ProgID="Equation.3" ShapeID="_x0000_i1071" DrawAspect="Content" ObjectID="_1406762839" r:id="rId104"/>
        </w:object>
      </w:r>
      <w:r w:rsidRPr="00FD7D62">
        <w:rPr>
          <w:rFonts w:ascii="Times New Roman" w:hAnsi="Times New Roman"/>
        </w:rPr>
        <w:t>. Умножив на него полученные при расчете значения токов и напряжении, находим действительное значение токов схемы. Метод пропорциональных величин особенно эффективен при расчете разветвленных линейных э</w:t>
      </w:r>
      <w:r>
        <w:rPr>
          <w:rFonts w:ascii="Times New Roman" w:hAnsi="Times New Roman"/>
        </w:rPr>
        <w:t>лектрических цепей с одним источни</w:t>
      </w:r>
      <w:r w:rsidRPr="00FD7D62">
        <w:rPr>
          <w:rFonts w:ascii="Times New Roman" w:hAnsi="Times New Roman"/>
        </w:rPr>
        <w:t>ком.</w:t>
      </w:r>
    </w:p>
    <w:p w:rsidR="00F17890" w:rsidRPr="00FD7D62" w:rsidRDefault="00F17890" w:rsidP="00F17890">
      <w:pPr>
        <w:shd w:val="clear" w:color="auto" w:fill="FFFFFF"/>
        <w:tabs>
          <w:tab w:val="left" w:pos="8640"/>
        </w:tabs>
        <w:ind w:firstLine="540"/>
        <w:jc w:val="both"/>
        <w:rPr>
          <w:rFonts w:ascii="Times New Roman" w:hAnsi="Times New Roman"/>
        </w:rPr>
      </w:pPr>
      <w:r w:rsidRPr="00FD7D62">
        <w:rPr>
          <w:rFonts w:ascii="Times New Roman" w:hAnsi="Times New Roman"/>
        </w:rPr>
        <w:t xml:space="preserve">Рассмотрим электрическую цепь, изображенную на рис. 3. К источнику тока </w:t>
      </w:r>
      <w:r w:rsidRPr="00545E8C">
        <w:rPr>
          <w:position w:val="-10"/>
        </w:rPr>
        <w:object w:dxaOrig="840" w:dyaOrig="320">
          <v:shape id="_x0000_i1072" type="#_x0000_t75" style="width:42.6pt;height:16.15pt" o:ole="">
            <v:imagedata r:id="rId105" o:title=""/>
          </v:shape>
          <o:OLEObject Type="Embed" ProgID="Equation.3" ShapeID="_x0000_i1072" DrawAspect="Content" ObjectID="_1406762840" r:id="rId106"/>
        </w:object>
      </w:r>
      <w:r w:rsidRPr="00FD7D62">
        <w:rPr>
          <w:rFonts w:ascii="Times New Roman" w:hAnsi="Times New Roman"/>
        </w:rPr>
        <w:t xml:space="preserve"> подключены резисторы с сопротивлениями</w:t>
      </w:r>
      <w:r>
        <w:rPr>
          <w:rFonts w:ascii="Times New Roman" w:hAnsi="Times New Roman"/>
        </w:rPr>
        <w:t xml:space="preserve"> </w:t>
      </w:r>
      <w:r w:rsidRPr="00545E8C">
        <w:rPr>
          <w:position w:val="-10"/>
        </w:rPr>
        <w:object w:dxaOrig="1020" w:dyaOrig="340">
          <v:shape id="_x0000_i1073" type="#_x0000_t75" style="width:51.85pt;height:17.3pt" o:ole="">
            <v:imagedata r:id="rId107" o:title=""/>
          </v:shape>
          <o:OLEObject Type="Embed" ProgID="Equation.3" ShapeID="_x0000_i1073" DrawAspect="Content" ObjectID="_1406762841" r:id="rId108"/>
        </w:object>
      </w:r>
      <w:r w:rsidRPr="00FD7D62">
        <w:rPr>
          <w:rFonts w:ascii="Times New Roman" w:hAnsi="Times New Roman"/>
        </w:rPr>
        <w:t xml:space="preserve"> </w:t>
      </w:r>
      <w:r w:rsidRPr="00545E8C">
        <w:rPr>
          <w:position w:val="-10"/>
        </w:rPr>
        <w:object w:dxaOrig="1100" w:dyaOrig="340">
          <v:shape id="_x0000_i1074" type="#_x0000_t75" style="width:55.85pt;height:17.3pt" o:ole="">
            <v:imagedata r:id="rId109" o:title=""/>
          </v:shape>
          <o:OLEObject Type="Embed" ProgID="Equation.3" ShapeID="_x0000_i1074" DrawAspect="Content" ObjectID="_1406762842" r:id="rId110"/>
        </w:object>
      </w:r>
      <w:r w:rsidRPr="00FD7D62">
        <w:rPr>
          <w:rFonts w:ascii="Times New Roman" w:hAnsi="Times New Roman"/>
        </w:rPr>
        <w:t xml:space="preserve"> </w:t>
      </w:r>
      <w:r w:rsidRPr="00CF1AC6">
        <w:rPr>
          <w:position w:val="-12"/>
        </w:rPr>
        <w:object w:dxaOrig="1080" w:dyaOrig="360">
          <v:shape id="_x0000_i1075" type="#_x0000_t75" style="width:55.3pt;height:17.85pt" o:ole="">
            <v:imagedata r:id="rId111" o:title=""/>
          </v:shape>
          <o:OLEObject Type="Embed" ProgID="Equation.3" ShapeID="_x0000_i1075" DrawAspect="Content" ObjectID="_1406762843" r:id="rId112"/>
        </w:object>
      </w:r>
      <w:r w:rsidRPr="00FD7D62">
        <w:rPr>
          <w:rFonts w:ascii="Times New Roman" w:hAnsi="Times New Roman"/>
        </w:rPr>
        <w:t xml:space="preserve"> </w:t>
      </w:r>
      <w:r w:rsidRPr="00CF1AC6">
        <w:rPr>
          <w:position w:val="-10"/>
        </w:rPr>
        <w:object w:dxaOrig="1120" w:dyaOrig="340">
          <v:shape id="_x0000_i1076" type="#_x0000_t75" style="width:57pt;height:17.3pt" o:ole="">
            <v:imagedata r:id="rId113" o:title=""/>
          </v:shape>
          <o:OLEObject Type="Embed" ProgID="Equation.3" ShapeID="_x0000_i1076" DrawAspect="Content" ObjectID="_1406762844" r:id="rId114"/>
        </w:object>
      </w:r>
      <w:r w:rsidRPr="00FD7D62">
        <w:rPr>
          <w:rFonts w:ascii="Times New Roman" w:hAnsi="Times New Roman"/>
        </w:rPr>
        <w:t xml:space="preserve"> </w:t>
      </w:r>
      <w:r w:rsidRPr="00CF1AC6">
        <w:rPr>
          <w:position w:val="-12"/>
        </w:rPr>
        <w:object w:dxaOrig="1060" w:dyaOrig="360">
          <v:shape id="_x0000_i1077" type="#_x0000_t75" style="width:54.15pt;height:17.85pt" o:ole="">
            <v:imagedata r:id="rId115" o:title=""/>
          </v:shape>
          <o:OLEObject Type="Embed" ProgID="Equation.3" ShapeID="_x0000_i1077" DrawAspect="Content" ObjectID="_1406762845" r:id="rId116"/>
        </w:object>
      </w:r>
      <w:r w:rsidRPr="00CF1AC6">
        <w:t>.</w:t>
      </w:r>
      <w:r w:rsidRPr="00FD7D62">
        <w:rPr>
          <w:rFonts w:ascii="Times New Roman" w:hAnsi="Times New Roman"/>
        </w:rPr>
        <w:t xml:space="preserve"> Определить напряжение </w:t>
      </w:r>
      <w:r w:rsidRPr="00CF1AC6">
        <w:rPr>
          <w:position w:val="-12"/>
        </w:rPr>
        <w:object w:dxaOrig="400" w:dyaOrig="360">
          <v:shape id="_x0000_i1078" type="#_x0000_t75" style="width:20.15pt;height:17.85pt" o:ole="">
            <v:imagedata r:id="rId117" o:title=""/>
          </v:shape>
          <o:OLEObject Type="Embed" ProgID="Equation.3" ShapeID="_x0000_i1078" DrawAspect="Content" ObjectID="_1406762846" r:id="rId118"/>
        </w:object>
      </w:r>
      <w:r w:rsidRPr="00FD7D62">
        <w:rPr>
          <w:rFonts w:ascii="Times New Roman" w:hAnsi="Times New Roman"/>
        </w:rPr>
        <w:t xml:space="preserve"> источника тока и все токи. Составить баланс мощностей. Задача решается методом свертывания схемы.</w:t>
      </w:r>
    </w:p>
    <w:p w:rsidR="00F17890" w:rsidRPr="00FD7D62" w:rsidRDefault="00F17890" w:rsidP="00F17890">
      <w:pPr>
        <w:shd w:val="clear" w:color="auto" w:fill="FFFFFF"/>
        <w:tabs>
          <w:tab w:val="left" w:pos="8640"/>
        </w:tabs>
        <w:spacing w:before="360"/>
        <w:ind w:firstLine="540"/>
        <w:jc w:val="both"/>
        <w:rPr>
          <w:rFonts w:ascii="Times New Roman" w:hAnsi="Times New Roman"/>
        </w:rPr>
      </w:pPr>
      <w:r w:rsidRPr="00FD7D62">
        <w:rPr>
          <w:rFonts w:ascii="Times New Roman" w:hAnsi="Times New Roman"/>
        </w:rPr>
        <w:t>Находим</w:t>
      </w:r>
      <w:r>
        <w:rPr>
          <w:rFonts w:ascii="Times New Roman" w:hAnsi="Times New Roman"/>
        </w:rPr>
        <w:t xml:space="preserve"> </w:t>
      </w:r>
      <w:r w:rsidRPr="00FD7D62">
        <w:rPr>
          <w:rFonts w:ascii="Times New Roman" w:hAnsi="Times New Roman"/>
        </w:rPr>
        <w:t xml:space="preserve">входное сопротивление </w:t>
      </w:r>
      <w:r w:rsidRPr="00CF1AC6">
        <w:rPr>
          <w:position w:val="-12"/>
        </w:rPr>
        <w:object w:dxaOrig="300" w:dyaOrig="360">
          <v:shape id="_x0000_i1079" type="#_x0000_t75" style="width:15.55pt;height:17.85pt" o:ole="">
            <v:imagedata r:id="rId119" o:title=""/>
          </v:shape>
          <o:OLEObject Type="Embed" ProgID="Equation.3" ShapeID="_x0000_i1079" DrawAspect="Content" ObjectID="_1406762847" r:id="rId120"/>
        </w:object>
      </w:r>
      <w:r w:rsidRPr="00FD7D62">
        <w:rPr>
          <w:rFonts w:ascii="Times New Roman" w:hAnsi="Times New Roman"/>
          <w:i/>
        </w:rPr>
        <w:t xml:space="preserve"> </w:t>
      </w:r>
      <w:r w:rsidRPr="00FD7D62">
        <w:rPr>
          <w:rFonts w:ascii="Times New Roman" w:hAnsi="Times New Roman"/>
        </w:rPr>
        <w:t>схемы</w:t>
      </w:r>
      <w:r>
        <w:rPr>
          <w:rFonts w:ascii="Times New Roman" w:hAnsi="Times New Roman"/>
        </w:rPr>
        <w:t xml:space="preserve"> </w:t>
      </w:r>
      <w:r w:rsidRPr="00FD7D62">
        <w:rPr>
          <w:rFonts w:ascii="Times New Roman" w:hAnsi="Times New Roman"/>
        </w:rPr>
        <w:t>относительно зажимов источника тока:</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62"/>
        </w:rPr>
        <w:object w:dxaOrig="5160" w:dyaOrig="1420">
          <v:shape id="_x0000_i1080" type="#_x0000_t75" style="width:258.05pt;height:70.85pt" o:ole="">
            <v:imagedata r:id="rId121" o:title=""/>
          </v:shape>
          <o:OLEObject Type="Embed" ProgID="Equation.3" ShapeID="_x0000_i1080" DrawAspect="Content" ObjectID="_1406762848" r:id="rId122"/>
        </w:object>
      </w:r>
      <w:r w:rsidRPr="007A6168">
        <w:rPr>
          <w:rFonts w:ascii="Times New Roman" w:hAnsi="Times New Roman"/>
          <w:i/>
        </w:rPr>
        <w:t xml:space="preserve"> Ом</w:t>
      </w:r>
    </w:p>
    <w:p w:rsidR="00F17890" w:rsidRPr="00FD7D62" w:rsidRDefault="00F17890" w:rsidP="00F17890">
      <w:pPr>
        <w:shd w:val="clear" w:color="auto" w:fill="FFFFFF"/>
        <w:tabs>
          <w:tab w:val="left" w:pos="8640"/>
        </w:tabs>
        <w:spacing w:before="118"/>
        <w:ind w:firstLine="540"/>
        <w:jc w:val="both"/>
        <w:rPr>
          <w:rFonts w:ascii="Times New Roman" w:hAnsi="Times New Roman"/>
        </w:rPr>
      </w:pPr>
      <w:r w:rsidRPr="00FD7D62">
        <w:rPr>
          <w:rFonts w:ascii="Times New Roman" w:hAnsi="Times New Roman"/>
        </w:rPr>
        <w:t xml:space="preserve">Находим напряжение </w:t>
      </w:r>
      <w:proofErr w:type="gramStart"/>
      <w:r w:rsidRPr="00FD7D62">
        <w:rPr>
          <w:rFonts w:ascii="Times New Roman" w:hAnsi="Times New Roman"/>
        </w:rPr>
        <w:t>на</w:t>
      </w:r>
      <w:proofErr w:type="gramEnd"/>
      <w:r w:rsidRPr="00FD7D62">
        <w:rPr>
          <w:rFonts w:ascii="Times New Roman" w:hAnsi="Times New Roman"/>
        </w:rPr>
        <w:t xml:space="preserve"> зажимал </w:t>
      </w:r>
      <w:proofErr w:type="gramStart"/>
      <w:r w:rsidRPr="00FD7D62">
        <w:rPr>
          <w:rFonts w:ascii="Times New Roman" w:hAnsi="Times New Roman"/>
        </w:rPr>
        <w:t>источника</w:t>
      </w:r>
      <w:proofErr w:type="gramEnd"/>
      <w:r w:rsidRPr="00FD7D62">
        <w:rPr>
          <w:rFonts w:ascii="Times New Roman" w:hAnsi="Times New Roman"/>
        </w:rPr>
        <w:t xml:space="preserve"> тока </w:t>
      </w:r>
      <w:r w:rsidRPr="00CF1AC6">
        <w:rPr>
          <w:position w:val="-12"/>
        </w:rPr>
        <w:object w:dxaOrig="400" w:dyaOrig="360">
          <v:shape id="_x0000_i1081" type="#_x0000_t75" style="width:20.15pt;height:17.85pt" o:ole="">
            <v:imagedata r:id="rId117" o:title=""/>
          </v:shape>
          <o:OLEObject Type="Embed" ProgID="Equation.3" ShapeID="_x0000_i1081" DrawAspect="Content" ObjectID="_1406762849" r:id="rId123"/>
        </w:object>
      </w:r>
      <w:r w:rsidRPr="00FD7D62">
        <w:rPr>
          <w:rFonts w:ascii="Times New Roman" w:hAnsi="Times New Roman"/>
        </w:rPr>
        <w:t>:</w:t>
      </w:r>
    </w:p>
    <w:p w:rsidR="00F17890" w:rsidRPr="007A6168" w:rsidRDefault="00F17890" w:rsidP="00F17890">
      <w:pPr>
        <w:tabs>
          <w:tab w:val="left" w:pos="8640"/>
        </w:tabs>
        <w:ind w:firstLine="540"/>
        <w:jc w:val="center"/>
        <w:rPr>
          <w:rFonts w:ascii="Times New Roman" w:hAnsi="Times New Roman"/>
          <w:bCs/>
          <w:i/>
          <w:spacing w:val="-8"/>
        </w:rPr>
      </w:pPr>
      <w:r w:rsidRPr="007A6168">
        <w:rPr>
          <w:rFonts w:ascii="Times New Roman" w:hAnsi="Times New Roman"/>
          <w:i/>
          <w:position w:val="-12"/>
        </w:rPr>
        <w:object w:dxaOrig="2260" w:dyaOrig="360">
          <v:shape id="_x0000_i1082" type="#_x0000_t75" style="width:112.9pt;height:17.85pt" o:ole="">
            <v:imagedata r:id="rId124" o:title=""/>
          </v:shape>
          <o:OLEObject Type="Embed" ProgID="Equation.3" ShapeID="_x0000_i1082" DrawAspect="Content" ObjectID="_1406762850" r:id="rId125"/>
        </w:object>
      </w:r>
      <w:r w:rsidRPr="007A6168">
        <w:rPr>
          <w:rFonts w:ascii="Times New Roman" w:hAnsi="Times New Roman"/>
          <w:i/>
        </w:rPr>
        <w:t xml:space="preserve"> В</w:t>
      </w:r>
    </w:p>
    <w:p w:rsidR="00F17890" w:rsidRPr="0090563E" w:rsidRDefault="00F17890" w:rsidP="00F17890">
      <w:pPr>
        <w:shd w:val="clear" w:color="auto" w:fill="FFFFFF"/>
        <w:tabs>
          <w:tab w:val="left" w:pos="8640"/>
        </w:tabs>
        <w:spacing w:before="118"/>
        <w:ind w:firstLine="540"/>
        <w:jc w:val="both"/>
        <w:rPr>
          <w:rFonts w:ascii="Times New Roman" w:hAnsi="Times New Roman"/>
          <w:bCs/>
          <w:spacing w:val="-11"/>
        </w:rPr>
      </w:pPr>
      <w:r w:rsidRPr="0090563E">
        <w:rPr>
          <w:rFonts w:ascii="Times New Roman" w:hAnsi="Times New Roman"/>
          <w:bCs/>
          <w:spacing w:val="-11"/>
        </w:rPr>
        <w:t>По закону Ома находим ток</w:t>
      </w:r>
      <w:r>
        <w:rPr>
          <w:rFonts w:ascii="Times New Roman" w:hAnsi="Times New Roman"/>
          <w:bCs/>
          <w:spacing w:val="-11"/>
        </w:rPr>
        <w:t xml:space="preserve"> </w:t>
      </w:r>
      <w:r w:rsidRPr="00DD0D69">
        <w:rPr>
          <w:position w:val="-10"/>
        </w:rPr>
        <w:object w:dxaOrig="260" w:dyaOrig="340">
          <v:shape id="_x0000_i1083" type="#_x0000_t75" style="width:13.25pt;height:17.3pt" o:ole="">
            <v:imagedata r:id="rId37" o:title=""/>
          </v:shape>
          <o:OLEObject Type="Embed" ProgID="Equation.3" ShapeID="_x0000_i1083" DrawAspect="Content" ObjectID="_1406762851" r:id="rId126"/>
        </w:object>
      </w:r>
      <w:r w:rsidRPr="0090563E">
        <w:rPr>
          <w:rFonts w:ascii="Times New Roman" w:hAnsi="Times New Roman"/>
          <w:bCs/>
          <w:spacing w:val="-11"/>
        </w:rPr>
        <w:t>:</w:t>
      </w:r>
    </w:p>
    <w:p w:rsidR="00F17890" w:rsidRPr="007A6168" w:rsidRDefault="00F17890" w:rsidP="00F17890">
      <w:pPr>
        <w:tabs>
          <w:tab w:val="left" w:pos="8640"/>
        </w:tabs>
        <w:ind w:firstLine="540"/>
        <w:jc w:val="center"/>
        <w:rPr>
          <w:rFonts w:ascii="Times New Roman" w:hAnsi="Times New Roman"/>
          <w:bCs/>
          <w:i/>
          <w:spacing w:val="-11"/>
        </w:rPr>
      </w:pPr>
      <w:r w:rsidRPr="007A6168">
        <w:rPr>
          <w:rFonts w:ascii="Times New Roman" w:hAnsi="Times New Roman"/>
          <w:i/>
          <w:position w:val="-30"/>
          <w:lang w:val="en-US"/>
        </w:rPr>
        <w:object w:dxaOrig="3280" w:dyaOrig="700">
          <v:shape id="_x0000_i1084" type="#_x0000_t75" style="width:164.15pt;height:35.15pt" o:ole="">
            <v:imagedata r:id="rId127" o:title=""/>
          </v:shape>
          <o:OLEObject Type="Embed" ProgID="Equation.3" ShapeID="_x0000_i1084" DrawAspect="Content" ObjectID="_1406762852" r:id="rId128"/>
        </w:object>
      </w:r>
      <w:r w:rsidRPr="007A6168">
        <w:rPr>
          <w:rFonts w:ascii="Times New Roman" w:hAnsi="Times New Roman"/>
          <w:i/>
        </w:rPr>
        <w:t xml:space="preserve"> А</w:t>
      </w:r>
    </w:p>
    <w:p w:rsidR="00F17890" w:rsidRPr="00FD7D62" w:rsidRDefault="00F17890" w:rsidP="00F17890">
      <w:pPr>
        <w:shd w:val="clear" w:color="auto" w:fill="FFFFFF"/>
        <w:tabs>
          <w:tab w:val="left" w:pos="8640"/>
        </w:tabs>
        <w:spacing w:before="118"/>
        <w:ind w:firstLine="540"/>
        <w:jc w:val="both"/>
        <w:rPr>
          <w:rFonts w:ascii="Times New Roman" w:hAnsi="Times New Roman"/>
        </w:rPr>
      </w:pPr>
      <w:r w:rsidRPr="00FD7D62">
        <w:rPr>
          <w:rFonts w:ascii="Times New Roman" w:hAnsi="Times New Roman"/>
        </w:rPr>
        <w:t xml:space="preserve">Ток </w:t>
      </w:r>
      <w:r w:rsidRPr="00CF1AC6">
        <w:rPr>
          <w:position w:val="-12"/>
        </w:rPr>
        <w:object w:dxaOrig="260" w:dyaOrig="360">
          <v:shape id="_x0000_i1085" type="#_x0000_t75" style="width:13.25pt;height:17.85pt" o:ole="">
            <v:imagedata r:id="rId129" o:title=""/>
          </v:shape>
          <o:OLEObject Type="Embed" ProgID="Equation.3" ShapeID="_x0000_i1085" DrawAspect="Content" ObjectID="_1406762853" r:id="rId130"/>
        </w:object>
      </w:r>
      <w:r w:rsidRPr="00FD7D62">
        <w:rPr>
          <w:rFonts w:ascii="Times New Roman" w:hAnsi="Times New Roman"/>
        </w:rPr>
        <w:t xml:space="preserve"> определяем из уравнения первого закона Кирхгофа:</w:t>
      </w:r>
    </w:p>
    <w:p w:rsidR="00F17890" w:rsidRPr="007A6168" w:rsidRDefault="00F17890" w:rsidP="00F17890">
      <w:pPr>
        <w:tabs>
          <w:tab w:val="left" w:pos="8640"/>
        </w:tabs>
        <w:ind w:firstLine="540"/>
        <w:jc w:val="center"/>
        <w:rPr>
          <w:rFonts w:ascii="Times New Roman" w:hAnsi="Times New Roman"/>
          <w:bCs/>
          <w:i/>
          <w:spacing w:val="-7"/>
        </w:rPr>
      </w:pPr>
      <w:r w:rsidRPr="007A6168">
        <w:rPr>
          <w:rFonts w:ascii="Times New Roman" w:hAnsi="Times New Roman"/>
          <w:i/>
          <w:position w:val="-12"/>
        </w:rPr>
        <w:object w:dxaOrig="2860" w:dyaOrig="360">
          <v:shape id="_x0000_i1086" type="#_x0000_t75" style="width:142.85pt;height:17.85pt" o:ole="">
            <v:imagedata r:id="rId131" o:title=""/>
          </v:shape>
          <o:OLEObject Type="Embed" ProgID="Equation.3" ShapeID="_x0000_i1086" DrawAspect="Content" ObjectID="_1406762854" r:id="rId132"/>
        </w:object>
      </w:r>
      <w:r w:rsidRPr="007A6168">
        <w:rPr>
          <w:rFonts w:ascii="Times New Roman" w:hAnsi="Times New Roman"/>
          <w:i/>
        </w:rPr>
        <w:t xml:space="preserve"> А</w:t>
      </w:r>
    </w:p>
    <w:p w:rsidR="00F17890" w:rsidRPr="0090563E" w:rsidRDefault="00F17890" w:rsidP="00F17890">
      <w:pPr>
        <w:shd w:val="clear" w:color="auto" w:fill="FFFFFF"/>
        <w:tabs>
          <w:tab w:val="left" w:pos="8640"/>
        </w:tabs>
        <w:spacing w:before="154"/>
        <w:ind w:firstLine="540"/>
        <w:jc w:val="both"/>
        <w:rPr>
          <w:rFonts w:ascii="Times New Roman" w:hAnsi="Times New Roman"/>
          <w:bCs/>
        </w:rPr>
      </w:pPr>
      <w:r w:rsidRPr="0090563E">
        <w:rPr>
          <w:rFonts w:ascii="Times New Roman" w:hAnsi="Times New Roman"/>
          <w:bCs/>
          <w:spacing w:val="-9"/>
        </w:rPr>
        <w:lastRenderedPageBreak/>
        <w:t>Этот ток распределяется обратно пропорционально сопротивле</w:t>
      </w:r>
      <w:r w:rsidRPr="0090563E">
        <w:rPr>
          <w:rFonts w:ascii="Times New Roman" w:hAnsi="Times New Roman"/>
          <w:bCs/>
        </w:rPr>
        <w:t xml:space="preserve">ниям </w:t>
      </w:r>
      <w:r w:rsidRPr="00CF1AC6">
        <w:rPr>
          <w:position w:val="-10"/>
        </w:rPr>
        <w:object w:dxaOrig="220" w:dyaOrig="340">
          <v:shape id="_x0000_i1087" type="#_x0000_t75" style="width:11.5pt;height:17.3pt" o:ole="">
            <v:imagedata r:id="rId133" o:title=""/>
          </v:shape>
          <o:OLEObject Type="Embed" ProgID="Equation.3" ShapeID="_x0000_i1087" DrawAspect="Content" ObjectID="_1406762855" r:id="rId134"/>
        </w:object>
      </w:r>
      <w:r w:rsidRPr="00CF1AC6">
        <w:rPr>
          <w:rFonts w:ascii="Times New Roman" w:hAnsi="Times New Roman"/>
          <w:bCs/>
          <w:iCs/>
        </w:rPr>
        <w:t xml:space="preserve"> </w:t>
      </w:r>
      <w:r w:rsidRPr="0090563E">
        <w:rPr>
          <w:rFonts w:ascii="Times New Roman" w:hAnsi="Times New Roman"/>
          <w:bCs/>
        </w:rPr>
        <w:t xml:space="preserve">и </w:t>
      </w:r>
      <w:r w:rsidRPr="00CF1AC6">
        <w:rPr>
          <w:position w:val="-12"/>
        </w:rPr>
        <w:object w:dxaOrig="220" w:dyaOrig="360">
          <v:shape id="_x0000_i1088" type="#_x0000_t75" style="width:11.5pt;height:17.85pt" o:ole="">
            <v:imagedata r:id="rId135" o:title=""/>
          </v:shape>
          <o:OLEObject Type="Embed" ProgID="Equation.3" ShapeID="_x0000_i1088" DrawAspect="Content" ObjectID="_1406762856" r:id="rId136"/>
        </w:object>
      </w:r>
      <w:r w:rsidRPr="0090563E">
        <w:rPr>
          <w:rFonts w:ascii="Times New Roman" w:hAnsi="Times New Roman"/>
          <w:bCs/>
        </w:rPr>
        <w:t>:</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30"/>
        </w:rPr>
        <w:object w:dxaOrig="2180" w:dyaOrig="700">
          <v:shape id="_x0000_i1089" type="#_x0000_t75" style="width:108.85pt;height:35.15pt" o:ole="">
            <v:imagedata r:id="rId137" o:title=""/>
          </v:shape>
          <o:OLEObject Type="Embed" ProgID="Equation.3" ShapeID="_x0000_i1089" DrawAspect="Content" ObjectID="_1406762857" r:id="rId138"/>
        </w:object>
      </w:r>
      <w:r w:rsidRPr="007A6168">
        <w:rPr>
          <w:rFonts w:ascii="Times New Roman" w:hAnsi="Times New Roman"/>
          <w:i/>
        </w:rPr>
        <w:t xml:space="preserve"> А; </w:t>
      </w:r>
      <w:r w:rsidRPr="007A6168">
        <w:rPr>
          <w:rFonts w:ascii="Times New Roman" w:hAnsi="Times New Roman"/>
          <w:i/>
          <w:position w:val="-30"/>
        </w:rPr>
        <w:object w:dxaOrig="2160" w:dyaOrig="680">
          <v:shape id="_x0000_i1090" type="#_x0000_t75" style="width:108.3pt;height:34pt" o:ole="">
            <v:imagedata r:id="rId139" o:title=""/>
          </v:shape>
          <o:OLEObject Type="Embed" ProgID="Equation.3" ShapeID="_x0000_i1090" DrawAspect="Content" ObjectID="_1406762858" r:id="rId140"/>
        </w:object>
      </w:r>
      <w:r w:rsidRPr="007A6168">
        <w:rPr>
          <w:rFonts w:ascii="Times New Roman" w:hAnsi="Times New Roman"/>
          <w:i/>
        </w:rPr>
        <w:t xml:space="preserve"> А.</w:t>
      </w:r>
    </w:p>
    <w:p w:rsidR="00F17890" w:rsidRPr="00FD7D62" w:rsidRDefault="00F17890" w:rsidP="00F17890">
      <w:pPr>
        <w:tabs>
          <w:tab w:val="left" w:pos="8640"/>
        </w:tabs>
        <w:ind w:firstLine="540"/>
        <w:jc w:val="both"/>
        <w:rPr>
          <w:rFonts w:ascii="Times New Roman" w:hAnsi="Times New Roman"/>
        </w:rPr>
      </w:pPr>
      <w:r w:rsidRPr="00FD7D62">
        <w:rPr>
          <w:rFonts w:ascii="Times New Roman" w:hAnsi="Times New Roman"/>
        </w:rPr>
        <w:t>Уравнение баланса мощностей отражает равенство мощностей, отдаваемой источником</w:t>
      </w:r>
      <w:r>
        <w:rPr>
          <w:rFonts w:ascii="Times New Roman" w:hAnsi="Times New Roman"/>
        </w:rPr>
        <w:t xml:space="preserve"> </w:t>
      </w:r>
      <w:r w:rsidRPr="00FD7D62">
        <w:rPr>
          <w:rFonts w:ascii="Times New Roman" w:hAnsi="Times New Roman"/>
        </w:rPr>
        <w:t>и</w:t>
      </w:r>
      <w:r>
        <w:rPr>
          <w:rFonts w:ascii="Times New Roman" w:hAnsi="Times New Roman"/>
        </w:rPr>
        <w:t xml:space="preserve"> </w:t>
      </w:r>
      <w:r w:rsidRPr="00FD7D62">
        <w:rPr>
          <w:rFonts w:ascii="Times New Roman" w:hAnsi="Times New Roman"/>
        </w:rPr>
        <w:t>расходуемой приемниками, т. е.</w:t>
      </w:r>
    </w:p>
    <w:p w:rsidR="00F17890" w:rsidRPr="0090563E" w:rsidRDefault="00F17890" w:rsidP="00F17890">
      <w:pPr>
        <w:tabs>
          <w:tab w:val="left" w:pos="8640"/>
        </w:tabs>
        <w:ind w:firstLine="540"/>
        <w:jc w:val="center"/>
        <w:rPr>
          <w:rFonts w:ascii="Times New Roman" w:hAnsi="Times New Roman"/>
        </w:rPr>
      </w:pPr>
      <w:r w:rsidRPr="00CF1AC6">
        <w:rPr>
          <w:position w:val="-32"/>
        </w:rPr>
        <w:object w:dxaOrig="6520" w:dyaOrig="760">
          <v:shape id="_x0000_i1091" type="#_x0000_t75" style="width:326.6pt;height:38pt" o:ole="">
            <v:imagedata r:id="rId141" o:title=""/>
          </v:shape>
          <o:OLEObject Type="Embed" ProgID="Equation.3" ShapeID="_x0000_i1091" DrawAspect="Content" ObjectID="_1406762859" r:id="rId142"/>
        </w:object>
      </w:r>
    </w:p>
    <w:p w:rsidR="00F17890" w:rsidRPr="0090563E" w:rsidRDefault="00F17890" w:rsidP="00F17890">
      <w:pPr>
        <w:shd w:val="clear" w:color="auto" w:fill="FFFFFF"/>
        <w:tabs>
          <w:tab w:val="left" w:pos="8640"/>
        </w:tabs>
        <w:spacing w:before="154"/>
        <w:ind w:firstLine="540"/>
        <w:jc w:val="both"/>
        <w:rPr>
          <w:rFonts w:ascii="Times New Roman" w:hAnsi="Times New Roman"/>
        </w:rPr>
      </w:pPr>
      <w:r w:rsidRPr="0090563E">
        <w:rPr>
          <w:rFonts w:ascii="Times New Roman" w:hAnsi="Times New Roman"/>
        </w:rPr>
        <w:t>Следовательно,</w:t>
      </w:r>
      <w:r>
        <w:rPr>
          <w:rFonts w:ascii="Times New Roman" w:hAnsi="Times New Roman"/>
        </w:rPr>
        <w:t xml:space="preserve"> </w:t>
      </w:r>
    </w:p>
    <w:p w:rsidR="00F17890" w:rsidRPr="00DE3196" w:rsidRDefault="00F17890" w:rsidP="00F17890">
      <w:pPr>
        <w:shd w:val="clear" w:color="auto" w:fill="FFFFFF"/>
        <w:tabs>
          <w:tab w:val="left" w:pos="8640"/>
        </w:tabs>
        <w:spacing w:before="118"/>
        <w:ind w:firstLine="540"/>
        <w:jc w:val="center"/>
        <w:rPr>
          <w:rFonts w:ascii="Times New Roman" w:hAnsi="Times New Roman"/>
          <w:bCs/>
          <w:spacing w:val="-7"/>
          <w:sz w:val="18"/>
          <w:szCs w:val="18"/>
        </w:rPr>
      </w:pPr>
      <w:r w:rsidRPr="00CF1AC6">
        <w:rPr>
          <w:position w:val="-10"/>
        </w:rPr>
        <w:object w:dxaOrig="1760" w:dyaOrig="340">
          <v:shape id="_x0000_i1092" type="#_x0000_t75" style="width:88.15pt;height:17.3pt" o:ole="">
            <v:imagedata r:id="rId143" o:title=""/>
          </v:shape>
          <o:OLEObject Type="Embed" ProgID="Equation.3" ShapeID="_x0000_i1092" DrawAspect="Content" ObjectID="_1406762860" r:id="rId144"/>
        </w:object>
      </w:r>
    </w:p>
    <w:p w:rsidR="00F17890" w:rsidRPr="00FD7D62" w:rsidRDefault="00F17890" w:rsidP="00F17890">
      <w:pPr>
        <w:shd w:val="clear" w:color="auto" w:fill="FFFFFF"/>
        <w:tabs>
          <w:tab w:val="left" w:pos="8640"/>
        </w:tabs>
        <w:spacing w:before="228"/>
        <w:ind w:firstLine="540"/>
        <w:jc w:val="center"/>
        <w:rPr>
          <w:rFonts w:ascii="Times New Roman" w:hAnsi="Times New Roman"/>
          <w:b/>
          <w:spacing w:val="-6"/>
          <w:sz w:val="28"/>
          <w:szCs w:val="28"/>
        </w:rPr>
      </w:pPr>
      <w:r>
        <w:rPr>
          <w:rFonts w:ascii="Times New Roman" w:hAnsi="Times New Roman"/>
          <w:b/>
          <w:spacing w:val="-6"/>
          <w:sz w:val="28"/>
          <w:szCs w:val="28"/>
        </w:rPr>
        <w:t xml:space="preserve"> </w:t>
      </w:r>
      <w:r w:rsidRPr="00FD7D62">
        <w:rPr>
          <w:rFonts w:ascii="Times New Roman" w:hAnsi="Times New Roman"/>
          <w:b/>
          <w:spacing w:val="-6"/>
          <w:sz w:val="28"/>
          <w:szCs w:val="28"/>
        </w:rPr>
        <w:t xml:space="preserve">Методы общего анализа линейных </w:t>
      </w:r>
      <w:r w:rsidRPr="00FD7D62">
        <w:rPr>
          <w:rFonts w:ascii="Times New Roman" w:hAnsi="Times New Roman"/>
          <w:b/>
          <w:spacing w:val="-5"/>
          <w:sz w:val="28"/>
          <w:szCs w:val="28"/>
        </w:rPr>
        <w:t>электрических цепей</w:t>
      </w:r>
    </w:p>
    <w:p w:rsidR="00F17890" w:rsidRPr="00FD7D62" w:rsidRDefault="00F17890" w:rsidP="00F17890">
      <w:pPr>
        <w:shd w:val="clear" w:color="auto" w:fill="FFFFFF"/>
        <w:tabs>
          <w:tab w:val="left" w:pos="8640"/>
        </w:tabs>
        <w:spacing w:before="178"/>
        <w:ind w:firstLine="540"/>
        <w:jc w:val="both"/>
        <w:rPr>
          <w:rFonts w:ascii="Times New Roman" w:hAnsi="Times New Roman"/>
        </w:rPr>
      </w:pPr>
      <w:r w:rsidRPr="00FD7D62">
        <w:rPr>
          <w:rFonts w:ascii="Times New Roman" w:hAnsi="Times New Roman"/>
        </w:rPr>
        <w:t>Важным вопросом этого раздела является расчет распределения токов в сложных линейных цепях с несколькими источниками. Классическим методом расчета таких цепей является непосредственное применение законов Кирхгофа. Все остальные методы расчета исходят из этих фундаментальных законов электротехники.</w:t>
      </w:r>
    </w:p>
    <w:p w:rsidR="00F17890" w:rsidRPr="00FD7D62" w:rsidRDefault="00F17890" w:rsidP="00F17890">
      <w:pPr>
        <w:shd w:val="clear" w:color="auto" w:fill="FFFFFF"/>
        <w:tabs>
          <w:tab w:val="left" w:pos="8640"/>
        </w:tabs>
        <w:ind w:firstLine="540"/>
        <w:jc w:val="both"/>
        <w:rPr>
          <w:rFonts w:ascii="Times New Roman" w:hAnsi="Times New Roman"/>
        </w:rPr>
      </w:pPr>
      <w:r w:rsidRPr="00FD7D62">
        <w:rPr>
          <w:rFonts w:ascii="Times New Roman" w:hAnsi="Times New Roman"/>
        </w:rPr>
        <w:t>Рассмотрим сложную электрическую цепь (рис. 4), которая содержит 6 ветвей. Если будут заданы величины всех э. д. с. и сопротивлений, а по условию задачи требуется определить токи в ветвях, то мы будем иметь задачу с шестью неизвестными. Такие задачи решаются при помощи законов Кирхгофа. В этом случае должно быть составлено столько уравнений, сколько неизвестных токов.</w:t>
      </w:r>
    </w:p>
    <w:p w:rsidR="00F17890" w:rsidRPr="00FD7D62" w:rsidRDefault="00F17890" w:rsidP="00F17890">
      <w:pPr>
        <w:shd w:val="clear" w:color="auto" w:fill="FFFFFF"/>
        <w:tabs>
          <w:tab w:val="left" w:pos="8640"/>
        </w:tabs>
        <w:ind w:firstLine="540"/>
        <w:jc w:val="both"/>
        <w:rPr>
          <w:rFonts w:ascii="Times New Roman" w:hAnsi="Times New Roman"/>
        </w:rPr>
      </w:pPr>
      <w:r w:rsidRPr="00FD7D62">
        <w:rPr>
          <w:rFonts w:ascii="Times New Roman" w:hAnsi="Times New Roman"/>
        </w:rPr>
        <w:t>Порядок расчета:</w:t>
      </w:r>
    </w:p>
    <w:p w:rsidR="00F17890" w:rsidRPr="00FD7D62" w:rsidRDefault="00F17890" w:rsidP="00F17890">
      <w:pPr>
        <w:shd w:val="clear" w:color="auto" w:fill="FFFFFF"/>
        <w:tabs>
          <w:tab w:val="left" w:pos="8640"/>
        </w:tabs>
        <w:ind w:firstLine="540"/>
        <w:jc w:val="both"/>
        <w:rPr>
          <w:rFonts w:ascii="Times New Roman" w:hAnsi="Times New Roman"/>
        </w:rPr>
      </w:pPr>
      <w:r w:rsidRPr="00FD7D62">
        <w:rPr>
          <w:rFonts w:ascii="Times New Roman" w:hAnsi="Times New Roman"/>
        </w:rPr>
        <w:t>1. Если цепь содержит последовательные и параллельные соединения, ее упрощают, заменяя эти соединения эквивалентными.</w:t>
      </w:r>
    </w:p>
    <w:p w:rsidR="00F17890" w:rsidRPr="00FD7D62" w:rsidRDefault="00F17890" w:rsidP="00F17890">
      <w:pPr>
        <w:shd w:val="clear" w:color="auto" w:fill="FFFFFF"/>
        <w:tabs>
          <w:tab w:val="left" w:pos="8640"/>
        </w:tabs>
        <w:ind w:firstLine="540"/>
        <w:jc w:val="both"/>
        <w:rPr>
          <w:rFonts w:ascii="Times New Roman" w:hAnsi="Times New Roman"/>
        </w:rPr>
      </w:pPr>
      <w:r w:rsidRPr="00FD7D62">
        <w:rPr>
          <w:rFonts w:ascii="Times New Roman" w:hAnsi="Times New Roman"/>
        </w:rPr>
        <w:t>2. Произвольно указывают направления токов во всех ветвях. Если принятое направление тока не совпадает с действительным, то при расчете такие то</w:t>
      </w:r>
      <w:r>
        <w:rPr>
          <w:rFonts w:ascii="Times New Roman" w:hAnsi="Times New Roman"/>
        </w:rPr>
        <w:t>ки получаются со знаком «минус»</w:t>
      </w:r>
      <w:r w:rsidRPr="00FD7D62">
        <w:rPr>
          <w:rFonts w:ascii="Times New Roman" w:hAnsi="Times New Roman"/>
        </w:rPr>
        <w:t>.</w:t>
      </w:r>
    </w:p>
    <w:p w:rsidR="00F17890" w:rsidRPr="00FD7D62"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3. Составляют (</w:t>
      </w:r>
      <w:r>
        <w:rPr>
          <w:rFonts w:ascii="Times New Roman" w:hAnsi="Times New Roman"/>
          <w:lang w:val="en-US"/>
        </w:rPr>
        <w:t>n</w:t>
      </w:r>
      <w:r w:rsidRPr="00FD7D62">
        <w:rPr>
          <w:rFonts w:ascii="Times New Roman" w:hAnsi="Times New Roman"/>
        </w:rPr>
        <w:t xml:space="preserve">—1) уравнений по первому закону Кирхгофа </w:t>
      </w:r>
      <w:r>
        <w:rPr>
          <w:rFonts w:ascii="Times New Roman" w:hAnsi="Times New Roman"/>
        </w:rPr>
        <w:t>(</w:t>
      </w:r>
      <w:r>
        <w:rPr>
          <w:rFonts w:ascii="Times New Roman" w:hAnsi="Times New Roman"/>
          <w:lang w:val="en-US"/>
        </w:rPr>
        <w:t>n</w:t>
      </w:r>
      <w:r>
        <w:rPr>
          <w:rFonts w:ascii="Times New Roman" w:hAnsi="Times New Roman"/>
        </w:rPr>
        <w:t>—</w:t>
      </w:r>
      <w:r w:rsidRPr="00FD7D62">
        <w:rPr>
          <w:rFonts w:ascii="Times New Roman" w:hAnsi="Times New Roman"/>
        </w:rPr>
        <w:t>число узлов).</w:t>
      </w:r>
    </w:p>
    <w:p w:rsidR="00F17890" w:rsidRPr="00FD7D62" w:rsidRDefault="00F17890" w:rsidP="00F17890">
      <w:pPr>
        <w:shd w:val="clear" w:color="auto" w:fill="FFFFFF"/>
        <w:tabs>
          <w:tab w:val="left" w:pos="8640"/>
        </w:tabs>
        <w:spacing w:after="72"/>
        <w:ind w:firstLine="540"/>
        <w:jc w:val="both"/>
        <w:rPr>
          <w:rFonts w:ascii="Times New Roman" w:hAnsi="Times New Roman"/>
        </w:rPr>
      </w:pPr>
      <w:r w:rsidRPr="00FD7D62">
        <w:rPr>
          <w:rFonts w:ascii="Times New Roman" w:hAnsi="Times New Roman"/>
        </w:rPr>
        <w:t xml:space="preserve">4. Недостающие уравнения составляют по второму закону Кирхгофа, при этом обход контура можно производить как по часовой стрелке, так и против нее. </w:t>
      </w:r>
      <w:proofErr w:type="gramStart"/>
      <w:r w:rsidRPr="00FD7D62">
        <w:rPr>
          <w:rFonts w:ascii="Times New Roman" w:hAnsi="Times New Roman"/>
        </w:rPr>
        <w:t>За положительные э.д.с. и токи принимаются такие, направление которых совпадает с направлением обхода контура.</w:t>
      </w:r>
      <w:proofErr w:type="gramEnd"/>
      <w:r w:rsidRPr="00FD7D62">
        <w:rPr>
          <w:rFonts w:ascii="Times New Roman" w:hAnsi="Times New Roman"/>
        </w:rPr>
        <w:t xml:space="preserve"> Направление действия э. д. с. внутри источника всегда приним</w:t>
      </w:r>
      <w:r>
        <w:rPr>
          <w:rFonts w:ascii="Times New Roman" w:hAnsi="Times New Roman"/>
        </w:rPr>
        <w:t>ают от минуса к плюсу (см. рис.</w:t>
      </w:r>
      <w:r w:rsidRPr="00FD7D62">
        <w:rPr>
          <w:rFonts w:ascii="Times New Roman" w:hAnsi="Times New Roman"/>
        </w:rPr>
        <w:t>4).</w:t>
      </w:r>
    </w:p>
    <w:p w:rsidR="00F17890" w:rsidRPr="00FD7D62" w:rsidRDefault="00F17890" w:rsidP="00F17890">
      <w:pPr>
        <w:tabs>
          <w:tab w:val="left" w:pos="8640"/>
        </w:tabs>
        <w:ind w:firstLine="540"/>
        <w:jc w:val="both"/>
        <w:rPr>
          <w:rFonts w:ascii="Times New Roman" w:hAnsi="Times New Roman"/>
        </w:rPr>
      </w:pPr>
    </w:p>
    <w:p w:rsidR="00F17890" w:rsidRPr="00717E4D" w:rsidRDefault="001D6782" w:rsidP="00F17890">
      <w:pPr>
        <w:tabs>
          <w:tab w:val="left" w:pos="8640"/>
        </w:tabs>
        <w:ind w:firstLine="540"/>
        <w:jc w:val="center"/>
        <w:rPr>
          <w:rFonts w:ascii="Times New Roman" w:hAnsi="Times New Roman"/>
        </w:rPr>
      </w:pPr>
      <w:r>
        <w:rPr>
          <w:rFonts w:ascii="Times New Roman" w:hAnsi="Times New Roman"/>
          <w:noProof/>
        </w:rPr>
        <w:lastRenderedPageBreak/>
        <w:drawing>
          <wp:inline distT="0" distB="0" distL="0" distR="0">
            <wp:extent cx="5365115" cy="2092960"/>
            <wp:effectExtent l="0" t="0" r="6985" b="2540"/>
            <wp:docPr id="71" name="Рисунок 71"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исунок 4,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65115" cy="2092960"/>
                    </a:xfrm>
                    <a:prstGeom prst="rect">
                      <a:avLst/>
                    </a:prstGeom>
                    <a:noFill/>
                    <a:ln>
                      <a:noFill/>
                    </a:ln>
                  </pic:spPr>
                </pic:pic>
              </a:graphicData>
            </a:graphic>
          </wp:inline>
        </w:drawing>
      </w:r>
    </w:p>
    <w:p w:rsidR="00F17890" w:rsidRPr="007807E7" w:rsidRDefault="00F17890" w:rsidP="00F17890">
      <w:pPr>
        <w:tabs>
          <w:tab w:val="left" w:pos="8640"/>
        </w:tabs>
        <w:ind w:firstLine="540"/>
        <w:jc w:val="both"/>
        <w:rPr>
          <w:rFonts w:ascii="Times New Roman" w:hAnsi="Times New Roman"/>
          <w:sz w:val="18"/>
          <w:szCs w:val="18"/>
        </w:rPr>
      </w:pPr>
      <w:r>
        <w:rPr>
          <w:rFonts w:ascii="Times New Roman" w:hAnsi="Times New Roman"/>
        </w:rPr>
        <w:t xml:space="preserve"> </w:t>
      </w:r>
      <w:r>
        <w:rPr>
          <w:rFonts w:ascii="Times New Roman" w:hAnsi="Times New Roman"/>
          <w:sz w:val="18"/>
          <w:szCs w:val="18"/>
        </w:rPr>
        <w:t>Рис. 4 Рис. 5</w:t>
      </w:r>
    </w:p>
    <w:p w:rsidR="00F17890" w:rsidRPr="002F6CC2" w:rsidRDefault="00F17890" w:rsidP="00F17890">
      <w:pPr>
        <w:tabs>
          <w:tab w:val="left" w:pos="8640"/>
        </w:tabs>
        <w:ind w:firstLine="540"/>
        <w:rPr>
          <w:rFonts w:ascii="Times New Roman" w:hAnsi="Times New Roman"/>
        </w:rPr>
      </w:pPr>
    </w:p>
    <w:p w:rsidR="00F17890" w:rsidRPr="00F24159" w:rsidRDefault="00F17890" w:rsidP="00F17890">
      <w:pPr>
        <w:shd w:val="clear" w:color="auto" w:fill="FFFFFF"/>
        <w:tabs>
          <w:tab w:val="left" w:pos="8640"/>
        </w:tabs>
        <w:spacing w:before="259"/>
        <w:ind w:firstLine="540"/>
        <w:jc w:val="both"/>
        <w:rPr>
          <w:rFonts w:ascii="Times New Roman" w:hAnsi="Times New Roman"/>
        </w:rPr>
      </w:pPr>
      <w:r w:rsidRPr="00F24159">
        <w:rPr>
          <w:rFonts w:ascii="Times New Roman" w:hAnsi="Times New Roman"/>
        </w:rPr>
        <w:t>5. Полученную систему уравнений решают относительно неизвестных токов. Составим расчетные уравнения для элект</w:t>
      </w:r>
      <w:r>
        <w:rPr>
          <w:rFonts w:ascii="Times New Roman" w:hAnsi="Times New Roman"/>
        </w:rPr>
        <w:t xml:space="preserve">рической </w:t>
      </w:r>
      <w:proofErr w:type="gramStart"/>
      <w:r>
        <w:rPr>
          <w:rFonts w:ascii="Times New Roman" w:hAnsi="Times New Roman"/>
        </w:rPr>
        <w:t>цепи</w:t>
      </w:r>
      <w:proofErr w:type="gramEnd"/>
      <w:r>
        <w:rPr>
          <w:rFonts w:ascii="Times New Roman" w:hAnsi="Times New Roman"/>
        </w:rPr>
        <w:t xml:space="preserve"> изображенной на ри</w:t>
      </w:r>
      <w:r w:rsidRPr="00F24159">
        <w:rPr>
          <w:rFonts w:ascii="Times New Roman" w:hAnsi="Times New Roman"/>
        </w:rPr>
        <w:t xml:space="preserve">с. 4. Выбрав произвольно направление токов в ветвях цели, составляем уравнения по первому закону Кирхгофа для узлов </w:t>
      </w:r>
      <w:r w:rsidRPr="00CF1AC6">
        <w:rPr>
          <w:position w:val="-6"/>
        </w:rPr>
        <w:object w:dxaOrig="200" w:dyaOrig="220">
          <v:shape id="_x0000_i1093" type="#_x0000_t75" style="width:10.35pt;height:10.95pt" o:ole="">
            <v:imagedata r:id="rId146" o:title=""/>
          </v:shape>
          <o:OLEObject Type="Embed" ProgID="Equation.3" ShapeID="_x0000_i1093" DrawAspect="Content" ObjectID="_1406762861" r:id="rId147"/>
        </w:object>
      </w:r>
      <w:r w:rsidRPr="00AB419C">
        <w:rPr>
          <w:rFonts w:ascii="Times New Roman" w:hAnsi="Times New Roman"/>
          <w:i/>
        </w:rPr>
        <w:t>,</w:t>
      </w:r>
      <w:r w:rsidRPr="00CF1AC6">
        <w:rPr>
          <w:position w:val="-6"/>
        </w:rPr>
        <w:object w:dxaOrig="200" w:dyaOrig="279">
          <v:shape id="_x0000_i1094" type="#_x0000_t75" style="width:10.35pt;height:13.8pt" o:ole="">
            <v:imagedata r:id="rId148" o:title=""/>
          </v:shape>
          <o:OLEObject Type="Embed" ProgID="Equation.3" ShapeID="_x0000_i1094" DrawAspect="Content" ObjectID="_1406762862" r:id="rId149"/>
        </w:object>
      </w:r>
      <w:r w:rsidRPr="00F24159">
        <w:rPr>
          <w:rFonts w:ascii="Times New Roman" w:hAnsi="Times New Roman"/>
        </w:rPr>
        <w:t xml:space="preserve"> и </w:t>
      </w:r>
      <w:r w:rsidRPr="00CF1AC6">
        <w:rPr>
          <w:position w:val="-6"/>
        </w:rPr>
        <w:object w:dxaOrig="180" w:dyaOrig="220">
          <v:shape id="_x0000_i1095" type="#_x0000_t75" style="width:9.2pt;height:10.95pt" o:ole="">
            <v:imagedata r:id="rId150" o:title=""/>
          </v:shape>
          <o:OLEObject Type="Embed" ProgID="Equation.3" ShapeID="_x0000_i1095" DrawAspect="Content" ObjectID="_1406762863" r:id="rId151"/>
        </w:object>
      </w:r>
      <w:r w:rsidRPr="00F24159">
        <w:rPr>
          <w:rFonts w:ascii="Times New Roman" w:hAnsi="Times New Roman"/>
        </w:rPr>
        <w:t>.</w:t>
      </w:r>
    </w:p>
    <w:p w:rsidR="00F17890" w:rsidRPr="00F24159" w:rsidRDefault="00F17890" w:rsidP="00F17890">
      <w:pPr>
        <w:shd w:val="clear" w:color="auto" w:fill="FFFFFF"/>
        <w:tabs>
          <w:tab w:val="left" w:pos="8640"/>
        </w:tabs>
        <w:spacing w:before="62"/>
        <w:ind w:firstLine="540"/>
        <w:jc w:val="both"/>
        <w:rPr>
          <w:rFonts w:ascii="Times New Roman" w:hAnsi="Times New Roman"/>
        </w:rPr>
      </w:pPr>
    </w:p>
    <w:p w:rsidR="00F17890" w:rsidRPr="007A6168" w:rsidRDefault="00F17890" w:rsidP="00F17890">
      <w:pPr>
        <w:shd w:val="clear" w:color="auto" w:fill="FFFFFF"/>
        <w:tabs>
          <w:tab w:val="left" w:pos="8640"/>
        </w:tabs>
        <w:spacing w:before="53"/>
        <w:ind w:firstLine="540"/>
        <w:jc w:val="center"/>
        <w:rPr>
          <w:rFonts w:ascii="Times New Roman" w:hAnsi="Times New Roman"/>
          <w:i/>
        </w:rPr>
      </w:pPr>
      <w:r w:rsidRPr="007A6168">
        <w:rPr>
          <w:rFonts w:ascii="Times New Roman" w:hAnsi="Times New Roman"/>
          <w:i/>
          <w:position w:val="-50"/>
        </w:rPr>
        <w:object w:dxaOrig="1620" w:dyaOrig="1120">
          <v:shape id="_x0000_i1096" type="#_x0000_t75" style="width:81.2pt;height:55.85pt" o:ole="">
            <v:imagedata r:id="rId152" o:title=""/>
          </v:shape>
          <o:OLEObject Type="Embed" ProgID="Equation.3" ShapeID="_x0000_i1096" DrawAspect="Content" ObjectID="_1406762864" r:id="rId153"/>
        </w:object>
      </w:r>
      <w:r w:rsidRPr="007A6168">
        <w:rPr>
          <w:rFonts w:ascii="Times New Roman" w:hAnsi="Times New Roman"/>
          <w:i/>
        </w:rPr>
        <w:t xml:space="preserve"> (1)</w:t>
      </w:r>
    </w:p>
    <w:p w:rsidR="00F17890" w:rsidRPr="00F24159" w:rsidRDefault="00F17890" w:rsidP="00F17890">
      <w:pPr>
        <w:shd w:val="clear" w:color="auto" w:fill="FFFFFF"/>
        <w:tabs>
          <w:tab w:val="left" w:pos="8640"/>
        </w:tabs>
        <w:spacing w:before="307"/>
        <w:ind w:firstLine="540"/>
        <w:jc w:val="both"/>
        <w:rPr>
          <w:rFonts w:ascii="Times New Roman" w:hAnsi="Times New Roman"/>
        </w:rPr>
      </w:pPr>
      <w:r w:rsidRPr="00F24159">
        <w:rPr>
          <w:rFonts w:ascii="Times New Roman" w:hAnsi="Times New Roman"/>
        </w:rPr>
        <w:t xml:space="preserve">Приняв направление обхода контуров по часовой стрелке, составляем </w:t>
      </w:r>
      <w:proofErr w:type="gramStart"/>
      <w:r w:rsidRPr="00F24159">
        <w:rPr>
          <w:rFonts w:ascii="Times New Roman" w:hAnsi="Times New Roman"/>
        </w:rPr>
        <w:t>уравнении</w:t>
      </w:r>
      <w:proofErr w:type="gramEnd"/>
      <w:r w:rsidRPr="00F24159">
        <w:rPr>
          <w:rFonts w:ascii="Times New Roman" w:hAnsi="Times New Roman"/>
        </w:rPr>
        <w:t xml:space="preserve"> но второму закону Кирхгофа для трех произвольно выбранных контуров:</w:t>
      </w:r>
    </w:p>
    <w:p w:rsidR="00F17890" w:rsidRPr="00F24159" w:rsidRDefault="00F17890" w:rsidP="00F17890">
      <w:pPr>
        <w:shd w:val="clear" w:color="auto" w:fill="FFFFFF"/>
        <w:tabs>
          <w:tab w:val="left" w:pos="2578"/>
          <w:tab w:val="left" w:pos="8640"/>
        </w:tabs>
        <w:ind w:firstLine="540"/>
        <w:jc w:val="both"/>
        <w:rPr>
          <w:rFonts w:ascii="Times New Roman" w:hAnsi="Times New Roman"/>
        </w:rPr>
      </w:pPr>
      <w:r w:rsidRPr="00F24159">
        <w:rPr>
          <w:rFonts w:ascii="Times New Roman" w:hAnsi="Times New Roman"/>
        </w:rPr>
        <w:t xml:space="preserve">для контура </w:t>
      </w:r>
      <w:r w:rsidRPr="00B912EB">
        <w:rPr>
          <w:position w:val="-6"/>
        </w:rPr>
        <w:object w:dxaOrig="660" w:dyaOrig="279">
          <v:shape id="_x0000_i1097" type="#_x0000_t75" style="width:33.4pt;height:13.8pt" o:ole="">
            <v:imagedata r:id="rId154" o:title=""/>
          </v:shape>
          <o:OLEObject Type="Embed" ProgID="Equation.3" ShapeID="_x0000_i1097" DrawAspect="Content" ObjectID="_1406762865" r:id="rId155"/>
        </w:objec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2100" w:dyaOrig="360">
          <v:shape id="_x0000_i1098" type="#_x0000_t75" style="width:104.85pt;height:17.85pt" o:ole="">
            <v:imagedata r:id="rId156" o:title=""/>
          </v:shape>
          <o:OLEObject Type="Embed" ProgID="Equation.3" ShapeID="_x0000_i1098" DrawAspect="Content" ObjectID="_1406762866" r:id="rId157"/>
        </w:object>
      </w:r>
      <w:r w:rsidRPr="007A6168">
        <w:rPr>
          <w:rFonts w:ascii="Times New Roman" w:hAnsi="Times New Roman"/>
          <w:i/>
        </w:rPr>
        <w:t xml:space="preserve"> (2)</w:t>
      </w:r>
    </w:p>
    <w:p w:rsidR="00F17890" w:rsidRPr="002F6CC2" w:rsidRDefault="00F17890" w:rsidP="00F17890">
      <w:pPr>
        <w:shd w:val="clear" w:color="auto" w:fill="FFFFFF"/>
        <w:tabs>
          <w:tab w:val="left" w:pos="8640"/>
        </w:tabs>
        <w:spacing w:before="5"/>
        <w:ind w:firstLine="540"/>
        <w:rPr>
          <w:rFonts w:ascii="Times New Roman" w:hAnsi="Times New Roman"/>
          <w:b/>
          <w:bCs/>
          <w:color w:val="000000"/>
          <w:w w:val="131"/>
        </w:rPr>
      </w:pPr>
    </w:p>
    <w:p w:rsidR="00F17890" w:rsidRPr="00F24159" w:rsidRDefault="00F17890" w:rsidP="00F17890">
      <w:pPr>
        <w:shd w:val="clear" w:color="auto" w:fill="FFFFFF"/>
        <w:tabs>
          <w:tab w:val="left" w:pos="8640"/>
        </w:tabs>
        <w:spacing w:before="5"/>
        <w:ind w:firstLine="540"/>
        <w:rPr>
          <w:rFonts w:ascii="Times New Roman" w:hAnsi="Times New Roman"/>
        </w:rPr>
      </w:pPr>
      <w:r w:rsidRPr="00F24159">
        <w:rPr>
          <w:rFonts w:ascii="Times New Roman" w:hAnsi="Times New Roman"/>
        </w:rPr>
        <w:t xml:space="preserve">для контура </w:t>
      </w:r>
      <w:r w:rsidRPr="00B912EB">
        <w:rPr>
          <w:position w:val="-6"/>
        </w:rPr>
        <w:object w:dxaOrig="820" w:dyaOrig="279">
          <v:shape id="_x0000_i1099" type="#_x0000_t75" style="width:42.05pt;height:13.8pt" o:ole="">
            <v:imagedata r:id="rId158" o:title=""/>
          </v:shape>
          <o:OLEObject Type="Embed" ProgID="Equation.3" ShapeID="_x0000_i1099" DrawAspect="Content" ObjectID="_1406762867" r:id="rId159"/>
        </w:object>
      </w:r>
    </w:p>
    <w:p w:rsidR="00F17890" w:rsidRPr="007A6168" w:rsidRDefault="00F17890" w:rsidP="00F17890">
      <w:pPr>
        <w:shd w:val="clear" w:color="auto" w:fill="FFFFFF"/>
        <w:tabs>
          <w:tab w:val="left" w:pos="5515"/>
          <w:tab w:val="left" w:pos="8640"/>
        </w:tabs>
        <w:spacing w:before="48"/>
        <w:ind w:firstLine="540"/>
        <w:jc w:val="center"/>
        <w:rPr>
          <w:rFonts w:ascii="Times New Roman" w:hAnsi="Times New Roman"/>
          <w:i/>
          <w:color w:val="000000"/>
          <w:spacing w:val="-8"/>
          <w:w w:val="89"/>
        </w:rPr>
      </w:pPr>
      <w:r w:rsidRPr="007A6168">
        <w:rPr>
          <w:rFonts w:ascii="Times New Roman" w:hAnsi="Times New Roman"/>
          <w:i/>
          <w:position w:val="-12"/>
        </w:rPr>
        <w:object w:dxaOrig="3280" w:dyaOrig="360">
          <v:shape id="_x0000_i1100" type="#_x0000_t75" style="width:164.15pt;height:17.85pt" o:ole="">
            <v:imagedata r:id="rId160" o:title=""/>
          </v:shape>
          <o:OLEObject Type="Embed" ProgID="Equation.3" ShapeID="_x0000_i1100" DrawAspect="Content" ObjectID="_1406762868" r:id="rId161"/>
        </w:object>
      </w:r>
      <w:r w:rsidRPr="007A6168">
        <w:rPr>
          <w:rFonts w:ascii="Times New Roman" w:hAnsi="Times New Roman"/>
          <w:i/>
        </w:rPr>
        <w:t xml:space="preserve"> (3)</w:t>
      </w:r>
    </w:p>
    <w:p w:rsidR="00F17890" w:rsidRPr="00F24159" w:rsidRDefault="00F17890" w:rsidP="00F17890">
      <w:pPr>
        <w:shd w:val="clear" w:color="auto" w:fill="FFFFFF"/>
        <w:tabs>
          <w:tab w:val="left" w:pos="5515"/>
          <w:tab w:val="left" w:pos="8640"/>
        </w:tabs>
        <w:spacing w:before="48"/>
        <w:ind w:firstLine="540"/>
        <w:rPr>
          <w:rFonts w:ascii="Times New Roman" w:hAnsi="Times New Roman"/>
          <w:i/>
        </w:rPr>
      </w:pPr>
      <w:r w:rsidRPr="00F24159">
        <w:rPr>
          <w:rFonts w:ascii="Times New Roman" w:hAnsi="Times New Roman"/>
        </w:rPr>
        <w:t xml:space="preserve">для контура </w:t>
      </w:r>
      <w:r w:rsidRPr="00B912EB">
        <w:rPr>
          <w:position w:val="-6"/>
        </w:rPr>
        <w:object w:dxaOrig="820" w:dyaOrig="279">
          <v:shape id="_x0000_i1101" type="#_x0000_t75" style="width:42.05pt;height:13.8pt" o:ole="">
            <v:imagedata r:id="rId162" o:title=""/>
          </v:shape>
          <o:OLEObject Type="Embed" ProgID="Equation.3" ShapeID="_x0000_i1101" DrawAspect="Content" ObjectID="_1406762869" r:id="rId163"/>
        </w:objec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0"/>
        </w:rPr>
        <w:object w:dxaOrig="2100" w:dyaOrig="340">
          <v:shape id="_x0000_i1102" type="#_x0000_t75" style="width:104.85pt;height:17.3pt" o:ole="">
            <v:imagedata r:id="rId164" o:title=""/>
          </v:shape>
          <o:OLEObject Type="Embed" ProgID="Equation.3" ShapeID="_x0000_i1102" DrawAspect="Content" ObjectID="_1406762870" r:id="rId165"/>
        </w:object>
      </w:r>
      <w:r w:rsidRPr="007A6168">
        <w:rPr>
          <w:rFonts w:ascii="Times New Roman" w:hAnsi="Times New Roman"/>
          <w:i/>
        </w:rPr>
        <w:t xml:space="preserve"> (4)</w:t>
      </w:r>
    </w:p>
    <w:p w:rsidR="00F17890" w:rsidRPr="002F6CC2" w:rsidRDefault="00F17890" w:rsidP="00F17890">
      <w:pPr>
        <w:shd w:val="clear" w:color="auto" w:fill="FFFFFF"/>
        <w:tabs>
          <w:tab w:val="left" w:pos="5515"/>
          <w:tab w:val="left" w:pos="8640"/>
        </w:tabs>
        <w:spacing w:before="48"/>
        <w:ind w:firstLine="540"/>
        <w:rPr>
          <w:rFonts w:ascii="Times New Roman" w:hAnsi="Times New Roman"/>
        </w:rPr>
      </w:pPr>
    </w:p>
    <w:p w:rsidR="00F17890" w:rsidRPr="00F24159" w:rsidRDefault="00F17890" w:rsidP="00F17890">
      <w:pPr>
        <w:shd w:val="clear" w:color="auto" w:fill="FFFFFF"/>
        <w:tabs>
          <w:tab w:val="left" w:pos="8640"/>
        </w:tabs>
        <w:spacing w:before="77"/>
        <w:ind w:firstLine="540"/>
        <w:jc w:val="both"/>
        <w:rPr>
          <w:rFonts w:ascii="Times New Roman" w:hAnsi="Times New Roman"/>
        </w:rPr>
      </w:pPr>
      <w:proofErr w:type="gramStart"/>
      <w:r w:rsidRPr="00F24159">
        <w:rPr>
          <w:rFonts w:ascii="Times New Roman" w:hAnsi="Times New Roman"/>
        </w:rPr>
        <w:t xml:space="preserve">Решая совместно уравнения </w:t>
      </w:r>
      <w:r w:rsidRPr="00B912EB">
        <w:rPr>
          <w:position w:val="-10"/>
        </w:rPr>
        <w:object w:dxaOrig="1040" w:dyaOrig="320">
          <v:shape id="_x0000_i1103" type="#_x0000_t75" style="width:53pt;height:16.15pt" o:ole="">
            <v:imagedata r:id="rId166" o:title=""/>
          </v:shape>
          <o:OLEObject Type="Embed" ProgID="Equation.3" ShapeID="_x0000_i1103" DrawAspect="Content" ObjectID="_1406762871" r:id="rId167"/>
        </w:object>
      </w:r>
      <w:r w:rsidRPr="00F24159">
        <w:rPr>
          <w:rFonts w:ascii="Times New Roman" w:hAnsi="Times New Roman"/>
        </w:rPr>
        <w:t xml:space="preserve"> и </w:t>
      </w:r>
      <w:r w:rsidRPr="00B912EB">
        <w:rPr>
          <w:position w:val="-10"/>
        </w:rPr>
        <w:object w:dxaOrig="420" w:dyaOrig="320">
          <v:shape id="_x0000_i1104" type="#_x0000_t75" style="width:21.3pt;height:16.15pt" o:ole="">
            <v:imagedata r:id="rId168" o:title=""/>
          </v:shape>
          <o:OLEObject Type="Embed" ProgID="Equation.3" ShapeID="_x0000_i1104" DrawAspect="Content" ObjectID="_1406762872" r:id="rId169"/>
        </w:object>
      </w:r>
      <w:r w:rsidRPr="00F24159">
        <w:rPr>
          <w:rFonts w:ascii="Times New Roman" w:hAnsi="Times New Roman"/>
        </w:rPr>
        <w:t xml:space="preserve"> определяем токи в</w:t>
      </w:r>
      <w:proofErr w:type="gramEnd"/>
      <w:r w:rsidRPr="00F24159">
        <w:rPr>
          <w:rFonts w:ascii="Times New Roman" w:hAnsi="Times New Roman"/>
        </w:rPr>
        <w:t xml:space="preserve"> ветвях электрической цепи.</w:t>
      </w:r>
    </w:p>
    <w:p w:rsidR="00F17890" w:rsidRPr="000F6900" w:rsidRDefault="00F17890" w:rsidP="00F17890">
      <w:pPr>
        <w:shd w:val="clear" w:color="auto" w:fill="FFFFFF"/>
        <w:tabs>
          <w:tab w:val="left" w:pos="8640"/>
        </w:tabs>
        <w:spacing w:before="5"/>
        <w:ind w:firstLine="540"/>
        <w:jc w:val="both"/>
        <w:rPr>
          <w:rFonts w:ascii="Times New Roman" w:hAnsi="Times New Roman"/>
        </w:rPr>
      </w:pPr>
      <w:r w:rsidRPr="00F24159">
        <w:rPr>
          <w:rFonts w:ascii="Times New Roman" w:hAnsi="Times New Roman"/>
        </w:rPr>
        <w:t xml:space="preserve">Легко заметить, что решение полученной системы из шести уравнений является весьма трудоемкой операцией. Поэтому при расчете сложных электрических цепей целесообразно </w:t>
      </w:r>
      <w:r w:rsidRPr="00F24159">
        <w:rPr>
          <w:rFonts w:ascii="Times New Roman" w:hAnsi="Times New Roman"/>
        </w:rPr>
        <w:lastRenderedPageBreak/>
        <w:t xml:space="preserve">применить метод контурных </w:t>
      </w:r>
      <w:r>
        <w:rPr>
          <w:rFonts w:ascii="Times New Roman" w:hAnsi="Times New Roman"/>
        </w:rPr>
        <w:t>токов</w:t>
      </w:r>
      <w:r w:rsidRPr="00F24159">
        <w:rPr>
          <w:rFonts w:ascii="Times New Roman" w:hAnsi="Times New Roman"/>
        </w:rPr>
        <w:t xml:space="preserve"> (метод ячеек), который позволяет уменьшить число уравнений, составляемых по двум законам Кирхгофа, на число уравнений, записанных по первому закону Кирхгофа. Следовательно, число уравнений, составляемых по методу контурных токов, равно </w:t>
      </w:r>
      <w:r w:rsidRPr="00B912EB">
        <w:rPr>
          <w:position w:val="-6"/>
        </w:rPr>
        <w:object w:dxaOrig="880" w:dyaOrig="279">
          <v:shape id="_x0000_i1105" type="#_x0000_t75" style="width:44.95pt;height:13.8pt" o:ole="">
            <v:imagedata r:id="rId170" o:title=""/>
          </v:shape>
          <o:OLEObject Type="Embed" ProgID="Equation.3" ShapeID="_x0000_i1105" DrawAspect="Content" ObjectID="_1406762873" r:id="rId171"/>
        </w:object>
      </w:r>
      <w:r>
        <w:rPr>
          <w:rFonts w:ascii="Times New Roman" w:hAnsi="Times New Roman"/>
        </w:rPr>
        <w:t>.</w:t>
      </w:r>
      <w:r w:rsidRPr="00B912EB">
        <w:rPr>
          <w:rFonts w:ascii="Times New Roman" w:hAnsi="Times New Roman"/>
        </w:rPr>
        <w:t xml:space="preserve"> </w:t>
      </w:r>
      <w:r w:rsidRPr="00F24159">
        <w:rPr>
          <w:rFonts w:ascii="Times New Roman" w:hAnsi="Times New Roman"/>
        </w:rPr>
        <w:t>При решении методом контурных токов количество уравнений определяется числом ячеек. Ячейкой будем называть такой контур, внутри которого отсутствуют ветви</w:t>
      </w:r>
      <w:proofErr w:type="gramStart"/>
      <w:r w:rsidRPr="00F24159">
        <w:rPr>
          <w:rFonts w:ascii="Times New Roman" w:hAnsi="Times New Roman"/>
        </w:rPr>
        <w:t>.</w:t>
      </w:r>
      <w:proofErr w:type="gramEnd"/>
      <w:r w:rsidRPr="00F24159">
        <w:rPr>
          <w:rFonts w:ascii="Times New Roman" w:hAnsi="Times New Roman"/>
        </w:rPr>
        <w:t xml:space="preserve"> </w:t>
      </w:r>
      <w:r w:rsidRPr="00B912EB">
        <w:rPr>
          <w:position w:val="-4"/>
        </w:rPr>
        <w:object w:dxaOrig="240" w:dyaOrig="260">
          <v:shape id="_x0000_i1106" type="#_x0000_t75" style="width:12.65pt;height:13.25pt" o:ole="">
            <v:imagedata r:id="rId172" o:title=""/>
          </v:shape>
          <o:OLEObject Type="Embed" ProgID="Equation.3" ShapeID="_x0000_i1106" DrawAspect="Content" ObjectID="_1406762874" r:id="rId173"/>
        </w:object>
      </w:r>
      <w:r w:rsidRPr="00F24159">
        <w:rPr>
          <w:rFonts w:ascii="Times New Roman" w:hAnsi="Times New Roman"/>
        </w:rPr>
        <w:t xml:space="preserve"> </w:t>
      </w:r>
      <w:proofErr w:type="gramStart"/>
      <w:r w:rsidRPr="00F24159">
        <w:rPr>
          <w:rFonts w:ascii="Times New Roman" w:hAnsi="Times New Roman"/>
        </w:rPr>
        <w:t>н</w:t>
      </w:r>
      <w:proofErr w:type="gramEnd"/>
      <w:r w:rsidRPr="00F24159">
        <w:rPr>
          <w:rFonts w:ascii="Times New Roman" w:hAnsi="Times New Roman"/>
        </w:rPr>
        <w:t xml:space="preserve">ашем случае таких контуров-ячеек три: </w:t>
      </w:r>
    </w:p>
    <w:p w:rsidR="00F17890" w:rsidRPr="00F24159" w:rsidRDefault="00F17890" w:rsidP="00F17890">
      <w:pPr>
        <w:shd w:val="clear" w:color="auto" w:fill="FFFFFF"/>
        <w:tabs>
          <w:tab w:val="left" w:pos="8640"/>
        </w:tabs>
        <w:spacing w:before="5"/>
        <w:ind w:firstLine="540"/>
        <w:jc w:val="both"/>
        <w:rPr>
          <w:rFonts w:ascii="Times New Roman" w:hAnsi="Times New Roman"/>
        </w:rPr>
      </w:pPr>
      <w:r w:rsidRPr="00B912EB">
        <w:rPr>
          <w:position w:val="-6"/>
        </w:rPr>
        <w:object w:dxaOrig="660" w:dyaOrig="279">
          <v:shape id="_x0000_i1107" type="#_x0000_t75" style="width:33.4pt;height:13.8pt" o:ole="">
            <v:imagedata r:id="rId174" o:title=""/>
          </v:shape>
          <o:OLEObject Type="Embed" ProgID="Equation.3" ShapeID="_x0000_i1107" DrawAspect="Content" ObjectID="_1406762875" r:id="rId175"/>
        </w:object>
      </w:r>
      <w:r w:rsidRPr="00F24159">
        <w:rPr>
          <w:rFonts w:ascii="Times New Roman" w:hAnsi="Times New Roman"/>
          <w:i/>
        </w:rPr>
        <w:t>,</w:t>
      </w:r>
      <w:r w:rsidRPr="00B912EB">
        <w:rPr>
          <w:position w:val="-6"/>
        </w:rPr>
        <w:object w:dxaOrig="620" w:dyaOrig="279">
          <v:shape id="_x0000_i1108" type="#_x0000_t75" style="width:31.7pt;height:13.8pt" o:ole="">
            <v:imagedata r:id="rId176" o:title=""/>
          </v:shape>
          <o:OLEObject Type="Embed" ProgID="Equation.3" ShapeID="_x0000_i1108" DrawAspect="Content" ObjectID="_1406762876" r:id="rId177"/>
        </w:object>
      </w:r>
      <w:r w:rsidRPr="00F24159">
        <w:rPr>
          <w:rFonts w:ascii="Times New Roman" w:hAnsi="Times New Roman"/>
        </w:rPr>
        <w:t xml:space="preserve"> и </w:t>
      </w:r>
      <w:r w:rsidRPr="00B912EB">
        <w:rPr>
          <w:position w:val="-6"/>
        </w:rPr>
        <w:object w:dxaOrig="880" w:dyaOrig="279">
          <v:shape id="_x0000_i1109" type="#_x0000_t75" style="width:44.95pt;height:13.8pt" o:ole="">
            <v:imagedata r:id="rId178" o:title=""/>
          </v:shape>
          <o:OLEObject Type="Embed" ProgID="Equation.3" ShapeID="_x0000_i1109" DrawAspect="Content" ObjectID="_1406762877" r:id="rId179"/>
        </w:object>
      </w:r>
      <w:r w:rsidRPr="00F24159">
        <w:rPr>
          <w:rFonts w:ascii="Times New Roman" w:hAnsi="Times New Roman"/>
        </w:rPr>
        <w:t>.</w:t>
      </w:r>
    </w:p>
    <w:p w:rsidR="00F17890" w:rsidRPr="00F24159" w:rsidRDefault="00F17890" w:rsidP="00F17890">
      <w:pPr>
        <w:shd w:val="clear" w:color="auto" w:fill="FFFFFF"/>
        <w:tabs>
          <w:tab w:val="left" w:pos="8640"/>
        </w:tabs>
        <w:ind w:firstLine="540"/>
        <w:jc w:val="both"/>
        <w:rPr>
          <w:rFonts w:ascii="Times New Roman" w:hAnsi="Times New Roman"/>
        </w:rPr>
      </w:pPr>
      <w:r w:rsidRPr="00F24159">
        <w:rPr>
          <w:rFonts w:ascii="Times New Roman" w:hAnsi="Times New Roman"/>
        </w:rPr>
        <w:t>Расчет сложных электрических цепей методом контурных токов ведется следующим образом:</w:t>
      </w:r>
    </w:p>
    <w:p w:rsidR="00F17890" w:rsidRPr="00F24159"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1.</w:t>
      </w:r>
      <w:r w:rsidRPr="00F24159">
        <w:rPr>
          <w:rFonts w:ascii="Times New Roman" w:hAnsi="Times New Roman"/>
        </w:rPr>
        <w:t>Вводя понятие «контурный ток», произвольно задаемся направлением этих токов в ячейках. Удобнее все токи указать в одном направлении, на</w:t>
      </w:r>
      <w:r>
        <w:rPr>
          <w:rFonts w:ascii="Times New Roman" w:hAnsi="Times New Roman"/>
        </w:rPr>
        <w:t>пример по часовой стрелке (рис.</w:t>
      </w:r>
      <w:r w:rsidRPr="00F24159">
        <w:rPr>
          <w:rFonts w:ascii="Times New Roman" w:hAnsi="Times New Roman"/>
        </w:rPr>
        <w:t>5).</w:t>
      </w:r>
    </w:p>
    <w:p w:rsidR="00F17890" w:rsidRPr="00F24159"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2.</w:t>
      </w:r>
      <w:r w:rsidRPr="00F24159">
        <w:rPr>
          <w:rFonts w:ascii="Times New Roman" w:hAnsi="Times New Roman"/>
        </w:rPr>
        <w:t>Составляем для каждого контура-ячейки уравнение по второму закону Кирхгофа. Обход контуров производим по часовой стрелке:</w:t>
      </w:r>
    </w:p>
    <w:p w:rsidR="00F17890" w:rsidRPr="00F24159" w:rsidRDefault="00F17890" w:rsidP="00F17890">
      <w:pPr>
        <w:shd w:val="clear" w:color="auto" w:fill="FFFFFF"/>
        <w:tabs>
          <w:tab w:val="left" w:pos="8640"/>
        </w:tabs>
        <w:ind w:firstLine="540"/>
        <w:jc w:val="both"/>
        <w:rPr>
          <w:rFonts w:ascii="Times New Roman" w:hAnsi="Times New Roman"/>
        </w:rPr>
      </w:pPr>
      <w:r w:rsidRPr="00F24159">
        <w:rPr>
          <w:rFonts w:ascii="Times New Roman" w:hAnsi="Times New Roman"/>
        </w:rPr>
        <w:t>первый контур:</w:t>
      </w:r>
    </w:p>
    <w:p w:rsidR="00F17890" w:rsidRPr="007A6168" w:rsidRDefault="00F17890" w:rsidP="00F17890">
      <w:pPr>
        <w:shd w:val="clear" w:color="auto" w:fill="FFFFFF"/>
        <w:tabs>
          <w:tab w:val="left" w:pos="8640"/>
        </w:tabs>
        <w:ind w:firstLine="540"/>
        <w:jc w:val="center"/>
        <w:rPr>
          <w:rFonts w:ascii="Times New Roman" w:hAnsi="Times New Roman"/>
          <w:i/>
        </w:rPr>
      </w:pPr>
      <w:r w:rsidRPr="007A6168">
        <w:rPr>
          <w:rFonts w:ascii="Times New Roman" w:hAnsi="Times New Roman"/>
          <w:i/>
          <w:position w:val="-12"/>
        </w:rPr>
        <w:object w:dxaOrig="3300" w:dyaOrig="360">
          <v:shape id="_x0000_i1110" type="#_x0000_t75" style="width:164.75pt;height:17.85pt" o:ole="">
            <v:imagedata r:id="rId180" o:title=""/>
          </v:shape>
          <o:OLEObject Type="Embed" ProgID="Equation.3" ShapeID="_x0000_i1110" DrawAspect="Content" ObjectID="_1406762878" r:id="rId181"/>
        </w:object>
      </w:r>
      <w:r w:rsidRPr="007A6168">
        <w:rPr>
          <w:rFonts w:ascii="Times New Roman" w:hAnsi="Times New Roman"/>
          <w:i/>
        </w:rPr>
        <w:t xml:space="preserve"> (5)</w:t>
      </w:r>
    </w:p>
    <w:p w:rsidR="00F17890" w:rsidRPr="00F24159" w:rsidRDefault="00F17890" w:rsidP="00F17890">
      <w:pPr>
        <w:shd w:val="clear" w:color="auto" w:fill="FFFFFF"/>
        <w:tabs>
          <w:tab w:val="left" w:pos="8640"/>
        </w:tabs>
        <w:ind w:firstLine="540"/>
        <w:rPr>
          <w:rFonts w:ascii="Times New Roman" w:hAnsi="Times New Roman"/>
        </w:rPr>
      </w:pPr>
      <w:r w:rsidRPr="00F24159">
        <w:rPr>
          <w:rFonts w:ascii="Times New Roman" w:hAnsi="Times New Roman"/>
        </w:rPr>
        <w:t xml:space="preserve">второй контур: </w:t>
      </w:r>
    </w:p>
    <w:p w:rsidR="00F17890" w:rsidRPr="007A6168" w:rsidRDefault="00F17890" w:rsidP="00F17890">
      <w:pPr>
        <w:shd w:val="clear" w:color="auto" w:fill="FFFFFF"/>
        <w:tabs>
          <w:tab w:val="left" w:pos="5630"/>
          <w:tab w:val="left" w:pos="8640"/>
        </w:tabs>
        <w:spacing w:before="34"/>
        <w:ind w:firstLine="540"/>
        <w:jc w:val="center"/>
        <w:rPr>
          <w:rFonts w:ascii="Times New Roman" w:hAnsi="Times New Roman"/>
          <w:i/>
          <w:color w:val="000000"/>
          <w:spacing w:val="-2"/>
          <w:w w:val="93"/>
        </w:rPr>
      </w:pPr>
      <w:r w:rsidRPr="007A6168">
        <w:rPr>
          <w:rFonts w:ascii="Times New Roman" w:hAnsi="Times New Roman"/>
          <w:i/>
          <w:position w:val="-12"/>
        </w:rPr>
        <w:object w:dxaOrig="3680" w:dyaOrig="360">
          <v:shape id="_x0000_i1111" type="#_x0000_t75" style="width:183.75pt;height:17.85pt" o:ole="">
            <v:imagedata r:id="rId182" o:title=""/>
          </v:shape>
          <o:OLEObject Type="Embed" ProgID="Equation.3" ShapeID="_x0000_i1111" DrawAspect="Content" ObjectID="_1406762879" r:id="rId183"/>
        </w:object>
      </w:r>
      <w:r w:rsidRPr="007A6168">
        <w:rPr>
          <w:rFonts w:ascii="Times New Roman" w:hAnsi="Times New Roman"/>
          <w:i/>
          <w:color w:val="000000"/>
          <w:spacing w:val="-2"/>
          <w:w w:val="93"/>
        </w:rPr>
        <w:t xml:space="preserve"> (6) </w:t>
      </w:r>
    </w:p>
    <w:p w:rsidR="00F17890" w:rsidRPr="00F24159" w:rsidRDefault="00F17890" w:rsidP="00F17890">
      <w:pPr>
        <w:shd w:val="clear" w:color="auto" w:fill="FFFFFF"/>
        <w:tabs>
          <w:tab w:val="left" w:pos="5630"/>
          <w:tab w:val="left" w:pos="8640"/>
        </w:tabs>
        <w:spacing w:before="34"/>
        <w:ind w:firstLine="540"/>
        <w:rPr>
          <w:rFonts w:ascii="Times New Roman" w:hAnsi="Times New Roman"/>
        </w:rPr>
      </w:pPr>
      <w:r w:rsidRPr="00F24159">
        <w:rPr>
          <w:rFonts w:ascii="Times New Roman" w:hAnsi="Times New Roman"/>
        </w:rPr>
        <w:t>третий контур:</w:t>
      </w:r>
    </w:p>
    <w:p w:rsidR="00F17890" w:rsidRPr="007A6168" w:rsidRDefault="00F17890" w:rsidP="00F17890">
      <w:pPr>
        <w:shd w:val="clear" w:color="auto" w:fill="FFFFFF"/>
        <w:tabs>
          <w:tab w:val="left" w:pos="5400"/>
          <w:tab w:val="left" w:pos="8460"/>
        </w:tabs>
        <w:ind w:firstLine="540"/>
        <w:jc w:val="center"/>
        <w:rPr>
          <w:rFonts w:ascii="Times New Roman" w:hAnsi="Times New Roman"/>
          <w:i/>
        </w:rPr>
      </w:pPr>
      <w:r w:rsidRPr="007A6168">
        <w:rPr>
          <w:rFonts w:ascii="Times New Roman" w:hAnsi="Times New Roman"/>
          <w:i/>
          <w:position w:val="-12"/>
        </w:rPr>
        <w:object w:dxaOrig="3280" w:dyaOrig="360">
          <v:shape id="_x0000_i1112" type="#_x0000_t75" style="width:164.15pt;height:17.85pt" o:ole="">
            <v:imagedata r:id="rId184" o:title=""/>
          </v:shape>
          <o:OLEObject Type="Embed" ProgID="Equation.3" ShapeID="_x0000_i1112" DrawAspect="Content" ObjectID="_1406762880" r:id="rId185"/>
        </w:object>
      </w:r>
      <w:r w:rsidRPr="007A6168">
        <w:rPr>
          <w:rFonts w:ascii="Times New Roman" w:hAnsi="Times New Roman"/>
          <w:i/>
          <w:color w:val="000000"/>
          <w:w w:val="93"/>
        </w:rPr>
        <w:t xml:space="preserve"> </w:t>
      </w:r>
      <w:r w:rsidRPr="007A6168">
        <w:rPr>
          <w:rFonts w:ascii="Times New Roman" w:hAnsi="Times New Roman"/>
          <w:i/>
          <w:iCs/>
          <w:color w:val="000000"/>
          <w:w w:val="93"/>
        </w:rPr>
        <w:t>(7)</w:t>
      </w:r>
    </w:p>
    <w:p w:rsidR="00F17890" w:rsidRPr="00F24159" w:rsidRDefault="00F17890" w:rsidP="00F17890">
      <w:pPr>
        <w:shd w:val="clear" w:color="auto" w:fill="FFFFFF"/>
        <w:tabs>
          <w:tab w:val="left" w:pos="8640"/>
        </w:tabs>
        <w:spacing w:before="91"/>
        <w:ind w:firstLine="540"/>
        <w:jc w:val="both"/>
        <w:rPr>
          <w:rFonts w:ascii="Times New Roman" w:hAnsi="Times New Roman"/>
        </w:rPr>
      </w:pPr>
      <w:r>
        <w:rPr>
          <w:rFonts w:ascii="Times New Roman" w:hAnsi="Times New Roman"/>
        </w:rPr>
        <w:t>3.</w:t>
      </w:r>
      <w:r w:rsidRPr="00F24159">
        <w:rPr>
          <w:rFonts w:ascii="Times New Roman" w:hAnsi="Times New Roman"/>
        </w:rPr>
        <w:t xml:space="preserve">Решая совместно уравнения </w:t>
      </w:r>
      <w:r w:rsidRPr="00B27A43">
        <w:rPr>
          <w:position w:val="-10"/>
        </w:rPr>
        <w:object w:dxaOrig="1080" w:dyaOrig="320">
          <v:shape id="_x0000_i1113" type="#_x0000_t75" style="width:55.3pt;height:16.15pt" o:ole="">
            <v:imagedata r:id="rId186" o:title=""/>
          </v:shape>
          <o:OLEObject Type="Embed" ProgID="Equation.3" ShapeID="_x0000_i1113" DrawAspect="Content" ObjectID="_1406762881" r:id="rId187"/>
        </w:object>
      </w:r>
      <w:r w:rsidRPr="00B27A43">
        <w:t>,</w:t>
      </w:r>
      <w:r w:rsidRPr="00F24159">
        <w:rPr>
          <w:rFonts w:ascii="Times New Roman" w:hAnsi="Times New Roman"/>
        </w:rPr>
        <w:t xml:space="preserve"> определяем контурные токи. В том </w:t>
      </w:r>
      <w:proofErr w:type="gramStart"/>
      <w:r w:rsidRPr="00F24159">
        <w:rPr>
          <w:rFonts w:ascii="Times New Roman" w:hAnsi="Times New Roman"/>
        </w:rPr>
        <w:t>случае</w:t>
      </w:r>
      <w:proofErr w:type="gramEnd"/>
      <w:r w:rsidRPr="00F24159">
        <w:rPr>
          <w:rFonts w:ascii="Times New Roman" w:hAnsi="Times New Roman"/>
        </w:rPr>
        <w:t xml:space="preserve"> когда контурный ток получается со знаком «минус», это означает, что его направление противоположно выбран</w:t>
      </w:r>
      <w:r>
        <w:rPr>
          <w:rFonts w:ascii="Times New Roman" w:hAnsi="Times New Roman"/>
        </w:rPr>
        <w:t>ному на схеме</w:t>
      </w:r>
      <w:r w:rsidRPr="00F24159">
        <w:rPr>
          <w:rFonts w:ascii="Times New Roman" w:hAnsi="Times New Roman"/>
        </w:rPr>
        <w:t>.</w:t>
      </w:r>
    </w:p>
    <w:p w:rsidR="00F17890" w:rsidRPr="00F24159"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4.</w:t>
      </w:r>
      <w:r w:rsidRPr="00F24159">
        <w:rPr>
          <w:rFonts w:ascii="Times New Roman" w:hAnsi="Times New Roman"/>
        </w:rPr>
        <w:t xml:space="preserve">Токи во внутренних ветвях схемы определяются как сумма или разность соответствующих контурных токов. В том </w:t>
      </w:r>
      <w:proofErr w:type="gramStart"/>
      <w:r w:rsidRPr="00F24159">
        <w:rPr>
          <w:rFonts w:ascii="Times New Roman" w:hAnsi="Times New Roman"/>
        </w:rPr>
        <w:t>случае</w:t>
      </w:r>
      <w:proofErr w:type="gramEnd"/>
      <w:r w:rsidRPr="00F24159">
        <w:rPr>
          <w:rFonts w:ascii="Times New Roman" w:hAnsi="Times New Roman"/>
        </w:rPr>
        <w:t>, когда контурные токи в ветви совпадают, берут сумму, а когда направлены навстречу —</w:t>
      </w:r>
      <w:r w:rsidRPr="003C340A">
        <w:rPr>
          <w:rFonts w:ascii="Times New Roman" w:hAnsi="Times New Roman"/>
        </w:rPr>
        <w:t xml:space="preserve"> </w:t>
      </w:r>
      <w:r w:rsidRPr="00F24159">
        <w:rPr>
          <w:rFonts w:ascii="Times New Roman" w:hAnsi="Times New Roman"/>
        </w:rPr>
        <w:t>из большого тока вычитают меньший.</w:t>
      </w:r>
    </w:p>
    <w:p w:rsidR="00F17890" w:rsidRPr="00F24159"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5.</w:t>
      </w:r>
      <w:r w:rsidRPr="00F24159">
        <w:rPr>
          <w:rFonts w:ascii="Times New Roman" w:hAnsi="Times New Roman"/>
        </w:rPr>
        <w:t>Токи во внешних ветвях схемы</w:t>
      </w:r>
      <w:r>
        <w:rPr>
          <w:rFonts w:ascii="Times New Roman" w:hAnsi="Times New Roman"/>
        </w:rPr>
        <w:t xml:space="preserve"> </w:t>
      </w:r>
      <w:r w:rsidRPr="00F24159">
        <w:rPr>
          <w:rFonts w:ascii="Times New Roman" w:hAnsi="Times New Roman"/>
        </w:rPr>
        <w:t>равны по величине соответствующим контурным токам.</w:t>
      </w:r>
    </w:p>
    <w:p w:rsidR="00F17890" w:rsidRPr="000F6900" w:rsidRDefault="00F17890" w:rsidP="00F17890">
      <w:pPr>
        <w:shd w:val="clear" w:color="auto" w:fill="FFFFFF"/>
        <w:tabs>
          <w:tab w:val="left" w:pos="3499"/>
          <w:tab w:val="left" w:pos="8640"/>
        </w:tabs>
        <w:ind w:firstLine="540"/>
        <w:jc w:val="both"/>
        <w:rPr>
          <w:rFonts w:ascii="Times New Roman" w:hAnsi="Times New Roman"/>
        </w:rPr>
      </w:pPr>
      <w:r w:rsidRPr="003C340A">
        <w:rPr>
          <w:rFonts w:ascii="Times New Roman" w:hAnsi="Times New Roman"/>
          <w:b/>
        </w:rPr>
        <w:t>Задача</w:t>
      </w:r>
      <w:proofErr w:type="gramStart"/>
      <w:r w:rsidRPr="003C340A">
        <w:rPr>
          <w:rFonts w:ascii="Times New Roman" w:hAnsi="Times New Roman"/>
          <w:b/>
        </w:rPr>
        <w:t>1</w:t>
      </w:r>
      <w:proofErr w:type="gramEnd"/>
      <w:r w:rsidRPr="00F24159">
        <w:rPr>
          <w:rFonts w:ascii="Times New Roman" w:hAnsi="Times New Roman"/>
        </w:rPr>
        <w:t xml:space="preserve">. Рассчитать сложную цепь постоянного тока для схемы, изображенной на рис. 5, Задано: </w:t>
      </w:r>
      <w:r w:rsidRPr="00B27A43">
        <w:rPr>
          <w:position w:val="-10"/>
        </w:rPr>
        <w:object w:dxaOrig="1060" w:dyaOrig="340">
          <v:shape id="_x0000_i1114" type="#_x0000_t75" style="width:54.15pt;height:17.3pt" o:ole="">
            <v:imagedata r:id="rId188" o:title=""/>
          </v:shape>
          <o:OLEObject Type="Embed" ProgID="Equation.3" ShapeID="_x0000_i1114" DrawAspect="Content" ObjectID="_1406762882" r:id="rId189"/>
        </w:object>
      </w:r>
      <w:r w:rsidRPr="00B27A43">
        <w:t>,</w:t>
      </w:r>
      <w:r w:rsidRPr="00F24159">
        <w:rPr>
          <w:rFonts w:ascii="Times New Roman" w:hAnsi="Times New Roman"/>
        </w:rPr>
        <w:t xml:space="preserve"> </w:t>
      </w:r>
      <w:r w:rsidRPr="00B27A43">
        <w:rPr>
          <w:position w:val="-10"/>
        </w:rPr>
        <w:object w:dxaOrig="1080" w:dyaOrig="340">
          <v:shape id="_x0000_i1115" type="#_x0000_t75" style="width:55.3pt;height:17.3pt" o:ole="">
            <v:imagedata r:id="rId190" o:title=""/>
          </v:shape>
          <o:OLEObject Type="Embed" ProgID="Equation.3" ShapeID="_x0000_i1115" DrawAspect="Content" ObjectID="_1406762883" r:id="rId191"/>
        </w:object>
      </w:r>
      <w:r w:rsidRPr="00F24159">
        <w:rPr>
          <w:rFonts w:ascii="Times New Roman" w:hAnsi="Times New Roman"/>
        </w:rPr>
        <w:t xml:space="preserve">, </w:t>
      </w:r>
      <w:r w:rsidRPr="00B27A43">
        <w:rPr>
          <w:position w:val="-12"/>
        </w:rPr>
        <w:object w:dxaOrig="1660" w:dyaOrig="360">
          <v:shape id="_x0000_i1116" type="#_x0000_t75" style="width:84.65pt;height:17.85pt" o:ole="">
            <v:imagedata r:id="rId192" o:title=""/>
          </v:shape>
          <o:OLEObject Type="Embed" ProgID="Equation.3" ShapeID="_x0000_i1116" DrawAspect="Content" ObjectID="_1406762884" r:id="rId193"/>
        </w:object>
      </w:r>
      <w:r w:rsidRPr="00B27A43">
        <w:t>,</w:t>
      </w:r>
      <w:r w:rsidRPr="00F24159">
        <w:rPr>
          <w:rFonts w:ascii="Times New Roman" w:hAnsi="Times New Roman"/>
        </w:rPr>
        <w:t xml:space="preserve"> </w:t>
      </w:r>
      <w:r w:rsidRPr="00B27A43">
        <w:rPr>
          <w:position w:val="-10"/>
        </w:rPr>
        <w:object w:dxaOrig="900" w:dyaOrig="340">
          <v:shape id="_x0000_i1117" type="#_x0000_t75" style="width:46.1pt;height:17.3pt" o:ole="">
            <v:imagedata r:id="rId194" o:title=""/>
          </v:shape>
          <o:OLEObject Type="Embed" ProgID="Equation.3" ShapeID="_x0000_i1117" DrawAspect="Content" ObjectID="_1406762885" r:id="rId195"/>
        </w:object>
      </w:r>
      <w:r w:rsidRPr="00B27A43">
        <w:rPr>
          <w:rFonts w:ascii="Times New Roman" w:hAnsi="Times New Roman"/>
        </w:rPr>
        <w:t>,</w:t>
      </w:r>
      <w:r w:rsidRPr="00F24159">
        <w:rPr>
          <w:rFonts w:ascii="Times New Roman" w:hAnsi="Times New Roman"/>
        </w:rPr>
        <w:t xml:space="preserve"> </w:t>
      </w:r>
      <w:r w:rsidRPr="00B27A43">
        <w:rPr>
          <w:position w:val="-10"/>
        </w:rPr>
        <w:object w:dxaOrig="1020" w:dyaOrig="340">
          <v:shape id="_x0000_i1118" type="#_x0000_t75" style="width:51.85pt;height:17.3pt" o:ole="">
            <v:imagedata r:id="rId196" o:title=""/>
          </v:shape>
          <o:OLEObject Type="Embed" ProgID="Equation.3" ShapeID="_x0000_i1118" DrawAspect="Content" ObjectID="_1406762886" r:id="rId197"/>
        </w:object>
      </w:r>
      <w:r w:rsidRPr="00F24159">
        <w:rPr>
          <w:rFonts w:ascii="Times New Roman" w:hAnsi="Times New Roman"/>
        </w:rPr>
        <w:t xml:space="preserve">, </w:t>
      </w:r>
      <w:r w:rsidRPr="00D901AC">
        <w:rPr>
          <w:position w:val="-12"/>
        </w:rPr>
        <w:object w:dxaOrig="920" w:dyaOrig="360">
          <v:shape id="_x0000_i1119" type="#_x0000_t75" style="width:47.25pt;height:17.85pt" o:ole="">
            <v:imagedata r:id="rId198" o:title=""/>
          </v:shape>
          <o:OLEObject Type="Embed" ProgID="Equation.3" ShapeID="_x0000_i1119" DrawAspect="Content" ObjectID="_1406762887" r:id="rId199"/>
        </w:object>
      </w:r>
      <w:r w:rsidRPr="00F24159">
        <w:rPr>
          <w:rFonts w:ascii="Times New Roman" w:hAnsi="Times New Roman"/>
        </w:rPr>
        <w:t xml:space="preserve">, </w:t>
      </w:r>
      <w:r w:rsidRPr="00D901AC">
        <w:rPr>
          <w:position w:val="-10"/>
        </w:rPr>
        <w:object w:dxaOrig="1020" w:dyaOrig="340">
          <v:shape id="_x0000_i1120" type="#_x0000_t75" style="width:51.85pt;height:17.3pt" o:ole="">
            <v:imagedata r:id="rId200" o:title=""/>
          </v:shape>
          <o:OLEObject Type="Embed" ProgID="Equation.3" ShapeID="_x0000_i1120" DrawAspect="Content" ObjectID="_1406762888" r:id="rId201"/>
        </w:object>
      </w:r>
      <w:r>
        <w:rPr>
          <w:rFonts w:ascii="Times New Roman" w:hAnsi="Times New Roman"/>
        </w:rPr>
        <w:t>. Определить</w:t>
      </w:r>
      <w:r w:rsidRPr="000F6900">
        <w:rPr>
          <w:rFonts w:ascii="Times New Roman" w:hAnsi="Times New Roman"/>
        </w:rPr>
        <w:t xml:space="preserve"> </w:t>
      </w:r>
      <w:r>
        <w:rPr>
          <w:rFonts w:ascii="Times New Roman" w:hAnsi="Times New Roman"/>
        </w:rPr>
        <w:t>токи в ветвях цепи.</w:t>
      </w:r>
    </w:p>
    <w:p w:rsidR="00F17890" w:rsidRPr="00F24159" w:rsidRDefault="00F17890" w:rsidP="00F17890">
      <w:pPr>
        <w:shd w:val="clear" w:color="auto" w:fill="FFFFFF"/>
        <w:tabs>
          <w:tab w:val="left" w:pos="8640"/>
        </w:tabs>
        <w:ind w:firstLine="540"/>
        <w:jc w:val="both"/>
        <w:rPr>
          <w:rFonts w:ascii="Times New Roman" w:hAnsi="Times New Roman"/>
        </w:rPr>
      </w:pPr>
      <w:r w:rsidRPr="008A4272">
        <w:rPr>
          <w:rFonts w:ascii="Times New Roman" w:hAnsi="Times New Roman"/>
          <w:b/>
        </w:rPr>
        <w:t>Решение.</w:t>
      </w:r>
      <w:r w:rsidRPr="00F24159">
        <w:rPr>
          <w:rFonts w:ascii="Times New Roman" w:hAnsi="Times New Roman"/>
        </w:rPr>
        <w:t xml:space="preserve"> Используя уравнения </w:t>
      </w:r>
      <w:r w:rsidRPr="00B27A43">
        <w:rPr>
          <w:position w:val="-10"/>
        </w:rPr>
        <w:object w:dxaOrig="720" w:dyaOrig="320">
          <v:shape id="_x0000_i1121" type="#_x0000_t75" style="width:36.85pt;height:16.15pt" o:ole="">
            <v:imagedata r:id="rId202" o:title=""/>
          </v:shape>
          <o:OLEObject Type="Embed" ProgID="Equation.3" ShapeID="_x0000_i1121" DrawAspect="Content" ObjectID="_1406762889" r:id="rId203"/>
        </w:object>
      </w:r>
      <w:r w:rsidRPr="00F24159">
        <w:rPr>
          <w:rFonts w:ascii="Times New Roman" w:hAnsi="Times New Roman"/>
        </w:rPr>
        <w:t xml:space="preserve"> </w:t>
      </w:r>
      <w:r>
        <w:rPr>
          <w:rFonts w:ascii="Times New Roman" w:hAnsi="Times New Roman"/>
        </w:rPr>
        <w:t xml:space="preserve">и </w:t>
      </w:r>
      <w:r w:rsidRPr="00B27A43">
        <w:rPr>
          <w:position w:val="-10"/>
        </w:rPr>
        <w:object w:dxaOrig="360" w:dyaOrig="320">
          <v:shape id="_x0000_i1122" type="#_x0000_t75" style="width:18.45pt;height:16.15pt" o:ole="">
            <v:imagedata r:id="rId204" o:title=""/>
          </v:shape>
          <o:OLEObject Type="Embed" ProgID="Equation.3" ShapeID="_x0000_i1122" DrawAspect="Content" ObjectID="_1406762890" r:id="rId205"/>
        </w:object>
      </w:r>
      <w:r w:rsidRPr="00F24159">
        <w:rPr>
          <w:rFonts w:ascii="Times New Roman" w:hAnsi="Times New Roman"/>
        </w:rPr>
        <w:t>, получаем:</w:t>
      </w:r>
    </w:p>
    <w:p w:rsidR="00F17890" w:rsidRPr="000A247B" w:rsidRDefault="00F17890" w:rsidP="00F17890">
      <w:pPr>
        <w:shd w:val="clear" w:color="auto" w:fill="FFFFFF"/>
        <w:tabs>
          <w:tab w:val="left" w:pos="8640"/>
        </w:tabs>
        <w:ind w:firstLine="540"/>
        <w:jc w:val="center"/>
        <w:rPr>
          <w:rFonts w:ascii="Times New Roman" w:hAnsi="Times New Roman"/>
          <w:lang w:val="en-US"/>
        </w:rPr>
      </w:pPr>
      <w:r w:rsidRPr="000A247B">
        <w:rPr>
          <w:rFonts w:ascii="Times New Roman" w:hAnsi="Times New Roman"/>
          <w:position w:val="-50"/>
        </w:rPr>
        <w:object w:dxaOrig="3180" w:dyaOrig="1120">
          <v:shape id="_x0000_i1123" type="#_x0000_t75" style="width:159pt;height:55.85pt" o:ole="">
            <v:imagedata r:id="rId206" o:title=""/>
          </v:shape>
          <o:OLEObject Type="Embed" ProgID="Equation.3" ShapeID="_x0000_i1123" DrawAspect="Content" ObjectID="_1406762891" r:id="rId207"/>
        </w:object>
      </w:r>
    </w:p>
    <w:p w:rsidR="00F17890" w:rsidRPr="000F6900" w:rsidRDefault="00F17890" w:rsidP="00F17890">
      <w:pPr>
        <w:shd w:val="clear" w:color="auto" w:fill="FFFFFF"/>
        <w:tabs>
          <w:tab w:val="left" w:pos="8640"/>
        </w:tabs>
        <w:spacing w:before="274"/>
        <w:ind w:firstLine="540"/>
        <w:jc w:val="both"/>
        <w:rPr>
          <w:rFonts w:ascii="Times New Roman" w:hAnsi="Times New Roman"/>
        </w:rPr>
      </w:pPr>
      <w:r w:rsidRPr="008A4272">
        <w:rPr>
          <w:rFonts w:ascii="Times New Roman" w:hAnsi="Times New Roman"/>
        </w:rPr>
        <w:t xml:space="preserve">Выразив </w:t>
      </w:r>
      <w:r w:rsidRPr="00CF1AC6">
        <w:rPr>
          <w:position w:val="-12"/>
        </w:rPr>
        <w:object w:dxaOrig="340" w:dyaOrig="360">
          <v:shape id="_x0000_i1124" type="#_x0000_t75" style="width:17.3pt;height:17.85pt" o:ole="">
            <v:imagedata r:id="rId208" o:title=""/>
          </v:shape>
          <o:OLEObject Type="Embed" ProgID="Equation.3" ShapeID="_x0000_i1124" DrawAspect="Content" ObjectID="_1406762892" r:id="rId209"/>
        </w:object>
      </w:r>
      <w:r w:rsidRPr="008A4272">
        <w:rPr>
          <w:rFonts w:ascii="Times New Roman" w:hAnsi="Times New Roman"/>
        </w:rPr>
        <w:t xml:space="preserve"> через </w:t>
      </w:r>
      <w:r w:rsidRPr="00D901AC">
        <w:rPr>
          <w:position w:val="-12"/>
        </w:rPr>
        <w:object w:dxaOrig="320" w:dyaOrig="360">
          <v:shape id="_x0000_i1125" type="#_x0000_t75" style="width:16.15pt;height:17.85pt" o:ole="">
            <v:imagedata r:id="rId210" o:title=""/>
          </v:shape>
          <o:OLEObject Type="Embed" ProgID="Equation.3" ShapeID="_x0000_i1125" DrawAspect="Content" ObjectID="_1406762893" r:id="rId211"/>
        </w:object>
      </w:r>
      <w:r w:rsidRPr="008A4272">
        <w:rPr>
          <w:rFonts w:ascii="Times New Roman" w:hAnsi="Times New Roman"/>
        </w:rPr>
        <w:t xml:space="preserve"> и </w:t>
      </w:r>
      <w:r w:rsidRPr="00D901AC">
        <w:rPr>
          <w:position w:val="-12"/>
        </w:rPr>
        <w:object w:dxaOrig="340" w:dyaOrig="360">
          <v:shape id="_x0000_i1126" type="#_x0000_t75" style="width:17.3pt;height:17.85pt" o:ole="">
            <v:imagedata r:id="rId212" o:title=""/>
          </v:shape>
          <o:OLEObject Type="Embed" ProgID="Equation.3" ShapeID="_x0000_i1126" DrawAspect="Content" ObjectID="_1406762894" r:id="rId213"/>
        </w:object>
      </w:r>
      <w:r w:rsidRPr="008A4272">
        <w:rPr>
          <w:rFonts w:ascii="Times New Roman" w:hAnsi="Times New Roman"/>
        </w:rPr>
        <w:t>:</w:t>
      </w:r>
    </w:p>
    <w:p w:rsidR="00F17890" w:rsidRPr="000A247B" w:rsidRDefault="00F17890" w:rsidP="00F17890">
      <w:pPr>
        <w:tabs>
          <w:tab w:val="left" w:pos="8640"/>
        </w:tabs>
        <w:ind w:firstLine="540"/>
        <w:jc w:val="center"/>
        <w:rPr>
          <w:rFonts w:ascii="Times New Roman" w:hAnsi="Times New Roman"/>
        </w:rPr>
      </w:pPr>
      <w:r w:rsidRPr="000A247B">
        <w:rPr>
          <w:rFonts w:ascii="Times New Roman" w:hAnsi="Times New Roman"/>
          <w:position w:val="-24"/>
        </w:rPr>
        <w:object w:dxaOrig="1980" w:dyaOrig="620">
          <v:shape id="_x0000_i1127" type="#_x0000_t75" style="width:99.05pt;height:31.1pt" o:ole="">
            <v:imagedata r:id="rId214" o:title=""/>
          </v:shape>
          <o:OLEObject Type="Embed" ProgID="Equation.3" ShapeID="_x0000_i1127" DrawAspect="Content" ObjectID="_1406762895" r:id="rId215"/>
        </w:object>
      </w:r>
    </w:p>
    <w:p w:rsidR="00F17890" w:rsidRPr="00D901AC" w:rsidRDefault="00F17890" w:rsidP="00F17890">
      <w:pPr>
        <w:shd w:val="clear" w:color="auto" w:fill="FFFFFF"/>
        <w:tabs>
          <w:tab w:val="left" w:pos="8640"/>
        </w:tabs>
        <w:ind w:firstLine="540"/>
        <w:rPr>
          <w:rFonts w:ascii="Times New Roman" w:hAnsi="Times New Roman"/>
        </w:rPr>
      </w:pPr>
      <w:r w:rsidRPr="008A4272">
        <w:rPr>
          <w:rFonts w:ascii="Times New Roman" w:hAnsi="Times New Roman"/>
        </w:rPr>
        <w:t xml:space="preserve">и произведя </w:t>
      </w:r>
      <w:proofErr w:type="gramStart"/>
      <w:r w:rsidRPr="008A4272">
        <w:rPr>
          <w:rFonts w:ascii="Times New Roman" w:hAnsi="Times New Roman"/>
        </w:rPr>
        <w:t>соответствующие</w:t>
      </w:r>
      <w:proofErr w:type="gramEnd"/>
      <w:r w:rsidRPr="008A4272">
        <w:rPr>
          <w:rFonts w:ascii="Times New Roman" w:hAnsi="Times New Roman"/>
        </w:rPr>
        <w:t xml:space="preserve"> подстановка, получаем:</w:t>
      </w:r>
    </w:p>
    <w:p w:rsidR="00F17890" w:rsidRPr="000A247B" w:rsidRDefault="00F17890" w:rsidP="00F17890">
      <w:pPr>
        <w:shd w:val="clear" w:color="auto" w:fill="FFFFFF"/>
        <w:tabs>
          <w:tab w:val="left" w:pos="8640"/>
        </w:tabs>
        <w:ind w:firstLine="540"/>
        <w:jc w:val="center"/>
        <w:rPr>
          <w:rFonts w:ascii="Times New Roman" w:hAnsi="Times New Roman"/>
        </w:rPr>
      </w:pPr>
      <w:r w:rsidRPr="000A247B">
        <w:rPr>
          <w:rFonts w:ascii="Times New Roman" w:hAnsi="Times New Roman"/>
          <w:position w:val="-32"/>
        </w:rPr>
        <w:object w:dxaOrig="2280" w:dyaOrig="760">
          <v:shape id="_x0000_i1128" type="#_x0000_t75" style="width:114.05pt;height:38pt" o:ole="">
            <v:imagedata r:id="rId216" o:title=""/>
          </v:shape>
          <o:OLEObject Type="Embed" ProgID="Equation.3" ShapeID="_x0000_i1128" DrawAspect="Content" ObjectID="_1406762896" r:id="rId217"/>
        </w:object>
      </w:r>
    </w:p>
    <w:p w:rsidR="00F17890" w:rsidRPr="000A247B" w:rsidRDefault="00F17890" w:rsidP="00F17890">
      <w:pPr>
        <w:shd w:val="clear" w:color="auto" w:fill="FFFFFF"/>
        <w:tabs>
          <w:tab w:val="left" w:pos="8640"/>
        </w:tabs>
        <w:spacing w:before="130"/>
        <w:ind w:firstLine="540"/>
        <w:rPr>
          <w:rFonts w:ascii="Times New Roman" w:hAnsi="Times New Roman"/>
        </w:rPr>
      </w:pPr>
      <w:r w:rsidRPr="000A247B">
        <w:rPr>
          <w:rFonts w:ascii="Times New Roman" w:hAnsi="Times New Roman"/>
          <w:color w:val="000000"/>
          <w:spacing w:val="-9"/>
        </w:rPr>
        <w:t>Совместное решение полученных уравнений дает:</w:t>
      </w:r>
      <w:r>
        <w:rPr>
          <w:rFonts w:ascii="Times New Roman" w:hAnsi="Times New Roman"/>
          <w:color w:val="000000"/>
          <w:spacing w:val="-9"/>
        </w:rPr>
        <w:t xml:space="preserve"> </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1020" w:dyaOrig="360">
          <v:shape id="_x0000_i1129" type="#_x0000_t75" style="width:51.25pt;height:17.85pt" o:ole="">
            <v:imagedata r:id="rId218" o:title=""/>
          </v:shape>
          <o:OLEObject Type="Embed" ProgID="Equation.3" ShapeID="_x0000_i1129" DrawAspect="Content" ObjectID="_1406762897" r:id="rId219"/>
        </w:object>
      </w:r>
      <w:r w:rsidRPr="007A6168">
        <w:rPr>
          <w:rFonts w:ascii="Times New Roman" w:hAnsi="Times New Roman"/>
          <w:i/>
        </w:rPr>
        <w:t xml:space="preserve"> А; </w:t>
      </w:r>
      <w:r w:rsidRPr="007A6168">
        <w:rPr>
          <w:rFonts w:ascii="Times New Roman" w:hAnsi="Times New Roman"/>
          <w:i/>
          <w:position w:val="-12"/>
        </w:rPr>
        <w:object w:dxaOrig="1160" w:dyaOrig="360">
          <v:shape id="_x0000_i1130" type="#_x0000_t75" style="width:58.2pt;height:17.85pt" o:ole="">
            <v:imagedata r:id="rId220" o:title=""/>
          </v:shape>
          <o:OLEObject Type="Embed" ProgID="Equation.3" ShapeID="_x0000_i1130" DrawAspect="Content" ObjectID="_1406762898" r:id="rId221"/>
        </w:object>
      </w:r>
      <w:r w:rsidRPr="007A6168">
        <w:rPr>
          <w:rFonts w:ascii="Times New Roman" w:hAnsi="Times New Roman"/>
          <w:i/>
        </w:rPr>
        <w:t xml:space="preserve"> А; </w:t>
      </w:r>
      <w:r w:rsidRPr="007A6168">
        <w:rPr>
          <w:rFonts w:ascii="Times New Roman" w:hAnsi="Times New Roman"/>
          <w:i/>
          <w:position w:val="-12"/>
        </w:rPr>
        <w:object w:dxaOrig="1160" w:dyaOrig="360">
          <v:shape id="_x0000_i1131" type="#_x0000_t75" style="width:58.2pt;height:17.85pt" o:ole="">
            <v:imagedata r:id="rId222" o:title=""/>
          </v:shape>
          <o:OLEObject Type="Embed" ProgID="Equation.3" ShapeID="_x0000_i1131" DrawAspect="Content" ObjectID="_1406762899" r:id="rId223"/>
        </w:object>
      </w:r>
      <w:r w:rsidRPr="007A6168">
        <w:rPr>
          <w:rFonts w:ascii="Times New Roman" w:hAnsi="Times New Roman"/>
          <w:i/>
        </w:rPr>
        <w:t xml:space="preserve"> А.</w:t>
      </w:r>
    </w:p>
    <w:p w:rsidR="00F17890" w:rsidRPr="000A247B" w:rsidRDefault="00F17890" w:rsidP="00F17890">
      <w:pPr>
        <w:tabs>
          <w:tab w:val="left" w:pos="8640"/>
        </w:tabs>
        <w:ind w:firstLine="540"/>
        <w:jc w:val="both"/>
        <w:rPr>
          <w:rFonts w:ascii="Times New Roman" w:hAnsi="Times New Roman"/>
        </w:rPr>
      </w:pPr>
      <w:r w:rsidRPr="000A247B">
        <w:rPr>
          <w:rFonts w:ascii="Times New Roman" w:hAnsi="Times New Roman"/>
        </w:rPr>
        <w:t>Определяем токи в ветвях:</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3120" w:dyaOrig="360">
          <v:shape id="_x0000_i1132" type="#_x0000_t75" style="width:156.65pt;height:17.85pt" o:ole="">
            <v:imagedata r:id="rId224" o:title=""/>
          </v:shape>
          <o:OLEObject Type="Embed" ProgID="Equation.3" ShapeID="_x0000_i1132" DrawAspect="Content" ObjectID="_1406762900" r:id="rId225"/>
        </w:object>
      </w:r>
      <w:r w:rsidRPr="007A6168">
        <w:rPr>
          <w:rFonts w:ascii="Times New Roman" w:hAnsi="Times New Roman"/>
          <w:i/>
        </w:rPr>
        <w:t xml:space="preserve"> А;</w:t>
      </w:r>
      <w:r w:rsidRPr="007A6168">
        <w:rPr>
          <w:rFonts w:ascii="Times New Roman" w:hAnsi="Times New Roman"/>
          <w:i/>
          <w:position w:val="-12"/>
        </w:rPr>
        <w:object w:dxaOrig="3360" w:dyaOrig="360">
          <v:shape id="_x0000_i1133" type="#_x0000_t75" style="width:168.2pt;height:17.85pt" o:ole="">
            <v:imagedata r:id="rId226" o:title=""/>
          </v:shape>
          <o:OLEObject Type="Embed" ProgID="Equation.3" ShapeID="_x0000_i1133" DrawAspect="Content" ObjectID="_1406762901" r:id="rId227"/>
        </w:object>
      </w:r>
      <w:r w:rsidRPr="007A6168">
        <w:rPr>
          <w:rFonts w:ascii="Times New Roman" w:hAnsi="Times New Roman"/>
          <w:i/>
        </w:rPr>
        <w:t xml:space="preserve"> А;</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3260" w:dyaOrig="360">
          <v:shape id="_x0000_i1134" type="#_x0000_t75" style="width:163pt;height:17.85pt" o:ole="">
            <v:imagedata r:id="rId228" o:title=""/>
          </v:shape>
          <o:OLEObject Type="Embed" ProgID="Equation.3" ShapeID="_x0000_i1134" DrawAspect="Content" ObjectID="_1406762902" r:id="rId229"/>
        </w:object>
      </w:r>
      <w:r w:rsidRPr="007A6168">
        <w:rPr>
          <w:rFonts w:ascii="Times New Roman" w:hAnsi="Times New Roman"/>
          <w:i/>
        </w:rPr>
        <w:t xml:space="preserve"> А;</w:t>
      </w:r>
      <w:r w:rsidRPr="007A6168">
        <w:rPr>
          <w:rFonts w:ascii="Times New Roman" w:hAnsi="Times New Roman"/>
          <w:i/>
          <w:position w:val="-12"/>
        </w:rPr>
        <w:object w:dxaOrig="1600" w:dyaOrig="360">
          <v:shape id="_x0000_i1135" type="#_x0000_t75" style="width:80.05pt;height:17.85pt" o:ole="">
            <v:imagedata r:id="rId230" o:title=""/>
          </v:shape>
          <o:OLEObject Type="Embed" ProgID="Equation.3" ShapeID="_x0000_i1135" DrawAspect="Content" ObjectID="_1406762903" r:id="rId231"/>
        </w:object>
      </w:r>
      <w:r w:rsidRPr="007A6168">
        <w:rPr>
          <w:rFonts w:ascii="Times New Roman" w:hAnsi="Times New Roman"/>
          <w:i/>
        </w:rPr>
        <w:t xml:space="preserve"> А;</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1480" w:dyaOrig="360">
          <v:shape id="_x0000_i1136" type="#_x0000_t75" style="width:73.75pt;height:17.85pt" o:ole="">
            <v:imagedata r:id="rId232" o:title=""/>
          </v:shape>
          <o:OLEObject Type="Embed" ProgID="Equation.3" ShapeID="_x0000_i1136" DrawAspect="Content" ObjectID="_1406762904" r:id="rId233"/>
        </w:object>
      </w:r>
      <w:r w:rsidRPr="007A6168">
        <w:rPr>
          <w:rFonts w:ascii="Times New Roman" w:hAnsi="Times New Roman"/>
          <w:i/>
        </w:rPr>
        <w:t xml:space="preserve"> А;</w:t>
      </w:r>
      <w:r w:rsidRPr="007A6168">
        <w:rPr>
          <w:rFonts w:ascii="Times New Roman" w:hAnsi="Times New Roman"/>
          <w:i/>
          <w:position w:val="-12"/>
        </w:rPr>
        <w:object w:dxaOrig="1620" w:dyaOrig="360">
          <v:shape id="_x0000_i1137" type="#_x0000_t75" style="width:81.2pt;height:17.85pt" o:ole="">
            <v:imagedata r:id="rId234" o:title=""/>
          </v:shape>
          <o:OLEObject Type="Embed" ProgID="Equation.3" ShapeID="_x0000_i1137" DrawAspect="Content" ObjectID="_1406762905" r:id="rId235"/>
        </w:object>
      </w:r>
      <w:r w:rsidRPr="007A6168">
        <w:rPr>
          <w:rFonts w:ascii="Times New Roman" w:hAnsi="Times New Roman"/>
          <w:i/>
        </w:rPr>
        <w:t xml:space="preserve"> А.</w:t>
      </w:r>
    </w:p>
    <w:p w:rsidR="00F17890" w:rsidRPr="000A247B" w:rsidRDefault="00F17890" w:rsidP="00F17890">
      <w:pPr>
        <w:shd w:val="clear" w:color="auto" w:fill="FFFFFF"/>
        <w:tabs>
          <w:tab w:val="left" w:pos="8640"/>
        </w:tabs>
        <w:spacing w:before="58"/>
        <w:ind w:firstLine="540"/>
        <w:rPr>
          <w:rFonts w:ascii="Times New Roman" w:hAnsi="Times New Roman"/>
        </w:rPr>
      </w:pPr>
      <w:r w:rsidRPr="008A4272">
        <w:rPr>
          <w:rFonts w:ascii="Times New Roman" w:hAnsi="Times New Roman"/>
          <w:b/>
        </w:rPr>
        <w:t>Задача 2.</w:t>
      </w:r>
      <w:r w:rsidRPr="000A247B">
        <w:rPr>
          <w:rFonts w:ascii="Times New Roman" w:hAnsi="Times New Roman"/>
        </w:rPr>
        <w:t xml:space="preserve"> Определить токи и составить баланс</w:t>
      </w:r>
      <w:r>
        <w:rPr>
          <w:rFonts w:ascii="Times New Roman" w:hAnsi="Times New Roman"/>
        </w:rPr>
        <w:t xml:space="preserve"> </w:t>
      </w:r>
      <w:r w:rsidRPr="000A247B">
        <w:rPr>
          <w:rFonts w:ascii="Times New Roman" w:hAnsi="Times New Roman"/>
        </w:rPr>
        <w:t>мощностей</w:t>
      </w:r>
      <w:r>
        <w:rPr>
          <w:rFonts w:ascii="Times New Roman" w:hAnsi="Times New Roman"/>
        </w:rPr>
        <w:t xml:space="preserve"> </w:t>
      </w:r>
      <w:r w:rsidRPr="000A247B">
        <w:rPr>
          <w:rFonts w:ascii="Times New Roman" w:hAnsi="Times New Roman"/>
        </w:rPr>
        <w:t>для схемы, изображенной</w:t>
      </w:r>
      <w:r>
        <w:rPr>
          <w:rFonts w:ascii="Times New Roman" w:hAnsi="Times New Roman"/>
        </w:rPr>
        <w:t xml:space="preserve"> </w:t>
      </w:r>
      <w:r w:rsidRPr="000A247B">
        <w:rPr>
          <w:rFonts w:ascii="Times New Roman" w:hAnsi="Times New Roman"/>
        </w:rPr>
        <w:t>на</w:t>
      </w:r>
      <w:r>
        <w:rPr>
          <w:rFonts w:ascii="Times New Roman" w:hAnsi="Times New Roman"/>
        </w:rPr>
        <w:t xml:space="preserve"> </w:t>
      </w:r>
      <w:r w:rsidRPr="000A247B">
        <w:rPr>
          <w:rFonts w:ascii="Times New Roman" w:hAnsi="Times New Roman"/>
        </w:rPr>
        <w:t>рис. 6.</w:t>
      </w:r>
      <w:r>
        <w:rPr>
          <w:rFonts w:ascii="Times New Roman" w:hAnsi="Times New Roman"/>
        </w:rPr>
        <w:t xml:space="preserve"> </w:t>
      </w:r>
      <w:r w:rsidRPr="000A247B">
        <w:rPr>
          <w:rFonts w:ascii="Times New Roman" w:hAnsi="Times New Roman"/>
        </w:rPr>
        <w:t>Дано:</w:t>
      </w:r>
      <w:r>
        <w:rPr>
          <w:rFonts w:ascii="Times New Roman" w:hAnsi="Times New Roman"/>
        </w:rPr>
        <w:t xml:space="preserve"> </w:t>
      </w:r>
      <w:r w:rsidRPr="00D901AC">
        <w:rPr>
          <w:position w:val="-6"/>
        </w:rPr>
        <w:object w:dxaOrig="980" w:dyaOrig="279">
          <v:shape id="_x0000_i1138" type="#_x0000_t75" style="width:50.1pt;height:13.8pt" o:ole="">
            <v:imagedata r:id="rId236" o:title=""/>
          </v:shape>
          <o:OLEObject Type="Embed" ProgID="Equation.3" ShapeID="_x0000_i1138" DrawAspect="Content" ObjectID="_1406762906" r:id="rId237"/>
        </w:object>
      </w:r>
      <w:r w:rsidRPr="000A247B">
        <w:rPr>
          <w:rFonts w:ascii="Times New Roman" w:hAnsi="Times New Roman"/>
        </w:rPr>
        <w:t xml:space="preserve">, </w:t>
      </w:r>
      <w:r w:rsidRPr="00D901AC">
        <w:rPr>
          <w:position w:val="-6"/>
        </w:rPr>
        <w:object w:dxaOrig="880" w:dyaOrig="279">
          <v:shape id="_x0000_i1139" type="#_x0000_t75" style="width:44.95pt;height:13.8pt" o:ole="">
            <v:imagedata r:id="rId238" o:title=""/>
          </v:shape>
          <o:OLEObject Type="Embed" ProgID="Equation.3" ShapeID="_x0000_i1139" DrawAspect="Content" ObjectID="_1406762907" r:id="rId239"/>
        </w:object>
      </w:r>
      <w:r w:rsidRPr="000A247B">
        <w:rPr>
          <w:rFonts w:ascii="Times New Roman" w:hAnsi="Times New Roman"/>
        </w:rPr>
        <w:t xml:space="preserve">, </w:t>
      </w:r>
      <w:r w:rsidRPr="00875C10">
        <w:rPr>
          <w:position w:val="-10"/>
        </w:rPr>
        <w:object w:dxaOrig="1020" w:dyaOrig="340">
          <v:shape id="_x0000_i1140" type="#_x0000_t75" style="width:51.85pt;height:17.3pt" o:ole="">
            <v:imagedata r:id="rId240" o:title=""/>
          </v:shape>
          <o:OLEObject Type="Embed" ProgID="Equation.3" ShapeID="_x0000_i1140" DrawAspect="Content" ObjectID="_1406762908" r:id="rId241"/>
        </w:object>
      </w:r>
      <w:r w:rsidRPr="000A247B">
        <w:rPr>
          <w:rFonts w:ascii="Times New Roman" w:hAnsi="Times New Roman"/>
          <w:spacing w:val="-2"/>
        </w:rPr>
        <w:t xml:space="preserve">, </w:t>
      </w:r>
      <w:r w:rsidRPr="00875C10">
        <w:rPr>
          <w:position w:val="-10"/>
        </w:rPr>
        <w:object w:dxaOrig="1060" w:dyaOrig="340">
          <v:shape id="_x0000_i1141" type="#_x0000_t75" style="width:54.15pt;height:17.3pt" o:ole="">
            <v:imagedata r:id="rId242" o:title=""/>
          </v:shape>
          <o:OLEObject Type="Embed" ProgID="Equation.3" ShapeID="_x0000_i1141" DrawAspect="Content" ObjectID="_1406762909" r:id="rId243"/>
        </w:object>
      </w:r>
      <w:r w:rsidRPr="000A247B">
        <w:rPr>
          <w:rFonts w:ascii="Times New Roman" w:hAnsi="Times New Roman"/>
          <w:spacing w:val="-2"/>
        </w:rPr>
        <w:t xml:space="preserve">, </w:t>
      </w:r>
      <w:r w:rsidRPr="00CF1AC6">
        <w:rPr>
          <w:position w:val="-12"/>
        </w:rPr>
        <w:object w:dxaOrig="1140" w:dyaOrig="360">
          <v:shape id="_x0000_i1142" type="#_x0000_t75" style="width:58.2pt;height:17.85pt" o:ole="">
            <v:imagedata r:id="rId244" o:title=""/>
          </v:shape>
          <o:OLEObject Type="Embed" ProgID="Equation.3" ShapeID="_x0000_i1142" DrawAspect="Content" ObjectID="_1406762910" r:id="rId245"/>
        </w:object>
      </w:r>
      <w:r w:rsidRPr="000A247B">
        <w:rPr>
          <w:rFonts w:ascii="Times New Roman" w:hAnsi="Times New Roman"/>
          <w:spacing w:val="-2"/>
        </w:rPr>
        <w:t xml:space="preserve">, </w:t>
      </w:r>
      <w:r w:rsidRPr="00875C10">
        <w:rPr>
          <w:position w:val="-10"/>
        </w:rPr>
        <w:object w:dxaOrig="1060" w:dyaOrig="340">
          <v:shape id="_x0000_i1143" type="#_x0000_t75" style="width:54.15pt;height:17.3pt" o:ole="">
            <v:imagedata r:id="rId246" o:title=""/>
          </v:shape>
          <o:OLEObject Type="Embed" ProgID="Equation.3" ShapeID="_x0000_i1143" DrawAspect="Content" ObjectID="_1406762911" r:id="rId247"/>
        </w:object>
      </w:r>
      <w:r w:rsidRPr="000A247B">
        <w:rPr>
          <w:rFonts w:ascii="Times New Roman" w:hAnsi="Times New Roman"/>
        </w:rPr>
        <w:t xml:space="preserve">, </w:t>
      </w:r>
      <w:r w:rsidRPr="00875C10">
        <w:rPr>
          <w:position w:val="-12"/>
        </w:rPr>
        <w:object w:dxaOrig="1040" w:dyaOrig="360">
          <v:shape id="_x0000_i1144" type="#_x0000_t75" style="width:53pt;height:17.85pt" o:ole="">
            <v:imagedata r:id="rId248" o:title=""/>
          </v:shape>
          <o:OLEObject Type="Embed" ProgID="Equation.3" ShapeID="_x0000_i1144" DrawAspect="Content" ObjectID="_1406762912" r:id="rId249"/>
        </w:object>
      </w:r>
      <w:r w:rsidRPr="000A247B">
        <w:rPr>
          <w:rFonts w:ascii="Times New Roman" w:hAnsi="Times New Roman"/>
        </w:rPr>
        <w:t>.</w:t>
      </w:r>
    </w:p>
    <w:p w:rsidR="00F17890" w:rsidRPr="000A247B" w:rsidRDefault="00F17890" w:rsidP="00F17890">
      <w:pPr>
        <w:shd w:val="clear" w:color="auto" w:fill="FFFFFF"/>
        <w:tabs>
          <w:tab w:val="left" w:pos="8640"/>
        </w:tabs>
        <w:spacing w:before="14"/>
        <w:ind w:firstLine="540"/>
        <w:rPr>
          <w:rFonts w:ascii="Times New Roman" w:hAnsi="Times New Roman"/>
        </w:rPr>
      </w:pPr>
      <w:r w:rsidRPr="008A4272">
        <w:rPr>
          <w:rFonts w:ascii="Times New Roman" w:hAnsi="Times New Roman"/>
          <w:b/>
        </w:rPr>
        <w:t>Решение.</w:t>
      </w:r>
      <w:r w:rsidRPr="000A247B">
        <w:rPr>
          <w:rFonts w:ascii="Times New Roman" w:hAnsi="Times New Roman"/>
        </w:rPr>
        <w:t xml:space="preserve"> Схема содержит шесть ветвей </w:t>
      </w:r>
      <w:r w:rsidRPr="00875C10">
        <w:rPr>
          <w:position w:val="-10"/>
        </w:rPr>
        <w:object w:dxaOrig="780" w:dyaOrig="320">
          <v:shape id="_x0000_i1145" type="#_x0000_t75" style="width:39.75pt;height:16.15pt" o:ole="">
            <v:imagedata r:id="rId250" o:title=""/>
          </v:shape>
          <o:OLEObject Type="Embed" ProgID="Equation.3" ShapeID="_x0000_i1145" DrawAspect="Content" ObjectID="_1406762913" r:id="rId251"/>
        </w:object>
      </w:r>
      <w:r w:rsidRPr="000A247B">
        <w:rPr>
          <w:rFonts w:ascii="Times New Roman" w:hAnsi="Times New Roman"/>
        </w:rPr>
        <w:t xml:space="preserve"> и четыре узла </w:t>
      </w:r>
      <w:r w:rsidRPr="00875C10">
        <w:rPr>
          <w:position w:val="-10"/>
        </w:rPr>
        <w:object w:dxaOrig="720" w:dyaOrig="320">
          <v:shape id="_x0000_i1146" type="#_x0000_t75" style="width:36.85pt;height:16.15pt" o:ole="">
            <v:imagedata r:id="rId252" o:title=""/>
          </v:shape>
          <o:OLEObject Type="Embed" ProgID="Equation.3" ShapeID="_x0000_i1146" DrawAspect="Content" ObjectID="_1406762914" r:id="rId253"/>
        </w:object>
      </w:r>
      <w:r w:rsidRPr="000A247B">
        <w:rPr>
          <w:rFonts w:ascii="Times New Roman" w:hAnsi="Times New Roman"/>
        </w:rPr>
        <w:t xml:space="preserve">. Число уравнений, составляемых по методу контурных токов, равно </w:t>
      </w:r>
      <w:r w:rsidRPr="00392920">
        <w:rPr>
          <w:position w:val="-6"/>
        </w:rPr>
        <w:object w:dxaOrig="1540" w:dyaOrig="279">
          <v:shape id="_x0000_i1147" type="#_x0000_t75" style="width:78.35pt;height:13.8pt" o:ole="">
            <v:imagedata r:id="rId254" o:title=""/>
          </v:shape>
          <o:OLEObject Type="Embed" ProgID="Equation.3" ShapeID="_x0000_i1147" DrawAspect="Content" ObjectID="_1406762915" r:id="rId255"/>
        </w:object>
      </w:r>
      <w:r w:rsidRPr="000A247B">
        <w:rPr>
          <w:rFonts w:ascii="Times New Roman" w:hAnsi="Times New Roman"/>
        </w:rPr>
        <w:t xml:space="preserve">, так как в схеме имеется источник тока, ток которого может быть принят равным контурному току. Зададимся произвольным направлением контурных токов </w:t>
      </w:r>
      <w:r w:rsidRPr="00CF1AC6">
        <w:rPr>
          <w:position w:val="-12"/>
        </w:rPr>
        <w:object w:dxaOrig="320" w:dyaOrig="360">
          <v:shape id="_x0000_i1148" type="#_x0000_t75" style="width:16.15pt;height:17.85pt" o:ole="">
            <v:imagedata r:id="rId256" o:title=""/>
          </v:shape>
          <o:OLEObject Type="Embed" ProgID="Equation.3" ShapeID="_x0000_i1148" DrawAspect="Content" ObjectID="_1406762916" r:id="rId257"/>
        </w:object>
      </w:r>
      <w:r w:rsidRPr="000A247B">
        <w:rPr>
          <w:rFonts w:ascii="Times New Roman" w:hAnsi="Times New Roman"/>
        </w:rPr>
        <w:t xml:space="preserve"> и </w:t>
      </w:r>
      <w:r w:rsidRPr="00CF1AC6">
        <w:rPr>
          <w:position w:val="-12"/>
        </w:rPr>
        <w:object w:dxaOrig="340" w:dyaOrig="360">
          <v:shape id="_x0000_i1149" type="#_x0000_t75" style="width:17.3pt;height:17.85pt" o:ole="">
            <v:imagedata r:id="rId258" o:title=""/>
          </v:shape>
          <o:OLEObject Type="Embed" ProgID="Equation.3" ShapeID="_x0000_i1149" DrawAspect="Content" ObjectID="_1406762917" r:id="rId259"/>
        </w:object>
      </w:r>
      <w:r w:rsidRPr="000A247B">
        <w:rPr>
          <w:rFonts w:ascii="Times New Roman" w:hAnsi="Times New Roman"/>
        </w:rPr>
        <w:t xml:space="preserve">, как показано на рис.6. Там же нанесён известный контурный ток источника тока </w:t>
      </w:r>
      <w:r w:rsidRPr="00392920">
        <w:rPr>
          <w:position w:val="-4"/>
        </w:rPr>
        <w:object w:dxaOrig="200" w:dyaOrig="260">
          <v:shape id="_x0000_i1150" type="#_x0000_t75" style="width:10.35pt;height:13.25pt" o:ole="">
            <v:imagedata r:id="rId260" o:title=""/>
          </v:shape>
          <o:OLEObject Type="Embed" ProgID="Equation.3" ShapeID="_x0000_i1150" DrawAspect="Content" ObjectID="_1406762918" r:id="rId261"/>
        </w:object>
      </w:r>
      <w:r w:rsidRPr="000A247B">
        <w:rPr>
          <w:rFonts w:ascii="Times New Roman" w:hAnsi="Times New Roman"/>
        </w:rPr>
        <w:t>. Составим систему уравнений для первого и второго контуров:</w:t>
      </w:r>
      <w:r>
        <w:rPr>
          <w:rFonts w:ascii="Times New Roman" w:hAnsi="Times New Roman"/>
        </w:rPr>
        <w:t xml:space="preserve"> </w:t>
      </w:r>
    </w:p>
    <w:p w:rsidR="00F17890" w:rsidRPr="000F6900" w:rsidRDefault="00F17890" w:rsidP="00F17890">
      <w:pPr>
        <w:shd w:val="clear" w:color="auto" w:fill="FFFFFF"/>
        <w:tabs>
          <w:tab w:val="left" w:pos="8640"/>
        </w:tabs>
        <w:spacing w:before="14"/>
        <w:ind w:firstLine="540"/>
        <w:jc w:val="center"/>
        <w:rPr>
          <w:rFonts w:ascii="Times New Roman" w:hAnsi="Times New Roman"/>
        </w:rPr>
      </w:pPr>
    </w:p>
    <w:p w:rsidR="00F17890" w:rsidRPr="000F6900" w:rsidRDefault="00F17890" w:rsidP="00F17890">
      <w:pPr>
        <w:shd w:val="clear" w:color="auto" w:fill="FFFFFF"/>
        <w:tabs>
          <w:tab w:val="left" w:pos="8640"/>
        </w:tabs>
        <w:spacing w:before="14"/>
        <w:ind w:firstLine="540"/>
        <w:jc w:val="center"/>
        <w:rPr>
          <w:rFonts w:ascii="Times New Roman" w:hAnsi="Times New Roman"/>
        </w:rPr>
      </w:pPr>
    </w:p>
    <w:p w:rsidR="00F17890" w:rsidRPr="000F6900" w:rsidRDefault="00F17890" w:rsidP="00F17890">
      <w:pPr>
        <w:shd w:val="clear" w:color="auto" w:fill="FFFFFF"/>
        <w:tabs>
          <w:tab w:val="left" w:pos="8640"/>
        </w:tabs>
        <w:spacing w:before="14"/>
        <w:ind w:firstLine="540"/>
        <w:jc w:val="center"/>
        <w:rPr>
          <w:rFonts w:ascii="Times New Roman" w:hAnsi="Times New Roman"/>
        </w:rPr>
      </w:pPr>
    </w:p>
    <w:p w:rsidR="00F17890" w:rsidRPr="00717E4D" w:rsidRDefault="001D6782" w:rsidP="00F17890">
      <w:pPr>
        <w:shd w:val="clear" w:color="auto" w:fill="FFFFFF"/>
        <w:tabs>
          <w:tab w:val="left" w:pos="8640"/>
        </w:tabs>
        <w:spacing w:before="14"/>
        <w:ind w:firstLine="540"/>
        <w:jc w:val="center"/>
        <w:rPr>
          <w:rFonts w:ascii="Times New Roman" w:hAnsi="Times New Roman"/>
        </w:rPr>
      </w:pPr>
      <w:r>
        <w:rPr>
          <w:rFonts w:ascii="Times New Roman" w:hAnsi="Times New Roman"/>
          <w:noProof/>
        </w:rPr>
        <w:drawing>
          <wp:inline distT="0" distB="0" distL="0" distR="0">
            <wp:extent cx="3386455" cy="2343150"/>
            <wp:effectExtent l="0" t="0" r="4445" b="0"/>
            <wp:docPr id="130" name="Рисунок 130"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исунок 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386455" cy="2343150"/>
                    </a:xfrm>
                    <a:prstGeom prst="rect">
                      <a:avLst/>
                    </a:prstGeom>
                    <a:noFill/>
                    <a:ln>
                      <a:noFill/>
                    </a:ln>
                  </pic:spPr>
                </pic:pic>
              </a:graphicData>
            </a:graphic>
          </wp:inline>
        </w:drawing>
      </w:r>
    </w:p>
    <w:p w:rsidR="00F17890" w:rsidRPr="007807E7" w:rsidRDefault="00F17890" w:rsidP="00F17890">
      <w:pPr>
        <w:shd w:val="clear" w:color="auto" w:fill="FFFFFF"/>
        <w:tabs>
          <w:tab w:val="left" w:pos="8640"/>
        </w:tabs>
        <w:spacing w:before="14"/>
        <w:ind w:firstLine="540"/>
        <w:jc w:val="center"/>
        <w:rPr>
          <w:rFonts w:ascii="Times New Roman" w:hAnsi="Times New Roman"/>
          <w:sz w:val="18"/>
          <w:szCs w:val="18"/>
        </w:rPr>
      </w:pPr>
      <w:r>
        <w:rPr>
          <w:rFonts w:ascii="Times New Roman" w:hAnsi="Times New Roman"/>
          <w:sz w:val="18"/>
          <w:szCs w:val="18"/>
        </w:rPr>
        <w:t>Рис. 6</w:t>
      </w:r>
    </w:p>
    <w:p w:rsidR="00F17890" w:rsidRDefault="00F17890" w:rsidP="00F17890">
      <w:pPr>
        <w:shd w:val="clear" w:color="auto" w:fill="FFFFFF"/>
        <w:tabs>
          <w:tab w:val="left" w:pos="8640"/>
        </w:tabs>
        <w:spacing w:before="14"/>
        <w:ind w:firstLine="540"/>
        <w:jc w:val="center"/>
        <w:rPr>
          <w:rFonts w:ascii="Times New Roman" w:hAnsi="Times New Roman"/>
          <w:lang w:val="en-US"/>
        </w:rPr>
      </w:pPr>
    </w:p>
    <w:p w:rsidR="00F17890" w:rsidRPr="000A247B" w:rsidRDefault="00F17890" w:rsidP="00F17890">
      <w:pPr>
        <w:shd w:val="clear" w:color="auto" w:fill="FFFFFF"/>
        <w:tabs>
          <w:tab w:val="left" w:pos="8640"/>
        </w:tabs>
        <w:spacing w:before="14"/>
        <w:ind w:firstLine="540"/>
        <w:jc w:val="center"/>
        <w:rPr>
          <w:rFonts w:ascii="Times New Roman" w:hAnsi="Times New Roman"/>
        </w:rPr>
      </w:pPr>
      <w:r w:rsidRPr="000A247B">
        <w:rPr>
          <w:rFonts w:ascii="Times New Roman" w:hAnsi="Times New Roman"/>
          <w:position w:val="-32"/>
        </w:rPr>
        <w:object w:dxaOrig="3220" w:dyaOrig="760">
          <v:shape id="_x0000_i1151" type="#_x0000_t75" style="width:161.3pt;height:38pt" o:ole="">
            <v:imagedata r:id="rId263" o:title=""/>
          </v:shape>
          <o:OLEObject Type="Embed" ProgID="Equation.3" ShapeID="_x0000_i1151" DrawAspect="Content" ObjectID="_1406762919" r:id="rId264"/>
        </w:object>
      </w:r>
    </w:p>
    <w:p w:rsidR="00F17890" w:rsidRPr="000A247B" w:rsidRDefault="00F17890" w:rsidP="00F17890">
      <w:pPr>
        <w:shd w:val="clear" w:color="auto" w:fill="FFFFFF"/>
        <w:tabs>
          <w:tab w:val="left" w:pos="8640"/>
        </w:tabs>
        <w:spacing w:before="14"/>
        <w:ind w:firstLine="540"/>
        <w:rPr>
          <w:rFonts w:ascii="Times New Roman" w:hAnsi="Times New Roman"/>
        </w:rPr>
      </w:pPr>
      <w:r w:rsidRPr="000A247B">
        <w:rPr>
          <w:rFonts w:ascii="Times New Roman" w:hAnsi="Times New Roman"/>
        </w:rPr>
        <w:t>Подставляя числовые значения и решая эти уравнения, найдем контурные токи:</w:t>
      </w:r>
    </w:p>
    <w:p w:rsidR="00F17890" w:rsidRPr="007A6168" w:rsidRDefault="00F17890" w:rsidP="00F17890">
      <w:pPr>
        <w:tabs>
          <w:tab w:val="left" w:pos="8640"/>
        </w:tabs>
        <w:ind w:firstLine="540"/>
        <w:jc w:val="center"/>
        <w:rPr>
          <w:rFonts w:ascii="Times New Roman" w:hAnsi="Times New Roman"/>
          <w:b/>
          <w:bCs/>
          <w:i/>
          <w:spacing w:val="-6"/>
          <w:w w:val="86"/>
        </w:rPr>
      </w:pPr>
      <w:r w:rsidRPr="007A6168">
        <w:rPr>
          <w:rFonts w:ascii="Times New Roman" w:hAnsi="Times New Roman"/>
          <w:i/>
          <w:position w:val="-12"/>
        </w:rPr>
        <w:object w:dxaOrig="960" w:dyaOrig="360">
          <v:shape id="_x0000_i1152" type="#_x0000_t75" style="width:47.8pt;height:17.85pt" o:ole="">
            <v:imagedata r:id="rId265" o:title=""/>
          </v:shape>
          <o:OLEObject Type="Embed" ProgID="Equation.3" ShapeID="_x0000_i1152" DrawAspect="Content" ObjectID="_1406762920" r:id="rId266"/>
        </w:object>
      </w:r>
      <w:r w:rsidRPr="007A6168">
        <w:rPr>
          <w:rFonts w:ascii="Times New Roman" w:hAnsi="Times New Roman"/>
          <w:i/>
        </w:rPr>
        <w:t xml:space="preserve"> мА; </w:t>
      </w:r>
      <w:r w:rsidRPr="007A6168">
        <w:rPr>
          <w:rFonts w:ascii="Times New Roman" w:hAnsi="Times New Roman"/>
          <w:i/>
          <w:position w:val="-12"/>
        </w:rPr>
        <w:object w:dxaOrig="859" w:dyaOrig="360">
          <v:shape id="_x0000_i1153" type="#_x0000_t75" style="width:43.2pt;height:17.85pt" o:ole="">
            <v:imagedata r:id="rId267" o:title=""/>
          </v:shape>
          <o:OLEObject Type="Embed" ProgID="Equation.3" ShapeID="_x0000_i1153" DrawAspect="Content" ObjectID="_1406762921" r:id="rId268"/>
        </w:object>
      </w:r>
      <w:r w:rsidRPr="007A6168">
        <w:rPr>
          <w:rFonts w:ascii="Times New Roman" w:hAnsi="Times New Roman"/>
          <w:i/>
        </w:rPr>
        <w:t xml:space="preserve"> мА.</w:t>
      </w:r>
    </w:p>
    <w:p w:rsidR="00F17890" w:rsidRPr="00C93906" w:rsidRDefault="00F17890" w:rsidP="00F17890">
      <w:pPr>
        <w:shd w:val="clear" w:color="auto" w:fill="FFFFFF"/>
        <w:tabs>
          <w:tab w:val="left" w:pos="8640"/>
        </w:tabs>
        <w:spacing w:before="60"/>
        <w:ind w:firstLine="540"/>
        <w:rPr>
          <w:rFonts w:ascii="Times New Roman" w:hAnsi="Times New Roman"/>
        </w:rPr>
      </w:pPr>
      <w:r w:rsidRPr="00C93906">
        <w:rPr>
          <w:rFonts w:ascii="Times New Roman" w:hAnsi="Times New Roman"/>
        </w:rPr>
        <w:t>Искомые токи будут равны:</w:t>
      </w:r>
    </w:p>
    <w:p w:rsidR="00F17890" w:rsidRPr="007A6168" w:rsidRDefault="00F17890" w:rsidP="00F17890">
      <w:pPr>
        <w:tabs>
          <w:tab w:val="left" w:pos="8640"/>
        </w:tabs>
        <w:ind w:firstLine="540"/>
        <w:jc w:val="center"/>
        <w:rPr>
          <w:rFonts w:ascii="Times New Roman" w:hAnsi="Times New Roman"/>
          <w:i/>
        </w:rPr>
      </w:pPr>
      <w:r w:rsidRPr="007A6168">
        <w:rPr>
          <w:rFonts w:ascii="Times New Roman" w:hAnsi="Times New Roman"/>
          <w:i/>
          <w:position w:val="-12"/>
        </w:rPr>
        <w:object w:dxaOrig="1620" w:dyaOrig="360">
          <v:shape id="_x0000_i1154" type="#_x0000_t75" style="width:81.2pt;height:17.85pt" o:ole="">
            <v:imagedata r:id="rId269" o:title=""/>
          </v:shape>
          <o:OLEObject Type="Embed" ProgID="Equation.3" ShapeID="_x0000_i1154" DrawAspect="Content" ObjectID="_1406762922" r:id="rId270"/>
        </w:object>
      </w:r>
      <w:r w:rsidRPr="007A6168">
        <w:rPr>
          <w:rFonts w:ascii="Times New Roman" w:hAnsi="Times New Roman"/>
          <w:i/>
        </w:rPr>
        <w:t xml:space="preserve"> мА;</w:t>
      </w:r>
      <w:r w:rsidRPr="007A6168">
        <w:rPr>
          <w:rFonts w:ascii="Times New Roman" w:hAnsi="Times New Roman"/>
          <w:i/>
          <w:position w:val="-12"/>
        </w:rPr>
        <w:object w:dxaOrig="1440" w:dyaOrig="360">
          <v:shape id="_x0000_i1155" type="#_x0000_t75" style="width:1in;height:17.85pt" o:ole="">
            <v:imagedata r:id="rId271" o:title=""/>
          </v:shape>
          <o:OLEObject Type="Embed" ProgID="Equation.3" ShapeID="_x0000_i1155" DrawAspect="Content" ObjectID="_1406762923" r:id="rId272"/>
        </w:object>
      </w:r>
      <w:r w:rsidRPr="007A6168">
        <w:rPr>
          <w:rFonts w:ascii="Times New Roman" w:hAnsi="Times New Roman"/>
          <w:i/>
        </w:rPr>
        <w:t xml:space="preserve"> мА;</w:t>
      </w:r>
    </w:p>
    <w:p w:rsidR="00F17890" w:rsidRPr="000A247B" w:rsidRDefault="00F17890" w:rsidP="00F17890">
      <w:pPr>
        <w:tabs>
          <w:tab w:val="left" w:pos="8640"/>
        </w:tabs>
        <w:ind w:firstLine="540"/>
        <w:jc w:val="center"/>
        <w:rPr>
          <w:rFonts w:ascii="Times New Roman" w:hAnsi="Times New Roman"/>
        </w:rPr>
      </w:pPr>
      <w:r w:rsidRPr="007A6168">
        <w:rPr>
          <w:rFonts w:ascii="Times New Roman" w:hAnsi="Times New Roman"/>
          <w:i/>
          <w:position w:val="-12"/>
        </w:rPr>
        <w:object w:dxaOrig="1620" w:dyaOrig="360">
          <v:shape id="_x0000_i1156" type="#_x0000_t75" style="width:81.2pt;height:17.85pt" o:ole="">
            <v:imagedata r:id="rId273" o:title=""/>
          </v:shape>
          <o:OLEObject Type="Embed" ProgID="Equation.3" ShapeID="_x0000_i1156" DrawAspect="Content" ObjectID="_1406762924" r:id="rId274"/>
        </w:object>
      </w:r>
      <w:r w:rsidRPr="007A6168">
        <w:rPr>
          <w:rFonts w:ascii="Times New Roman" w:hAnsi="Times New Roman"/>
          <w:i/>
        </w:rPr>
        <w:t xml:space="preserve"> мА;</w:t>
      </w:r>
      <w:r w:rsidRPr="007A6168">
        <w:rPr>
          <w:rFonts w:ascii="Times New Roman" w:hAnsi="Times New Roman"/>
          <w:i/>
          <w:position w:val="-12"/>
        </w:rPr>
        <w:object w:dxaOrig="1320" w:dyaOrig="360">
          <v:shape id="_x0000_i1157" type="#_x0000_t75" style="width:66.25pt;height:17.85pt" o:ole="">
            <v:imagedata r:id="rId275" o:title=""/>
          </v:shape>
          <o:OLEObject Type="Embed" ProgID="Equation.3" ShapeID="_x0000_i1157" DrawAspect="Content" ObjectID="_1406762925" r:id="rId276"/>
        </w:object>
      </w:r>
      <w:r w:rsidRPr="007A6168">
        <w:rPr>
          <w:rFonts w:ascii="Times New Roman" w:hAnsi="Times New Roman"/>
          <w:i/>
        </w:rPr>
        <w:t xml:space="preserve"> мА</w:t>
      </w:r>
      <w:r w:rsidRPr="000A247B">
        <w:rPr>
          <w:rFonts w:ascii="Times New Roman" w:hAnsi="Times New Roman"/>
        </w:rPr>
        <w:t>;</w:t>
      </w:r>
    </w:p>
    <w:p w:rsidR="00F17890" w:rsidRPr="000A247B" w:rsidRDefault="00F17890" w:rsidP="00F17890">
      <w:pPr>
        <w:tabs>
          <w:tab w:val="left" w:pos="8640"/>
        </w:tabs>
        <w:ind w:firstLine="540"/>
        <w:jc w:val="center"/>
        <w:rPr>
          <w:rFonts w:ascii="Times New Roman" w:hAnsi="Times New Roman"/>
        </w:rPr>
      </w:pPr>
      <w:r w:rsidRPr="007A6168">
        <w:rPr>
          <w:rFonts w:ascii="Times New Roman" w:hAnsi="Times New Roman"/>
          <w:i/>
          <w:position w:val="-12"/>
        </w:rPr>
        <w:object w:dxaOrig="1780" w:dyaOrig="360">
          <v:shape id="_x0000_i1158" type="#_x0000_t75" style="width:89.3pt;height:17.85pt" o:ole="">
            <v:imagedata r:id="rId277" o:title=""/>
          </v:shape>
          <o:OLEObject Type="Embed" ProgID="Equation.3" ShapeID="_x0000_i1158" DrawAspect="Content" ObjectID="_1406762926" r:id="rId278"/>
        </w:object>
      </w:r>
      <w:r w:rsidRPr="007A6168">
        <w:rPr>
          <w:rFonts w:ascii="Times New Roman" w:hAnsi="Times New Roman"/>
          <w:i/>
        </w:rPr>
        <w:t>мА</w:t>
      </w:r>
      <w:r w:rsidRPr="000A247B">
        <w:rPr>
          <w:rFonts w:ascii="Times New Roman" w:hAnsi="Times New Roman"/>
        </w:rPr>
        <w:t>.</w:t>
      </w:r>
    </w:p>
    <w:p w:rsidR="00F17890" w:rsidRPr="000A247B" w:rsidRDefault="00F17890" w:rsidP="00F17890">
      <w:pPr>
        <w:tabs>
          <w:tab w:val="left" w:pos="8640"/>
        </w:tabs>
        <w:ind w:firstLine="540"/>
        <w:rPr>
          <w:rFonts w:ascii="Times New Roman" w:hAnsi="Times New Roman"/>
        </w:rPr>
      </w:pPr>
      <w:r w:rsidRPr="000A247B">
        <w:rPr>
          <w:rFonts w:ascii="Times New Roman" w:hAnsi="Times New Roman"/>
        </w:rPr>
        <w:t>Составляем баланс мощностей:</w:t>
      </w:r>
    </w:p>
    <w:p w:rsidR="00F17890" w:rsidRPr="007A6168" w:rsidRDefault="00F17890" w:rsidP="00F17890">
      <w:pPr>
        <w:tabs>
          <w:tab w:val="left" w:pos="8640"/>
        </w:tabs>
        <w:ind w:firstLine="540"/>
        <w:jc w:val="center"/>
        <w:rPr>
          <w:rFonts w:ascii="Times New Roman" w:hAnsi="Times New Roman"/>
        </w:rPr>
      </w:pPr>
      <w:r w:rsidRPr="000A247B">
        <w:rPr>
          <w:rFonts w:ascii="Times New Roman" w:hAnsi="Times New Roman"/>
          <w:position w:val="-12"/>
        </w:rPr>
        <w:object w:dxaOrig="3920" w:dyaOrig="360">
          <v:shape id="_x0000_i1159" type="#_x0000_t75" style="width:195.85pt;height:17.85pt" o:ole="">
            <v:imagedata r:id="rId279" o:title=""/>
          </v:shape>
          <o:OLEObject Type="Embed" ProgID="Equation.3" ShapeID="_x0000_i1159" DrawAspect="Content" ObjectID="_1406762927" r:id="rId280"/>
        </w:object>
      </w:r>
      <w:r w:rsidRPr="000A247B">
        <w:rPr>
          <w:rFonts w:ascii="Times New Roman" w:hAnsi="Times New Roman"/>
        </w:rPr>
        <w:t>;</w:t>
      </w:r>
    </w:p>
    <w:p w:rsidR="00F17890" w:rsidRPr="000A247B" w:rsidRDefault="00F17890" w:rsidP="00F17890">
      <w:pPr>
        <w:tabs>
          <w:tab w:val="left" w:pos="8640"/>
        </w:tabs>
        <w:ind w:firstLine="540"/>
        <w:jc w:val="center"/>
        <w:rPr>
          <w:rFonts w:ascii="Times New Roman" w:hAnsi="Times New Roman"/>
        </w:rPr>
      </w:pPr>
      <w:r w:rsidRPr="000A247B">
        <w:rPr>
          <w:rFonts w:ascii="Times New Roman" w:hAnsi="Times New Roman"/>
          <w:position w:val="-12"/>
        </w:rPr>
        <w:object w:dxaOrig="3420" w:dyaOrig="380">
          <v:shape id="_x0000_i1160" type="#_x0000_t75" style="width:171.05pt;height:19pt" o:ole="">
            <v:imagedata r:id="rId281" o:title=""/>
          </v:shape>
          <o:OLEObject Type="Embed" ProgID="Equation.3" ShapeID="_x0000_i1160" DrawAspect="Content" ObjectID="_1406762928" r:id="rId282"/>
        </w:object>
      </w:r>
    </w:p>
    <w:p w:rsidR="00F17890" w:rsidRPr="000A247B" w:rsidRDefault="00F17890" w:rsidP="00F17890">
      <w:pPr>
        <w:tabs>
          <w:tab w:val="left" w:pos="8640"/>
        </w:tabs>
        <w:ind w:firstLine="540"/>
        <w:rPr>
          <w:rFonts w:ascii="Times New Roman" w:hAnsi="Times New Roman"/>
        </w:rPr>
      </w:pPr>
      <w:r w:rsidRPr="000A247B">
        <w:rPr>
          <w:rFonts w:ascii="Times New Roman" w:hAnsi="Times New Roman"/>
        </w:rPr>
        <w:t xml:space="preserve">Подставляя числовые значения, получим: </w:t>
      </w:r>
      <w:r w:rsidRPr="00CF1AC6">
        <w:rPr>
          <w:position w:val="-12"/>
        </w:rPr>
        <w:object w:dxaOrig="1400" w:dyaOrig="360">
          <v:shape id="_x0000_i1161" type="#_x0000_t75" style="width:71.4pt;height:17.85pt" o:ole="">
            <v:imagedata r:id="rId283" o:title=""/>
          </v:shape>
          <o:OLEObject Type="Embed" ProgID="Equation.3" ShapeID="_x0000_i1161" DrawAspect="Content" ObjectID="_1406762929" r:id="rId284"/>
        </w:object>
      </w:r>
      <w:r w:rsidRPr="000A247B">
        <w:rPr>
          <w:rFonts w:ascii="Times New Roman" w:hAnsi="Times New Roman"/>
        </w:rPr>
        <w:t xml:space="preserve"> </w:t>
      </w:r>
      <w:proofErr w:type="gramStart"/>
      <w:r w:rsidRPr="007A6168">
        <w:rPr>
          <w:rFonts w:ascii="Times New Roman" w:hAnsi="Times New Roman"/>
          <w:i/>
        </w:rPr>
        <w:t>Вт</w:t>
      </w:r>
      <w:proofErr w:type="gramEnd"/>
      <w:r w:rsidRPr="000A247B">
        <w:rPr>
          <w:rFonts w:ascii="Times New Roman" w:hAnsi="Times New Roman"/>
        </w:rPr>
        <w:t>.</w:t>
      </w:r>
    </w:p>
    <w:p w:rsidR="00F17890" w:rsidRPr="000A247B" w:rsidRDefault="00F17890" w:rsidP="00F17890">
      <w:pPr>
        <w:shd w:val="clear" w:color="auto" w:fill="FFFFFF"/>
        <w:tabs>
          <w:tab w:val="left" w:pos="8640"/>
        </w:tabs>
        <w:ind w:firstLine="540"/>
        <w:jc w:val="both"/>
        <w:rPr>
          <w:rFonts w:ascii="Times New Roman" w:hAnsi="Times New Roman"/>
        </w:rPr>
      </w:pPr>
      <w:r w:rsidRPr="000A247B">
        <w:rPr>
          <w:rFonts w:ascii="Times New Roman" w:hAnsi="Times New Roman"/>
        </w:rPr>
        <w:t>Метод наложения, основанный на принципе суперпозиции, позволяет свести расчет разветвленной цепи с несколькими источниками к нескольким расчетам этой же цепи, но с одним источником. Порядок расчета:</w:t>
      </w:r>
    </w:p>
    <w:p w:rsidR="00F17890" w:rsidRPr="000A247B" w:rsidRDefault="00F17890" w:rsidP="00F17890">
      <w:pPr>
        <w:shd w:val="clear" w:color="auto" w:fill="FFFFFF"/>
        <w:tabs>
          <w:tab w:val="left" w:pos="8640"/>
        </w:tabs>
        <w:ind w:firstLine="540"/>
        <w:jc w:val="both"/>
        <w:rPr>
          <w:rFonts w:ascii="Times New Roman" w:hAnsi="Times New Roman"/>
        </w:rPr>
      </w:pPr>
      <w:r w:rsidRPr="00C93906">
        <w:rPr>
          <w:rFonts w:ascii="Times New Roman" w:hAnsi="Times New Roman"/>
        </w:rPr>
        <w:t>1</w:t>
      </w:r>
      <w:r>
        <w:rPr>
          <w:rFonts w:ascii="Times New Roman" w:hAnsi="Times New Roman"/>
        </w:rPr>
        <w:t>.</w:t>
      </w:r>
      <w:r w:rsidRPr="000A247B">
        <w:rPr>
          <w:rFonts w:ascii="Times New Roman" w:hAnsi="Times New Roman"/>
        </w:rPr>
        <w:t>Поочередно рассматривают действие в цепи только одного источника, а все остальные источники исключаются (остаются только их внутренние сопротивления).</w:t>
      </w:r>
    </w:p>
    <w:p w:rsidR="00F17890" w:rsidRPr="000A247B" w:rsidRDefault="00F17890" w:rsidP="00F17890">
      <w:pPr>
        <w:shd w:val="clear" w:color="auto" w:fill="FFFFFF"/>
        <w:tabs>
          <w:tab w:val="left" w:pos="8640"/>
        </w:tabs>
        <w:ind w:firstLine="540"/>
        <w:rPr>
          <w:rFonts w:ascii="Times New Roman" w:hAnsi="Times New Roman"/>
        </w:rPr>
      </w:pPr>
      <w:r>
        <w:rPr>
          <w:rFonts w:ascii="Times New Roman" w:hAnsi="Times New Roman"/>
        </w:rPr>
        <w:t>2.</w:t>
      </w:r>
      <w:r w:rsidRPr="000A247B">
        <w:rPr>
          <w:rFonts w:ascii="Times New Roman" w:hAnsi="Times New Roman"/>
        </w:rPr>
        <w:t>Рассчитывают токи в ветвях от действия каждого источника,</w:t>
      </w:r>
    </w:p>
    <w:p w:rsidR="00F17890" w:rsidRPr="00CE1616" w:rsidRDefault="00F17890" w:rsidP="00F17890">
      <w:pPr>
        <w:shd w:val="clear" w:color="auto" w:fill="FFFFFF"/>
        <w:tabs>
          <w:tab w:val="left" w:pos="8640"/>
        </w:tabs>
        <w:ind w:firstLine="540"/>
        <w:rPr>
          <w:rFonts w:ascii="Times New Roman" w:hAnsi="Times New Roman"/>
        </w:rPr>
      </w:pPr>
      <w:r>
        <w:rPr>
          <w:rFonts w:ascii="Times New Roman" w:hAnsi="Times New Roman"/>
        </w:rPr>
        <w:t>3.</w:t>
      </w:r>
      <w:r w:rsidRPr="000A247B">
        <w:rPr>
          <w:rFonts w:ascii="Times New Roman" w:hAnsi="Times New Roman"/>
        </w:rPr>
        <w:t>Алгебраическим суммированием находят токи</w:t>
      </w:r>
      <w:r>
        <w:rPr>
          <w:rFonts w:ascii="Times New Roman" w:hAnsi="Times New Roman"/>
        </w:rPr>
        <w:t xml:space="preserve"> </w:t>
      </w:r>
      <w:r w:rsidRPr="000A247B">
        <w:rPr>
          <w:rFonts w:ascii="Times New Roman" w:hAnsi="Times New Roman"/>
        </w:rPr>
        <w:t>в</w:t>
      </w:r>
      <w:r>
        <w:rPr>
          <w:rFonts w:ascii="Times New Roman" w:hAnsi="Times New Roman"/>
        </w:rPr>
        <w:t xml:space="preserve"> </w:t>
      </w:r>
      <w:r w:rsidRPr="000A247B">
        <w:rPr>
          <w:rFonts w:ascii="Times New Roman" w:hAnsi="Times New Roman"/>
        </w:rPr>
        <w:t>ветвях</w:t>
      </w:r>
      <w:r>
        <w:rPr>
          <w:rFonts w:ascii="Times New Roman" w:hAnsi="Times New Roman"/>
        </w:rPr>
        <w:t xml:space="preserve"> </w:t>
      </w:r>
      <w:r w:rsidRPr="000A247B">
        <w:rPr>
          <w:rFonts w:ascii="Times New Roman" w:hAnsi="Times New Roman"/>
        </w:rPr>
        <w:t>от действия</w:t>
      </w:r>
      <w:r w:rsidRPr="00CE1616">
        <w:rPr>
          <w:rFonts w:ascii="Times New Roman" w:hAnsi="Times New Roman"/>
        </w:rPr>
        <w:t xml:space="preserve"> каждого источника; в отдельности.</w:t>
      </w:r>
    </w:p>
    <w:p w:rsidR="00F17890" w:rsidRPr="00CE1616" w:rsidRDefault="00F17890" w:rsidP="00F17890">
      <w:pPr>
        <w:shd w:val="clear" w:color="auto" w:fill="FFFFFF"/>
        <w:tabs>
          <w:tab w:val="left" w:pos="8640"/>
        </w:tabs>
        <w:ind w:firstLine="540"/>
        <w:jc w:val="both"/>
        <w:rPr>
          <w:rFonts w:ascii="Times New Roman" w:hAnsi="Times New Roman"/>
        </w:rPr>
      </w:pPr>
      <w:r w:rsidRPr="00CE1616">
        <w:rPr>
          <w:rFonts w:ascii="Times New Roman" w:hAnsi="Times New Roman"/>
        </w:rPr>
        <w:t>Метод является особен</w:t>
      </w:r>
      <w:r>
        <w:rPr>
          <w:rFonts w:ascii="Times New Roman" w:hAnsi="Times New Roman"/>
        </w:rPr>
        <w:t>но эффективным при расчете токов</w:t>
      </w:r>
      <w:r w:rsidRPr="00CE1616">
        <w:rPr>
          <w:rFonts w:ascii="Times New Roman" w:hAnsi="Times New Roman"/>
        </w:rPr>
        <w:t xml:space="preserve"> от изменения величины только одного источника.</w:t>
      </w:r>
    </w:p>
    <w:p w:rsidR="00F17890" w:rsidRPr="002B73B8" w:rsidRDefault="00F17890" w:rsidP="00F17890">
      <w:pPr>
        <w:shd w:val="clear" w:color="auto" w:fill="FFFFFF"/>
        <w:tabs>
          <w:tab w:val="left" w:pos="8640"/>
        </w:tabs>
        <w:ind w:firstLine="540"/>
        <w:rPr>
          <w:rFonts w:ascii="Times New Roman" w:hAnsi="Times New Roman"/>
        </w:rPr>
      </w:pPr>
      <w:r w:rsidRPr="00CE1616">
        <w:rPr>
          <w:rFonts w:ascii="Times New Roman" w:hAnsi="Times New Roman"/>
        </w:rPr>
        <w:t>На практике часто используются</w:t>
      </w:r>
      <w:r>
        <w:rPr>
          <w:rFonts w:ascii="Times New Roman" w:hAnsi="Times New Roman"/>
        </w:rPr>
        <w:t xml:space="preserve"> </w:t>
      </w:r>
      <w:r w:rsidRPr="00CE1616">
        <w:rPr>
          <w:rFonts w:ascii="Times New Roman" w:hAnsi="Times New Roman"/>
        </w:rPr>
        <w:t>цепи, в которых параллельно включены несколько источников энерги</w:t>
      </w:r>
      <w:r>
        <w:rPr>
          <w:rFonts w:ascii="Times New Roman" w:hAnsi="Times New Roman"/>
        </w:rPr>
        <w:t>и и приемных устройств. Такие ц</w:t>
      </w:r>
      <w:r w:rsidRPr="00CE1616">
        <w:rPr>
          <w:rFonts w:ascii="Times New Roman" w:hAnsi="Times New Roman"/>
        </w:rPr>
        <w:t>е</w:t>
      </w:r>
      <w:r>
        <w:rPr>
          <w:rFonts w:ascii="Times New Roman" w:hAnsi="Times New Roman"/>
        </w:rPr>
        <w:t>пи удобно анализировать с помощью</w:t>
      </w:r>
      <w:r w:rsidRPr="00C93906">
        <w:rPr>
          <w:rFonts w:ascii="Times New Roman" w:hAnsi="Times New Roman"/>
        </w:rPr>
        <w:t xml:space="preserve"> </w:t>
      </w:r>
      <w:r>
        <w:rPr>
          <w:rFonts w:ascii="Times New Roman" w:hAnsi="Times New Roman"/>
        </w:rPr>
        <w:t>метода узлового напря</w:t>
      </w:r>
      <w:r w:rsidRPr="00CE1616">
        <w:rPr>
          <w:rFonts w:ascii="Times New Roman" w:hAnsi="Times New Roman"/>
        </w:rPr>
        <w:t xml:space="preserve">жения </w:t>
      </w:r>
      <w:r>
        <w:rPr>
          <w:rFonts w:ascii="Times New Roman" w:hAnsi="Times New Roman"/>
        </w:rPr>
        <w:t>(напряжения между двумя узлами)</w:t>
      </w:r>
      <w:r w:rsidRPr="002B73B8">
        <w:rPr>
          <w:rFonts w:ascii="Times New Roman" w:hAnsi="Times New Roman"/>
        </w:rPr>
        <w:t>.</w:t>
      </w:r>
    </w:p>
    <w:p w:rsidR="00F17890" w:rsidRPr="00717E4D" w:rsidRDefault="001D6782" w:rsidP="00F17890">
      <w:pPr>
        <w:shd w:val="clear" w:color="auto" w:fill="FFFFFF"/>
        <w:tabs>
          <w:tab w:val="left" w:pos="8640"/>
        </w:tabs>
        <w:ind w:firstLine="540"/>
        <w:jc w:val="center"/>
        <w:rPr>
          <w:rFonts w:ascii="Times New Roman" w:hAnsi="Times New Roman"/>
        </w:rPr>
      </w:pPr>
      <w:r>
        <w:rPr>
          <w:rFonts w:ascii="Times New Roman" w:hAnsi="Times New Roman"/>
          <w:noProof/>
        </w:rPr>
        <w:lastRenderedPageBreak/>
        <w:drawing>
          <wp:inline distT="0" distB="0" distL="0" distR="0">
            <wp:extent cx="5250815" cy="1600200"/>
            <wp:effectExtent l="0" t="0" r="6985" b="0"/>
            <wp:docPr id="142" name="Рисунок 142" descr="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исунок 7,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50815" cy="1600200"/>
                    </a:xfrm>
                    <a:prstGeom prst="rect">
                      <a:avLst/>
                    </a:prstGeom>
                    <a:noFill/>
                    <a:ln>
                      <a:noFill/>
                    </a:ln>
                  </pic:spPr>
                </pic:pic>
              </a:graphicData>
            </a:graphic>
          </wp:inline>
        </w:drawing>
      </w:r>
    </w:p>
    <w:p w:rsidR="00F17890" w:rsidRDefault="00F17890" w:rsidP="00F17890">
      <w:pPr>
        <w:shd w:val="clear" w:color="auto" w:fill="FFFFFF"/>
        <w:tabs>
          <w:tab w:val="left" w:pos="8640"/>
        </w:tabs>
        <w:ind w:firstLine="540"/>
        <w:jc w:val="both"/>
        <w:rPr>
          <w:rFonts w:ascii="Times New Roman" w:hAnsi="Times New Roman"/>
          <w:sz w:val="18"/>
          <w:szCs w:val="18"/>
        </w:rPr>
      </w:pPr>
      <w:r>
        <w:rPr>
          <w:rFonts w:ascii="Times New Roman" w:hAnsi="Times New Roman"/>
          <w:sz w:val="18"/>
          <w:szCs w:val="18"/>
        </w:rPr>
        <w:t xml:space="preserve"> </w:t>
      </w:r>
    </w:p>
    <w:p w:rsidR="00F17890" w:rsidRDefault="00F17890" w:rsidP="00F17890">
      <w:pPr>
        <w:shd w:val="clear" w:color="auto" w:fill="FFFFFF"/>
        <w:tabs>
          <w:tab w:val="left" w:pos="8640"/>
        </w:tabs>
        <w:ind w:firstLine="540"/>
        <w:jc w:val="both"/>
        <w:rPr>
          <w:rFonts w:ascii="Times New Roman" w:hAnsi="Times New Roman"/>
          <w:spacing w:val="33"/>
        </w:rPr>
      </w:pPr>
      <w:r>
        <w:rPr>
          <w:rFonts w:ascii="Times New Roman" w:hAnsi="Times New Roman"/>
          <w:sz w:val="18"/>
          <w:szCs w:val="18"/>
        </w:rPr>
        <w:t xml:space="preserve"> Рис. 7 Рис. 8</w:t>
      </w:r>
    </w:p>
    <w:p w:rsidR="00F17890" w:rsidRDefault="00F17890" w:rsidP="00F17890">
      <w:pPr>
        <w:shd w:val="clear" w:color="auto" w:fill="FFFFFF"/>
        <w:tabs>
          <w:tab w:val="left" w:pos="8640"/>
        </w:tabs>
        <w:ind w:firstLine="540"/>
        <w:jc w:val="both"/>
        <w:rPr>
          <w:rFonts w:ascii="Times New Roman" w:hAnsi="Times New Roman"/>
          <w:spacing w:val="33"/>
        </w:rPr>
      </w:pPr>
    </w:p>
    <w:p w:rsidR="00F17890" w:rsidRPr="00C93906" w:rsidRDefault="00F17890" w:rsidP="00F17890">
      <w:pPr>
        <w:shd w:val="clear" w:color="auto" w:fill="FFFFFF"/>
        <w:tabs>
          <w:tab w:val="left" w:pos="8640"/>
        </w:tabs>
        <w:ind w:firstLine="540"/>
        <w:jc w:val="both"/>
        <w:rPr>
          <w:rFonts w:ascii="Times New Roman" w:hAnsi="Times New Roman"/>
        </w:rPr>
      </w:pPr>
      <w:r w:rsidRPr="00C93906">
        <w:rPr>
          <w:rFonts w:ascii="Times New Roman" w:hAnsi="Times New Roman"/>
          <w:b/>
        </w:rPr>
        <w:t>Задача.</w:t>
      </w:r>
      <w:r w:rsidRPr="00C93906">
        <w:rPr>
          <w:rFonts w:ascii="Times New Roman" w:hAnsi="Times New Roman"/>
        </w:rPr>
        <w:t xml:space="preserve"> Найти токи цепи (рис.7) и показание вольтметра, если</w:t>
      </w:r>
      <w:r>
        <w:rPr>
          <w:rFonts w:ascii="Times New Roman" w:hAnsi="Times New Roman"/>
        </w:rPr>
        <w:t xml:space="preserve"> </w:t>
      </w:r>
      <w:r w:rsidRPr="00DC3899">
        <w:rPr>
          <w:position w:val="-12"/>
        </w:rPr>
        <w:object w:dxaOrig="2280" w:dyaOrig="360">
          <v:shape id="_x0000_i1162" type="#_x0000_t75" style="width:116.35pt;height:17.85pt" o:ole="">
            <v:imagedata r:id="rId286" o:title=""/>
          </v:shape>
          <o:OLEObject Type="Embed" ProgID="Equation.3" ShapeID="_x0000_i1162" DrawAspect="Content" ObjectID="_1406762930" r:id="rId287"/>
        </w:object>
      </w:r>
      <w:r w:rsidRPr="00C93906">
        <w:rPr>
          <w:rFonts w:ascii="Times New Roman" w:hAnsi="Times New Roman"/>
        </w:rPr>
        <w:t>.</w:t>
      </w:r>
    </w:p>
    <w:p w:rsidR="00F17890" w:rsidRPr="00CE1616" w:rsidRDefault="00F17890" w:rsidP="00F17890">
      <w:pPr>
        <w:shd w:val="clear" w:color="auto" w:fill="FFFFFF"/>
        <w:tabs>
          <w:tab w:val="left" w:pos="8640"/>
        </w:tabs>
        <w:ind w:firstLine="540"/>
        <w:jc w:val="both"/>
        <w:rPr>
          <w:rFonts w:ascii="Times New Roman" w:hAnsi="Times New Roman"/>
        </w:rPr>
      </w:pPr>
      <w:r w:rsidRPr="000F3587">
        <w:rPr>
          <w:rFonts w:ascii="Times New Roman" w:hAnsi="Times New Roman"/>
          <w:b/>
          <w:spacing w:val="35"/>
        </w:rPr>
        <w:t>Решение</w:t>
      </w:r>
      <w:r w:rsidRPr="00CE1616">
        <w:rPr>
          <w:rFonts w:ascii="Times New Roman" w:hAnsi="Times New Roman"/>
          <w:spacing w:val="35"/>
        </w:rPr>
        <w:t>.</w:t>
      </w:r>
      <w:r w:rsidRPr="00CE1616">
        <w:rPr>
          <w:rFonts w:ascii="Times New Roman" w:hAnsi="Times New Roman"/>
        </w:rPr>
        <w:t xml:space="preserve"> Изобразим</w:t>
      </w:r>
      <w:r>
        <w:rPr>
          <w:rFonts w:ascii="Times New Roman" w:hAnsi="Times New Roman"/>
        </w:rPr>
        <w:t xml:space="preserve"> схему в ином виде (рис. 8): </w:t>
      </w:r>
      <w:r w:rsidRPr="007A6168">
        <w:rPr>
          <w:position w:val="-10"/>
        </w:rPr>
        <w:object w:dxaOrig="960" w:dyaOrig="340">
          <v:shape id="_x0000_i1163" type="#_x0000_t75" style="width:48.95pt;height:17.3pt" o:ole="">
            <v:imagedata r:id="rId288" o:title=""/>
          </v:shape>
          <o:OLEObject Type="Embed" ProgID="Equation.3" ShapeID="_x0000_i1163" DrawAspect="Content" ObjectID="_1406762931" r:id="rId289"/>
        </w:object>
      </w:r>
      <w:r w:rsidRPr="00CE1616">
        <w:rPr>
          <w:rFonts w:ascii="Times New Roman" w:hAnsi="Times New Roman"/>
        </w:rPr>
        <w:t>,</w:t>
      </w:r>
      <w:r w:rsidRPr="002B73B8">
        <w:rPr>
          <w:rFonts w:ascii="Times New Roman" w:hAnsi="Times New Roman"/>
        </w:rPr>
        <w:t xml:space="preserve"> </w:t>
      </w:r>
      <w:r w:rsidRPr="007A6168">
        <w:rPr>
          <w:position w:val="-10"/>
        </w:rPr>
        <w:object w:dxaOrig="960" w:dyaOrig="340">
          <v:shape id="_x0000_i1164" type="#_x0000_t75" style="width:48.95pt;height:17.3pt" o:ole="">
            <v:imagedata r:id="rId290" o:title=""/>
          </v:shape>
          <o:OLEObject Type="Embed" ProgID="Equation.3" ShapeID="_x0000_i1164" DrawAspect="Content" ObjectID="_1406762932" r:id="rId291"/>
        </w:object>
      </w:r>
      <w:r w:rsidRPr="00395C66">
        <w:rPr>
          <w:rFonts w:ascii="Times New Roman" w:hAnsi="Times New Roman"/>
          <w:iCs/>
        </w:rPr>
        <w:t>,</w:t>
      </w:r>
      <w:r w:rsidRPr="002B73B8">
        <w:rPr>
          <w:rFonts w:ascii="Times New Roman" w:hAnsi="Times New Roman"/>
          <w:iCs/>
        </w:rPr>
        <w:t xml:space="preserve"> </w:t>
      </w:r>
      <w:r w:rsidRPr="007A6168">
        <w:rPr>
          <w:position w:val="-12"/>
        </w:rPr>
        <w:object w:dxaOrig="960" w:dyaOrig="360">
          <v:shape id="_x0000_i1165" type="#_x0000_t75" style="width:48.95pt;height:17.85pt" o:ole="">
            <v:imagedata r:id="rId292" o:title=""/>
          </v:shape>
          <o:OLEObject Type="Embed" ProgID="Equation.3" ShapeID="_x0000_i1165" DrawAspect="Content" ObjectID="_1406762933" r:id="rId293"/>
        </w:object>
      </w:r>
      <w:r>
        <w:rPr>
          <w:rFonts w:ascii="Times New Roman" w:hAnsi="Times New Roman"/>
        </w:rPr>
        <w:t xml:space="preserve">. Найдем узловое напряжение </w:t>
      </w:r>
      <w:r w:rsidRPr="007A6168">
        <w:rPr>
          <w:position w:val="-12"/>
        </w:rPr>
        <w:object w:dxaOrig="400" w:dyaOrig="360">
          <v:shape id="_x0000_i1166" type="#_x0000_t75" style="width:20.15pt;height:17.85pt" o:ole="">
            <v:imagedata r:id="rId294" o:title=""/>
          </v:shape>
          <o:OLEObject Type="Embed" ProgID="Equation.3" ShapeID="_x0000_i1166" DrawAspect="Content" ObjectID="_1406762934" r:id="rId295"/>
        </w:object>
      </w:r>
      <w:r w:rsidRPr="00CE1616">
        <w:rPr>
          <w:rFonts w:ascii="Times New Roman" w:hAnsi="Times New Roman"/>
        </w:rPr>
        <w:t xml:space="preserve"> (показание вольтметра):</w:t>
      </w:r>
    </w:p>
    <w:p w:rsidR="00F17890" w:rsidRDefault="00F17890" w:rsidP="00F17890">
      <w:pPr>
        <w:tabs>
          <w:tab w:val="left" w:pos="8640"/>
        </w:tabs>
        <w:ind w:firstLine="540"/>
        <w:jc w:val="center"/>
      </w:pPr>
      <w:r w:rsidRPr="007A6168">
        <w:rPr>
          <w:i/>
          <w:position w:val="-30"/>
        </w:rPr>
        <w:object w:dxaOrig="5480" w:dyaOrig="700">
          <v:shape id="_x0000_i1167" type="#_x0000_t75" style="width:274.75pt;height:35.15pt" o:ole="">
            <v:imagedata r:id="rId296" o:title=""/>
          </v:shape>
          <o:OLEObject Type="Embed" ProgID="Equation.3" ShapeID="_x0000_i1167" DrawAspect="Content" ObjectID="_1406762935" r:id="rId297"/>
        </w:object>
      </w:r>
      <w:r w:rsidRPr="007A6168">
        <w:rPr>
          <w:i/>
        </w:rPr>
        <w:t xml:space="preserve"> В</w:t>
      </w:r>
      <w:r>
        <w:t>.</w:t>
      </w:r>
    </w:p>
    <w:p w:rsidR="00F17890" w:rsidRDefault="00F17890" w:rsidP="00F17890">
      <w:pPr>
        <w:shd w:val="clear" w:color="auto" w:fill="FFFFFF"/>
        <w:tabs>
          <w:tab w:val="left" w:pos="8640"/>
        </w:tabs>
        <w:ind w:firstLine="540"/>
        <w:rPr>
          <w:rFonts w:ascii="Times New Roman" w:hAnsi="Times New Roman"/>
        </w:rPr>
      </w:pPr>
      <w:r w:rsidRPr="00CE1616">
        <w:rPr>
          <w:rFonts w:ascii="Times New Roman" w:hAnsi="Times New Roman"/>
        </w:rPr>
        <w:t xml:space="preserve">Токи в ветвях </w:t>
      </w:r>
      <w:proofErr w:type="gramStart"/>
      <w:r w:rsidRPr="00CE1616">
        <w:rPr>
          <w:rFonts w:ascii="Times New Roman" w:hAnsi="Times New Roman"/>
        </w:rPr>
        <w:t>определяются</w:t>
      </w:r>
      <w:proofErr w:type="gramEnd"/>
      <w:r w:rsidRPr="00CE1616">
        <w:rPr>
          <w:rFonts w:ascii="Times New Roman" w:hAnsi="Times New Roman"/>
        </w:rPr>
        <w:t xml:space="preserve"> но закону Ома:</w:t>
      </w:r>
    </w:p>
    <w:p w:rsidR="00F17890" w:rsidRPr="007A6168" w:rsidRDefault="00F17890" w:rsidP="00F17890">
      <w:pPr>
        <w:tabs>
          <w:tab w:val="left" w:pos="8640"/>
        </w:tabs>
        <w:ind w:firstLine="540"/>
        <w:jc w:val="center"/>
        <w:rPr>
          <w:i/>
        </w:rPr>
      </w:pPr>
      <w:r w:rsidRPr="007A6168">
        <w:rPr>
          <w:i/>
          <w:position w:val="-30"/>
        </w:rPr>
        <w:object w:dxaOrig="1860" w:dyaOrig="700">
          <v:shape id="_x0000_i1168" type="#_x0000_t75" style="width:92.75pt;height:35.15pt" o:ole="">
            <v:imagedata r:id="rId298" o:title=""/>
          </v:shape>
          <o:OLEObject Type="Embed" ProgID="Equation.3" ShapeID="_x0000_i1168" DrawAspect="Content" ObjectID="_1406762936" r:id="rId299"/>
        </w:object>
      </w:r>
      <w:r w:rsidRPr="007A6168">
        <w:rPr>
          <w:i/>
        </w:rPr>
        <w:t xml:space="preserve"> А;</w:t>
      </w:r>
      <w:r w:rsidRPr="007A6168">
        <w:rPr>
          <w:i/>
          <w:position w:val="-30"/>
        </w:rPr>
        <w:object w:dxaOrig="1920" w:dyaOrig="700">
          <v:shape id="_x0000_i1169" type="#_x0000_t75" style="width:96.2pt;height:35.15pt" o:ole="">
            <v:imagedata r:id="rId300" o:title=""/>
          </v:shape>
          <o:OLEObject Type="Embed" ProgID="Equation.3" ShapeID="_x0000_i1169" DrawAspect="Content" ObjectID="_1406762937" r:id="rId301"/>
        </w:object>
      </w:r>
      <w:r w:rsidRPr="007A6168">
        <w:rPr>
          <w:i/>
        </w:rPr>
        <w:t xml:space="preserve"> А;</w:t>
      </w:r>
    </w:p>
    <w:p w:rsidR="00F17890" w:rsidRPr="007A6168" w:rsidRDefault="00F17890" w:rsidP="00F17890">
      <w:pPr>
        <w:tabs>
          <w:tab w:val="left" w:pos="8640"/>
        </w:tabs>
        <w:ind w:firstLine="540"/>
        <w:jc w:val="center"/>
      </w:pPr>
      <w:r w:rsidRPr="007A6168">
        <w:rPr>
          <w:i/>
          <w:position w:val="-30"/>
        </w:rPr>
        <w:object w:dxaOrig="1939" w:dyaOrig="700">
          <v:shape id="_x0000_i1170" type="#_x0000_t75" style="width:96.75pt;height:35.15pt" o:ole="">
            <v:imagedata r:id="rId302" o:title=""/>
          </v:shape>
          <o:OLEObject Type="Embed" ProgID="Equation.3" ShapeID="_x0000_i1170" DrawAspect="Content" ObjectID="_1406762938" r:id="rId303"/>
        </w:object>
      </w:r>
      <w:r w:rsidRPr="007A6168">
        <w:rPr>
          <w:i/>
        </w:rPr>
        <w:t xml:space="preserve"> А;</w:t>
      </w:r>
      <w:r w:rsidRPr="007A6168">
        <w:rPr>
          <w:i/>
          <w:position w:val="-30"/>
        </w:rPr>
        <w:object w:dxaOrig="1460" w:dyaOrig="700">
          <v:shape id="_x0000_i1171" type="#_x0000_t75" style="width:73.15pt;height:35.15pt" o:ole="">
            <v:imagedata r:id="rId304" o:title=""/>
          </v:shape>
          <o:OLEObject Type="Embed" ProgID="Equation.3" ShapeID="_x0000_i1171" DrawAspect="Content" ObjectID="_1406762939" r:id="rId305"/>
        </w:object>
      </w:r>
      <w:r w:rsidRPr="007A6168">
        <w:rPr>
          <w:i/>
        </w:rPr>
        <w:t xml:space="preserve"> А</w:t>
      </w:r>
      <w:r w:rsidRPr="007A6168">
        <w:t>.</w:t>
      </w:r>
    </w:p>
    <w:p w:rsidR="00F17890" w:rsidRDefault="00F17890" w:rsidP="00F17890">
      <w:pPr>
        <w:shd w:val="clear" w:color="auto" w:fill="FFFFFF"/>
        <w:tabs>
          <w:tab w:val="left" w:pos="8640"/>
        </w:tabs>
        <w:ind w:firstLine="540"/>
        <w:rPr>
          <w:rFonts w:ascii="Times New Roman" w:hAnsi="Times New Roman"/>
        </w:rPr>
      </w:pPr>
    </w:p>
    <w:p w:rsidR="00F17890" w:rsidRPr="00CE1616" w:rsidRDefault="00F17890" w:rsidP="00F17890">
      <w:pPr>
        <w:shd w:val="clear" w:color="auto" w:fill="FFFFFF"/>
        <w:tabs>
          <w:tab w:val="left" w:pos="8640"/>
        </w:tabs>
        <w:ind w:firstLine="540"/>
        <w:rPr>
          <w:rFonts w:ascii="Times New Roman" w:hAnsi="Times New Roman"/>
        </w:rPr>
      </w:pPr>
    </w:p>
    <w:p w:rsidR="00F17890" w:rsidRPr="00CE1616" w:rsidRDefault="00F17890" w:rsidP="00F17890">
      <w:pPr>
        <w:shd w:val="clear" w:color="auto" w:fill="FFFFFF"/>
        <w:tabs>
          <w:tab w:val="left" w:pos="8640"/>
        </w:tabs>
        <w:spacing w:before="79"/>
        <w:ind w:firstLine="540"/>
        <w:rPr>
          <w:rFonts w:ascii="Times New Roman" w:hAnsi="Times New Roman"/>
        </w:rPr>
      </w:pPr>
    </w:p>
    <w:p w:rsidR="00F17890" w:rsidRPr="00C93906" w:rsidRDefault="00F17890" w:rsidP="00F17890">
      <w:pPr>
        <w:shd w:val="clear" w:color="auto" w:fill="FFFFFF"/>
        <w:tabs>
          <w:tab w:val="left" w:pos="8640"/>
        </w:tabs>
        <w:ind w:firstLine="540"/>
        <w:jc w:val="center"/>
        <w:rPr>
          <w:rFonts w:ascii="Times New Roman" w:hAnsi="Times New Roman"/>
          <w:sz w:val="28"/>
          <w:szCs w:val="28"/>
        </w:rPr>
      </w:pPr>
      <w:r w:rsidRPr="00C93906">
        <w:rPr>
          <w:rFonts w:ascii="Times New Roman" w:hAnsi="Times New Roman"/>
          <w:b/>
          <w:bCs/>
          <w:sz w:val="28"/>
          <w:szCs w:val="28"/>
        </w:rPr>
        <w:t>Частичный анализ электрических цепей. Метод</w:t>
      </w:r>
      <w:r>
        <w:rPr>
          <w:rFonts w:ascii="Times New Roman" w:hAnsi="Times New Roman"/>
          <w:b/>
          <w:bCs/>
          <w:sz w:val="28"/>
          <w:szCs w:val="28"/>
        </w:rPr>
        <w:t xml:space="preserve"> </w:t>
      </w:r>
      <w:r w:rsidRPr="00C93906">
        <w:rPr>
          <w:rFonts w:ascii="Times New Roman" w:hAnsi="Times New Roman"/>
          <w:b/>
          <w:bCs/>
          <w:spacing w:val="-2"/>
          <w:sz w:val="28"/>
          <w:szCs w:val="28"/>
        </w:rPr>
        <w:t>эквивалентного генератора</w:t>
      </w:r>
    </w:p>
    <w:p w:rsidR="00F17890" w:rsidRPr="00CE1616" w:rsidRDefault="00F17890" w:rsidP="00F17890">
      <w:pPr>
        <w:shd w:val="clear" w:color="auto" w:fill="FFFFFF"/>
        <w:tabs>
          <w:tab w:val="left" w:pos="8640"/>
        </w:tabs>
        <w:spacing w:before="106"/>
        <w:ind w:firstLine="540"/>
        <w:jc w:val="center"/>
        <w:rPr>
          <w:rFonts w:ascii="Times New Roman" w:hAnsi="Times New Roman"/>
        </w:rPr>
      </w:pPr>
    </w:p>
    <w:p w:rsidR="00F17890" w:rsidRPr="000F6900"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На пр</w:t>
      </w:r>
      <w:r w:rsidRPr="00CE1616">
        <w:rPr>
          <w:rFonts w:ascii="Times New Roman" w:hAnsi="Times New Roman"/>
        </w:rPr>
        <w:t xml:space="preserve">актике часто бывает </w:t>
      </w:r>
      <w:r>
        <w:rPr>
          <w:rFonts w:ascii="Times New Roman" w:hAnsi="Times New Roman"/>
        </w:rPr>
        <w:t>необходимо изучить режим работы только одной и</w:t>
      </w:r>
      <w:r w:rsidRPr="00CE1616">
        <w:rPr>
          <w:rFonts w:ascii="Times New Roman" w:hAnsi="Times New Roman"/>
        </w:rPr>
        <w:t>з ветвей сложной эл</w:t>
      </w:r>
      <w:r>
        <w:rPr>
          <w:rFonts w:ascii="Times New Roman" w:hAnsi="Times New Roman"/>
        </w:rPr>
        <w:t>ектрической схемы. При этом не сл</w:t>
      </w:r>
      <w:r w:rsidRPr="00CE1616">
        <w:rPr>
          <w:rFonts w:ascii="Times New Roman" w:hAnsi="Times New Roman"/>
        </w:rPr>
        <w:t>едует возводить громоздкий расчет всей схемы,</w:t>
      </w:r>
      <w:r>
        <w:rPr>
          <w:rFonts w:ascii="Times New Roman" w:hAnsi="Times New Roman"/>
        </w:rPr>
        <w:t xml:space="preserve"> а целесообразно воспользоваться методом эквивалентного генератора.</w:t>
      </w:r>
      <w:r w:rsidRPr="00CE1616">
        <w:rPr>
          <w:rFonts w:ascii="Times New Roman" w:hAnsi="Times New Roman"/>
        </w:rPr>
        <w:t xml:space="preserve"> Соваться </w:t>
      </w:r>
      <w:r w:rsidRPr="002B73B8">
        <w:rPr>
          <w:rFonts w:ascii="Times New Roman" w:hAnsi="Times New Roman"/>
        </w:rPr>
        <w:t xml:space="preserve">методом эквивалентного генератора. </w:t>
      </w:r>
      <w:proofErr w:type="gramStart"/>
      <w:r w:rsidRPr="002B73B8">
        <w:rPr>
          <w:rFonts w:ascii="Times New Roman" w:hAnsi="Times New Roman"/>
        </w:rPr>
        <w:t>Согласно этому методу воздействие всех источников сложной электрической цепи на исследуемую ветвь можно заменить воздействием последоватёльно включённого с ветвью эквивалентного источника</w:t>
      </w:r>
      <w:r>
        <w:rPr>
          <w:rFonts w:ascii="Times New Roman" w:hAnsi="Times New Roman"/>
        </w:rPr>
        <w:t xml:space="preserve"> </w:t>
      </w:r>
      <w:r w:rsidRPr="002B73B8">
        <w:rPr>
          <w:rFonts w:ascii="Times New Roman" w:hAnsi="Times New Roman"/>
        </w:rPr>
        <w:t>(генера</w:t>
      </w:r>
      <w:r>
        <w:rPr>
          <w:rFonts w:ascii="Times New Roman" w:hAnsi="Times New Roman"/>
        </w:rPr>
        <w:t xml:space="preserve">тора), имеющего э. д. с. </w:t>
      </w:r>
      <w:r w:rsidRPr="009E4640">
        <w:rPr>
          <w:position w:val="-12"/>
        </w:rPr>
        <w:object w:dxaOrig="300" w:dyaOrig="360">
          <v:shape id="_x0000_i1172" type="#_x0000_t75" style="width:15.55pt;height:17.85pt" o:ole="">
            <v:imagedata r:id="rId306" o:title=""/>
          </v:shape>
          <o:OLEObject Type="Embed" ProgID="Equation.3" ShapeID="_x0000_i1172" DrawAspect="Content" ObjectID="_1406762940" r:id="rId307"/>
        </w:object>
      </w:r>
      <w:r w:rsidRPr="002B73B8">
        <w:rPr>
          <w:rFonts w:ascii="Times New Roman" w:hAnsi="Times New Roman"/>
        </w:rPr>
        <w:t xml:space="preserve">, равную напряжению холостого хода </w:t>
      </w:r>
      <w:r w:rsidRPr="009E4640">
        <w:rPr>
          <w:position w:val="-12"/>
        </w:rPr>
        <w:object w:dxaOrig="320" w:dyaOrig="360">
          <v:shape id="_x0000_i1173" type="#_x0000_t75" style="width:16.15pt;height:17.85pt" o:ole="">
            <v:imagedata r:id="rId308" o:title=""/>
          </v:shape>
          <o:OLEObject Type="Embed" ProgID="Equation.3" ShapeID="_x0000_i1173" DrawAspect="Content" ObjectID="_1406762941" r:id="rId309"/>
        </w:object>
      </w:r>
      <w:r w:rsidRPr="009E4640">
        <w:rPr>
          <w:rFonts w:ascii="Times New Roman" w:hAnsi="Times New Roman"/>
          <w:iCs/>
        </w:rPr>
        <w:t xml:space="preserve"> </w:t>
      </w:r>
      <w:r w:rsidRPr="002B73B8">
        <w:rPr>
          <w:rFonts w:ascii="Times New Roman" w:hAnsi="Times New Roman"/>
        </w:rPr>
        <w:t xml:space="preserve">на зажимах разомкнутой </w:t>
      </w:r>
      <w:r>
        <w:rPr>
          <w:rFonts w:ascii="Times New Roman" w:hAnsi="Times New Roman"/>
        </w:rPr>
        <w:t xml:space="preserve">исследуемой ветви, и внутреннее </w:t>
      </w:r>
      <w:r w:rsidRPr="002B73B8">
        <w:rPr>
          <w:rFonts w:ascii="Times New Roman" w:hAnsi="Times New Roman"/>
        </w:rPr>
        <w:lastRenderedPageBreak/>
        <w:t xml:space="preserve">сопротивление </w:t>
      </w:r>
      <w:r w:rsidRPr="009E4640">
        <w:rPr>
          <w:position w:val="-12"/>
        </w:rPr>
        <w:object w:dxaOrig="220" w:dyaOrig="360">
          <v:shape id="_x0000_i1174" type="#_x0000_t75" style="width:10.95pt;height:17.85pt" o:ole="">
            <v:imagedata r:id="rId310" o:title=""/>
          </v:shape>
          <o:OLEObject Type="Embed" ProgID="Equation.3" ShapeID="_x0000_i1174" DrawAspect="Content" ObjectID="_1406762942" r:id="rId311"/>
        </w:object>
      </w:r>
      <w:r w:rsidRPr="009E4640">
        <w:rPr>
          <w:rFonts w:ascii="Times New Roman" w:hAnsi="Times New Roman"/>
          <w:iCs/>
          <w:vertAlign w:val="subscript"/>
        </w:rPr>
        <w:t>,</w:t>
      </w:r>
      <w:r w:rsidRPr="009E4640">
        <w:rPr>
          <w:rFonts w:ascii="Times New Roman" w:hAnsi="Times New Roman"/>
          <w:iCs/>
        </w:rPr>
        <w:t xml:space="preserve"> </w:t>
      </w:r>
      <w:r w:rsidRPr="002B73B8">
        <w:rPr>
          <w:rFonts w:ascii="Times New Roman" w:hAnsi="Times New Roman"/>
        </w:rPr>
        <w:t>равное входному сопротивлению схемы со стороны зажимов исследуемой ветви.</w:t>
      </w:r>
      <w:proofErr w:type="gramEnd"/>
    </w:p>
    <w:p w:rsidR="00F17890" w:rsidRPr="002B73B8" w:rsidRDefault="00F17890" w:rsidP="00F17890">
      <w:pPr>
        <w:shd w:val="clear" w:color="auto" w:fill="FFFFFF"/>
        <w:tabs>
          <w:tab w:val="left" w:pos="8640"/>
        </w:tabs>
        <w:ind w:firstLine="540"/>
        <w:jc w:val="both"/>
        <w:rPr>
          <w:rFonts w:ascii="Times New Roman" w:hAnsi="Times New Roman"/>
        </w:rPr>
      </w:pPr>
      <w:r w:rsidRPr="002B73B8">
        <w:rPr>
          <w:rFonts w:ascii="Times New Roman" w:hAnsi="Times New Roman"/>
        </w:rPr>
        <w:t>Порядок расчета:</w:t>
      </w:r>
    </w:p>
    <w:p w:rsidR="00F17890" w:rsidRPr="002B73B8" w:rsidRDefault="00F17890" w:rsidP="00F17890">
      <w:pPr>
        <w:shd w:val="clear" w:color="auto" w:fill="FFFFFF"/>
        <w:tabs>
          <w:tab w:val="left" w:pos="504"/>
          <w:tab w:val="left" w:pos="8640"/>
        </w:tabs>
        <w:ind w:firstLine="540"/>
        <w:jc w:val="both"/>
        <w:rPr>
          <w:rFonts w:ascii="Times New Roman" w:hAnsi="Times New Roman"/>
          <w:spacing w:val="-14"/>
        </w:rPr>
      </w:pPr>
      <w:r w:rsidRPr="00862931">
        <w:rPr>
          <w:rFonts w:ascii="Times New Roman" w:hAnsi="Times New Roman"/>
        </w:rPr>
        <w:t>1.</w:t>
      </w:r>
      <w:r w:rsidRPr="002B73B8">
        <w:rPr>
          <w:rFonts w:ascii="Times New Roman" w:hAnsi="Times New Roman"/>
        </w:rPr>
        <w:t>Произвольно выбирают</w:t>
      </w:r>
      <w:r>
        <w:rPr>
          <w:rFonts w:ascii="Times New Roman" w:hAnsi="Times New Roman"/>
        </w:rPr>
        <w:t xml:space="preserve"> </w:t>
      </w:r>
      <w:r w:rsidRPr="002B73B8">
        <w:rPr>
          <w:rFonts w:ascii="Times New Roman" w:hAnsi="Times New Roman"/>
        </w:rPr>
        <w:t>направление</w:t>
      </w:r>
      <w:r>
        <w:rPr>
          <w:rFonts w:ascii="Times New Roman" w:hAnsi="Times New Roman"/>
        </w:rPr>
        <w:t xml:space="preserve"> </w:t>
      </w:r>
      <w:r w:rsidRPr="002B73B8">
        <w:rPr>
          <w:rFonts w:ascii="Times New Roman" w:hAnsi="Times New Roman"/>
        </w:rPr>
        <w:t>тока</w:t>
      </w:r>
      <w:r>
        <w:rPr>
          <w:rFonts w:ascii="Times New Roman" w:hAnsi="Times New Roman"/>
        </w:rPr>
        <w:t xml:space="preserve"> </w:t>
      </w:r>
      <w:r w:rsidRPr="002B73B8">
        <w:rPr>
          <w:rFonts w:ascii="Times New Roman" w:hAnsi="Times New Roman"/>
        </w:rPr>
        <w:t>в</w:t>
      </w:r>
      <w:r>
        <w:rPr>
          <w:rFonts w:ascii="Times New Roman" w:hAnsi="Times New Roman"/>
        </w:rPr>
        <w:t xml:space="preserve"> </w:t>
      </w:r>
      <w:r w:rsidRPr="002B73B8">
        <w:rPr>
          <w:rFonts w:ascii="Times New Roman" w:hAnsi="Times New Roman"/>
        </w:rPr>
        <w:t>исследуемой ветви.</w:t>
      </w:r>
    </w:p>
    <w:p w:rsidR="00F17890" w:rsidRPr="002B73B8" w:rsidRDefault="00F17890" w:rsidP="00F17890">
      <w:pPr>
        <w:shd w:val="clear" w:color="auto" w:fill="FFFFFF"/>
        <w:tabs>
          <w:tab w:val="left" w:pos="504"/>
          <w:tab w:val="left" w:pos="8640"/>
        </w:tabs>
        <w:ind w:firstLine="540"/>
        <w:jc w:val="both"/>
        <w:rPr>
          <w:rFonts w:ascii="Times New Roman" w:hAnsi="Times New Roman"/>
          <w:spacing w:val="-6"/>
        </w:rPr>
      </w:pPr>
      <w:r w:rsidRPr="00862931">
        <w:rPr>
          <w:rFonts w:ascii="Times New Roman" w:hAnsi="Times New Roman"/>
        </w:rPr>
        <w:t>2.</w:t>
      </w:r>
      <w:r w:rsidRPr="002B73B8">
        <w:rPr>
          <w:rFonts w:ascii="Times New Roman" w:hAnsi="Times New Roman"/>
        </w:rPr>
        <w:t>Отключают исследуемую ветвь, осуществляя режим холостого хода.</w:t>
      </w:r>
    </w:p>
    <w:p w:rsidR="00F17890" w:rsidRPr="002B73B8"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3</w:t>
      </w:r>
      <w:r w:rsidRPr="00862931">
        <w:rPr>
          <w:rFonts w:ascii="Times New Roman" w:hAnsi="Times New Roman"/>
        </w:rPr>
        <w:t>.</w:t>
      </w:r>
      <w:r w:rsidRPr="002B73B8">
        <w:rPr>
          <w:rFonts w:ascii="Times New Roman" w:hAnsi="Times New Roman"/>
        </w:rPr>
        <w:t xml:space="preserve">Определяют напряжение холостого хода </w:t>
      </w:r>
      <w:r w:rsidRPr="009E4640">
        <w:rPr>
          <w:position w:val="-12"/>
        </w:rPr>
        <w:object w:dxaOrig="320" w:dyaOrig="360">
          <v:shape id="_x0000_i1175" type="#_x0000_t75" style="width:16.15pt;height:17.85pt" o:ole="">
            <v:imagedata r:id="rId308" o:title=""/>
          </v:shape>
          <o:OLEObject Type="Embed" ProgID="Equation.3" ShapeID="_x0000_i1175" DrawAspect="Content" ObjectID="_1406762943" r:id="rId312"/>
        </w:object>
      </w:r>
      <w:r w:rsidRPr="002B73B8">
        <w:rPr>
          <w:rFonts w:ascii="Times New Roman" w:hAnsi="Times New Roman"/>
          <w:i/>
          <w:iCs/>
        </w:rPr>
        <w:t xml:space="preserve"> </w:t>
      </w:r>
      <w:r w:rsidRPr="002B73B8">
        <w:rPr>
          <w:rFonts w:ascii="Times New Roman" w:hAnsi="Times New Roman"/>
        </w:rPr>
        <w:t>на зажимах разомкнутой ветви.</w:t>
      </w:r>
    </w:p>
    <w:p w:rsidR="00F17890" w:rsidRPr="002B73B8" w:rsidRDefault="00F17890" w:rsidP="00F17890">
      <w:pPr>
        <w:shd w:val="clear" w:color="auto" w:fill="FFFFFF"/>
        <w:tabs>
          <w:tab w:val="left" w:pos="8640"/>
        </w:tabs>
        <w:ind w:firstLine="540"/>
        <w:jc w:val="both"/>
        <w:rPr>
          <w:rFonts w:ascii="Times New Roman" w:hAnsi="Times New Roman"/>
        </w:rPr>
      </w:pPr>
    </w:p>
    <w:p w:rsidR="00F17890" w:rsidRPr="00717E4D" w:rsidRDefault="001D6782" w:rsidP="00F17890">
      <w:pPr>
        <w:shd w:val="clear" w:color="auto" w:fill="FFFFFF"/>
        <w:tabs>
          <w:tab w:val="left" w:pos="8640"/>
        </w:tabs>
        <w:ind w:firstLine="540"/>
        <w:jc w:val="center"/>
        <w:rPr>
          <w:rFonts w:ascii="Times New Roman" w:hAnsi="Times New Roman"/>
          <w:lang w:val="en-US"/>
        </w:rPr>
      </w:pPr>
      <w:r>
        <w:rPr>
          <w:rFonts w:ascii="Times New Roman" w:hAnsi="Times New Roman"/>
          <w:noProof/>
        </w:rPr>
        <w:drawing>
          <wp:inline distT="0" distB="0" distL="0" distR="0">
            <wp:extent cx="5365115" cy="1943100"/>
            <wp:effectExtent l="0" t="0" r="6985" b="0"/>
            <wp:docPr id="157" name="Рисунок 157" descr="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унок 9,1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365115" cy="1943100"/>
                    </a:xfrm>
                    <a:prstGeom prst="rect">
                      <a:avLst/>
                    </a:prstGeom>
                    <a:noFill/>
                    <a:ln>
                      <a:noFill/>
                    </a:ln>
                  </pic:spPr>
                </pic:pic>
              </a:graphicData>
            </a:graphic>
          </wp:inline>
        </w:drawing>
      </w:r>
    </w:p>
    <w:p w:rsidR="00F17890" w:rsidRPr="008B4C62" w:rsidRDefault="00F17890" w:rsidP="00F17890">
      <w:pPr>
        <w:shd w:val="clear" w:color="auto" w:fill="FFFFFF"/>
        <w:tabs>
          <w:tab w:val="left" w:pos="8640"/>
        </w:tabs>
        <w:spacing w:before="118"/>
        <w:ind w:firstLine="540"/>
        <w:jc w:val="both"/>
        <w:rPr>
          <w:rFonts w:ascii="Times New Roman" w:hAnsi="Times New Roman"/>
          <w:bCs/>
          <w:spacing w:val="-7"/>
          <w:sz w:val="18"/>
          <w:szCs w:val="18"/>
        </w:rPr>
      </w:pPr>
      <w:r>
        <w:rPr>
          <w:rFonts w:ascii="Times New Roman" w:hAnsi="Times New Roman"/>
          <w:bCs/>
          <w:spacing w:val="-7"/>
        </w:rPr>
        <w:t xml:space="preserve"> </w:t>
      </w:r>
      <w:r>
        <w:rPr>
          <w:rFonts w:ascii="Times New Roman" w:hAnsi="Times New Roman"/>
          <w:bCs/>
          <w:spacing w:val="-7"/>
          <w:sz w:val="18"/>
          <w:szCs w:val="18"/>
        </w:rPr>
        <w:t>Рис. 9 Рис. 10</w:t>
      </w:r>
    </w:p>
    <w:p w:rsidR="00F17890" w:rsidRPr="000F6900" w:rsidRDefault="00F17890" w:rsidP="00F17890">
      <w:pPr>
        <w:shd w:val="clear" w:color="auto" w:fill="FFFFFF"/>
        <w:tabs>
          <w:tab w:val="left" w:pos="8640"/>
        </w:tabs>
        <w:ind w:firstLine="540"/>
        <w:jc w:val="both"/>
        <w:rPr>
          <w:rFonts w:ascii="Times New Roman" w:hAnsi="Times New Roman"/>
        </w:rPr>
      </w:pPr>
    </w:p>
    <w:p w:rsidR="00F17890" w:rsidRPr="00CE1616" w:rsidRDefault="00F17890" w:rsidP="00F17890">
      <w:pPr>
        <w:shd w:val="clear" w:color="auto" w:fill="FFFFFF"/>
        <w:tabs>
          <w:tab w:val="left" w:pos="8640"/>
        </w:tabs>
        <w:spacing w:before="118"/>
        <w:ind w:firstLine="540"/>
        <w:jc w:val="both"/>
        <w:rPr>
          <w:rFonts w:ascii="Times New Roman" w:hAnsi="Times New Roman"/>
          <w:bCs/>
          <w:spacing w:val="-7"/>
        </w:rPr>
      </w:pPr>
    </w:p>
    <w:p w:rsidR="00F17890" w:rsidRPr="00801635" w:rsidRDefault="00F17890" w:rsidP="00F17890">
      <w:pPr>
        <w:shd w:val="clear" w:color="auto" w:fill="FFFFFF"/>
        <w:tabs>
          <w:tab w:val="left" w:pos="480"/>
          <w:tab w:val="left" w:pos="8640"/>
        </w:tabs>
        <w:spacing w:before="43"/>
        <w:ind w:firstLine="540"/>
        <w:jc w:val="both"/>
        <w:rPr>
          <w:rFonts w:ascii="Times New Roman" w:hAnsi="Times New Roman"/>
        </w:rPr>
      </w:pPr>
      <w:r w:rsidRPr="00801635">
        <w:rPr>
          <w:rFonts w:ascii="Times New Roman" w:hAnsi="Times New Roman"/>
          <w:spacing w:val="-11"/>
        </w:rPr>
        <w:t>4.</w:t>
      </w:r>
      <w:r w:rsidRPr="00801635">
        <w:rPr>
          <w:rFonts w:ascii="Times New Roman" w:hAnsi="Times New Roman"/>
        </w:rPr>
        <w:t>Находят входное (эквивалентное)</w:t>
      </w:r>
      <w:r>
        <w:rPr>
          <w:rFonts w:ascii="Times New Roman" w:hAnsi="Times New Roman"/>
        </w:rPr>
        <w:t xml:space="preserve"> </w:t>
      </w:r>
      <w:r w:rsidRPr="00801635">
        <w:rPr>
          <w:rFonts w:ascii="Times New Roman" w:hAnsi="Times New Roman"/>
        </w:rPr>
        <w:t>сопротивление</w:t>
      </w:r>
      <w:r>
        <w:rPr>
          <w:rFonts w:ascii="Times New Roman" w:hAnsi="Times New Roman"/>
        </w:rPr>
        <w:t xml:space="preserve"> </w:t>
      </w:r>
      <w:r w:rsidRPr="00801635">
        <w:rPr>
          <w:rFonts w:ascii="Times New Roman" w:hAnsi="Times New Roman"/>
        </w:rPr>
        <w:t>схемы</w:t>
      </w:r>
      <w:r>
        <w:rPr>
          <w:rFonts w:ascii="Times New Roman" w:hAnsi="Times New Roman"/>
        </w:rPr>
        <w:t xml:space="preserve"> </w:t>
      </w:r>
      <w:r w:rsidRPr="00801635">
        <w:rPr>
          <w:rFonts w:ascii="Times New Roman" w:hAnsi="Times New Roman"/>
        </w:rPr>
        <w:t>со</w:t>
      </w:r>
      <w:r w:rsidRPr="00862931">
        <w:rPr>
          <w:rFonts w:ascii="Times New Roman" w:hAnsi="Times New Roman"/>
        </w:rPr>
        <w:t xml:space="preserve"> </w:t>
      </w:r>
      <w:r>
        <w:rPr>
          <w:rFonts w:ascii="Times New Roman" w:hAnsi="Times New Roman"/>
        </w:rPr>
        <w:t>стороны зажимов</w:t>
      </w:r>
      <w:r w:rsidRPr="00862931">
        <w:rPr>
          <w:rFonts w:ascii="Times New Roman" w:hAnsi="Times New Roman"/>
        </w:rPr>
        <w:t xml:space="preserve"> </w:t>
      </w:r>
      <w:r w:rsidRPr="00801635">
        <w:rPr>
          <w:rFonts w:ascii="Times New Roman" w:hAnsi="Times New Roman"/>
        </w:rPr>
        <w:t>разомкнутой ветви.</w:t>
      </w:r>
    </w:p>
    <w:p w:rsidR="00F17890" w:rsidRPr="00801635" w:rsidRDefault="00F17890" w:rsidP="00F17890">
      <w:pPr>
        <w:shd w:val="clear" w:color="auto" w:fill="FFFFFF"/>
        <w:tabs>
          <w:tab w:val="left" w:pos="480"/>
          <w:tab w:val="left" w:pos="8640"/>
        </w:tabs>
        <w:ind w:firstLine="540"/>
        <w:jc w:val="both"/>
        <w:rPr>
          <w:rFonts w:ascii="Times New Roman" w:hAnsi="Times New Roman"/>
        </w:rPr>
      </w:pPr>
      <w:r w:rsidRPr="00801635">
        <w:rPr>
          <w:rFonts w:ascii="Times New Roman" w:hAnsi="Times New Roman"/>
          <w:spacing w:val="-10"/>
        </w:rPr>
        <w:t>5</w:t>
      </w:r>
      <w:r w:rsidRPr="00FE6C94">
        <w:rPr>
          <w:rFonts w:ascii="Times New Roman" w:hAnsi="Times New Roman"/>
          <w:spacing w:val="-10"/>
        </w:rPr>
        <w:t>.</w:t>
      </w:r>
      <w:r w:rsidRPr="00801635">
        <w:rPr>
          <w:rFonts w:ascii="Times New Roman" w:hAnsi="Times New Roman"/>
        </w:rPr>
        <w:t>В общем случае находят ток и и</w:t>
      </w:r>
      <w:r>
        <w:rPr>
          <w:rFonts w:ascii="Times New Roman" w:hAnsi="Times New Roman"/>
        </w:rPr>
        <w:t>сследуемой ветви по выра</w:t>
      </w:r>
      <w:r w:rsidRPr="00801635">
        <w:rPr>
          <w:rFonts w:ascii="Times New Roman" w:hAnsi="Times New Roman"/>
        </w:rPr>
        <w:t>жению</w:t>
      </w:r>
    </w:p>
    <w:p w:rsidR="00F17890" w:rsidRPr="00862931" w:rsidRDefault="00F17890" w:rsidP="00F17890">
      <w:pPr>
        <w:shd w:val="clear" w:color="auto" w:fill="FFFFFF"/>
        <w:tabs>
          <w:tab w:val="left" w:pos="8640"/>
        </w:tabs>
        <w:spacing w:before="118"/>
        <w:ind w:firstLine="540"/>
        <w:jc w:val="center"/>
        <w:rPr>
          <w:rFonts w:ascii="Times New Roman" w:hAnsi="Times New Roman"/>
          <w:bCs/>
          <w:i/>
          <w:spacing w:val="-7"/>
        </w:rPr>
      </w:pPr>
      <w:r>
        <w:t xml:space="preserve"> </w:t>
      </w:r>
      <w:r w:rsidRPr="00862931">
        <w:rPr>
          <w:i/>
          <w:position w:val="-30"/>
        </w:rPr>
        <w:object w:dxaOrig="1160" w:dyaOrig="680">
          <v:shape id="_x0000_i1176" type="#_x0000_t75" style="width:58.2pt;height:34pt" o:ole="">
            <v:imagedata r:id="rId314" o:title=""/>
          </v:shape>
          <o:OLEObject Type="Embed" ProgID="Equation.3" ShapeID="_x0000_i1176" DrawAspect="Content" ObjectID="_1406762944" r:id="rId315"/>
        </w:object>
      </w:r>
      <w:r w:rsidRPr="00862931">
        <w:rPr>
          <w:i/>
        </w:rPr>
        <w:t xml:space="preserve"> (8)</w:t>
      </w:r>
    </w:p>
    <w:p w:rsidR="00F17890" w:rsidRPr="00801635" w:rsidRDefault="00F17890" w:rsidP="00F17890">
      <w:pPr>
        <w:shd w:val="clear" w:color="auto" w:fill="FFFFFF"/>
        <w:tabs>
          <w:tab w:val="left" w:pos="8640"/>
        </w:tabs>
        <w:spacing w:before="82"/>
        <w:ind w:firstLine="540"/>
        <w:jc w:val="both"/>
        <w:rPr>
          <w:rFonts w:ascii="Times New Roman" w:hAnsi="Times New Roman"/>
        </w:rPr>
      </w:pPr>
      <w:proofErr w:type="gramStart"/>
      <w:r w:rsidRPr="00801635">
        <w:rPr>
          <w:rFonts w:ascii="Times New Roman" w:hAnsi="Times New Roman"/>
        </w:rPr>
        <w:t xml:space="preserve">где </w:t>
      </w:r>
      <w:r w:rsidRPr="001A2F2F">
        <w:rPr>
          <w:position w:val="-4"/>
        </w:rPr>
        <w:object w:dxaOrig="180" w:dyaOrig="200">
          <v:shape id="_x0000_i1177" type="#_x0000_t75" style="width:9.2pt;height:9.8pt" o:ole="">
            <v:imagedata r:id="rId316" o:title=""/>
          </v:shape>
          <o:OLEObject Type="Embed" ProgID="Equation.3" ShapeID="_x0000_i1177" DrawAspect="Content" ObjectID="_1406762945" r:id="rId317"/>
        </w:object>
      </w:r>
      <w:r w:rsidRPr="00801635">
        <w:rPr>
          <w:rFonts w:ascii="Times New Roman" w:hAnsi="Times New Roman"/>
        </w:rPr>
        <w:t xml:space="preserve"> — сопротивление ветви</w:t>
      </w:r>
      <w:r>
        <w:rPr>
          <w:rFonts w:ascii="Times New Roman" w:hAnsi="Times New Roman"/>
        </w:rPr>
        <w:t>, в которой оп</w:t>
      </w:r>
      <w:r w:rsidRPr="00801635">
        <w:rPr>
          <w:rFonts w:ascii="Times New Roman" w:hAnsi="Times New Roman"/>
        </w:rPr>
        <w:t xml:space="preserve">ределяется ток; </w:t>
      </w:r>
      <w:r w:rsidRPr="001A2F2F">
        <w:rPr>
          <w:position w:val="-12"/>
        </w:rPr>
        <w:object w:dxaOrig="220" w:dyaOrig="360">
          <v:shape id="_x0000_i1178" type="#_x0000_t75" style="width:10.95pt;height:17.85pt" o:ole="">
            <v:imagedata r:id="rId318" o:title=""/>
          </v:shape>
          <o:OLEObject Type="Embed" ProgID="Equation.3" ShapeID="_x0000_i1178" DrawAspect="Content" ObjectID="_1406762946" r:id="rId319"/>
        </w:object>
      </w:r>
      <w:r w:rsidRPr="00801635">
        <w:rPr>
          <w:rFonts w:ascii="Times New Roman" w:hAnsi="Times New Roman"/>
        </w:rPr>
        <w:t xml:space="preserve">— входное сопротивление схемы со стороны зажимов выделенной ветви; </w:t>
      </w:r>
      <w:r w:rsidRPr="001A2F2F">
        <w:rPr>
          <w:position w:val="-12"/>
        </w:rPr>
        <w:object w:dxaOrig="320" w:dyaOrig="360">
          <v:shape id="_x0000_i1179" type="#_x0000_t75" style="width:16.15pt;height:17.85pt" o:ole="">
            <v:imagedata r:id="rId320" o:title=""/>
          </v:shape>
          <o:OLEObject Type="Embed" ProgID="Equation.3" ShapeID="_x0000_i1179" DrawAspect="Content" ObjectID="_1406762947" r:id="rId321"/>
        </w:object>
      </w:r>
      <w:r w:rsidRPr="00801635">
        <w:rPr>
          <w:rFonts w:ascii="Times New Roman" w:hAnsi="Times New Roman"/>
        </w:rPr>
        <w:t xml:space="preserve">— напряжение холостого хода на зажимах разомкнутой выделенной ветви; </w:t>
      </w:r>
      <w:r w:rsidRPr="001A2F2F">
        <w:rPr>
          <w:position w:val="-4"/>
        </w:rPr>
        <w:object w:dxaOrig="240" w:dyaOrig="260">
          <v:shape id="_x0000_i1180" type="#_x0000_t75" style="width:12.65pt;height:13.25pt" o:ole="">
            <v:imagedata r:id="rId322" o:title=""/>
          </v:shape>
          <o:OLEObject Type="Embed" ProgID="Equation.3" ShapeID="_x0000_i1180" DrawAspect="Content" ObjectID="_1406762948" r:id="rId323"/>
        </w:object>
      </w:r>
      <w:r w:rsidRPr="00801635">
        <w:rPr>
          <w:rFonts w:ascii="Times New Roman" w:hAnsi="Times New Roman"/>
        </w:rPr>
        <w:t>— э. д. с, находящаяся и исследуемой ветви.</w:t>
      </w:r>
      <w:proofErr w:type="gramEnd"/>
      <w:r w:rsidRPr="00801635">
        <w:rPr>
          <w:rFonts w:ascii="Times New Roman" w:hAnsi="Times New Roman"/>
        </w:rPr>
        <w:t xml:space="preserve"> Если ветвь не содержит э. д. с, то она принимается </w:t>
      </w:r>
      <w:proofErr w:type="gramStart"/>
      <w:r w:rsidRPr="00801635">
        <w:rPr>
          <w:rFonts w:ascii="Times New Roman" w:hAnsi="Times New Roman"/>
        </w:rPr>
        <w:t>равной</w:t>
      </w:r>
      <w:proofErr w:type="gramEnd"/>
      <w:r w:rsidRPr="00801635">
        <w:rPr>
          <w:rFonts w:ascii="Times New Roman" w:hAnsi="Times New Roman"/>
        </w:rPr>
        <w:t xml:space="preserve"> нулю.</w:t>
      </w:r>
    </w:p>
    <w:p w:rsidR="00F17890" w:rsidRPr="00FE6C94" w:rsidRDefault="00F17890" w:rsidP="00F17890">
      <w:pPr>
        <w:shd w:val="clear" w:color="auto" w:fill="FFFFFF"/>
        <w:tabs>
          <w:tab w:val="left" w:pos="8640"/>
        </w:tabs>
        <w:ind w:firstLine="540"/>
        <w:jc w:val="both"/>
        <w:rPr>
          <w:rFonts w:ascii="Times New Roman" w:hAnsi="Times New Roman"/>
        </w:rPr>
      </w:pPr>
      <w:proofErr w:type="gramStart"/>
      <w:r w:rsidRPr="00FE6C94">
        <w:rPr>
          <w:rFonts w:ascii="Times New Roman" w:hAnsi="Times New Roman"/>
        </w:rPr>
        <w:t>Знаки «плюс» или «минус» выбираются в соответствии с законом Ома для ветви с источником, т. е., если направление э. д. с. совпадает с направлением тока, то берется знак «плюс», в противном случае — знак «минус».</w:t>
      </w:r>
      <w:proofErr w:type="gramEnd"/>
    </w:p>
    <w:p w:rsidR="00F17890" w:rsidRPr="00FE6C94" w:rsidRDefault="00F17890" w:rsidP="00F17890">
      <w:pPr>
        <w:shd w:val="clear" w:color="auto" w:fill="FFFFFF"/>
        <w:tabs>
          <w:tab w:val="left" w:pos="8640"/>
        </w:tabs>
        <w:ind w:firstLine="540"/>
        <w:jc w:val="both"/>
        <w:rPr>
          <w:rFonts w:ascii="Times New Roman" w:hAnsi="Times New Roman"/>
        </w:rPr>
      </w:pPr>
      <w:r w:rsidRPr="00FE6C94">
        <w:rPr>
          <w:rFonts w:ascii="Times New Roman" w:hAnsi="Times New Roman"/>
        </w:rPr>
        <w:t>Рассмотрим применение метода эквивалентного генератора на примере схемы, изображенной на рис. 9.</w:t>
      </w:r>
    </w:p>
    <w:p w:rsidR="00F17890" w:rsidRPr="00801635" w:rsidRDefault="00F17890" w:rsidP="00F17890">
      <w:pPr>
        <w:shd w:val="clear" w:color="auto" w:fill="FFFFFF"/>
        <w:tabs>
          <w:tab w:val="left" w:pos="8640"/>
        </w:tabs>
        <w:ind w:firstLine="540"/>
        <w:jc w:val="both"/>
        <w:rPr>
          <w:rFonts w:ascii="Times New Roman" w:hAnsi="Times New Roman"/>
        </w:rPr>
      </w:pPr>
      <w:r w:rsidRPr="000F3587">
        <w:rPr>
          <w:rFonts w:ascii="Times New Roman" w:hAnsi="Times New Roman"/>
          <w:b/>
        </w:rPr>
        <w:lastRenderedPageBreak/>
        <w:t>Задача</w:t>
      </w:r>
      <w:r>
        <w:rPr>
          <w:rFonts w:ascii="Times New Roman" w:hAnsi="Times New Roman"/>
        </w:rPr>
        <w:t xml:space="preserve">. Определить ток в ветви </w:t>
      </w:r>
      <w:r w:rsidRPr="001A2F2F">
        <w:rPr>
          <w:position w:val="-6"/>
        </w:rPr>
        <w:object w:dxaOrig="300" w:dyaOrig="279">
          <v:shape id="_x0000_i1181" type="#_x0000_t75" style="width:15.55pt;height:13.8pt" o:ole="">
            <v:imagedata r:id="rId324" o:title=""/>
          </v:shape>
          <o:OLEObject Type="Embed" ProgID="Equation.3" ShapeID="_x0000_i1181" DrawAspect="Content" ObjectID="_1406762949" r:id="rId325"/>
        </w:object>
      </w:r>
      <w:r>
        <w:rPr>
          <w:rFonts w:ascii="Times New Roman" w:hAnsi="Times New Roman"/>
        </w:rPr>
        <w:t>,</w:t>
      </w:r>
      <w:r w:rsidRPr="00801635">
        <w:rPr>
          <w:rFonts w:ascii="Times New Roman" w:hAnsi="Times New Roman"/>
          <w:i/>
          <w:iCs/>
        </w:rPr>
        <w:t xml:space="preserve"> </w:t>
      </w:r>
      <w:r w:rsidRPr="00801635">
        <w:rPr>
          <w:rFonts w:ascii="Times New Roman" w:hAnsi="Times New Roman"/>
        </w:rPr>
        <w:t xml:space="preserve">если </w:t>
      </w:r>
      <w:r w:rsidRPr="001A2F2F">
        <w:rPr>
          <w:position w:val="-12"/>
        </w:rPr>
        <w:object w:dxaOrig="1980" w:dyaOrig="360">
          <v:shape id="_x0000_i1182" type="#_x0000_t75" style="width:100.8pt;height:17.85pt" o:ole="">
            <v:imagedata r:id="rId326" o:title=""/>
          </v:shape>
          <o:OLEObject Type="Embed" ProgID="Equation.3" ShapeID="_x0000_i1182" DrawAspect="Content" ObjectID="_1406762950" r:id="rId327"/>
        </w:object>
      </w:r>
      <w:r w:rsidRPr="00801635">
        <w:rPr>
          <w:rFonts w:ascii="Times New Roman" w:hAnsi="Times New Roman"/>
        </w:rPr>
        <w:t xml:space="preserve">, </w:t>
      </w:r>
      <w:r w:rsidRPr="001A2F2F">
        <w:rPr>
          <w:position w:val="-12"/>
        </w:rPr>
        <w:object w:dxaOrig="980" w:dyaOrig="360">
          <v:shape id="_x0000_i1183" type="#_x0000_t75" style="width:50.1pt;height:17.85pt" o:ole="">
            <v:imagedata r:id="rId328" o:title=""/>
          </v:shape>
          <o:OLEObject Type="Embed" ProgID="Equation.3" ShapeID="_x0000_i1183" DrawAspect="Content" ObjectID="_1406762951" r:id="rId329"/>
        </w:object>
      </w:r>
      <w:r>
        <w:rPr>
          <w:rFonts w:ascii="Times New Roman" w:hAnsi="Times New Roman"/>
        </w:rPr>
        <w:t xml:space="preserve">, </w:t>
      </w:r>
      <w:r w:rsidRPr="001A2F2F">
        <w:rPr>
          <w:position w:val="-12"/>
        </w:rPr>
        <w:object w:dxaOrig="980" w:dyaOrig="360">
          <v:shape id="_x0000_i1184" type="#_x0000_t75" style="width:50.1pt;height:17.85pt" o:ole="">
            <v:imagedata r:id="rId330" o:title=""/>
          </v:shape>
          <o:OLEObject Type="Embed" ProgID="Equation.3" ShapeID="_x0000_i1184" DrawAspect="Content" ObjectID="_1406762952" r:id="rId331"/>
        </w:object>
      </w:r>
      <w:r>
        <w:rPr>
          <w:rFonts w:ascii="Times New Roman" w:hAnsi="Times New Roman"/>
        </w:rPr>
        <w:t xml:space="preserve">, </w:t>
      </w:r>
      <w:r w:rsidRPr="001A2F2F">
        <w:rPr>
          <w:position w:val="-12"/>
        </w:rPr>
        <w:object w:dxaOrig="2180" w:dyaOrig="360">
          <v:shape id="_x0000_i1185" type="#_x0000_t75" style="width:111.15pt;height:17.85pt" o:ole="">
            <v:imagedata r:id="rId332" o:title=""/>
          </v:shape>
          <o:OLEObject Type="Embed" ProgID="Equation.3" ShapeID="_x0000_i1185" DrawAspect="Content" ObjectID="_1406762953" r:id="rId333"/>
        </w:object>
      </w:r>
      <w:r>
        <w:rPr>
          <w:rFonts w:ascii="Times New Roman" w:hAnsi="Times New Roman"/>
        </w:rPr>
        <w:t xml:space="preserve">, </w:t>
      </w:r>
      <w:r w:rsidRPr="00913649">
        <w:rPr>
          <w:position w:val="-12"/>
        </w:rPr>
        <w:object w:dxaOrig="920" w:dyaOrig="360">
          <v:shape id="_x0000_i1186" type="#_x0000_t75" style="width:46.65pt;height:17.85pt" o:ole="">
            <v:imagedata r:id="rId334" o:title=""/>
          </v:shape>
          <o:OLEObject Type="Embed" ProgID="Equation.3" ShapeID="_x0000_i1186" DrawAspect="Content" ObjectID="_1406762954" r:id="rId335"/>
        </w:object>
      </w:r>
      <w:r>
        <w:rPr>
          <w:rFonts w:ascii="Times New Roman" w:hAnsi="Times New Roman"/>
        </w:rPr>
        <w:t xml:space="preserve">, </w:t>
      </w:r>
      <w:r w:rsidRPr="00913649">
        <w:rPr>
          <w:position w:val="-12"/>
        </w:rPr>
        <w:object w:dxaOrig="940" w:dyaOrig="360">
          <v:shape id="_x0000_i1187" type="#_x0000_t75" style="width:47.8pt;height:17.85pt" o:ole="">
            <v:imagedata r:id="rId336" o:title=""/>
          </v:shape>
          <o:OLEObject Type="Embed" ProgID="Equation.3" ShapeID="_x0000_i1187" DrawAspect="Content" ObjectID="_1406762955" r:id="rId337"/>
        </w:object>
      </w:r>
      <w:r w:rsidRPr="00801635">
        <w:rPr>
          <w:rFonts w:ascii="Times New Roman" w:hAnsi="Times New Roman"/>
        </w:rPr>
        <w:t>.</w:t>
      </w:r>
    </w:p>
    <w:p w:rsidR="00F17890" w:rsidRPr="00FE6C94" w:rsidRDefault="00F17890" w:rsidP="00F17890">
      <w:pPr>
        <w:shd w:val="clear" w:color="auto" w:fill="FFFFFF"/>
        <w:tabs>
          <w:tab w:val="left" w:pos="8640"/>
        </w:tabs>
        <w:spacing w:before="2"/>
        <w:ind w:firstLine="540"/>
        <w:jc w:val="both"/>
        <w:rPr>
          <w:rFonts w:ascii="Times New Roman" w:hAnsi="Times New Roman"/>
        </w:rPr>
      </w:pPr>
      <w:r w:rsidRPr="00FE6C94">
        <w:rPr>
          <w:rFonts w:ascii="Times New Roman" w:hAnsi="Times New Roman"/>
        </w:rPr>
        <w:t>Решение задачи распадается на два этапа.</w:t>
      </w:r>
    </w:p>
    <w:p w:rsidR="00F17890" w:rsidRPr="0002103E" w:rsidRDefault="00F17890" w:rsidP="00F17890">
      <w:pPr>
        <w:shd w:val="clear" w:color="auto" w:fill="FFFFFF"/>
        <w:tabs>
          <w:tab w:val="left" w:pos="8640"/>
        </w:tabs>
        <w:ind w:firstLine="540"/>
        <w:jc w:val="both"/>
        <w:rPr>
          <w:rFonts w:ascii="Times New Roman" w:hAnsi="Times New Roman"/>
          <w:sz w:val="16"/>
          <w:szCs w:val="16"/>
        </w:rPr>
      </w:pPr>
      <w:r>
        <w:rPr>
          <w:rFonts w:ascii="Times New Roman" w:hAnsi="Times New Roman"/>
        </w:rPr>
        <w:t>1.</w:t>
      </w:r>
      <w:r w:rsidRPr="00FE6C94">
        <w:rPr>
          <w:rFonts w:ascii="Times New Roman" w:hAnsi="Times New Roman"/>
        </w:rPr>
        <w:t xml:space="preserve">Определение напряжения холостого хода </w:t>
      </w:r>
      <w:r w:rsidRPr="001A2F2F">
        <w:rPr>
          <w:position w:val="-12"/>
        </w:rPr>
        <w:object w:dxaOrig="460" w:dyaOrig="360">
          <v:shape id="_x0000_i1188" type="#_x0000_t75" style="width:23.6pt;height:17.85pt" o:ole="">
            <v:imagedata r:id="rId338" o:title=""/>
          </v:shape>
          <o:OLEObject Type="Embed" ProgID="Equation.3" ShapeID="_x0000_i1188" DrawAspect="Content" ObjectID="_1406762956" r:id="rId339"/>
        </w:object>
      </w:r>
      <w:r w:rsidRPr="00FE6C94">
        <w:rPr>
          <w:rFonts w:ascii="Times New Roman" w:hAnsi="Times New Roman"/>
          <w:sz w:val="16"/>
          <w:szCs w:val="16"/>
        </w:rPr>
        <w:t xml:space="preserve"> </w:t>
      </w:r>
    </w:p>
    <w:p w:rsidR="00F17890" w:rsidRPr="00FE6C94" w:rsidRDefault="00F17890" w:rsidP="00F17890">
      <w:pPr>
        <w:shd w:val="clear" w:color="auto" w:fill="FFFFFF"/>
        <w:tabs>
          <w:tab w:val="left" w:pos="8640"/>
        </w:tabs>
        <w:ind w:firstLine="540"/>
        <w:jc w:val="both"/>
        <w:rPr>
          <w:rFonts w:ascii="Times New Roman" w:hAnsi="Times New Roman"/>
        </w:rPr>
      </w:pPr>
      <w:r w:rsidRPr="00FE6C94">
        <w:rPr>
          <w:rFonts w:ascii="Times New Roman" w:hAnsi="Times New Roman"/>
        </w:rPr>
        <w:t xml:space="preserve">на зажимах разомкнутой ветви </w:t>
      </w:r>
      <w:r w:rsidRPr="001A2F2F">
        <w:rPr>
          <w:position w:val="-6"/>
        </w:rPr>
        <w:object w:dxaOrig="300" w:dyaOrig="279">
          <v:shape id="_x0000_i1189" type="#_x0000_t75" style="width:15.55pt;height:13.8pt" o:ole="">
            <v:imagedata r:id="rId324" o:title=""/>
          </v:shape>
          <o:OLEObject Type="Embed" ProgID="Equation.3" ShapeID="_x0000_i1189" DrawAspect="Content" ObjectID="_1406762957" r:id="rId340"/>
        </w:object>
      </w:r>
      <w:r w:rsidRPr="00FE6C94">
        <w:rPr>
          <w:rFonts w:ascii="Times New Roman" w:hAnsi="Times New Roman"/>
        </w:rPr>
        <w:t xml:space="preserve">. Схема в этом случае имеет вид, показанный на рис.10. Для нахождения </w:t>
      </w:r>
      <w:r w:rsidRPr="001A2F2F">
        <w:rPr>
          <w:position w:val="-12"/>
        </w:rPr>
        <w:object w:dxaOrig="460" w:dyaOrig="360">
          <v:shape id="_x0000_i1190" type="#_x0000_t75" style="width:23.6pt;height:17.85pt" o:ole="">
            <v:imagedata r:id="rId338" o:title=""/>
          </v:shape>
          <o:OLEObject Type="Embed" ProgID="Equation.3" ShapeID="_x0000_i1190" DrawAspect="Content" ObjectID="_1406762958" r:id="rId341"/>
        </w:object>
      </w:r>
      <w:r w:rsidRPr="0002103E">
        <w:rPr>
          <w:rFonts w:ascii="Times New Roman" w:hAnsi="Times New Roman"/>
          <w:i/>
        </w:rPr>
        <w:t xml:space="preserve"> </w:t>
      </w:r>
      <w:r w:rsidRPr="00FE6C94">
        <w:rPr>
          <w:rFonts w:ascii="Times New Roman" w:hAnsi="Times New Roman"/>
        </w:rPr>
        <w:t xml:space="preserve">следует найти ток </w:t>
      </w:r>
      <w:r w:rsidRPr="00913649">
        <w:rPr>
          <w:position w:val="-10"/>
        </w:rPr>
        <w:object w:dxaOrig="240" w:dyaOrig="340">
          <v:shape id="_x0000_i1191" type="#_x0000_t75" style="width:12.65pt;height:17.3pt" o:ole="">
            <v:imagedata r:id="rId342" o:title=""/>
          </v:shape>
          <o:OLEObject Type="Embed" ProgID="Equation.3" ShapeID="_x0000_i1191" DrawAspect="Content" ObjectID="_1406762959" r:id="rId343"/>
        </w:object>
      </w:r>
      <w:r w:rsidRPr="00FE6C94">
        <w:rPr>
          <w:rFonts w:ascii="Times New Roman" w:hAnsi="Times New Roman"/>
        </w:rPr>
        <w:t xml:space="preserve"> и напряжение </w:t>
      </w:r>
      <w:r w:rsidRPr="001A2F2F">
        <w:rPr>
          <w:position w:val="-12"/>
        </w:rPr>
        <w:object w:dxaOrig="400" w:dyaOrig="360">
          <v:shape id="_x0000_i1192" type="#_x0000_t75" style="width:20.15pt;height:17.85pt" o:ole="">
            <v:imagedata r:id="rId344" o:title=""/>
          </v:shape>
          <o:OLEObject Type="Embed" ProgID="Equation.3" ShapeID="_x0000_i1192" DrawAspect="Content" ObjectID="_1406762960" r:id="rId345"/>
        </w:object>
      </w:r>
      <w:r w:rsidRPr="00FE6C94">
        <w:rPr>
          <w:rFonts w:ascii="Times New Roman" w:hAnsi="Times New Roman"/>
        </w:rPr>
        <w:t>:</w:t>
      </w:r>
    </w:p>
    <w:p w:rsidR="00F17890" w:rsidRPr="00CD23BB" w:rsidRDefault="00F17890" w:rsidP="00F17890">
      <w:pPr>
        <w:tabs>
          <w:tab w:val="left" w:pos="8640"/>
        </w:tabs>
        <w:ind w:firstLine="540"/>
        <w:jc w:val="center"/>
        <w:rPr>
          <w:i/>
        </w:rPr>
      </w:pPr>
      <w:r w:rsidRPr="00CD23BB">
        <w:rPr>
          <w:i/>
          <w:position w:val="-30"/>
        </w:rPr>
        <w:object w:dxaOrig="2220" w:dyaOrig="680">
          <v:shape id="_x0000_i1193" type="#_x0000_t75" style="width:111.15pt;height:34pt" o:ole="">
            <v:imagedata r:id="rId346" o:title=""/>
          </v:shape>
          <o:OLEObject Type="Embed" ProgID="Equation.3" ShapeID="_x0000_i1193" DrawAspect="Content" ObjectID="_1406762961" r:id="rId347"/>
        </w:object>
      </w:r>
      <w:r w:rsidRPr="00CD23BB">
        <w:rPr>
          <w:i/>
        </w:rPr>
        <w:t xml:space="preserve"> А.</w:t>
      </w:r>
    </w:p>
    <w:p w:rsidR="00F17890" w:rsidRPr="0002103E" w:rsidRDefault="00F17890" w:rsidP="00F17890">
      <w:pPr>
        <w:shd w:val="clear" w:color="auto" w:fill="FFFFFF"/>
        <w:tabs>
          <w:tab w:val="left" w:pos="8640"/>
        </w:tabs>
        <w:spacing w:before="22"/>
        <w:ind w:firstLine="540"/>
        <w:rPr>
          <w:rFonts w:ascii="Times New Roman" w:hAnsi="Times New Roman"/>
        </w:rPr>
      </w:pPr>
      <w:r w:rsidRPr="00373F87">
        <w:rPr>
          <w:rFonts w:ascii="Times New Roman" w:hAnsi="Times New Roman"/>
        </w:rPr>
        <w:t xml:space="preserve">Напряжение </w:t>
      </w:r>
      <w:r w:rsidRPr="00373F87">
        <w:rPr>
          <w:rFonts w:ascii="Times New Roman" w:hAnsi="Times New Roman"/>
          <w:i/>
          <w:iCs/>
          <w:lang w:val="en-US"/>
        </w:rPr>
        <w:t>U</w:t>
      </w:r>
      <w:r w:rsidRPr="00373F87">
        <w:rPr>
          <w:rFonts w:ascii="Times New Roman" w:hAnsi="Times New Roman"/>
          <w:i/>
          <w:iCs/>
          <w:vertAlign w:val="subscript"/>
          <w:lang w:val="en-US"/>
        </w:rPr>
        <w:t>ac</w:t>
      </w:r>
      <w:r w:rsidRPr="00373F87">
        <w:rPr>
          <w:rFonts w:ascii="Times New Roman" w:hAnsi="Times New Roman"/>
          <w:i/>
          <w:iCs/>
        </w:rPr>
        <w:t xml:space="preserve"> </w:t>
      </w:r>
      <w:r w:rsidRPr="00373F87">
        <w:rPr>
          <w:rFonts w:ascii="Times New Roman" w:hAnsi="Times New Roman"/>
        </w:rPr>
        <w:t xml:space="preserve">находим по формуле узлового напряжения: </w:t>
      </w:r>
    </w:p>
    <w:p w:rsidR="00F17890" w:rsidRPr="0002103E" w:rsidRDefault="00F17890" w:rsidP="00F17890">
      <w:pPr>
        <w:shd w:val="clear" w:color="auto" w:fill="FFFFFF"/>
        <w:tabs>
          <w:tab w:val="left" w:pos="8640"/>
        </w:tabs>
        <w:spacing w:before="22"/>
        <w:ind w:firstLine="540"/>
        <w:rPr>
          <w:rFonts w:ascii="Times New Roman" w:hAnsi="Times New Roman"/>
        </w:rPr>
      </w:pPr>
    </w:p>
    <w:p w:rsidR="00F17890" w:rsidRPr="00CD23BB" w:rsidRDefault="00F17890" w:rsidP="00F17890">
      <w:pPr>
        <w:tabs>
          <w:tab w:val="left" w:pos="8640"/>
        </w:tabs>
        <w:ind w:firstLine="540"/>
        <w:jc w:val="center"/>
        <w:rPr>
          <w:i/>
        </w:rPr>
      </w:pPr>
      <w:r w:rsidRPr="00CD23BB">
        <w:rPr>
          <w:i/>
          <w:position w:val="-54"/>
        </w:rPr>
        <w:object w:dxaOrig="5640" w:dyaOrig="1200">
          <v:shape id="_x0000_i1194" type="#_x0000_t75" style="width:282.25pt;height:63.35pt" o:ole="">
            <v:imagedata r:id="rId348" o:title=""/>
          </v:shape>
          <o:OLEObject Type="Embed" ProgID="Equation.3" ShapeID="_x0000_i1194" DrawAspect="Content" ObjectID="_1406762962" r:id="rId349"/>
        </w:object>
      </w:r>
      <w:r>
        <w:rPr>
          <w:i/>
        </w:rPr>
        <w:t xml:space="preserve"> </w:t>
      </w:r>
    </w:p>
    <w:p w:rsidR="00F17890" w:rsidRPr="00373F87" w:rsidRDefault="00F17890" w:rsidP="00F17890">
      <w:pPr>
        <w:shd w:val="clear" w:color="auto" w:fill="FFFFFF"/>
        <w:tabs>
          <w:tab w:val="left" w:pos="8640"/>
        </w:tabs>
        <w:spacing w:before="58"/>
        <w:ind w:firstLine="540"/>
        <w:jc w:val="both"/>
        <w:rPr>
          <w:rFonts w:ascii="Times New Roman" w:hAnsi="Times New Roman"/>
          <w:iCs/>
        </w:rPr>
      </w:pPr>
      <w:r w:rsidRPr="001A2F2F">
        <w:rPr>
          <w:position w:val="-12"/>
        </w:rPr>
        <w:object w:dxaOrig="460" w:dyaOrig="360">
          <v:shape id="_x0000_i1195" type="#_x0000_t75" style="width:23.6pt;height:17.85pt" o:ole="">
            <v:imagedata r:id="rId338" o:title=""/>
          </v:shape>
          <o:OLEObject Type="Embed" ProgID="Equation.3" ShapeID="_x0000_i1195" DrawAspect="Content" ObjectID="_1406762963" r:id="rId350"/>
        </w:object>
      </w:r>
      <w:r w:rsidRPr="00373F87">
        <w:rPr>
          <w:rFonts w:ascii="Times New Roman" w:hAnsi="Times New Roman"/>
          <w:i/>
          <w:iCs/>
        </w:rPr>
        <w:t xml:space="preserve"> </w:t>
      </w:r>
      <w:r w:rsidRPr="00373F87">
        <w:rPr>
          <w:rFonts w:ascii="Times New Roman" w:hAnsi="Times New Roman"/>
        </w:rPr>
        <w:t xml:space="preserve">найдем по второму закону Кирхгофа, обходя контур </w:t>
      </w:r>
      <w:r w:rsidRPr="00CD23BB">
        <w:rPr>
          <w:position w:val="-14"/>
        </w:rPr>
        <w:object w:dxaOrig="600" w:dyaOrig="380">
          <v:shape id="_x0000_i1196" type="#_x0000_t75" style="width:30.55pt;height:19pt" o:ole="">
            <v:imagedata r:id="rId351" o:title=""/>
          </v:shape>
          <o:OLEObject Type="Embed" ProgID="Equation.3" ShapeID="_x0000_i1196" DrawAspect="Content" ObjectID="_1406762964" r:id="rId352"/>
        </w:object>
      </w:r>
      <w:r w:rsidRPr="00373F87">
        <w:rPr>
          <w:rFonts w:ascii="Times New Roman" w:hAnsi="Times New Roman"/>
          <w:iCs/>
        </w:rPr>
        <w:t>:</w:t>
      </w:r>
    </w:p>
    <w:p w:rsidR="00F17890" w:rsidRPr="00E40AD3" w:rsidRDefault="00F17890" w:rsidP="00F17890">
      <w:pPr>
        <w:shd w:val="clear" w:color="auto" w:fill="FFFFFF"/>
        <w:tabs>
          <w:tab w:val="left" w:pos="8640"/>
        </w:tabs>
        <w:spacing w:before="58"/>
        <w:ind w:firstLine="540"/>
        <w:jc w:val="center"/>
        <w:rPr>
          <w:rFonts w:ascii="Times New Roman" w:hAnsi="Times New Roman"/>
        </w:rPr>
      </w:pPr>
      <w:r w:rsidRPr="00CD23BB">
        <w:rPr>
          <w:i/>
          <w:position w:val="-12"/>
        </w:rPr>
        <w:object w:dxaOrig="3040" w:dyaOrig="360">
          <v:shape id="_x0000_i1197" type="#_x0000_t75" style="width:152.05pt;height:17.85pt" o:ole="">
            <v:imagedata r:id="rId353" o:title=""/>
          </v:shape>
          <o:OLEObject Type="Embed" ProgID="Equation.3" ShapeID="_x0000_i1197" DrawAspect="Content" ObjectID="_1406762965" r:id="rId354"/>
        </w:object>
      </w:r>
    </w:p>
    <w:p w:rsidR="00F17890" w:rsidRPr="0002103E" w:rsidRDefault="00F17890" w:rsidP="00F17890">
      <w:pPr>
        <w:shd w:val="clear" w:color="auto" w:fill="FFFFFF"/>
        <w:tabs>
          <w:tab w:val="left" w:pos="8640"/>
        </w:tabs>
        <w:spacing w:before="34"/>
        <w:ind w:firstLine="540"/>
        <w:rPr>
          <w:rFonts w:ascii="Times New Roman" w:hAnsi="Times New Roman"/>
        </w:rPr>
      </w:pPr>
      <w:r w:rsidRPr="000F6900">
        <w:rPr>
          <w:rFonts w:ascii="Times New Roman" w:hAnsi="Times New Roman"/>
        </w:rPr>
        <w:t>2.</w:t>
      </w:r>
      <w:r w:rsidRPr="0002103E">
        <w:rPr>
          <w:rFonts w:ascii="Times New Roman" w:hAnsi="Times New Roman"/>
        </w:rPr>
        <w:t xml:space="preserve">Определение эквивалентного сопротивления </w:t>
      </w:r>
      <w:r w:rsidRPr="001A2F2F">
        <w:rPr>
          <w:position w:val="-12"/>
        </w:rPr>
        <w:object w:dxaOrig="360" w:dyaOrig="360">
          <v:shape id="_x0000_i1198" type="#_x0000_t75" style="width:18.45pt;height:17.85pt" o:ole="">
            <v:imagedata r:id="rId355" o:title=""/>
          </v:shape>
          <o:OLEObject Type="Embed" ProgID="Equation.3" ShapeID="_x0000_i1198" DrawAspect="Content" ObjectID="_1406762966" r:id="rId356"/>
        </w:object>
      </w:r>
      <w:r w:rsidRPr="0002103E">
        <w:rPr>
          <w:rFonts w:ascii="Times New Roman" w:hAnsi="Times New Roman"/>
          <w:i/>
          <w:szCs w:val="14"/>
        </w:rPr>
        <w:t>.</w:t>
      </w:r>
      <w:r w:rsidRPr="0002103E">
        <w:rPr>
          <w:rFonts w:ascii="Times New Roman" w:hAnsi="Times New Roman"/>
        </w:rPr>
        <w:t xml:space="preserve"> Схема в этом случае имеет вид, показанный на рис. 11:</w:t>
      </w:r>
    </w:p>
    <w:p w:rsidR="00F17890" w:rsidRPr="00CD23BB" w:rsidRDefault="00F17890" w:rsidP="00F17890">
      <w:pPr>
        <w:tabs>
          <w:tab w:val="left" w:pos="8640"/>
        </w:tabs>
        <w:ind w:firstLine="540"/>
        <w:jc w:val="center"/>
        <w:rPr>
          <w:i/>
        </w:rPr>
      </w:pPr>
      <w:r w:rsidRPr="00CD23BB">
        <w:rPr>
          <w:i/>
          <w:position w:val="-60"/>
        </w:rPr>
        <w:object w:dxaOrig="4900" w:dyaOrig="980">
          <v:shape id="_x0000_i1199" type="#_x0000_t75" style="width:244.8pt;height:48.95pt" o:ole="">
            <v:imagedata r:id="rId357" o:title=""/>
          </v:shape>
          <o:OLEObject Type="Embed" ProgID="Equation.3" ShapeID="_x0000_i1199" DrawAspect="Content" ObjectID="_1406762967" r:id="rId358"/>
        </w:object>
      </w:r>
      <w:r w:rsidRPr="00CD23BB">
        <w:rPr>
          <w:i/>
        </w:rPr>
        <w:t xml:space="preserve"> Ом.</w:t>
      </w:r>
    </w:p>
    <w:p w:rsidR="00F17890" w:rsidRPr="00717E4D" w:rsidRDefault="001D6782" w:rsidP="00F17890">
      <w:pPr>
        <w:shd w:val="clear" w:color="auto" w:fill="FFFFFF"/>
        <w:tabs>
          <w:tab w:val="left" w:pos="8640"/>
        </w:tabs>
        <w:spacing w:before="118"/>
        <w:ind w:firstLine="540"/>
        <w:jc w:val="center"/>
        <w:rPr>
          <w:rFonts w:ascii="Times New Roman" w:hAnsi="Times New Roman"/>
        </w:rPr>
      </w:pPr>
      <w:r>
        <w:rPr>
          <w:rFonts w:ascii="Times New Roman" w:hAnsi="Times New Roman"/>
          <w:noProof/>
        </w:rPr>
        <w:drawing>
          <wp:inline distT="0" distB="0" distL="0" distR="0">
            <wp:extent cx="2835910" cy="1800225"/>
            <wp:effectExtent l="0" t="0" r="2540" b="9525"/>
            <wp:docPr id="182" name="Рисунок 182" descr="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Рисунок 1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835910" cy="1800225"/>
                    </a:xfrm>
                    <a:prstGeom prst="rect">
                      <a:avLst/>
                    </a:prstGeom>
                    <a:noFill/>
                    <a:ln>
                      <a:noFill/>
                    </a:ln>
                  </pic:spPr>
                </pic:pic>
              </a:graphicData>
            </a:graphic>
          </wp:inline>
        </w:drawing>
      </w:r>
    </w:p>
    <w:p w:rsidR="00F17890" w:rsidRPr="008B4C62" w:rsidRDefault="00F17890" w:rsidP="00F17890">
      <w:pPr>
        <w:shd w:val="clear" w:color="auto" w:fill="FFFFFF"/>
        <w:tabs>
          <w:tab w:val="left" w:pos="8640"/>
        </w:tabs>
        <w:spacing w:before="118"/>
        <w:ind w:firstLine="540"/>
        <w:jc w:val="center"/>
        <w:rPr>
          <w:rFonts w:ascii="Times New Roman" w:hAnsi="Times New Roman"/>
          <w:sz w:val="18"/>
          <w:szCs w:val="18"/>
        </w:rPr>
      </w:pPr>
      <w:r>
        <w:rPr>
          <w:rFonts w:ascii="Times New Roman" w:hAnsi="Times New Roman"/>
          <w:sz w:val="18"/>
          <w:szCs w:val="18"/>
        </w:rPr>
        <w:t>Рис. 11</w:t>
      </w:r>
    </w:p>
    <w:p w:rsidR="00F17890" w:rsidRPr="000F6900" w:rsidRDefault="00F17890" w:rsidP="00F17890">
      <w:pPr>
        <w:shd w:val="clear" w:color="auto" w:fill="FFFFFF"/>
        <w:tabs>
          <w:tab w:val="left" w:pos="8640"/>
        </w:tabs>
        <w:spacing w:before="118"/>
        <w:ind w:firstLine="540"/>
        <w:jc w:val="center"/>
        <w:rPr>
          <w:rFonts w:ascii="Times New Roman" w:hAnsi="Times New Roman"/>
        </w:rPr>
      </w:pPr>
    </w:p>
    <w:p w:rsidR="00F17890" w:rsidRDefault="00F17890" w:rsidP="00F17890">
      <w:pPr>
        <w:shd w:val="clear" w:color="auto" w:fill="FFFFFF"/>
        <w:tabs>
          <w:tab w:val="left" w:pos="8640"/>
        </w:tabs>
        <w:spacing w:before="118"/>
        <w:ind w:firstLine="540"/>
        <w:jc w:val="both"/>
        <w:rPr>
          <w:rFonts w:ascii="Times New Roman" w:hAnsi="Times New Roman"/>
        </w:rPr>
      </w:pPr>
      <w:r w:rsidRPr="00373F87">
        <w:rPr>
          <w:rFonts w:ascii="Times New Roman" w:hAnsi="Times New Roman"/>
        </w:rPr>
        <w:t xml:space="preserve">Подставляя найденные величины в </w:t>
      </w:r>
      <w:r w:rsidRPr="00CD23BB">
        <w:rPr>
          <w:rFonts w:ascii="Times New Roman" w:hAnsi="Times New Roman"/>
          <w:i/>
        </w:rPr>
        <w:t>(8),</w:t>
      </w:r>
      <w:r w:rsidRPr="00373F87">
        <w:rPr>
          <w:rFonts w:ascii="Times New Roman" w:hAnsi="Times New Roman"/>
        </w:rPr>
        <w:t xml:space="preserve"> получим: </w:t>
      </w:r>
    </w:p>
    <w:p w:rsidR="00F17890" w:rsidRPr="00CD23BB" w:rsidRDefault="00F17890" w:rsidP="00F17890">
      <w:pPr>
        <w:tabs>
          <w:tab w:val="left" w:pos="8640"/>
        </w:tabs>
        <w:ind w:firstLine="540"/>
        <w:jc w:val="center"/>
        <w:rPr>
          <w:i/>
        </w:rPr>
      </w:pPr>
      <w:r w:rsidRPr="00CD23BB">
        <w:rPr>
          <w:i/>
          <w:position w:val="-24"/>
        </w:rPr>
        <w:object w:dxaOrig="1700" w:dyaOrig="620">
          <v:shape id="_x0000_i1200" type="#_x0000_t75" style="width:85.25pt;height:31.1pt" o:ole="">
            <v:imagedata r:id="rId360" o:title=""/>
          </v:shape>
          <o:OLEObject Type="Embed" ProgID="Equation.3" ShapeID="_x0000_i1200" DrawAspect="Content" ObjectID="_1406762968" r:id="rId361"/>
        </w:object>
      </w:r>
      <w:r w:rsidRPr="00CD23BB">
        <w:rPr>
          <w:i/>
        </w:rPr>
        <w:t xml:space="preserve"> А.</w:t>
      </w:r>
    </w:p>
    <w:p w:rsidR="00F17890" w:rsidRPr="0002103E" w:rsidRDefault="00F17890" w:rsidP="00F17890">
      <w:pPr>
        <w:tabs>
          <w:tab w:val="left" w:pos="8640"/>
        </w:tabs>
        <w:ind w:firstLine="540"/>
        <w:jc w:val="both"/>
        <w:rPr>
          <w:rFonts w:ascii="Times New Roman" w:hAnsi="Times New Roman"/>
        </w:rPr>
      </w:pPr>
      <w:r w:rsidRPr="0002103E">
        <w:rPr>
          <w:rFonts w:ascii="Times New Roman" w:hAnsi="Times New Roman"/>
        </w:rPr>
        <w:t xml:space="preserve">т. е. истинный ток в схеме имеет направление, противоположное </w:t>
      </w:r>
      <w:proofErr w:type="gramStart"/>
      <w:r w:rsidRPr="0002103E">
        <w:rPr>
          <w:rFonts w:ascii="Times New Roman" w:hAnsi="Times New Roman"/>
        </w:rPr>
        <w:t>выбранному</w:t>
      </w:r>
      <w:proofErr w:type="gramEnd"/>
      <w:r w:rsidRPr="0002103E">
        <w:rPr>
          <w:rFonts w:ascii="Times New Roman" w:hAnsi="Times New Roman"/>
        </w:rPr>
        <w:t>.</w:t>
      </w:r>
    </w:p>
    <w:p w:rsidR="00F17890" w:rsidRPr="0002103E" w:rsidRDefault="00F17890" w:rsidP="00F17890">
      <w:pPr>
        <w:shd w:val="clear" w:color="auto" w:fill="FFFFFF"/>
        <w:tabs>
          <w:tab w:val="left" w:pos="0"/>
          <w:tab w:val="left" w:pos="8640"/>
        </w:tabs>
        <w:ind w:firstLine="540"/>
        <w:jc w:val="both"/>
        <w:rPr>
          <w:rFonts w:ascii="Times New Roman" w:hAnsi="Times New Roman"/>
        </w:rPr>
      </w:pPr>
      <w:r w:rsidRPr="0002103E">
        <w:rPr>
          <w:rFonts w:ascii="Times New Roman" w:hAnsi="Times New Roman"/>
        </w:rPr>
        <w:t>Метод эквивалентного ге</w:t>
      </w:r>
      <w:r>
        <w:rPr>
          <w:rFonts w:ascii="Times New Roman" w:hAnsi="Times New Roman"/>
        </w:rPr>
        <w:t>нератора находит применение</w:t>
      </w:r>
      <w:r w:rsidRPr="0002103E">
        <w:rPr>
          <w:rFonts w:ascii="Times New Roman" w:hAnsi="Times New Roman"/>
        </w:rPr>
        <w:t xml:space="preserve"> при расчете нелинейных цеп</w:t>
      </w:r>
      <w:r>
        <w:rPr>
          <w:rFonts w:ascii="Times New Roman" w:hAnsi="Times New Roman"/>
        </w:rPr>
        <w:t>ей</w:t>
      </w:r>
      <w:r w:rsidRPr="0002103E">
        <w:rPr>
          <w:rFonts w:ascii="Times New Roman" w:hAnsi="Times New Roman"/>
        </w:rPr>
        <w:t xml:space="preserve"> </w:t>
      </w:r>
      <w:r>
        <w:rPr>
          <w:rFonts w:ascii="Times New Roman" w:hAnsi="Times New Roman"/>
        </w:rPr>
        <w:t>постоянного тока с одним не</w:t>
      </w:r>
      <w:r w:rsidRPr="0002103E">
        <w:rPr>
          <w:rFonts w:ascii="Times New Roman" w:hAnsi="Times New Roman"/>
        </w:rPr>
        <w:t>линейным эл</w:t>
      </w:r>
      <w:r>
        <w:rPr>
          <w:rFonts w:ascii="Times New Roman" w:hAnsi="Times New Roman"/>
        </w:rPr>
        <w:t>ементом.</w:t>
      </w:r>
      <w:r w:rsidRPr="0002103E">
        <w:rPr>
          <w:rFonts w:ascii="Times New Roman" w:hAnsi="Times New Roman"/>
        </w:rPr>
        <w:t xml:space="preserve"> </w:t>
      </w:r>
      <w:r>
        <w:rPr>
          <w:rFonts w:ascii="Times New Roman" w:hAnsi="Times New Roman"/>
        </w:rPr>
        <w:t>Например,</w:t>
      </w:r>
      <w:r w:rsidRPr="0002103E">
        <w:rPr>
          <w:rFonts w:ascii="Times New Roman" w:hAnsi="Times New Roman"/>
        </w:rPr>
        <w:t xml:space="preserve"> </w:t>
      </w:r>
      <w:r>
        <w:rPr>
          <w:rFonts w:ascii="Times New Roman" w:hAnsi="Times New Roman"/>
        </w:rPr>
        <w:t>широко</w:t>
      </w:r>
      <w:r w:rsidRPr="0002103E">
        <w:rPr>
          <w:rFonts w:ascii="Times New Roman" w:hAnsi="Times New Roman"/>
        </w:rPr>
        <w:t xml:space="preserve"> распространены </w:t>
      </w:r>
      <w:r>
        <w:rPr>
          <w:rFonts w:ascii="Times New Roman" w:hAnsi="Times New Roman"/>
        </w:rPr>
        <w:t>мостовые схемы измерения не</w:t>
      </w:r>
      <w:r w:rsidRPr="0002103E">
        <w:rPr>
          <w:rFonts w:ascii="Times New Roman" w:hAnsi="Times New Roman"/>
        </w:rPr>
        <w:t>электрических величин электрическими методами, в которых с по</w:t>
      </w:r>
      <w:r>
        <w:rPr>
          <w:rFonts w:ascii="Times New Roman" w:hAnsi="Times New Roman"/>
        </w:rPr>
        <w:t>мощью</w:t>
      </w:r>
      <w:r w:rsidRPr="0002103E">
        <w:rPr>
          <w:rFonts w:ascii="Times New Roman" w:hAnsi="Times New Roman"/>
        </w:rPr>
        <w:t xml:space="preserve"> </w:t>
      </w:r>
      <w:r>
        <w:rPr>
          <w:rFonts w:ascii="Times New Roman" w:hAnsi="Times New Roman"/>
        </w:rPr>
        <w:t>нелинейного</w:t>
      </w:r>
      <w:r w:rsidRPr="0002103E">
        <w:rPr>
          <w:rFonts w:ascii="Times New Roman" w:hAnsi="Times New Roman"/>
        </w:rPr>
        <w:t xml:space="preserve"> </w:t>
      </w:r>
      <w:r>
        <w:rPr>
          <w:rFonts w:ascii="Times New Roman" w:hAnsi="Times New Roman"/>
        </w:rPr>
        <w:t>элемента</w:t>
      </w:r>
      <w:r w:rsidRPr="0002103E">
        <w:rPr>
          <w:rFonts w:ascii="Times New Roman" w:hAnsi="Times New Roman"/>
        </w:rPr>
        <w:t xml:space="preserve"> (преобразователя), включенного в одно из плеч или диагональ мостовой схемы, происходит преобразование неэлектрического воздействия в электрический сигнал (ток или напряжение), который фиксируется измерительным</w:t>
      </w:r>
      <w:r w:rsidRPr="00E97152">
        <w:rPr>
          <w:rFonts w:ascii="Times New Roman" w:hAnsi="Times New Roman"/>
        </w:rPr>
        <w:t xml:space="preserve"> </w:t>
      </w:r>
      <w:r w:rsidRPr="0002103E">
        <w:rPr>
          <w:rFonts w:ascii="Times New Roman" w:hAnsi="Times New Roman"/>
        </w:rPr>
        <w:t>прибором.</w:t>
      </w:r>
    </w:p>
    <w:p w:rsidR="00F17890" w:rsidRDefault="00F17890" w:rsidP="00F17890">
      <w:pPr>
        <w:shd w:val="clear" w:color="auto" w:fill="FFFFFF"/>
        <w:tabs>
          <w:tab w:val="left" w:pos="8640"/>
        </w:tabs>
        <w:ind w:firstLine="540"/>
        <w:jc w:val="both"/>
        <w:rPr>
          <w:rFonts w:ascii="Times New Roman" w:hAnsi="Times New Roman"/>
        </w:rPr>
      </w:pPr>
      <w:r w:rsidRPr="0002103E">
        <w:rPr>
          <w:rFonts w:ascii="Times New Roman" w:hAnsi="Times New Roman"/>
        </w:rPr>
        <w:t>При расчете нелинейных цепей постоянного тока также используется метод свертывания, который сводится к графическому определ</w:t>
      </w:r>
      <w:r>
        <w:rPr>
          <w:rFonts w:ascii="Times New Roman" w:hAnsi="Times New Roman"/>
        </w:rPr>
        <w:t>ению результирующей вольт</w:t>
      </w:r>
      <w:r w:rsidRPr="0002103E">
        <w:rPr>
          <w:rFonts w:ascii="Times New Roman" w:hAnsi="Times New Roman"/>
        </w:rPr>
        <w:t>-амперной характеристики нескольких нелинейных элементов, и метод пересечения характеристик, когда к источнику напряжения подключено не более двух резистивных элементов</w:t>
      </w:r>
      <w:r w:rsidRPr="00373F87">
        <w:rPr>
          <w:rFonts w:ascii="Times New Roman" w:hAnsi="Times New Roman"/>
        </w:rPr>
        <w:t>.</w:t>
      </w:r>
    </w:p>
    <w:p w:rsidR="00F17890" w:rsidRPr="000F6900" w:rsidRDefault="00F17890" w:rsidP="00F17890">
      <w:pPr>
        <w:shd w:val="clear" w:color="auto" w:fill="FFFFFF"/>
        <w:tabs>
          <w:tab w:val="left" w:pos="8640"/>
        </w:tabs>
        <w:spacing w:after="48"/>
        <w:ind w:firstLine="540"/>
        <w:jc w:val="center"/>
        <w:rPr>
          <w:rFonts w:ascii="Times New Roman" w:hAnsi="Times New Roman"/>
          <w:b/>
          <w:sz w:val="28"/>
          <w:szCs w:val="28"/>
        </w:rPr>
      </w:pPr>
    </w:p>
    <w:p w:rsidR="00F17890" w:rsidRPr="000F6900" w:rsidRDefault="00F17890" w:rsidP="00F17890">
      <w:pPr>
        <w:shd w:val="clear" w:color="auto" w:fill="FFFFFF"/>
        <w:tabs>
          <w:tab w:val="left" w:pos="8640"/>
        </w:tabs>
        <w:spacing w:after="48"/>
        <w:ind w:firstLine="540"/>
        <w:jc w:val="center"/>
        <w:rPr>
          <w:rFonts w:ascii="Times New Roman" w:hAnsi="Times New Roman"/>
          <w:b/>
          <w:sz w:val="28"/>
          <w:szCs w:val="28"/>
        </w:rPr>
      </w:pPr>
    </w:p>
    <w:p w:rsidR="00F17890" w:rsidRPr="000F6900" w:rsidRDefault="00F17890" w:rsidP="00F17890">
      <w:pPr>
        <w:shd w:val="clear" w:color="auto" w:fill="FFFFFF"/>
        <w:tabs>
          <w:tab w:val="left" w:pos="8640"/>
        </w:tabs>
        <w:spacing w:after="48"/>
        <w:ind w:firstLine="540"/>
        <w:jc w:val="center"/>
        <w:rPr>
          <w:rFonts w:ascii="Times New Roman" w:hAnsi="Times New Roman"/>
          <w:b/>
          <w:sz w:val="28"/>
          <w:szCs w:val="28"/>
        </w:rPr>
      </w:pPr>
    </w:p>
    <w:p w:rsidR="00F17890" w:rsidRPr="0002103E" w:rsidRDefault="00F17890" w:rsidP="00F17890">
      <w:pPr>
        <w:shd w:val="clear" w:color="auto" w:fill="FFFFFF"/>
        <w:tabs>
          <w:tab w:val="left" w:pos="8640"/>
        </w:tabs>
        <w:spacing w:after="48"/>
        <w:ind w:firstLine="540"/>
        <w:jc w:val="center"/>
        <w:rPr>
          <w:rFonts w:ascii="Times New Roman" w:hAnsi="Times New Roman"/>
          <w:b/>
          <w:sz w:val="28"/>
          <w:szCs w:val="28"/>
        </w:rPr>
      </w:pPr>
      <w:r w:rsidRPr="0002103E">
        <w:rPr>
          <w:rFonts w:ascii="Times New Roman" w:hAnsi="Times New Roman"/>
          <w:b/>
          <w:sz w:val="28"/>
          <w:szCs w:val="28"/>
        </w:rPr>
        <w:t>Электрические цепи переменного тока</w:t>
      </w:r>
    </w:p>
    <w:p w:rsidR="00F17890" w:rsidRPr="0002103E" w:rsidRDefault="00F17890" w:rsidP="00F17890">
      <w:pPr>
        <w:shd w:val="clear" w:color="auto" w:fill="FFFFFF"/>
        <w:tabs>
          <w:tab w:val="left" w:pos="8640"/>
        </w:tabs>
        <w:ind w:firstLine="540"/>
        <w:jc w:val="center"/>
        <w:rPr>
          <w:rFonts w:ascii="Times New Roman" w:hAnsi="Times New Roman"/>
          <w:b/>
          <w:i/>
          <w:sz w:val="28"/>
          <w:szCs w:val="28"/>
        </w:rPr>
      </w:pPr>
      <w:r w:rsidRPr="0002103E">
        <w:rPr>
          <w:rFonts w:ascii="Times New Roman" w:hAnsi="Times New Roman"/>
          <w:b/>
          <w:i/>
          <w:sz w:val="28"/>
          <w:szCs w:val="28"/>
        </w:rPr>
        <w:t>Однофазные цепи</w:t>
      </w:r>
    </w:p>
    <w:p w:rsidR="00F17890" w:rsidRPr="00520022" w:rsidRDefault="00F17890" w:rsidP="00F17890">
      <w:pPr>
        <w:shd w:val="clear" w:color="auto" w:fill="FFFFFF"/>
        <w:tabs>
          <w:tab w:val="left" w:pos="8640"/>
        </w:tabs>
        <w:spacing w:before="43"/>
        <w:ind w:firstLine="540"/>
        <w:jc w:val="both"/>
        <w:rPr>
          <w:rFonts w:ascii="Times New Roman" w:hAnsi="Times New Roman"/>
        </w:rPr>
      </w:pPr>
      <w:r w:rsidRPr="00520022">
        <w:rPr>
          <w:rFonts w:ascii="Times New Roman" w:hAnsi="Times New Roman"/>
        </w:rPr>
        <w:t>В результате изучения данного раздела студенты должны:</w:t>
      </w:r>
    </w:p>
    <w:p w:rsidR="00F17890" w:rsidRPr="00520022" w:rsidRDefault="00F17890" w:rsidP="00F17890">
      <w:pPr>
        <w:shd w:val="clear" w:color="auto" w:fill="FFFFFF"/>
        <w:tabs>
          <w:tab w:val="left" w:pos="511"/>
          <w:tab w:val="left" w:pos="8640"/>
        </w:tabs>
        <w:ind w:firstLine="540"/>
        <w:jc w:val="both"/>
        <w:rPr>
          <w:rFonts w:ascii="Times New Roman" w:hAnsi="Times New Roman"/>
        </w:rPr>
      </w:pPr>
      <w:proofErr w:type="gramStart"/>
      <w:r w:rsidRPr="00166BD9">
        <w:rPr>
          <w:rFonts w:ascii="Times New Roman" w:hAnsi="Times New Roman"/>
        </w:rPr>
        <w:t>1)</w:t>
      </w:r>
      <w:r w:rsidRPr="00520022">
        <w:rPr>
          <w:rFonts w:ascii="Times New Roman" w:hAnsi="Times New Roman"/>
        </w:rPr>
        <w:t>знать содержание терминов: резистор, сопротивление, индуктивная катушка, индуктивность, индуктивное сопротивление, конденсатор, емкость, емкостное сопротивление, фаза, начальная фаза, угол сдвига фазы, период, частота, угловая частота мгновенное, действующее и среднее значения гармонических величин, полное, активное, реактивное, комплексное сопротивления и проводимость; полная, активная, реактивная, комплексная мощность; характеристики и параметры элементов схем замещения цепей однофазного тока;</w:t>
      </w:r>
      <w:proofErr w:type="gramEnd"/>
      <w:r w:rsidRPr="00520022">
        <w:rPr>
          <w:rFonts w:ascii="Times New Roman" w:hAnsi="Times New Roman"/>
        </w:rPr>
        <w:t xml:space="preserve"> условия достижения резонансов </w:t>
      </w:r>
      <w:proofErr w:type="gramStart"/>
      <w:r w:rsidRPr="00520022">
        <w:rPr>
          <w:rFonts w:ascii="Times New Roman" w:hAnsi="Times New Roman"/>
        </w:rPr>
        <w:t>напряжении</w:t>
      </w:r>
      <w:proofErr w:type="gramEnd"/>
      <w:r w:rsidRPr="00520022">
        <w:rPr>
          <w:rFonts w:ascii="Times New Roman" w:hAnsi="Times New Roman"/>
        </w:rPr>
        <w:t>, и токов;</w:t>
      </w:r>
    </w:p>
    <w:p w:rsidR="00F17890" w:rsidRPr="00520022" w:rsidRDefault="00F17890" w:rsidP="00F17890">
      <w:pPr>
        <w:shd w:val="clear" w:color="auto" w:fill="FFFFFF"/>
        <w:tabs>
          <w:tab w:val="left" w:pos="511"/>
          <w:tab w:val="left" w:pos="8640"/>
        </w:tabs>
        <w:ind w:firstLine="540"/>
        <w:jc w:val="both"/>
        <w:rPr>
          <w:rFonts w:ascii="Times New Roman" w:hAnsi="Times New Roman"/>
        </w:rPr>
      </w:pPr>
      <w:r w:rsidRPr="00166BD9">
        <w:rPr>
          <w:rFonts w:ascii="Times New Roman" w:hAnsi="Times New Roman"/>
        </w:rPr>
        <w:t>2)</w:t>
      </w:r>
      <w:r w:rsidRPr="00520022">
        <w:rPr>
          <w:rFonts w:ascii="Times New Roman" w:hAnsi="Times New Roman"/>
        </w:rPr>
        <w:t>понимать особенности электромагнитных процессов в электрических цепях синусоидального тока, энергетические соотношения в цепях синусоидального тока, экономическое значение коэффициента мощности; особенности простейших электрических цепей с магнито-связанкыми элементами;</w:t>
      </w:r>
    </w:p>
    <w:p w:rsidR="00F17890" w:rsidRPr="00520022" w:rsidRDefault="00F17890" w:rsidP="00F17890">
      <w:pPr>
        <w:shd w:val="clear" w:color="auto" w:fill="FFFFFF"/>
        <w:tabs>
          <w:tab w:val="left" w:pos="511"/>
          <w:tab w:val="left" w:pos="8640"/>
        </w:tabs>
        <w:ind w:firstLine="540"/>
        <w:jc w:val="both"/>
        <w:rPr>
          <w:rFonts w:ascii="Times New Roman" w:hAnsi="Times New Roman"/>
        </w:rPr>
      </w:pPr>
      <w:proofErr w:type="gramStart"/>
      <w:r w:rsidRPr="00166BD9">
        <w:rPr>
          <w:rFonts w:ascii="Times New Roman" w:hAnsi="Times New Roman"/>
        </w:rPr>
        <w:t>3)</w:t>
      </w:r>
      <w:r w:rsidRPr="00520022">
        <w:rPr>
          <w:rFonts w:ascii="Times New Roman" w:hAnsi="Times New Roman"/>
        </w:rPr>
        <w:t>уметь составлять дифференциальные и комплексные уравнения состояния линейных цепей; представлять гармонически изменяющиеся величины тригонометрическими функциями, графиками, изображающими величинами и комплексными числами; строить векторные диагр</w:t>
      </w:r>
      <w:r>
        <w:rPr>
          <w:rFonts w:ascii="Times New Roman" w:hAnsi="Times New Roman"/>
        </w:rPr>
        <w:t>аммы неразветвленных цепей и цеп</w:t>
      </w:r>
      <w:r w:rsidRPr="00520022">
        <w:rPr>
          <w:rFonts w:ascii="Times New Roman" w:hAnsi="Times New Roman"/>
        </w:rPr>
        <w:t>ей с параллельным соединением ветвей; определять опытным путем параметры схем замещения пассивных двухполюсников; с помощью электроизмерительных приборов измерять токи, напряжения и мощности в электрических цепях;</w:t>
      </w:r>
      <w:proofErr w:type="gramEnd"/>
      <w:r w:rsidRPr="00520022">
        <w:rPr>
          <w:rFonts w:ascii="Times New Roman" w:hAnsi="Times New Roman"/>
        </w:rPr>
        <w:t xml:space="preserve"> строить потенциальные (топографические) диаграммы для неразветвленных цепей и цепей с параллельным соединением ветвей.</w:t>
      </w:r>
    </w:p>
    <w:p w:rsidR="00F17890" w:rsidRPr="00520022" w:rsidRDefault="00F17890" w:rsidP="00F17890">
      <w:pPr>
        <w:shd w:val="clear" w:color="auto" w:fill="FFFFFF"/>
        <w:tabs>
          <w:tab w:val="left" w:pos="8640"/>
        </w:tabs>
        <w:spacing w:before="2"/>
        <w:ind w:firstLine="540"/>
        <w:jc w:val="both"/>
        <w:rPr>
          <w:rFonts w:ascii="Times New Roman" w:hAnsi="Times New Roman"/>
        </w:rPr>
      </w:pPr>
      <w:r w:rsidRPr="00520022">
        <w:rPr>
          <w:rFonts w:ascii="Times New Roman" w:hAnsi="Times New Roman"/>
        </w:rPr>
        <w:t xml:space="preserve">При изучении явлений резонанса в цепях переменного тока необходимо знать условия их возникновения, а также обратить внимание на практическое применение резонанса токов для искусственного повышения коэффициента мощности в промышленных электроустановках. В то </w:t>
      </w:r>
      <w:r w:rsidRPr="00520022">
        <w:rPr>
          <w:rFonts w:ascii="Times New Roman" w:hAnsi="Times New Roman"/>
        </w:rPr>
        <w:lastRenderedPageBreak/>
        <w:t xml:space="preserve">же время возникновение резонанса напряжений в электрических устройствах может представлять </w:t>
      </w:r>
      <w:proofErr w:type="gramStart"/>
      <w:r w:rsidRPr="00520022">
        <w:rPr>
          <w:rFonts w:ascii="Times New Roman" w:hAnsi="Times New Roman"/>
        </w:rPr>
        <w:t>опасность</w:t>
      </w:r>
      <w:proofErr w:type="gramEnd"/>
      <w:r w:rsidRPr="00520022">
        <w:rPr>
          <w:rFonts w:ascii="Times New Roman" w:hAnsi="Times New Roman"/>
        </w:rPr>
        <w:t xml:space="preserve"> как для самих устройств, так и для обслуживающего персонала.</w:t>
      </w:r>
    </w:p>
    <w:p w:rsidR="00F17890" w:rsidRPr="00520022" w:rsidRDefault="00F17890" w:rsidP="00F17890">
      <w:pPr>
        <w:shd w:val="clear" w:color="auto" w:fill="FFFFFF"/>
        <w:tabs>
          <w:tab w:val="left" w:pos="8640"/>
        </w:tabs>
        <w:ind w:firstLine="540"/>
        <w:jc w:val="both"/>
        <w:rPr>
          <w:rFonts w:ascii="Times New Roman" w:hAnsi="Times New Roman"/>
        </w:rPr>
      </w:pPr>
      <w:r w:rsidRPr="00520022">
        <w:rPr>
          <w:rFonts w:ascii="Times New Roman" w:hAnsi="Times New Roman"/>
        </w:rPr>
        <w:t xml:space="preserve">Изучая явления резонанса, необходимо усвоить следующее. При резонансе напряжение и ток на зажимах цепи всегда совпадает по фазе. Настройка же цепи на резонанс зависит от схемы соединений индуктивности и емкости. Для последовательной цепи условием резонанса является равенство индуктивного и емкостного сопротивлений: </w:t>
      </w:r>
      <w:r w:rsidRPr="00166BD9">
        <w:rPr>
          <w:position w:val="-12"/>
        </w:rPr>
        <w:object w:dxaOrig="780" w:dyaOrig="360">
          <v:shape id="_x0000_i1201" type="#_x0000_t75" style="width:39.75pt;height:17.85pt" o:ole="">
            <v:imagedata r:id="rId362" o:title=""/>
          </v:shape>
          <o:OLEObject Type="Embed" ProgID="Equation.3" ShapeID="_x0000_i1201" DrawAspect="Content" ObjectID="_1406762969" r:id="rId363"/>
        </w:object>
      </w:r>
      <w:r w:rsidRPr="00520022">
        <w:rPr>
          <w:rFonts w:ascii="Times New Roman" w:hAnsi="Times New Roman"/>
          <w:i/>
        </w:rPr>
        <w:t>.</w:t>
      </w:r>
      <w:r w:rsidRPr="00520022">
        <w:rPr>
          <w:rFonts w:ascii="Times New Roman" w:hAnsi="Times New Roman"/>
        </w:rPr>
        <w:t xml:space="preserve"> Для цепи, содержащей параллельный контур, в одной из ветвей которого находится индуктивность, а в другой — емкость, условием резонанса является равенство реактивных проводимостей ветвей:</w:t>
      </w:r>
      <w:r>
        <w:rPr>
          <w:rFonts w:ascii="Times New Roman" w:hAnsi="Times New Roman"/>
        </w:rPr>
        <w:t xml:space="preserve"> </w:t>
      </w:r>
      <w:r w:rsidRPr="001A2F2F">
        <w:rPr>
          <w:position w:val="-12"/>
        </w:rPr>
        <w:object w:dxaOrig="760" w:dyaOrig="360">
          <v:shape id="_x0000_i1202" type="#_x0000_t75" style="width:38.6pt;height:17.85pt" o:ole="">
            <v:imagedata r:id="rId364" o:title=""/>
          </v:shape>
          <o:OLEObject Type="Embed" ProgID="Equation.3" ShapeID="_x0000_i1202" DrawAspect="Content" ObjectID="_1406762970" r:id="rId365"/>
        </w:object>
      </w:r>
      <w:r w:rsidRPr="00520022">
        <w:rPr>
          <w:rFonts w:ascii="Times New Roman" w:hAnsi="Times New Roman"/>
          <w:i/>
        </w:rPr>
        <w:t>.</w:t>
      </w:r>
    </w:p>
    <w:p w:rsidR="00F17890" w:rsidRPr="00520022" w:rsidRDefault="00F17890" w:rsidP="00F17890">
      <w:pPr>
        <w:shd w:val="clear" w:color="auto" w:fill="FFFFFF"/>
        <w:tabs>
          <w:tab w:val="left" w:pos="8640"/>
        </w:tabs>
        <w:spacing w:before="36"/>
        <w:ind w:firstLine="540"/>
        <w:jc w:val="both"/>
        <w:rPr>
          <w:rFonts w:ascii="Times New Roman" w:hAnsi="Times New Roman"/>
        </w:rPr>
      </w:pPr>
      <w:r w:rsidRPr="00520022">
        <w:rPr>
          <w:rFonts w:ascii="Times New Roman" w:hAnsi="Times New Roman"/>
        </w:rPr>
        <w:t xml:space="preserve"> При расчете цепей синусоидального тока приходится совершать различные математические операции, кото</w:t>
      </w:r>
      <w:r>
        <w:rPr>
          <w:rFonts w:ascii="Times New Roman" w:hAnsi="Times New Roman"/>
        </w:rPr>
        <w:t xml:space="preserve">рые </w:t>
      </w:r>
      <w:r w:rsidRPr="00520022">
        <w:rPr>
          <w:rFonts w:ascii="Times New Roman" w:hAnsi="Times New Roman"/>
        </w:rPr>
        <w:t>удобно производить над действующими значениями токов и напряжений, рассматривая их как векторы. Величины векторов при этом равны действующим значениям тока и напряжения, а начальная фаза определяет положение вектора относительно положительной горизонтальной оси координат. При положительной (опережающей) начальной фазе вектор повернут на соответствующий угол против движения часовой стрелки, а при отрицательной (отстающей)—</w:t>
      </w:r>
      <w:r w:rsidRPr="00166BD9">
        <w:rPr>
          <w:rFonts w:ascii="Times New Roman" w:hAnsi="Times New Roman"/>
        </w:rPr>
        <w:t xml:space="preserve"> </w:t>
      </w:r>
      <w:r w:rsidRPr="00520022">
        <w:rPr>
          <w:rFonts w:ascii="Times New Roman" w:hAnsi="Times New Roman"/>
        </w:rPr>
        <w:t>по направле</w:t>
      </w:r>
      <w:r>
        <w:rPr>
          <w:rFonts w:ascii="Times New Roman" w:hAnsi="Times New Roman"/>
        </w:rPr>
        <w:t>нию движения часовой стрелки. Совокупность</w:t>
      </w:r>
      <w:r w:rsidRPr="00520022">
        <w:rPr>
          <w:rFonts w:ascii="Times New Roman" w:hAnsi="Times New Roman"/>
        </w:rPr>
        <w:t xml:space="preserve"> ве</w:t>
      </w:r>
      <w:r>
        <w:rPr>
          <w:rFonts w:ascii="Times New Roman" w:hAnsi="Times New Roman"/>
        </w:rPr>
        <w:t xml:space="preserve">кторов, </w:t>
      </w:r>
      <w:r w:rsidRPr="00520022">
        <w:rPr>
          <w:rFonts w:ascii="Times New Roman" w:hAnsi="Times New Roman"/>
        </w:rPr>
        <w:t>изображающ</w:t>
      </w:r>
      <w:r>
        <w:rPr>
          <w:rFonts w:ascii="Times New Roman" w:hAnsi="Times New Roman"/>
        </w:rPr>
        <w:t xml:space="preserve">их </w:t>
      </w:r>
      <w:r w:rsidRPr="00520022">
        <w:rPr>
          <w:rFonts w:ascii="Times New Roman" w:hAnsi="Times New Roman"/>
        </w:rPr>
        <w:t>синусои</w:t>
      </w:r>
      <w:r>
        <w:rPr>
          <w:rFonts w:ascii="Times New Roman" w:hAnsi="Times New Roman"/>
        </w:rPr>
        <w:t xml:space="preserve">дальные э. д. с, напряжения и токи одной частоты, выходящих </w:t>
      </w:r>
      <w:r w:rsidRPr="00520022">
        <w:rPr>
          <w:rFonts w:ascii="Times New Roman" w:hAnsi="Times New Roman"/>
        </w:rPr>
        <w:t>из общей точки, называют векторной диаграммой.</w:t>
      </w:r>
    </w:p>
    <w:p w:rsidR="00F17890" w:rsidRPr="00520022"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 </w:t>
      </w:r>
      <w:r w:rsidRPr="00520022">
        <w:rPr>
          <w:rFonts w:ascii="Times New Roman" w:hAnsi="Times New Roman"/>
        </w:rPr>
        <w:t xml:space="preserve">Для цепей синусоидального тока обычно строят потенциальную (топографическую) диаграмму, каждая точка которой соответствует определенной точке электрической цепи. Чтобы осуществить это соответствие точек диаграммы и цепи, построение потенциальной диаграммы ведут в той же последовательности, в какой обходят электрическую цепь. Обычно направление обхода выбирают </w:t>
      </w:r>
      <w:proofErr w:type="gramStart"/>
      <w:r w:rsidRPr="00520022">
        <w:rPr>
          <w:rFonts w:ascii="Times New Roman" w:hAnsi="Times New Roman"/>
        </w:rPr>
        <w:t>противоположный</w:t>
      </w:r>
      <w:proofErr w:type="gramEnd"/>
      <w:r w:rsidRPr="00520022">
        <w:rPr>
          <w:rFonts w:ascii="Times New Roman" w:hAnsi="Times New Roman"/>
        </w:rPr>
        <w:t xml:space="preserve"> принятому направлению тока в цепь. Для наглядности в некоторых случаях векторные и потенциальные диаграммы объединяют в одну. Необходимо обратить особое внимание на направление векторов на потенциальных диаграммах. Векторы напряжений направлены относительно точек потенциальной диаграммы противоположно положительным направлениям напряжений относительно соответствующих точек цепи. Ценность потенциальной диаграммы состоит в </w:t>
      </w:r>
      <w:proofErr w:type="gramStart"/>
      <w:r w:rsidRPr="00520022">
        <w:rPr>
          <w:rFonts w:ascii="Times New Roman" w:hAnsi="Times New Roman"/>
        </w:rPr>
        <w:t>том</w:t>
      </w:r>
      <w:proofErr w:type="gramEnd"/>
      <w:r w:rsidRPr="00520022">
        <w:rPr>
          <w:rFonts w:ascii="Times New Roman" w:hAnsi="Times New Roman"/>
        </w:rPr>
        <w:t xml:space="preserve"> что она позволяет определять напряжения между любыми точками цепи. Для этого следует соединить соответствующие точки потенциальной диаграммы отрезком прямой и придать этому отрезку соответствующее направление.</w:t>
      </w:r>
    </w:p>
    <w:p w:rsidR="00F17890" w:rsidRPr="00520022" w:rsidRDefault="00F17890" w:rsidP="00F17890">
      <w:pPr>
        <w:shd w:val="clear" w:color="auto" w:fill="FFFFFF"/>
        <w:tabs>
          <w:tab w:val="left" w:pos="8640"/>
        </w:tabs>
        <w:ind w:firstLine="540"/>
        <w:jc w:val="both"/>
        <w:rPr>
          <w:rFonts w:ascii="Times New Roman" w:hAnsi="Times New Roman"/>
        </w:rPr>
      </w:pPr>
      <w:r w:rsidRPr="00520022">
        <w:rPr>
          <w:rFonts w:ascii="Times New Roman" w:hAnsi="Times New Roman"/>
        </w:rPr>
        <w:t>При помощи потенциальной диаграммы удобно производить сложение напряжений, возникающих на отдельных участках последовательной цепи (второй закон Кирхгофа), и сложение токов, протекающих в ветвях параллельной цепи (первый закон Кирхгофа).</w:t>
      </w:r>
    </w:p>
    <w:p w:rsidR="00F17890" w:rsidRPr="00520022"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 </w:t>
      </w:r>
      <w:proofErr w:type="gramStart"/>
      <w:r w:rsidRPr="00520022">
        <w:rPr>
          <w:rFonts w:ascii="Times New Roman" w:hAnsi="Times New Roman"/>
        </w:rPr>
        <w:t>При построении вектор</w:t>
      </w:r>
      <w:r>
        <w:rPr>
          <w:rFonts w:ascii="Times New Roman" w:hAnsi="Times New Roman"/>
        </w:rPr>
        <w:t>н</w:t>
      </w:r>
      <w:r w:rsidRPr="00520022">
        <w:rPr>
          <w:rFonts w:ascii="Times New Roman" w:hAnsi="Times New Roman"/>
        </w:rPr>
        <w:t>ых диаграмм одни из векторов принимают за основной (опорный), располагая его обычно по положительному направлению горизонтальной оси.</w:t>
      </w:r>
      <w:proofErr w:type="gramEnd"/>
      <w:r w:rsidRPr="00520022">
        <w:rPr>
          <w:rFonts w:ascii="Times New Roman" w:hAnsi="Times New Roman"/>
        </w:rPr>
        <w:t xml:space="preserve"> В этом случае начальная фаза тока или напряжения в зависимости от того, что данный вектор изображает, равна нулю. Для последовательной цепи за основной вектор принимают вектор тока, а для параллельной — вектор напряжения.</w:t>
      </w:r>
    </w:p>
    <w:p w:rsidR="00F17890" w:rsidRPr="00520022"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 </w:t>
      </w:r>
      <w:r w:rsidRPr="00520022">
        <w:rPr>
          <w:rFonts w:ascii="Times New Roman" w:hAnsi="Times New Roman"/>
        </w:rPr>
        <w:t xml:space="preserve">На рис. 12 показаны </w:t>
      </w:r>
      <w:r>
        <w:rPr>
          <w:rFonts w:ascii="Times New Roman" w:hAnsi="Times New Roman"/>
        </w:rPr>
        <w:t>последовательная цепь (рис. 12,</w:t>
      </w:r>
      <w:r w:rsidRPr="00520022">
        <w:rPr>
          <w:rFonts w:ascii="Times New Roman" w:hAnsi="Times New Roman"/>
        </w:rPr>
        <w:t>а) и ее векторная (рис. 12,б) и потенциальная (рис. 12, в) диаграммы. На рис. 13 в той. же последовательности, чт</w:t>
      </w:r>
      <w:proofErr w:type="gramStart"/>
      <w:r w:rsidRPr="00520022">
        <w:rPr>
          <w:rFonts w:ascii="Times New Roman" w:hAnsi="Times New Roman"/>
        </w:rPr>
        <w:t>о-</w:t>
      </w:r>
      <w:proofErr w:type="gramEnd"/>
      <w:r w:rsidRPr="00520022">
        <w:rPr>
          <w:rFonts w:ascii="Times New Roman" w:hAnsi="Times New Roman"/>
        </w:rPr>
        <w:t xml:space="preserve"> и на рис. 12, показана параллельная цепь и ее векторная и потенциальная диаграммы.</w:t>
      </w:r>
    </w:p>
    <w:p w:rsidR="00F17890" w:rsidRPr="00E97152" w:rsidRDefault="00F17890" w:rsidP="00F17890">
      <w:pPr>
        <w:tabs>
          <w:tab w:val="left" w:pos="8640"/>
        </w:tabs>
        <w:ind w:firstLine="540"/>
        <w:jc w:val="both"/>
        <w:rPr>
          <w:rFonts w:ascii="Times New Roman" w:hAnsi="Times New Roman"/>
        </w:rPr>
      </w:pPr>
      <w:r>
        <w:rPr>
          <w:rFonts w:ascii="Times New Roman" w:hAnsi="Times New Roman"/>
        </w:rPr>
        <w:t xml:space="preserve"> </w:t>
      </w:r>
      <w:r w:rsidRPr="00520022">
        <w:rPr>
          <w:rFonts w:ascii="Times New Roman" w:hAnsi="Times New Roman"/>
        </w:rPr>
        <w:t xml:space="preserve">В том случае, когда сложение или вычитание вектора требуется производить не графически, а математически (например, при расчете электрической цепи), векторы раскладывают на две составляющие, одна из которых называется активной, а вторая — реактивной. </w:t>
      </w:r>
      <w:proofErr w:type="gramStart"/>
      <w:r w:rsidRPr="00520022">
        <w:rPr>
          <w:rFonts w:ascii="Times New Roman" w:hAnsi="Times New Roman"/>
        </w:rPr>
        <w:t xml:space="preserve">Активной составляющей напряжения является та, которая совпадает по фазе </w:t>
      </w:r>
      <w:r w:rsidRPr="008D07E3">
        <w:rPr>
          <w:position w:val="-6"/>
        </w:rPr>
        <w:object w:dxaOrig="180" w:dyaOrig="220">
          <v:shape id="_x0000_i1203" type="#_x0000_t75" style="width:9.2pt;height:10.95pt" o:ole="">
            <v:imagedata r:id="rId366" o:title=""/>
          </v:shape>
          <o:OLEObject Type="Embed" ProgID="Equation.3" ShapeID="_x0000_i1203" DrawAspect="Content" ObjectID="_1406762971" r:id="rId367"/>
        </w:object>
      </w:r>
      <w:r w:rsidRPr="00520022">
        <w:rPr>
          <w:rFonts w:ascii="Times New Roman" w:hAnsi="Times New Roman"/>
        </w:rPr>
        <w:t xml:space="preserve"> током, а реактивная — </w:t>
      </w:r>
      <w:r w:rsidRPr="00520022">
        <w:rPr>
          <w:rFonts w:ascii="Times New Roman" w:hAnsi="Times New Roman"/>
        </w:rPr>
        <w:lastRenderedPageBreak/>
        <w:t>которая опережает ток или отстает от него по фазе на 90°. .Активной составляющей тока является та, которая совпадает по фазе с напряжением, а реактивной — которая опережает напряжени</w:t>
      </w:r>
      <w:r>
        <w:rPr>
          <w:rFonts w:ascii="Times New Roman" w:hAnsi="Times New Roman"/>
        </w:rPr>
        <w:t xml:space="preserve">е пли отстает от него по </w:t>
      </w:r>
      <w:r w:rsidRPr="00520022">
        <w:rPr>
          <w:rFonts w:ascii="Times New Roman" w:hAnsi="Times New Roman"/>
        </w:rPr>
        <w:t>фазе на 90°. Зная сдвиг фаз между током и напряжением и величины векторов тока и напряжения</w:t>
      </w:r>
      <w:proofErr w:type="gramEnd"/>
      <w:r w:rsidRPr="00520022">
        <w:rPr>
          <w:rFonts w:ascii="Times New Roman" w:hAnsi="Times New Roman"/>
        </w:rPr>
        <w:t>, легко определить соответствующие составляющие этих векторов. Например, если нам задан синусоидально изменяющийся ток уравнением вида</w:t>
      </w:r>
      <w:r w:rsidRPr="00C5183C">
        <w:rPr>
          <w:rFonts w:ascii="Times New Roman" w:hAnsi="Times New Roman"/>
        </w:rPr>
        <w:t xml:space="preserve"> </w:t>
      </w:r>
      <w:r w:rsidRPr="008D07E3">
        <w:rPr>
          <w:i/>
          <w:position w:val="-10"/>
        </w:rPr>
        <w:object w:dxaOrig="1760" w:dyaOrig="320">
          <v:shape id="_x0000_i1204" type="#_x0000_t75" style="width:88.15pt;height:16.15pt" o:ole="">
            <v:imagedata r:id="rId368" o:title=""/>
          </v:shape>
          <o:OLEObject Type="Embed" ProgID="Equation.3" ShapeID="_x0000_i1204" DrawAspect="Content" ObjectID="_1406762972" r:id="rId369"/>
        </w:object>
      </w:r>
      <w:r w:rsidRPr="00520022">
        <w:rPr>
          <w:rFonts w:ascii="Times New Roman" w:hAnsi="Times New Roman"/>
        </w:rPr>
        <w:t>, то его активная</w:t>
      </w:r>
      <w:r>
        <w:rPr>
          <w:rFonts w:ascii="Times New Roman" w:hAnsi="Times New Roman"/>
        </w:rPr>
        <w:t xml:space="preserve"> и реактивная составляющие для</w:t>
      </w:r>
      <w:r w:rsidRPr="00520022">
        <w:rPr>
          <w:rFonts w:ascii="Times New Roman" w:hAnsi="Times New Roman"/>
        </w:rPr>
        <w:t xml:space="preserve"> дей</w:t>
      </w:r>
      <w:r>
        <w:rPr>
          <w:rFonts w:ascii="Times New Roman" w:hAnsi="Times New Roman"/>
        </w:rPr>
        <w:t>ствующего значения</w:t>
      </w:r>
      <w:r w:rsidRPr="00C5183C">
        <w:rPr>
          <w:rFonts w:ascii="Times New Roman" w:hAnsi="Times New Roman"/>
        </w:rPr>
        <w:t xml:space="preserve"> </w:t>
      </w:r>
      <w:r>
        <w:rPr>
          <w:rFonts w:ascii="Times New Roman" w:hAnsi="Times New Roman"/>
        </w:rPr>
        <w:t>будут</w:t>
      </w:r>
      <w:r w:rsidRPr="00C5183C">
        <w:rPr>
          <w:rFonts w:ascii="Times New Roman" w:hAnsi="Times New Roman"/>
        </w:rPr>
        <w:t xml:space="preserve"> </w:t>
      </w:r>
      <w:r w:rsidRPr="00520022">
        <w:rPr>
          <w:rFonts w:ascii="Times New Roman" w:hAnsi="Times New Roman"/>
        </w:rPr>
        <w:t>соответственно</w:t>
      </w:r>
      <w:r w:rsidRPr="00C5183C">
        <w:rPr>
          <w:rFonts w:ascii="Times New Roman" w:hAnsi="Times New Roman"/>
        </w:rPr>
        <w:t xml:space="preserve"> </w:t>
      </w:r>
      <w:r>
        <w:rPr>
          <w:rFonts w:ascii="Times New Roman" w:hAnsi="Times New Roman"/>
        </w:rPr>
        <w:t>равны</w:t>
      </w:r>
      <w:proofErr w:type="gramStart"/>
      <w:r>
        <w:rPr>
          <w:rFonts w:ascii="Times New Roman" w:hAnsi="Times New Roman"/>
        </w:rPr>
        <w:t>:</w:t>
      </w:r>
      <w:proofErr w:type="gramEnd"/>
    </w:p>
    <w:p w:rsidR="00F17890" w:rsidRPr="008D07E3" w:rsidRDefault="00F17890" w:rsidP="00F17890">
      <w:pPr>
        <w:shd w:val="clear" w:color="auto" w:fill="FFFFFF"/>
        <w:tabs>
          <w:tab w:val="left" w:pos="8640"/>
        </w:tabs>
        <w:ind w:firstLine="540"/>
        <w:jc w:val="center"/>
        <w:rPr>
          <w:i/>
        </w:rPr>
      </w:pPr>
      <w:r w:rsidRPr="008D07E3">
        <w:rPr>
          <w:i/>
          <w:position w:val="-12"/>
        </w:rPr>
        <w:object w:dxaOrig="1160" w:dyaOrig="360">
          <v:shape id="_x0000_i1205" type="#_x0000_t75" style="width:58.2pt;height:17.85pt" o:ole="">
            <v:imagedata r:id="rId370" o:title=""/>
          </v:shape>
          <o:OLEObject Type="Embed" ProgID="Equation.3" ShapeID="_x0000_i1205" DrawAspect="Content" ObjectID="_1406762973" r:id="rId371"/>
        </w:object>
      </w:r>
      <w:r w:rsidRPr="008D07E3">
        <w:rPr>
          <w:rFonts w:ascii="Times New Roman" w:hAnsi="Times New Roman"/>
          <w:i/>
        </w:rPr>
        <w:t>,</w:t>
      </w:r>
      <w:r w:rsidRPr="008D07E3">
        <w:rPr>
          <w:i/>
          <w:position w:val="-14"/>
        </w:rPr>
        <w:object w:dxaOrig="1140" w:dyaOrig="380">
          <v:shape id="_x0000_i1206" type="#_x0000_t75" style="width:57pt;height:19pt" o:ole="">
            <v:imagedata r:id="rId372" o:title=""/>
          </v:shape>
          <o:OLEObject Type="Embed" ProgID="Equation.3" ShapeID="_x0000_i1206" DrawAspect="Content" ObjectID="_1406762974" r:id="rId373"/>
        </w:object>
      </w:r>
    </w:p>
    <w:p w:rsidR="00F17890" w:rsidRPr="0001013A" w:rsidRDefault="00F17890" w:rsidP="00F17890">
      <w:pPr>
        <w:shd w:val="clear" w:color="auto" w:fill="FFFFFF"/>
        <w:tabs>
          <w:tab w:val="left" w:pos="8640"/>
        </w:tabs>
        <w:ind w:firstLine="540"/>
        <w:rPr>
          <w:rFonts w:ascii="Times New Roman" w:hAnsi="Times New Roman"/>
        </w:rPr>
      </w:pPr>
      <w:r>
        <w:rPr>
          <w:rFonts w:ascii="Times New Roman" w:hAnsi="Times New Roman"/>
        </w:rPr>
        <w:t xml:space="preserve">где </w:t>
      </w:r>
      <w:r w:rsidRPr="008D07E3">
        <w:rPr>
          <w:i/>
          <w:position w:val="-12"/>
        </w:rPr>
        <w:object w:dxaOrig="1120" w:dyaOrig="400">
          <v:shape id="_x0000_i1207" type="#_x0000_t75" style="width:55.85pt;height:20.15pt" o:ole="">
            <v:imagedata r:id="rId374" o:title=""/>
          </v:shape>
          <o:OLEObject Type="Embed" ProgID="Equation.3" ShapeID="_x0000_i1207" DrawAspect="Content" ObjectID="_1406762975" r:id="rId375"/>
        </w:object>
      </w:r>
    </w:p>
    <w:p w:rsidR="00F17890" w:rsidRPr="00C5183C" w:rsidRDefault="00F17890" w:rsidP="00F17890">
      <w:pPr>
        <w:shd w:val="clear" w:color="auto" w:fill="FFFFFF"/>
        <w:tabs>
          <w:tab w:val="left" w:pos="8640"/>
        </w:tabs>
        <w:spacing w:before="235"/>
        <w:ind w:firstLine="540"/>
        <w:jc w:val="both"/>
        <w:rPr>
          <w:rFonts w:ascii="Times New Roman" w:hAnsi="Times New Roman"/>
        </w:rPr>
      </w:pPr>
      <w:r>
        <w:rPr>
          <w:rFonts w:ascii="Times New Roman" w:hAnsi="Times New Roman"/>
        </w:rPr>
        <w:t xml:space="preserve"> </w:t>
      </w:r>
      <w:r w:rsidRPr="00C5183C">
        <w:rPr>
          <w:rFonts w:ascii="Times New Roman" w:hAnsi="Times New Roman"/>
        </w:rPr>
        <w:t xml:space="preserve">Аналогично </w:t>
      </w:r>
      <w:proofErr w:type="gramStart"/>
      <w:r w:rsidRPr="00C5183C">
        <w:rPr>
          <w:rFonts w:ascii="Times New Roman" w:hAnsi="Times New Roman"/>
        </w:rPr>
        <w:t>для</w:t>
      </w:r>
      <w:proofErr w:type="gramEnd"/>
      <w:r w:rsidRPr="00C5183C">
        <w:rPr>
          <w:rFonts w:ascii="Times New Roman" w:hAnsi="Times New Roman"/>
        </w:rPr>
        <w:t xml:space="preserve"> напряжении: </w:t>
      </w:r>
    </w:p>
    <w:p w:rsidR="00F17890" w:rsidRPr="008D07E3" w:rsidRDefault="00F17890" w:rsidP="00F17890">
      <w:pPr>
        <w:tabs>
          <w:tab w:val="left" w:pos="8640"/>
        </w:tabs>
        <w:ind w:firstLine="540"/>
        <w:jc w:val="center"/>
        <w:rPr>
          <w:i/>
        </w:rPr>
      </w:pPr>
      <w:r w:rsidRPr="008D07E3">
        <w:rPr>
          <w:i/>
          <w:position w:val="-12"/>
        </w:rPr>
        <w:object w:dxaOrig="1300" w:dyaOrig="360">
          <v:shape id="_x0000_i1208" type="#_x0000_t75" style="width:65.1pt;height:17.85pt" o:ole="">
            <v:imagedata r:id="rId376" o:title=""/>
          </v:shape>
          <o:OLEObject Type="Embed" ProgID="Equation.3" ShapeID="_x0000_i1208" DrawAspect="Content" ObjectID="_1406762976" r:id="rId377"/>
        </w:object>
      </w:r>
      <w:r w:rsidRPr="008D07E3">
        <w:rPr>
          <w:i/>
        </w:rPr>
        <w:t>;</w:t>
      </w:r>
      <w:r w:rsidRPr="008D07E3">
        <w:rPr>
          <w:i/>
          <w:position w:val="-14"/>
        </w:rPr>
        <w:object w:dxaOrig="1260" w:dyaOrig="380">
          <v:shape id="_x0000_i1209" type="#_x0000_t75" style="width:62.8pt;height:19pt" o:ole="">
            <v:imagedata r:id="rId378" o:title=""/>
          </v:shape>
          <o:OLEObject Type="Embed" ProgID="Equation.3" ShapeID="_x0000_i1209" DrawAspect="Content" ObjectID="_1406762977" r:id="rId379"/>
        </w:object>
      </w:r>
      <w:r w:rsidRPr="008D07E3">
        <w:rPr>
          <w:i/>
        </w:rPr>
        <w:t>.</w:t>
      </w:r>
    </w:p>
    <w:p w:rsidR="00F17890" w:rsidRPr="004A04C3"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 </w:t>
      </w:r>
      <w:r w:rsidRPr="004A04C3">
        <w:rPr>
          <w:rFonts w:ascii="Times New Roman" w:hAnsi="Times New Roman"/>
        </w:rPr>
        <w:t>На диаграмм</w:t>
      </w:r>
      <w:r>
        <w:rPr>
          <w:rFonts w:ascii="Times New Roman" w:hAnsi="Times New Roman"/>
        </w:rPr>
        <w:t xml:space="preserve">е, изображенной на рис. </w:t>
      </w:r>
      <w:r w:rsidRPr="00C5183C">
        <w:rPr>
          <w:rFonts w:ascii="Times New Roman" w:hAnsi="Times New Roman"/>
          <w:i/>
        </w:rPr>
        <w:t>13,б,</w:t>
      </w:r>
      <w:r w:rsidRPr="004A04C3">
        <w:rPr>
          <w:rFonts w:ascii="Times New Roman" w:hAnsi="Times New Roman"/>
        </w:rPr>
        <w:t xml:space="preserve"> </w:t>
      </w:r>
      <w:proofErr w:type="gramStart"/>
      <w:r w:rsidRPr="004A04C3">
        <w:rPr>
          <w:rFonts w:ascii="Times New Roman" w:hAnsi="Times New Roman"/>
        </w:rPr>
        <w:t>показаны</w:t>
      </w:r>
      <w:proofErr w:type="gramEnd"/>
      <w:r>
        <w:rPr>
          <w:rFonts w:ascii="Times New Roman" w:hAnsi="Times New Roman"/>
        </w:rPr>
        <w:t xml:space="preserve"> </w:t>
      </w:r>
      <w:r w:rsidRPr="004A04C3">
        <w:rPr>
          <w:rFonts w:ascii="Times New Roman" w:hAnsi="Times New Roman"/>
        </w:rPr>
        <w:t>активные</w:t>
      </w:r>
    </w:p>
    <w:p w:rsidR="00F17890" w:rsidRPr="004A04C3" w:rsidRDefault="00F17890" w:rsidP="00F17890">
      <w:pPr>
        <w:shd w:val="clear" w:color="auto" w:fill="FFFFFF"/>
        <w:tabs>
          <w:tab w:val="left" w:pos="8640"/>
        </w:tabs>
        <w:ind w:firstLine="540"/>
        <w:jc w:val="both"/>
        <w:rPr>
          <w:rFonts w:ascii="Times New Roman" w:hAnsi="Times New Roman"/>
        </w:rPr>
      </w:pPr>
      <w:r w:rsidRPr="004A04C3">
        <w:rPr>
          <w:rFonts w:ascii="Times New Roman" w:hAnsi="Times New Roman"/>
        </w:rPr>
        <w:t>и реактивные составляющие токов.</w:t>
      </w:r>
    </w:p>
    <w:p w:rsidR="00F17890" w:rsidRPr="004A04C3" w:rsidRDefault="00F17890" w:rsidP="00F17890">
      <w:pPr>
        <w:shd w:val="clear" w:color="auto" w:fill="FFFFFF"/>
        <w:tabs>
          <w:tab w:val="left" w:pos="8640"/>
        </w:tabs>
        <w:ind w:firstLine="540"/>
        <w:rPr>
          <w:rFonts w:ascii="Times New Roman" w:hAnsi="Times New Roman"/>
        </w:rPr>
      </w:pPr>
    </w:p>
    <w:p w:rsidR="00F17890" w:rsidRPr="00717E4D" w:rsidRDefault="001D6782" w:rsidP="00F17890">
      <w:pPr>
        <w:shd w:val="clear" w:color="auto" w:fill="FFFFFF"/>
        <w:tabs>
          <w:tab w:val="left" w:pos="8640"/>
        </w:tabs>
        <w:spacing w:before="118"/>
        <w:ind w:firstLine="540"/>
        <w:jc w:val="center"/>
        <w:rPr>
          <w:rFonts w:ascii="Times New Roman" w:hAnsi="Times New Roman"/>
          <w:bCs/>
          <w:spacing w:val="-7"/>
        </w:rPr>
      </w:pPr>
      <w:r>
        <w:rPr>
          <w:rFonts w:ascii="Times New Roman" w:hAnsi="Times New Roman"/>
          <w:bCs/>
          <w:noProof/>
          <w:spacing w:val="-7"/>
        </w:rPr>
        <w:drawing>
          <wp:inline distT="0" distB="0" distL="0" distR="0">
            <wp:extent cx="5250815" cy="3371850"/>
            <wp:effectExtent l="0" t="0" r="6985" b="0"/>
            <wp:docPr id="193" name="Рисунок 193"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Рисунок1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250815" cy="3371850"/>
                    </a:xfrm>
                    <a:prstGeom prst="rect">
                      <a:avLst/>
                    </a:prstGeom>
                    <a:noFill/>
                    <a:ln>
                      <a:noFill/>
                    </a:ln>
                  </pic:spPr>
                </pic:pic>
              </a:graphicData>
            </a:graphic>
          </wp:inline>
        </w:drawing>
      </w:r>
    </w:p>
    <w:p w:rsidR="00F17890" w:rsidRDefault="00F17890" w:rsidP="00F17890">
      <w:pPr>
        <w:shd w:val="clear" w:color="auto" w:fill="FFFFFF"/>
        <w:tabs>
          <w:tab w:val="left" w:pos="8640"/>
        </w:tabs>
        <w:spacing w:before="118"/>
        <w:ind w:firstLine="540"/>
        <w:jc w:val="center"/>
        <w:rPr>
          <w:rFonts w:ascii="Times New Roman" w:hAnsi="Times New Roman"/>
          <w:bCs/>
          <w:spacing w:val="-7"/>
          <w:sz w:val="18"/>
          <w:szCs w:val="18"/>
        </w:rPr>
      </w:pPr>
      <w:r>
        <w:rPr>
          <w:rFonts w:ascii="Times New Roman" w:hAnsi="Times New Roman"/>
          <w:bCs/>
          <w:spacing w:val="-7"/>
          <w:sz w:val="18"/>
          <w:szCs w:val="18"/>
        </w:rPr>
        <w:t>Рис. 12</w:t>
      </w:r>
    </w:p>
    <w:p w:rsidR="00F17890" w:rsidRPr="00717E4D" w:rsidRDefault="001D6782" w:rsidP="00F17890">
      <w:pPr>
        <w:shd w:val="clear" w:color="auto" w:fill="FFFFFF"/>
        <w:tabs>
          <w:tab w:val="left" w:pos="8640"/>
        </w:tabs>
        <w:spacing w:before="118"/>
        <w:ind w:firstLine="540"/>
        <w:jc w:val="center"/>
        <w:rPr>
          <w:rFonts w:ascii="Times New Roman" w:hAnsi="Times New Roman"/>
          <w:bCs/>
          <w:spacing w:val="-7"/>
          <w:sz w:val="18"/>
          <w:szCs w:val="18"/>
        </w:rPr>
      </w:pPr>
      <w:r>
        <w:rPr>
          <w:rFonts w:ascii="Times New Roman" w:hAnsi="Times New Roman"/>
          <w:bCs/>
          <w:noProof/>
          <w:spacing w:val="-7"/>
        </w:rPr>
        <w:lastRenderedPageBreak/>
        <w:drawing>
          <wp:inline distT="0" distB="0" distL="0" distR="0">
            <wp:extent cx="5215255" cy="3893185"/>
            <wp:effectExtent l="0" t="0" r="4445" b="0"/>
            <wp:docPr id="194" name="Рисунок 194" descr="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Рисунок 1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215255" cy="3893185"/>
                    </a:xfrm>
                    <a:prstGeom prst="rect">
                      <a:avLst/>
                    </a:prstGeom>
                    <a:noFill/>
                    <a:ln>
                      <a:noFill/>
                    </a:ln>
                  </pic:spPr>
                </pic:pic>
              </a:graphicData>
            </a:graphic>
          </wp:inline>
        </w:drawing>
      </w:r>
    </w:p>
    <w:p w:rsidR="00F17890" w:rsidRDefault="00F17890" w:rsidP="00F17890">
      <w:pPr>
        <w:shd w:val="clear" w:color="auto" w:fill="FFFFFF"/>
        <w:tabs>
          <w:tab w:val="left" w:pos="8640"/>
        </w:tabs>
        <w:spacing w:before="118"/>
        <w:ind w:firstLine="540"/>
        <w:jc w:val="center"/>
        <w:rPr>
          <w:rFonts w:ascii="Times New Roman" w:hAnsi="Times New Roman"/>
          <w:bCs/>
          <w:spacing w:val="-7"/>
          <w:sz w:val="18"/>
          <w:szCs w:val="18"/>
        </w:rPr>
      </w:pPr>
      <w:r>
        <w:rPr>
          <w:rFonts w:ascii="Times New Roman" w:hAnsi="Times New Roman"/>
          <w:bCs/>
          <w:spacing w:val="-7"/>
          <w:sz w:val="18"/>
          <w:szCs w:val="18"/>
        </w:rPr>
        <w:t>Рис. 13</w:t>
      </w:r>
    </w:p>
    <w:p w:rsidR="00F17890" w:rsidRPr="004A04C3" w:rsidRDefault="00F17890" w:rsidP="00F17890">
      <w:pPr>
        <w:shd w:val="clear" w:color="auto" w:fill="FFFFFF"/>
        <w:tabs>
          <w:tab w:val="left" w:pos="8640"/>
        </w:tabs>
        <w:spacing w:before="118"/>
        <w:ind w:firstLine="540"/>
        <w:jc w:val="both"/>
        <w:rPr>
          <w:rFonts w:ascii="Times New Roman" w:hAnsi="Times New Roman"/>
          <w:bCs/>
          <w:spacing w:val="-7"/>
        </w:rPr>
      </w:pPr>
    </w:p>
    <w:p w:rsidR="00F17890" w:rsidRPr="00C5183C" w:rsidRDefault="00F17890" w:rsidP="00F17890">
      <w:pPr>
        <w:shd w:val="clear" w:color="auto" w:fill="FFFFFF"/>
        <w:tabs>
          <w:tab w:val="left" w:pos="8640"/>
        </w:tabs>
        <w:spacing w:before="379"/>
        <w:ind w:firstLine="540"/>
        <w:jc w:val="both"/>
        <w:rPr>
          <w:rFonts w:ascii="Times New Roman" w:hAnsi="Times New Roman"/>
        </w:rPr>
      </w:pPr>
      <w:r w:rsidRPr="00C5183C">
        <w:rPr>
          <w:rFonts w:ascii="Times New Roman" w:hAnsi="Times New Roman"/>
        </w:rPr>
        <w:t>В том случае, когда необходимо произвести сложение двух или более векторов, выражающих собой токи или напряжения, определяют их активные и реактивные составляющие и модуль результирующего вектора:</w:t>
      </w:r>
    </w:p>
    <w:p w:rsidR="00F17890" w:rsidRPr="008D07E3" w:rsidRDefault="00F17890" w:rsidP="00F17890">
      <w:pPr>
        <w:tabs>
          <w:tab w:val="left" w:pos="8640"/>
        </w:tabs>
        <w:ind w:firstLine="540"/>
        <w:jc w:val="center"/>
        <w:rPr>
          <w:i/>
        </w:rPr>
      </w:pPr>
      <w:r w:rsidRPr="008D07E3">
        <w:rPr>
          <w:i/>
          <w:position w:val="-16"/>
        </w:rPr>
        <w:object w:dxaOrig="3060" w:dyaOrig="520">
          <v:shape id="_x0000_i1210" type="#_x0000_t75" style="width:153.2pt;height:25.9pt" o:ole="">
            <v:imagedata r:id="rId382" o:title=""/>
          </v:shape>
          <o:OLEObject Type="Embed" ProgID="Equation.3" ShapeID="_x0000_i1210" DrawAspect="Content" ObjectID="_1406762978" r:id="rId383"/>
        </w:object>
      </w:r>
      <w:r w:rsidRPr="008D07E3">
        <w:rPr>
          <w:i/>
        </w:rPr>
        <w:t xml:space="preserve">; </w:t>
      </w:r>
      <w:r w:rsidRPr="008D07E3">
        <w:rPr>
          <w:i/>
          <w:position w:val="-16"/>
        </w:rPr>
        <w:object w:dxaOrig="3320" w:dyaOrig="520">
          <v:shape id="_x0000_i1211" type="#_x0000_t75" style="width:165.9pt;height:25.9pt" o:ole="">
            <v:imagedata r:id="rId384" o:title=""/>
          </v:shape>
          <o:OLEObject Type="Embed" ProgID="Equation.3" ShapeID="_x0000_i1211" DrawAspect="Content" ObjectID="_1406762979" r:id="rId385"/>
        </w:object>
      </w:r>
      <w:r w:rsidRPr="008D07E3">
        <w:rPr>
          <w:i/>
        </w:rPr>
        <w:t>,</w:t>
      </w:r>
    </w:p>
    <w:p w:rsidR="00F17890" w:rsidRDefault="00F17890" w:rsidP="00F17890">
      <w:pPr>
        <w:tabs>
          <w:tab w:val="left" w:pos="8640"/>
        </w:tabs>
        <w:ind w:firstLine="540"/>
        <w:jc w:val="center"/>
        <w:rPr>
          <w:rFonts w:ascii="Times New Roman" w:hAnsi="Times New Roman"/>
        </w:rPr>
      </w:pPr>
      <w:r>
        <w:rPr>
          <w:rFonts w:ascii="Times New Roman" w:hAnsi="Times New Roman"/>
        </w:rPr>
        <w:t xml:space="preserve"> </w:t>
      </w:r>
      <w:r w:rsidRPr="00535570">
        <w:rPr>
          <w:rFonts w:ascii="Times New Roman" w:hAnsi="Times New Roman"/>
        </w:rPr>
        <w:object w:dxaOrig="220" w:dyaOrig="260">
          <v:shape id="_x0000_i1212" type="#_x0000_t75" style="width:10.35pt;height:3.45pt" o:ole="">
            <v:imagedata r:id="rId386" o:title=""/>
          </v:shape>
          <o:OLEObject Type="Embed" ProgID="Equation.3" ShapeID="_x0000_i1212" DrawAspect="Content" ObjectID="_1406762980" r:id="rId387"/>
        </w:object>
      </w:r>
    </w:p>
    <w:p w:rsidR="00F17890" w:rsidRDefault="00F17890" w:rsidP="00F17890">
      <w:pPr>
        <w:tabs>
          <w:tab w:val="left" w:pos="180"/>
          <w:tab w:val="left" w:pos="8640"/>
        </w:tabs>
        <w:ind w:firstLine="540"/>
        <w:jc w:val="both"/>
      </w:pPr>
      <w:r w:rsidRPr="00535570">
        <w:rPr>
          <w:rFonts w:ascii="Times New Roman" w:hAnsi="Times New Roman"/>
        </w:rPr>
        <w:t xml:space="preserve">где индексы </w:t>
      </w:r>
      <w:r w:rsidRPr="00535570">
        <w:rPr>
          <w:rFonts w:ascii="Times New Roman" w:hAnsi="Times New Roman"/>
          <w:lang w:val="en-US"/>
        </w:rPr>
        <w:t>L</w:t>
      </w:r>
      <w:r w:rsidRPr="00535570">
        <w:rPr>
          <w:rFonts w:ascii="Times New Roman" w:hAnsi="Times New Roman"/>
        </w:rPr>
        <w:t xml:space="preserve"> и</w:t>
      </w:r>
      <w:proofErr w:type="gramStart"/>
      <w:r w:rsidRPr="00535570">
        <w:rPr>
          <w:rFonts w:ascii="Times New Roman" w:hAnsi="Times New Roman"/>
        </w:rPr>
        <w:t xml:space="preserve"> С</w:t>
      </w:r>
      <w:proofErr w:type="gramEnd"/>
      <w:r w:rsidRPr="00535570">
        <w:rPr>
          <w:rFonts w:ascii="Times New Roman" w:hAnsi="Times New Roman"/>
        </w:rPr>
        <w:t xml:space="preserve"> указывают на характер реактивной составляющей (индуктивности </w:t>
      </w:r>
      <w:r>
        <w:rPr>
          <w:rFonts w:ascii="Times New Roman" w:hAnsi="Times New Roman"/>
        </w:rPr>
        <w:t xml:space="preserve">или </w:t>
      </w:r>
      <w:r w:rsidRPr="00535570">
        <w:rPr>
          <w:rFonts w:ascii="Times New Roman" w:hAnsi="Times New Roman"/>
        </w:rPr>
        <w:t xml:space="preserve">емкость). Начальная фаза результирующего вектора определяется через </w:t>
      </w:r>
      <w:r w:rsidRPr="00535570">
        <w:rPr>
          <w:rFonts w:ascii="Times New Roman" w:hAnsi="Times New Roman"/>
          <w:lang w:val="en-US"/>
        </w:rPr>
        <w:t>tg</w:t>
      </w:r>
      <w:r w:rsidRPr="00535570">
        <w:rPr>
          <w:rFonts w:ascii="Times New Roman" w:hAnsi="Times New Roman"/>
        </w:rPr>
        <w:t>:</w:t>
      </w:r>
      <w:r w:rsidRPr="00F74015">
        <w:rPr>
          <w:position w:val="-10"/>
        </w:rPr>
        <w:object w:dxaOrig="220" w:dyaOrig="260">
          <v:shape id="_x0000_i1213" type="#_x0000_t75" style="width:10.95pt;height:13.25pt" o:ole="">
            <v:imagedata r:id="rId386" o:title=""/>
          </v:shape>
          <o:OLEObject Type="Embed" ProgID="Equation.3" ShapeID="_x0000_i1213" DrawAspect="Content" ObjectID="_1406762981" r:id="rId388"/>
        </w:object>
      </w:r>
      <w:r>
        <w:t xml:space="preserve"> </w:t>
      </w:r>
    </w:p>
    <w:p w:rsidR="00F17890" w:rsidRPr="0001013A" w:rsidRDefault="00F17890" w:rsidP="00F17890">
      <w:pPr>
        <w:tabs>
          <w:tab w:val="left" w:pos="180"/>
          <w:tab w:val="left" w:pos="8640"/>
        </w:tabs>
        <w:ind w:firstLine="540"/>
        <w:jc w:val="center"/>
        <w:rPr>
          <w:rFonts w:ascii="Times New Roman" w:hAnsi="Times New Roman"/>
        </w:rPr>
      </w:pPr>
      <w:r w:rsidRPr="008D07E3">
        <w:rPr>
          <w:i/>
          <w:position w:val="-32"/>
        </w:rPr>
        <w:object w:dxaOrig="3700" w:dyaOrig="760">
          <v:shape id="_x0000_i1214" type="#_x0000_t75" style="width:188.95pt;height:38pt" o:ole="">
            <v:imagedata r:id="rId389" o:title=""/>
          </v:shape>
          <o:OLEObject Type="Embed" ProgID="Equation.3" ShapeID="_x0000_i1214" DrawAspect="Content" ObjectID="_1406762982" r:id="rId390"/>
        </w:object>
      </w:r>
    </w:p>
    <w:p w:rsidR="00F17890" w:rsidRPr="0001013A" w:rsidRDefault="00F17890" w:rsidP="00F17890">
      <w:pPr>
        <w:shd w:val="clear" w:color="auto" w:fill="FFFFFF"/>
        <w:tabs>
          <w:tab w:val="left" w:pos="8640"/>
        </w:tabs>
        <w:spacing w:before="343"/>
        <w:ind w:firstLine="540"/>
        <w:jc w:val="both"/>
        <w:rPr>
          <w:rFonts w:ascii="Times New Roman" w:hAnsi="Times New Roman"/>
        </w:rPr>
      </w:pPr>
      <w:r w:rsidRPr="0001013A">
        <w:rPr>
          <w:rFonts w:ascii="Times New Roman" w:hAnsi="Times New Roman"/>
        </w:rPr>
        <w:t>Для практических расчетов удобнее выражать векторы тока и напряжения, а также сопротивления и проводимости комплексными числами, в</w:t>
      </w:r>
      <w:r>
        <w:rPr>
          <w:rFonts w:ascii="Times New Roman" w:hAnsi="Times New Roman"/>
        </w:rPr>
        <w:t xml:space="preserve"> которых активные составляющие </w:t>
      </w:r>
      <w:r w:rsidRPr="0001013A">
        <w:rPr>
          <w:rFonts w:ascii="Times New Roman" w:hAnsi="Times New Roman"/>
        </w:rPr>
        <w:t>являются действительными величинами, а реактивные — мнимыми. Причем знак у мнимой</w:t>
      </w:r>
      <w:r>
        <w:rPr>
          <w:rFonts w:ascii="Times New Roman" w:hAnsi="Times New Roman"/>
        </w:rPr>
        <w:t xml:space="preserve"> величины зависит от характера </w:t>
      </w:r>
      <w:r w:rsidRPr="0001013A">
        <w:rPr>
          <w:rFonts w:ascii="Times New Roman" w:hAnsi="Times New Roman"/>
        </w:rPr>
        <w:t>активной составляющей. При расчете электрических цепей переменного тока с помощью комплексных чисел могут быть использованы методы расчета, применяемые для цепей постоянного тока. Уравнения Кирхгофа в этом случае записываются как составляющие геометрические суммы.</w:t>
      </w:r>
    </w:p>
    <w:p w:rsidR="00F17890" w:rsidRPr="0001013A" w:rsidRDefault="00F17890" w:rsidP="00F17890">
      <w:pPr>
        <w:shd w:val="clear" w:color="auto" w:fill="FFFFFF"/>
        <w:tabs>
          <w:tab w:val="left" w:pos="8640"/>
        </w:tabs>
        <w:ind w:firstLine="540"/>
        <w:jc w:val="both"/>
        <w:rPr>
          <w:rFonts w:ascii="Times New Roman" w:hAnsi="Times New Roman"/>
        </w:rPr>
      </w:pPr>
      <w:r w:rsidRPr="0001013A">
        <w:rPr>
          <w:rFonts w:ascii="Times New Roman" w:hAnsi="Times New Roman"/>
        </w:rPr>
        <w:t xml:space="preserve">При выполнении расчетов по методу комплексных чисел следует иметь в виду, что вещественная и мнимая части комплексного сопротивления, комплексной проводимости и </w:t>
      </w:r>
      <w:r w:rsidRPr="0001013A">
        <w:rPr>
          <w:rFonts w:ascii="Times New Roman" w:hAnsi="Times New Roman"/>
        </w:rPr>
        <w:lastRenderedPageBreak/>
        <w:t>комплексной мощности всегда представляют собой соответственно активную и реактивную составляющие этих величин; что же касается комплексного напряжения и комплексного тока, что такое поло</w:t>
      </w:r>
      <w:r>
        <w:rPr>
          <w:rFonts w:ascii="Times New Roman" w:hAnsi="Times New Roman"/>
        </w:rPr>
        <w:t>жение имеет место, лишь в част</w:t>
      </w:r>
      <w:r w:rsidRPr="0001013A">
        <w:rPr>
          <w:rFonts w:ascii="Times New Roman" w:hAnsi="Times New Roman"/>
        </w:rPr>
        <w:t xml:space="preserve">ных случаях. Вещественная и мнимая части комплексного напряжения и комплексного тока определяются начальными фазами величии, иначе говоря, зависят от расположения соответствующих векторов относительно осей комплексной плоскости, тогда как их активная и реактивная составляющие определяются углом сдвига по фазе </w:t>
      </w:r>
      <w:r w:rsidRPr="00F74015">
        <w:rPr>
          <w:position w:val="-10"/>
        </w:rPr>
        <w:object w:dxaOrig="220" w:dyaOrig="260">
          <v:shape id="_x0000_i1215" type="#_x0000_t75" style="width:10.95pt;height:13.25pt" o:ole="">
            <v:imagedata r:id="rId386" o:title=""/>
          </v:shape>
          <o:OLEObject Type="Embed" ProgID="Equation.3" ShapeID="_x0000_i1215" DrawAspect="Content" ObjectID="_1406762983" r:id="rId391"/>
        </w:object>
      </w:r>
      <w:r w:rsidRPr="0001013A">
        <w:rPr>
          <w:rFonts w:ascii="Times New Roman" w:hAnsi="Times New Roman"/>
          <w:smallCaps/>
        </w:rPr>
        <w:t xml:space="preserve"> </w:t>
      </w:r>
      <w:r w:rsidRPr="0001013A">
        <w:rPr>
          <w:rFonts w:ascii="Times New Roman" w:hAnsi="Times New Roman"/>
        </w:rPr>
        <w:t>между этими двумя векторами,</w:t>
      </w:r>
    </w:p>
    <w:p w:rsidR="00F17890" w:rsidRPr="0001013A"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При анализе магни</w:t>
      </w:r>
      <w:r w:rsidRPr="0001013A">
        <w:rPr>
          <w:rFonts w:ascii="Times New Roman" w:hAnsi="Times New Roman"/>
        </w:rPr>
        <w:t xml:space="preserve">тосвязанных электрических цепей необходимо иметь в виду, что при составлении уравнения по второму закону Кирхгофа, при учете напряжения от взаимоиндукции сравнивается направление обхода рассматриваемой </w:t>
      </w:r>
      <w:proofErr w:type="gramStart"/>
      <w:r w:rsidRPr="0001013A">
        <w:rPr>
          <w:rFonts w:ascii="Times New Roman" w:hAnsi="Times New Roman"/>
        </w:rPr>
        <w:t>катушки</w:t>
      </w:r>
      <w:proofErr w:type="gramEnd"/>
      <w:r w:rsidRPr="0001013A">
        <w:rPr>
          <w:rFonts w:ascii="Times New Roman" w:hAnsi="Times New Roman"/>
        </w:rPr>
        <w:t xml:space="preserve"> и направление тока во влияющей на нес катушке относительно одноименных зажимов катушек. Если эти направления совпадают, то напряжение взаимоиндукции учитывается в уравнении со знаком плюс, в противном случае — с минусом.</w:t>
      </w:r>
    </w:p>
    <w:p w:rsidR="00F17890" w:rsidRPr="0001013A" w:rsidRDefault="00F17890" w:rsidP="00F17890">
      <w:pPr>
        <w:shd w:val="clear" w:color="auto" w:fill="FFFFFF"/>
        <w:tabs>
          <w:tab w:val="left" w:pos="8640"/>
        </w:tabs>
        <w:ind w:firstLine="540"/>
        <w:jc w:val="both"/>
        <w:rPr>
          <w:rFonts w:ascii="Times New Roman" w:hAnsi="Times New Roman"/>
        </w:rPr>
      </w:pPr>
      <w:r w:rsidRPr="000F3587">
        <w:rPr>
          <w:rFonts w:ascii="Times New Roman" w:hAnsi="Times New Roman"/>
          <w:b/>
        </w:rPr>
        <w:t>Задача 1</w:t>
      </w:r>
      <w:r w:rsidRPr="0001013A">
        <w:rPr>
          <w:rFonts w:ascii="Times New Roman" w:hAnsi="Times New Roman"/>
        </w:rPr>
        <w:t>. Рассчитать электрическую цепь синусоидального тока со смешанным соединением приемников.</w:t>
      </w:r>
    </w:p>
    <w:p w:rsidR="00F17890" w:rsidRPr="00127611"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Для схемы, </w:t>
      </w:r>
      <w:r w:rsidRPr="0001013A">
        <w:rPr>
          <w:rFonts w:ascii="Times New Roman" w:hAnsi="Times New Roman"/>
        </w:rPr>
        <w:t>изображенной на</w:t>
      </w:r>
      <w:r>
        <w:rPr>
          <w:rFonts w:ascii="Times New Roman" w:hAnsi="Times New Roman"/>
        </w:rPr>
        <w:t xml:space="preserve"> рис. 13,г (на рис. 13,г ток </w:t>
      </w:r>
      <w:r w:rsidRPr="008D07E3">
        <w:rPr>
          <w:position w:val="-10"/>
        </w:rPr>
        <w:object w:dxaOrig="220" w:dyaOrig="340">
          <v:shape id="_x0000_i1216" type="#_x0000_t75" style="width:10.95pt;height:17.3pt" o:ole="">
            <v:imagedata r:id="rId392" o:title=""/>
          </v:shape>
          <o:OLEObject Type="Embed" ProgID="Equation.3" ShapeID="_x0000_i1216" DrawAspect="Content" ObjectID="_1406762984" r:id="rId393"/>
        </w:object>
      </w:r>
      <w:r w:rsidRPr="0001013A">
        <w:rPr>
          <w:rFonts w:ascii="Times New Roman" w:hAnsi="Times New Roman"/>
        </w:rPr>
        <w:t xml:space="preserve"> направлен по часовой стрелке, ток </w:t>
      </w:r>
      <w:r w:rsidRPr="008D07E3">
        <w:rPr>
          <w:position w:val="-12"/>
        </w:rPr>
        <w:object w:dxaOrig="200" w:dyaOrig="360">
          <v:shape id="_x0000_i1217" type="#_x0000_t75" style="width:10.35pt;height:17.85pt" o:ole="">
            <v:imagedata r:id="rId394" o:title=""/>
          </v:shape>
          <o:OLEObject Type="Embed" ProgID="Equation.3" ShapeID="_x0000_i1217" DrawAspect="Content" ObjectID="_1406762985" r:id="rId395"/>
        </w:object>
      </w:r>
      <w:r w:rsidRPr="0001013A">
        <w:rPr>
          <w:rFonts w:ascii="Times New Roman" w:hAnsi="Times New Roman"/>
          <w:i/>
          <w:iCs/>
        </w:rPr>
        <w:t xml:space="preserve">— </w:t>
      </w:r>
      <w:r w:rsidRPr="0001013A">
        <w:rPr>
          <w:rFonts w:ascii="Times New Roman" w:hAnsi="Times New Roman"/>
        </w:rPr>
        <w:t>против часовой стрелки), известно, что</w:t>
      </w:r>
      <w:r w:rsidRPr="008D07E3">
        <w:rPr>
          <w:rFonts w:ascii="Times New Roman" w:hAnsi="Times New Roman"/>
        </w:rPr>
        <w:t xml:space="preserve"> </w:t>
      </w:r>
    </w:p>
    <w:p w:rsidR="00F17890" w:rsidRPr="00F17890" w:rsidRDefault="00F17890" w:rsidP="00F17890">
      <w:pPr>
        <w:shd w:val="clear" w:color="auto" w:fill="FFFFFF"/>
        <w:tabs>
          <w:tab w:val="left" w:pos="8640"/>
        </w:tabs>
        <w:ind w:firstLine="540"/>
        <w:jc w:val="center"/>
      </w:pPr>
      <w:r w:rsidRPr="00885F6C">
        <w:rPr>
          <w:position w:val="-6"/>
        </w:rPr>
        <w:object w:dxaOrig="999" w:dyaOrig="279">
          <v:shape id="_x0000_i1218" type="#_x0000_t75" style="width:50.7pt;height:13.8pt" o:ole="">
            <v:imagedata r:id="rId396" o:title=""/>
          </v:shape>
          <o:OLEObject Type="Embed" ProgID="Equation.3" ShapeID="_x0000_i1218" DrawAspect="Content" ObjectID="_1406762986" r:id="rId397"/>
        </w:object>
      </w:r>
      <w:r w:rsidRPr="00885F6C">
        <w:t xml:space="preserve">, </w:t>
      </w:r>
      <w:r w:rsidRPr="00885F6C">
        <w:rPr>
          <w:position w:val="-10"/>
        </w:rPr>
        <w:object w:dxaOrig="999" w:dyaOrig="340">
          <v:shape id="_x0000_i1219" type="#_x0000_t75" style="width:50.7pt;height:17.3pt" o:ole="">
            <v:imagedata r:id="rId398" o:title=""/>
          </v:shape>
          <o:OLEObject Type="Embed" ProgID="Equation.3" ShapeID="_x0000_i1219" DrawAspect="Content" ObjectID="_1406762987" r:id="rId399"/>
        </w:object>
      </w:r>
      <w:r w:rsidRPr="00885F6C">
        <w:t xml:space="preserve">, </w:t>
      </w:r>
      <w:r w:rsidRPr="00885F6C">
        <w:rPr>
          <w:position w:val="-10"/>
        </w:rPr>
        <w:object w:dxaOrig="1060" w:dyaOrig="340">
          <v:shape id="_x0000_i1220" type="#_x0000_t75" style="width:54.15pt;height:17.3pt" o:ole="">
            <v:imagedata r:id="rId400" o:title=""/>
          </v:shape>
          <o:OLEObject Type="Embed" ProgID="Equation.3" ShapeID="_x0000_i1220" DrawAspect="Content" ObjectID="_1406762988" r:id="rId401"/>
        </w:object>
      </w:r>
      <w:r w:rsidRPr="00885F6C">
        <w:t xml:space="preserve">, </w:t>
      </w:r>
      <w:r w:rsidRPr="00885F6C">
        <w:rPr>
          <w:position w:val="-12"/>
        </w:rPr>
        <w:object w:dxaOrig="1020" w:dyaOrig="360">
          <v:shape id="_x0000_i1221" type="#_x0000_t75" style="width:51.85pt;height:17.85pt" o:ole="">
            <v:imagedata r:id="rId402" o:title=""/>
          </v:shape>
          <o:OLEObject Type="Embed" ProgID="Equation.3" ShapeID="_x0000_i1221" DrawAspect="Content" ObjectID="_1406762989" r:id="rId403"/>
        </w:object>
      </w:r>
      <w:r w:rsidRPr="00885F6C">
        <w:t>,</w:t>
      </w:r>
    </w:p>
    <w:p w:rsidR="00F17890" w:rsidRPr="00885F6C" w:rsidRDefault="00F17890" w:rsidP="00F17890">
      <w:pPr>
        <w:shd w:val="clear" w:color="auto" w:fill="FFFFFF"/>
        <w:tabs>
          <w:tab w:val="left" w:pos="8640"/>
        </w:tabs>
        <w:ind w:firstLine="540"/>
        <w:jc w:val="center"/>
        <w:rPr>
          <w:rFonts w:ascii="Times New Roman" w:hAnsi="Times New Roman"/>
        </w:rPr>
      </w:pPr>
      <w:r w:rsidRPr="00885F6C">
        <w:rPr>
          <w:position w:val="-10"/>
        </w:rPr>
        <w:object w:dxaOrig="1219" w:dyaOrig="340">
          <v:shape id="_x0000_i1222" type="#_x0000_t75" style="width:62.2pt;height:17.3pt" o:ole="">
            <v:imagedata r:id="rId404" o:title=""/>
          </v:shape>
          <o:OLEObject Type="Embed" ProgID="Equation.3" ShapeID="_x0000_i1222" DrawAspect="Content" ObjectID="_1406762990" r:id="rId405"/>
        </w:object>
      </w:r>
      <w:r w:rsidRPr="00885F6C">
        <w:t xml:space="preserve">, </w:t>
      </w:r>
      <w:r w:rsidRPr="00885F6C">
        <w:rPr>
          <w:position w:val="-12"/>
        </w:rPr>
        <w:object w:dxaOrig="1280" w:dyaOrig="360">
          <v:shape id="_x0000_i1223" type="#_x0000_t75" style="width:65.1pt;height:17.85pt" o:ole="">
            <v:imagedata r:id="rId406" o:title=""/>
          </v:shape>
          <o:OLEObject Type="Embed" ProgID="Equation.3" ShapeID="_x0000_i1223" DrawAspect="Content" ObjectID="_1406762991" r:id="rId407"/>
        </w:object>
      </w:r>
      <w:r w:rsidRPr="00885F6C">
        <w:t xml:space="preserve">, </w:t>
      </w:r>
      <w:r w:rsidRPr="00885F6C">
        <w:rPr>
          <w:position w:val="-10"/>
        </w:rPr>
        <w:object w:dxaOrig="1420" w:dyaOrig="340">
          <v:shape id="_x0000_i1224" type="#_x0000_t75" style="width:72.6pt;height:17.3pt" o:ole="">
            <v:imagedata r:id="rId408" o:title=""/>
          </v:shape>
          <o:OLEObject Type="Embed" ProgID="Equation.3" ShapeID="_x0000_i1224" DrawAspect="Content" ObjectID="_1406762992" r:id="rId409"/>
        </w:object>
      </w:r>
      <w:r w:rsidRPr="00885F6C">
        <w:t xml:space="preserve">, </w:t>
      </w:r>
      <w:r w:rsidRPr="00885F6C">
        <w:rPr>
          <w:position w:val="-10"/>
        </w:rPr>
        <w:object w:dxaOrig="999" w:dyaOrig="320">
          <v:shape id="_x0000_i1225" type="#_x0000_t75" style="width:50.7pt;height:16.15pt" o:ole="">
            <v:imagedata r:id="rId410" o:title=""/>
          </v:shape>
          <o:OLEObject Type="Embed" ProgID="Equation.3" ShapeID="_x0000_i1225" DrawAspect="Content" ObjectID="_1406762993" r:id="rId411"/>
        </w:object>
      </w:r>
      <w:r w:rsidRPr="00885F6C">
        <w:t>.</w:t>
      </w:r>
    </w:p>
    <w:p w:rsidR="00F17890" w:rsidRPr="00A62609" w:rsidRDefault="00F17890" w:rsidP="00F17890">
      <w:pPr>
        <w:shd w:val="clear" w:color="auto" w:fill="FFFFFF"/>
        <w:tabs>
          <w:tab w:val="left" w:pos="8640"/>
        </w:tabs>
        <w:spacing w:before="94"/>
        <w:ind w:firstLine="540"/>
        <w:jc w:val="both"/>
        <w:rPr>
          <w:rFonts w:ascii="Times New Roman" w:hAnsi="Times New Roman"/>
        </w:rPr>
      </w:pPr>
      <w:r w:rsidRPr="00A62609">
        <w:rPr>
          <w:rFonts w:ascii="Times New Roman" w:hAnsi="Times New Roman"/>
        </w:rPr>
        <w:t xml:space="preserve">Определить токи </w:t>
      </w:r>
      <w:r w:rsidRPr="00885F6C">
        <w:rPr>
          <w:position w:val="-10"/>
        </w:rPr>
        <w:object w:dxaOrig="240" w:dyaOrig="340">
          <v:shape id="_x0000_i1226" type="#_x0000_t75" style="width:12.65pt;height:17.3pt" o:ole="">
            <v:imagedata r:id="rId412" o:title=""/>
          </v:shape>
          <o:OLEObject Type="Embed" ProgID="Equation.3" ShapeID="_x0000_i1226" DrawAspect="Content" ObjectID="_1406762994" r:id="rId413"/>
        </w:object>
      </w:r>
      <w:r w:rsidRPr="00A62609">
        <w:rPr>
          <w:rFonts w:ascii="Times New Roman" w:hAnsi="Times New Roman"/>
        </w:rPr>
        <w:t xml:space="preserve">, </w:t>
      </w:r>
      <w:r w:rsidRPr="00885F6C">
        <w:rPr>
          <w:position w:val="-10"/>
        </w:rPr>
        <w:object w:dxaOrig="260" w:dyaOrig="340">
          <v:shape id="_x0000_i1227" type="#_x0000_t75" style="width:13.25pt;height:17.3pt" o:ole="">
            <v:imagedata r:id="rId414" o:title=""/>
          </v:shape>
          <o:OLEObject Type="Embed" ProgID="Equation.3" ShapeID="_x0000_i1227" DrawAspect="Content" ObjectID="_1406762995" r:id="rId415"/>
        </w:object>
      </w:r>
      <w:r w:rsidRPr="00A62609">
        <w:rPr>
          <w:rFonts w:ascii="Times New Roman" w:hAnsi="Times New Roman"/>
        </w:rPr>
        <w:t xml:space="preserve">, </w:t>
      </w:r>
      <w:r w:rsidRPr="008D07E3">
        <w:rPr>
          <w:position w:val="-12"/>
        </w:rPr>
        <w:object w:dxaOrig="240" w:dyaOrig="360">
          <v:shape id="_x0000_i1228" type="#_x0000_t75" style="width:12.65pt;height:17.85pt" o:ole="">
            <v:imagedata r:id="rId416" o:title=""/>
          </v:shape>
          <o:OLEObject Type="Embed" ProgID="Equation.3" ShapeID="_x0000_i1228" DrawAspect="Content" ObjectID="_1406762996" r:id="rId417"/>
        </w:object>
      </w:r>
      <w:r w:rsidRPr="00A62609">
        <w:rPr>
          <w:rFonts w:ascii="Times New Roman" w:hAnsi="Times New Roman"/>
        </w:rPr>
        <w:t xml:space="preserve"> о ветвях цепи, напряжения па участках цепи </w:t>
      </w:r>
      <w:r w:rsidRPr="00885F6C">
        <w:rPr>
          <w:position w:val="-12"/>
        </w:rPr>
        <w:object w:dxaOrig="400" w:dyaOrig="360">
          <v:shape id="_x0000_i1229" type="#_x0000_t75" style="width:20.15pt;height:17.85pt" o:ole="">
            <v:imagedata r:id="rId418" o:title=""/>
          </v:shape>
          <o:OLEObject Type="Embed" ProgID="Equation.3" ShapeID="_x0000_i1229" DrawAspect="Content" ObjectID="_1406762997" r:id="rId419"/>
        </w:object>
      </w:r>
      <w:r w:rsidRPr="00A62609">
        <w:rPr>
          <w:rFonts w:ascii="Times New Roman" w:hAnsi="Times New Roman"/>
          <w:i/>
        </w:rPr>
        <w:t xml:space="preserve">, </w:t>
      </w:r>
      <w:r w:rsidRPr="00885F6C">
        <w:rPr>
          <w:position w:val="-12"/>
        </w:rPr>
        <w:object w:dxaOrig="380" w:dyaOrig="360">
          <v:shape id="_x0000_i1230" type="#_x0000_t75" style="width:19.6pt;height:17.85pt" o:ole="">
            <v:imagedata r:id="rId420" o:title=""/>
          </v:shape>
          <o:OLEObject Type="Embed" ProgID="Equation.3" ShapeID="_x0000_i1230" DrawAspect="Content" ObjectID="_1406762998" r:id="rId421"/>
        </w:object>
      </w:r>
      <w:r w:rsidRPr="00A62609">
        <w:rPr>
          <w:rFonts w:ascii="Times New Roman" w:hAnsi="Times New Roman"/>
          <w:szCs w:val="14"/>
        </w:rPr>
        <w:t xml:space="preserve"> </w:t>
      </w:r>
      <w:r w:rsidRPr="00A62609">
        <w:rPr>
          <w:rFonts w:ascii="Times New Roman" w:hAnsi="Times New Roman"/>
        </w:rPr>
        <w:t>активную, реактивную и полную мощности и построить векторную диаграмму.</w:t>
      </w:r>
    </w:p>
    <w:p w:rsidR="00F17890" w:rsidRPr="00A62609" w:rsidRDefault="00F17890" w:rsidP="00F17890">
      <w:pPr>
        <w:shd w:val="clear" w:color="auto" w:fill="FFFFFF"/>
        <w:tabs>
          <w:tab w:val="left" w:pos="8640"/>
        </w:tabs>
        <w:ind w:firstLine="540"/>
        <w:jc w:val="both"/>
        <w:rPr>
          <w:rFonts w:ascii="Times New Roman" w:hAnsi="Times New Roman"/>
        </w:rPr>
      </w:pPr>
      <w:r w:rsidRPr="00A62609">
        <w:rPr>
          <w:rFonts w:ascii="Times New Roman" w:hAnsi="Times New Roman"/>
          <w:b/>
        </w:rPr>
        <w:t>Решение.</w:t>
      </w:r>
      <w:r w:rsidRPr="00A62609">
        <w:rPr>
          <w:rFonts w:ascii="Times New Roman" w:hAnsi="Times New Roman"/>
        </w:rPr>
        <w:t xml:space="preserve"> Выражаем сопротивления ветвей цепи в комплексной форме:</w:t>
      </w:r>
    </w:p>
    <w:p w:rsidR="00F17890" w:rsidRPr="00F60DA1" w:rsidRDefault="00F17890" w:rsidP="00F17890">
      <w:pPr>
        <w:shd w:val="clear" w:color="auto" w:fill="FFFFFF"/>
        <w:tabs>
          <w:tab w:val="left" w:pos="8640"/>
        </w:tabs>
        <w:spacing w:before="118"/>
        <w:ind w:firstLine="540"/>
        <w:jc w:val="center"/>
        <w:rPr>
          <w:rFonts w:ascii="Times New Roman" w:hAnsi="Times New Roman"/>
          <w:lang w:val="en-US"/>
        </w:rPr>
      </w:pPr>
      <w:r w:rsidRPr="001A1F8C">
        <w:rPr>
          <w:rFonts w:ascii="Times New Roman" w:hAnsi="Times New Roman"/>
          <w:i/>
          <w:position w:val="-10"/>
        </w:rPr>
        <w:object w:dxaOrig="1780" w:dyaOrig="360">
          <v:shape id="_x0000_i1231" type="#_x0000_t75" style="width:89.3pt;height:17.85pt" o:ole="">
            <v:imagedata r:id="rId422" o:title=""/>
          </v:shape>
          <o:OLEObject Type="Embed" ProgID="Equation.3" ShapeID="_x0000_i1231" DrawAspect="Content" ObjectID="_1406762999" r:id="rId423"/>
        </w:objec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10"/>
        </w:rPr>
        <w:object w:dxaOrig="4819" w:dyaOrig="360">
          <v:shape id="_x0000_i1232" type="#_x0000_t75" style="width:240.75pt;height:17.85pt" o:ole="">
            <v:imagedata r:id="rId424" o:title=""/>
          </v:shape>
          <o:OLEObject Type="Embed" ProgID="Equation.3" ShapeID="_x0000_i1232" DrawAspect="Content" ObjectID="_1406763000" r:id="rId425"/>
        </w:object>
      </w:r>
      <w:r w:rsidRPr="001A1F8C">
        <w:rPr>
          <w:rFonts w:ascii="Times New Roman" w:hAnsi="Times New Roman"/>
          <w:i/>
        </w:rPr>
        <w:t xml:space="preserve"> Ом.</w:t>
      </w:r>
    </w:p>
    <w:p w:rsidR="00F17890" w:rsidRPr="00A62609" w:rsidRDefault="00F17890" w:rsidP="00F17890">
      <w:pPr>
        <w:shd w:val="clear" w:color="auto" w:fill="FFFFFF"/>
        <w:tabs>
          <w:tab w:val="left" w:pos="8640"/>
        </w:tabs>
        <w:ind w:firstLine="540"/>
        <w:jc w:val="both"/>
        <w:rPr>
          <w:rFonts w:ascii="Times New Roman" w:hAnsi="Times New Roman"/>
        </w:rPr>
      </w:pPr>
      <w:r w:rsidRPr="00A62609">
        <w:rPr>
          <w:rFonts w:ascii="Times New Roman" w:hAnsi="Times New Roman"/>
        </w:rPr>
        <w:t xml:space="preserve">Переходя от алгебраической формы записи комплексного числа </w:t>
      </w:r>
      <w:proofErr w:type="gramStart"/>
      <w:r w:rsidRPr="00A62609">
        <w:rPr>
          <w:rFonts w:ascii="Times New Roman" w:hAnsi="Times New Roman"/>
        </w:rPr>
        <w:t>к</w:t>
      </w:r>
      <w:proofErr w:type="gramEnd"/>
      <w:r w:rsidRPr="00A62609">
        <w:rPr>
          <w:rFonts w:ascii="Times New Roman" w:hAnsi="Times New Roman"/>
        </w:rPr>
        <w:t xml:space="preserve"> показательной, получаем:</w:t>
      </w:r>
    </w:p>
    <w:p w:rsidR="00F17890" w:rsidRPr="001A1F8C" w:rsidRDefault="00F17890" w:rsidP="00F17890">
      <w:pPr>
        <w:tabs>
          <w:tab w:val="center" w:pos="4776"/>
          <w:tab w:val="left" w:pos="8115"/>
          <w:tab w:val="left" w:pos="8640"/>
        </w:tabs>
        <w:ind w:firstLine="540"/>
        <w:jc w:val="center"/>
        <w:rPr>
          <w:rFonts w:ascii="Times New Roman" w:hAnsi="Times New Roman"/>
          <w:i/>
        </w:rPr>
      </w:pPr>
      <w:r w:rsidRPr="001A1F8C">
        <w:rPr>
          <w:rFonts w:ascii="Times New Roman" w:hAnsi="Times New Roman"/>
          <w:i/>
          <w:position w:val="-10"/>
        </w:rPr>
        <w:object w:dxaOrig="2120" w:dyaOrig="360">
          <v:shape id="_x0000_i1233" type="#_x0000_t75" style="width:106pt;height:17.85pt" o:ole="">
            <v:imagedata r:id="rId426" o:title=""/>
          </v:shape>
          <o:OLEObject Type="Embed" ProgID="Equation.3" ShapeID="_x0000_i1233" DrawAspect="Content" ObjectID="_1406763001" r:id="rId427"/>
        </w:object>
      </w:r>
      <w:r w:rsidRPr="001A1F8C">
        <w:rPr>
          <w:rFonts w:ascii="Times New Roman" w:hAnsi="Times New Roman"/>
          <w:i/>
        </w:rPr>
        <w:t xml:space="preserve"> Ом,</w:t>
      </w:r>
    </w:p>
    <w:p w:rsidR="00F17890" w:rsidRPr="00F60DA1" w:rsidRDefault="00F17890" w:rsidP="00F17890">
      <w:pPr>
        <w:tabs>
          <w:tab w:val="left" w:pos="8640"/>
        </w:tabs>
        <w:ind w:firstLine="540"/>
        <w:rPr>
          <w:rFonts w:ascii="Times New Roman" w:hAnsi="Times New Roman"/>
          <w:lang w:val="en-US"/>
        </w:rPr>
      </w:pPr>
      <w:r w:rsidRPr="00F60DA1">
        <w:rPr>
          <w:rFonts w:ascii="Times New Roman" w:hAnsi="Times New Roman"/>
        </w:rPr>
        <w:t>где</w:t>
      </w:r>
      <w:r>
        <w:rPr>
          <w:rFonts w:ascii="Times New Roman" w:hAnsi="Times New Roman"/>
          <w:lang w:val="en-US"/>
        </w:rPr>
        <w:t xml:space="preserve"> </w:t>
      </w:r>
      <w:r w:rsidRPr="001A1F8C">
        <w:rPr>
          <w:rFonts w:ascii="Times New Roman" w:hAnsi="Times New Roman"/>
          <w:i/>
          <w:position w:val="-12"/>
        </w:rPr>
        <w:object w:dxaOrig="1780" w:dyaOrig="460">
          <v:shape id="_x0000_i1234" type="#_x0000_t75" style="width:89.3pt;height:23.05pt" o:ole="">
            <v:imagedata r:id="rId428" o:title=""/>
          </v:shape>
          <o:OLEObject Type="Embed" ProgID="Equation.3" ShapeID="_x0000_i1234" DrawAspect="Content" ObjectID="_1406763002" r:id="rId429"/>
        </w:object>
      </w:r>
      <w:r w:rsidRPr="001A1F8C">
        <w:rPr>
          <w:rFonts w:ascii="Times New Roman" w:hAnsi="Times New Roman"/>
          <w:i/>
        </w:rPr>
        <w:t>;</w:t>
      </w:r>
      <w:r w:rsidRPr="001A1F8C">
        <w:rPr>
          <w:rFonts w:ascii="Times New Roman" w:hAnsi="Times New Roman"/>
          <w:i/>
          <w:position w:val="-30"/>
        </w:rPr>
        <w:object w:dxaOrig="1140" w:dyaOrig="680">
          <v:shape id="_x0000_i1235" type="#_x0000_t75" style="width:57pt;height:34pt" o:ole="">
            <v:imagedata r:id="rId430" o:title=""/>
          </v:shape>
          <o:OLEObject Type="Embed" ProgID="Equation.3" ShapeID="_x0000_i1235" DrawAspect="Content" ObjectID="_1406763003" r:id="rId431"/>
        </w:objec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6320" w:dyaOrig="720">
          <v:shape id="_x0000_i1236" type="#_x0000_t75" style="width:316.2pt;height:36.3pt" o:ole="">
            <v:imagedata r:id="rId432" o:title=""/>
          </v:shape>
          <o:OLEObject Type="Embed" ProgID="Equation.3" ShapeID="_x0000_i1236" DrawAspect="Content" ObjectID="_1406763004" r:id="rId433"/>
        </w:object>
      </w:r>
      <w:r w:rsidRPr="001A1F8C">
        <w:rPr>
          <w:rFonts w:ascii="Times New Roman" w:hAnsi="Times New Roman"/>
          <w:i/>
        </w:rPr>
        <w:t>;</w:t>
      </w:r>
    </w:p>
    <w:p w:rsidR="00F17890" w:rsidRPr="001A1F8C" w:rsidRDefault="00F17890" w:rsidP="00F17890">
      <w:pPr>
        <w:tabs>
          <w:tab w:val="left" w:pos="8640"/>
        </w:tabs>
        <w:ind w:firstLine="540"/>
        <w:jc w:val="center"/>
        <w:rPr>
          <w:rFonts w:ascii="Times New Roman" w:hAnsi="Times New Roman"/>
          <w:i/>
        </w:rPr>
      </w:pPr>
    </w:p>
    <w:p w:rsidR="00F17890" w:rsidRPr="00F60DA1" w:rsidRDefault="00F17890" w:rsidP="00F17890">
      <w:pPr>
        <w:tabs>
          <w:tab w:val="left" w:pos="8640"/>
        </w:tabs>
        <w:ind w:firstLine="540"/>
        <w:jc w:val="center"/>
        <w:rPr>
          <w:rFonts w:ascii="Times New Roman" w:hAnsi="Times New Roman"/>
          <w:lang w:val="en-US"/>
        </w:rPr>
      </w:pPr>
      <w:r w:rsidRPr="001A1F8C">
        <w:rPr>
          <w:rFonts w:ascii="Times New Roman" w:hAnsi="Times New Roman"/>
          <w:i/>
          <w:position w:val="-12"/>
        </w:rPr>
        <w:object w:dxaOrig="6740" w:dyaOrig="380">
          <v:shape id="_x0000_i1237" type="#_x0000_t75" style="width:336.95pt;height:19pt" o:ole="">
            <v:imagedata r:id="rId434" o:title=""/>
          </v:shape>
          <o:OLEObject Type="Embed" ProgID="Equation.3" ShapeID="_x0000_i1237" DrawAspect="Content" ObjectID="_1406763005" r:id="rId435"/>
        </w:object>
      </w:r>
    </w:p>
    <w:p w:rsidR="00F17890" w:rsidRPr="00717E4D" w:rsidRDefault="001D6782" w:rsidP="00F17890">
      <w:pPr>
        <w:shd w:val="clear" w:color="auto" w:fill="FFFFFF"/>
        <w:tabs>
          <w:tab w:val="left" w:pos="8640"/>
        </w:tabs>
        <w:spacing w:before="139"/>
        <w:ind w:firstLine="540"/>
        <w:jc w:val="center"/>
        <w:rPr>
          <w:rFonts w:ascii="Times New Roman" w:hAnsi="Times New Roman"/>
        </w:rPr>
      </w:pPr>
      <w:r>
        <w:rPr>
          <w:rFonts w:ascii="Times New Roman" w:hAnsi="Times New Roman"/>
          <w:noProof/>
        </w:rPr>
        <w:lastRenderedPageBreak/>
        <w:drawing>
          <wp:inline distT="0" distB="0" distL="0" distR="0">
            <wp:extent cx="1936115" cy="1543050"/>
            <wp:effectExtent l="0" t="0" r="6985" b="0"/>
            <wp:docPr id="223" name="Рисунок 223" descr="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Рисунок 1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36115" cy="1543050"/>
                    </a:xfrm>
                    <a:prstGeom prst="rect">
                      <a:avLst/>
                    </a:prstGeom>
                    <a:noFill/>
                    <a:ln>
                      <a:noFill/>
                    </a:ln>
                  </pic:spPr>
                </pic:pic>
              </a:graphicData>
            </a:graphic>
          </wp:inline>
        </w:drawing>
      </w:r>
    </w:p>
    <w:p w:rsidR="00F17890" w:rsidRDefault="00F17890" w:rsidP="00F17890">
      <w:pPr>
        <w:shd w:val="clear" w:color="auto" w:fill="FFFFFF"/>
        <w:tabs>
          <w:tab w:val="left" w:pos="8640"/>
        </w:tabs>
        <w:spacing w:before="139"/>
        <w:ind w:firstLine="540"/>
        <w:jc w:val="center"/>
        <w:rPr>
          <w:rFonts w:ascii="Times New Roman" w:hAnsi="Times New Roman"/>
          <w:sz w:val="18"/>
          <w:szCs w:val="18"/>
        </w:rPr>
      </w:pPr>
      <w:r>
        <w:rPr>
          <w:rFonts w:ascii="Times New Roman" w:hAnsi="Times New Roman"/>
          <w:sz w:val="18"/>
          <w:szCs w:val="18"/>
        </w:rPr>
        <w:t>Рис. 14</w:t>
      </w:r>
    </w:p>
    <w:p w:rsidR="00F17890" w:rsidRPr="000F6900" w:rsidRDefault="00F17890" w:rsidP="00F17890">
      <w:pPr>
        <w:shd w:val="clear" w:color="auto" w:fill="FFFFFF"/>
        <w:tabs>
          <w:tab w:val="left" w:pos="8640"/>
        </w:tabs>
        <w:spacing w:before="139"/>
        <w:ind w:firstLine="540"/>
        <w:jc w:val="center"/>
        <w:rPr>
          <w:rFonts w:ascii="Times New Roman" w:hAnsi="Times New Roman"/>
        </w:rPr>
      </w:pPr>
    </w:p>
    <w:p w:rsidR="00F17890" w:rsidRPr="00A62609" w:rsidRDefault="00F17890" w:rsidP="00F17890">
      <w:pPr>
        <w:shd w:val="clear" w:color="auto" w:fill="FFFFFF"/>
        <w:tabs>
          <w:tab w:val="left" w:pos="8640"/>
        </w:tabs>
        <w:spacing w:before="139"/>
        <w:ind w:firstLine="540"/>
        <w:jc w:val="both"/>
        <w:rPr>
          <w:rFonts w:ascii="Times New Roman" w:hAnsi="Times New Roman"/>
        </w:rPr>
      </w:pPr>
      <w:r w:rsidRPr="00A62609">
        <w:rPr>
          <w:rFonts w:ascii="Times New Roman" w:hAnsi="Times New Roman"/>
        </w:rPr>
        <w:t xml:space="preserve">Выражаем заданное напряжение </w:t>
      </w:r>
      <w:r w:rsidRPr="001A1F8C">
        <w:rPr>
          <w:position w:val="-6"/>
        </w:rPr>
        <w:object w:dxaOrig="260" w:dyaOrig="279">
          <v:shape id="_x0000_i1238" type="#_x0000_t75" style="width:13.25pt;height:13.8pt" o:ole="">
            <v:imagedata r:id="rId437" o:title=""/>
          </v:shape>
          <o:OLEObject Type="Embed" ProgID="Equation.3" ShapeID="_x0000_i1238" DrawAspect="Content" ObjectID="_1406763006" r:id="rId438"/>
        </w:object>
      </w:r>
      <w:r w:rsidRPr="00A62609">
        <w:rPr>
          <w:rFonts w:ascii="Times New Roman" w:hAnsi="Times New Roman"/>
        </w:rPr>
        <w:t xml:space="preserve"> в комплексной форме. Если начальная фаза напряжения не задана, то ее можно принять равной нулю и располагать вектор напряжения совпадающим с положительным и </w:t>
      </w:r>
      <w:r>
        <w:rPr>
          <w:rFonts w:ascii="Times New Roman" w:hAnsi="Times New Roman"/>
        </w:rPr>
        <w:t xml:space="preserve">направлением действительной </w:t>
      </w:r>
      <w:r w:rsidRPr="00A62609">
        <w:rPr>
          <w:rFonts w:ascii="Times New Roman" w:hAnsi="Times New Roman"/>
        </w:rPr>
        <w:t>оси. В этом случае мнимая составляющая комплексного числа будет отсутствовать (рис. 14):</w:t>
      </w:r>
    </w:p>
    <w:p w:rsidR="00F17890" w:rsidRPr="001A1F8C" w:rsidRDefault="00F17890" w:rsidP="00F17890">
      <w:pPr>
        <w:shd w:val="clear" w:color="auto" w:fill="FFFFFF"/>
        <w:tabs>
          <w:tab w:val="left" w:pos="8640"/>
        </w:tabs>
        <w:spacing w:before="94"/>
        <w:ind w:firstLine="540"/>
        <w:jc w:val="center"/>
        <w:rPr>
          <w:rFonts w:ascii="Times New Roman" w:hAnsi="Times New Roman"/>
        </w:rPr>
      </w:pPr>
      <w:r w:rsidRPr="001A1F8C">
        <w:rPr>
          <w:rFonts w:ascii="Times New Roman" w:hAnsi="Times New Roman"/>
          <w:bCs/>
          <w:iCs/>
          <w:lang w:val="en-US"/>
        </w:rPr>
        <w:t>U</w:t>
      </w:r>
      <w:r w:rsidRPr="001A1F8C">
        <w:rPr>
          <w:rFonts w:ascii="Times New Roman" w:hAnsi="Times New Roman"/>
          <w:bCs/>
          <w:iCs/>
        </w:rPr>
        <w:t xml:space="preserve"> </w:t>
      </w:r>
      <w:r w:rsidRPr="001A1F8C">
        <w:rPr>
          <w:rFonts w:ascii="Times New Roman" w:hAnsi="Times New Roman"/>
          <w:bCs/>
        </w:rPr>
        <w:t>=</w:t>
      </w:r>
      <w:r w:rsidRPr="001A1F8C">
        <w:rPr>
          <w:rFonts w:ascii="Times New Roman" w:hAnsi="Times New Roman"/>
          <w:bCs/>
          <w:iCs/>
          <w:lang w:val="en-US"/>
        </w:rPr>
        <w:t>U</w:t>
      </w:r>
      <w:r w:rsidRPr="001A1F8C">
        <w:rPr>
          <w:rFonts w:ascii="Times New Roman" w:hAnsi="Times New Roman"/>
          <w:bCs/>
          <w:iCs/>
        </w:rPr>
        <w:t xml:space="preserve"> </w:t>
      </w:r>
      <w:r w:rsidRPr="001A1F8C">
        <w:rPr>
          <w:rFonts w:ascii="Times New Roman" w:hAnsi="Times New Roman"/>
          <w:bCs/>
        </w:rPr>
        <w:t>= 120 В</w:t>
      </w:r>
      <w:r w:rsidRPr="001A1F8C">
        <w:rPr>
          <w:rFonts w:ascii="Times New Roman" w:hAnsi="Times New Roman"/>
          <w:b/>
          <w:bCs/>
        </w:rPr>
        <w:t>.</w:t>
      </w:r>
    </w:p>
    <w:p w:rsidR="00F17890" w:rsidRPr="000F6900" w:rsidRDefault="00F17890" w:rsidP="00F17890">
      <w:pPr>
        <w:shd w:val="clear" w:color="auto" w:fill="FFFFFF"/>
        <w:tabs>
          <w:tab w:val="left" w:pos="8640"/>
        </w:tabs>
        <w:spacing w:before="158"/>
        <w:ind w:firstLine="540"/>
        <w:jc w:val="both"/>
        <w:rPr>
          <w:rFonts w:ascii="Times New Roman" w:hAnsi="Times New Roman"/>
        </w:rPr>
      </w:pPr>
      <w:r w:rsidRPr="00F60DA1">
        <w:rPr>
          <w:rFonts w:ascii="Times New Roman" w:hAnsi="Times New Roman"/>
        </w:rPr>
        <w:t>Полное комплексное сопротивление цепи</w:t>
      </w:r>
    </w:p>
    <w:p w:rsidR="00F17890" w:rsidRPr="00F60DA1" w:rsidRDefault="00F17890" w:rsidP="00F17890">
      <w:pPr>
        <w:shd w:val="clear" w:color="auto" w:fill="FFFFFF"/>
        <w:tabs>
          <w:tab w:val="left" w:pos="8640"/>
        </w:tabs>
        <w:spacing w:before="158"/>
        <w:ind w:firstLine="540"/>
        <w:jc w:val="center"/>
        <w:rPr>
          <w:rFonts w:ascii="Times New Roman" w:hAnsi="Times New Roman"/>
          <w:lang w:val="en-US"/>
        </w:rPr>
      </w:pPr>
      <w:r w:rsidRPr="00F60DA1">
        <w:rPr>
          <w:rFonts w:ascii="Times New Roman" w:hAnsi="Times New Roman"/>
          <w:position w:val="-50"/>
        </w:rPr>
        <w:object w:dxaOrig="8100" w:dyaOrig="1120">
          <v:shape id="_x0000_i1239" type="#_x0000_t75" style="width:404.95pt;height:55.85pt" o:ole="">
            <v:imagedata r:id="rId439" o:title=""/>
          </v:shape>
          <o:OLEObject Type="Embed" ProgID="Equation.3" ShapeID="_x0000_i1239" DrawAspect="Content" ObjectID="_1406763007" r:id="rId440"/>
        </w:object>
      </w:r>
    </w:p>
    <w:p w:rsidR="00F17890" w:rsidRPr="00F60DA1" w:rsidRDefault="00F17890" w:rsidP="00F17890">
      <w:pPr>
        <w:shd w:val="clear" w:color="auto" w:fill="FFFFFF"/>
        <w:tabs>
          <w:tab w:val="left" w:pos="8640"/>
        </w:tabs>
        <w:spacing w:before="101"/>
        <w:ind w:firstLine="540"/>
        <w:jc w:val="both"/>
        <w:rPr>
          <w:rFonts w:ascii="Times New Roman" w:hAnsi="Times New Roman"/>
        </w:rPr>
      </w:pPr>
      <w:r w:rsidRPr="00F60DA1">
        <w:rPr>
          <w:rFonts w:ascii="Times New Roman" w:hAnsi="Times New Roman"/>
        </w:rPr>
        <w:t xml:space="preserve">Определяем ток </w:t>
      </w:r>
      <w:r w:rsidRPr="001A1F8C">
        <w:rPr>
          <w:i/>
          <w:position w:val="-10"/>
        </w:rPr>
        <w:object w:dxaOrig="240" w:dyaOrig="340">
          <v:shape id="_x0000_i1240" type="#_x0000_t75" style="width:12.65pt;height:17.3pt" o:ole="">
            <v:imagedata r:id="rId441" o:title=""/>
          </v:shape>
          <o:OLEObject Type="Embed" ProgID="Equation.3" ShapeID="_x0000_i1240" DrawAspect="Content" ObjectID="_1406763008" r:id="rId442"/>
        </w:object>
      </w:r>
      <w:r w:rsidRPr="001A1F8C">
        <w:rPr>
          <w:rFonts w:ascii="Times New Roman" w:hAnsi="Times New Roman"/>
          <w:sz w:val="14"/>
          <w:szCs w:val="14"/>
        </w:rPr>
        <w:t xml:space="preserve"> </w:t>
      </w:r>
      <w:r w:rsidRPr="00F60DA1">
        <w:rPr>
          <w:rFonts w:ascii="Times New Roman" w:hAnsi="Times New Roman"/>
        </w:rPr>
        <w:t>в неразветвленной части цепи:</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28"/>
        </w:rPr>
        <w:object w:dxaOrig="3240" w:dyaOrig="700">
          <v:shape id="_x0000_i1241" type="#_x0000_t75" style="width:161.85pt;height:35.15pt" o:ole="">
            <v:imagedata r:id="rId443" o:title=""/>
          </v:shape>
          <o:OLEObject Type="Embed" ProgID="Equation.3" ShapeID="_x0000_i1241" DrawAspect="Content" ObjectID="_1406763009" r:id="rId444"/>
        </w:object>
      </w:r>
      <w:r w:rsidRPr="001A1F8C">
        <w:rPr>
          <w:rFonts w:ascii="Times New Roman" w:hAnsi="Times New Roman"/>
          <w:i/>
        </w:rPr>
        <w:t xml:space="preserve"> А.</w:t>
      </w:r>
    </w:p>
    <w:p w:rsidR="00F17890" w:rsidRPr="00F60DA1" w:rsidRDefault="00F17890" w:rsidP="00F17890">
      <w:pPr>
        <w:shd w:val="clear" w:color="auto" w:fill="FFFFFF"/>
        <w:tabs>
          <w:tab w:val="left" w:pos="8640"/>
        </w:tabs>
        <w:spacing w:before="113"/>
        <w:ind w:firstLine="540"/>
        <w:jc w:val="both"/>
        <w:rPr>
          <w:rFonts w:ascii="Times New Roman" w:hAnsi="Times New Roman"/>
        </w:rPr>
      </w:pPr>
      <w:r>
        <w:rPr>
          <w:rFonts w:ascii="Times New Roman" w:hAnsi="Times New Roman"/>
        </w:rPr>
        <w:t xml:space="preserve">Токи </w:t>
      </w:r>
      <w:r w:rsidRPr="001A1F8C">
        <w:rPr>
          <w:position w:val="-10"/>
        </w:rPr>
        <w:object w:dxaOrig="260" w:dyaOrig="340">
          <v:shape id="_x0000_i1242" type="#_x0000_t75" style="width:13.25pt;height:17.3pt" o:ole="">
            <v:imagedata r:id="rId445" o:title=""/>
          </v:shape>
          <o:OLEObject Type="Embed" ProgID="Equation.3" ShapeID="_x0000_i1242" DrawAspect="Content" ObjectID="_1406763010" r:id="rId446"/>
        </w:object>
      </w:r>
      <w:r>
        <w:rPr>
          <w:rFonts w:ascii="Times New Roman" w:hAnsi="Times New Roman"/>
        </w:rPr>
        <w:t xml:space="preserve"> и </w:t>
      </w:r>
      <w:r w:rsidRPr="008D07E3">
        <w:rPr>
          <w:position w:val="-12"/>
        </w:rPr>
        <w:object w:dxaOrig="240" w:dyaOrig="360">
          <v:shape id="_x0000_i1243" type="#_x0000_t75" style="width:12.65pt;height:17.85pt" o:ole="">
            <v:imagedata r:id="rId447" o:title=""/>
          </v:shape>
          <o:OLEObject Type="Embed" ProgID="Equation.3" ShapeID="_x0000_i1243" DrawAspect="Content" ObjectID="_1406763011" r:id="rId448"/>
        </w:object>
      </w:r>
      <w:r w:rsidRPr="00F60DA1">
        <w:rPr>
          <w:rFonts w:ascii="Times New Roman" w:hAnsi="Times New Roman"/>
        </w:rPr>
        <w:t xml:space="preserve"> в параллельных ветвях могут быть выражены через ток в неразветвленной части цепи:</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4840" w:dyaOrig="680">
          <v:shape id="_x0000_i1244" type="#_x0000_t75" style="width:241.9pt;height:34pt" o:ole="">
            <v:imagedata r:id="rId449" o:title=""/>
          </v:shape>
          <o:OLEObject Type="Embed" ProgID="Equation.3" ShapeID="_x0000_i1244" DrawAspect="Content" ObjectID="_1406763012" r:id="rId450"/>
        </w:object>
      </w:r>
      <w:r w:rsidRPr="001A1F8C">
        <w:rPr>
          <w:rFonts w:ascii="Times New Roman" w:hAnsi="Times New Roman"/>
          <w:i/>
        </w:rPr>
        <w:t xml:space="preserve"> А;</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4920" w:dyaOrig="680">
          <v:shape id="_x0000_i1245" type="#_x0000_t75" style="width:245.95pt;height:34pt" o:ole="">
            <v:imagedata r:id="rId451" o:title=""/>
          </v:shape>
          <o:OLEObject Type="Embed" ProgID="Equation.3" ShapeID="_x0000_i1245" DrawAspect="Content" ObjectID="_1406763013" r:id="rId452"/>
        </w:object>
      </w:r>
      <w:r w:rsidRPr="001A1F8C">
        <w:rPr>
          <w:rFonts w:ascii="Times New Roman" w:hAnsi="Times New Roman"/>
          <w:i/>
        </w:rPr>
        <w:t xml:space="preserve"> А.</w:t>
      </w:r>
    </w:p>
    <w:p w:rsidR="00F17890" w:rsidRPr="00F60DA1" w:rsidRDefault="00F17890" w:rsidP="00F17890">
      <w:pPr>
        <w:shd w:val="clear" w:color="auto" w:fill="FFFFFF"/>
        <w:tabs>
          <w:tab w:val="left" w:pos="8640"/>
        </w:tabs>
        <w:spacing w:before="108"/>
        <w:ind w:firstLine="540"/>
        <w:rPr>
          <w:rFonts w:ascii="Times New Roman" w:hAnsi="Times New Roman"/>
        </w:rPr>
      </w:pPr>
      <w:r w:rsidRPr="00F60DA1">
        <w:rPr>
          <w:rFonts w:ascii="Times New Roman" w:hAnsi="Times New Roman"/>
        </w:rPr>
        <w:t xml:space="preserve">Токи </w:t>
      </w:r>
      <w:r w:rsidRPr="001A1F8C">
        <w:rPr>
          <w:position w:val="-10"/>
        </w:rPr>
        <w:object w:dxaOrig="260" w:dyaOrig="340">
          <v:shape id="_x0000_i1246" type="#_x0000_t75" style="width:13.25pt;height:17.3pt" o:ole="">
            <v:imagedata r:id="rId445" o:title=""/>
          </v:shape>
          <o:OLEObject Type="Embed" ProgID="Equation.3" ShapeID="_x0000_i1246" DrawAspect="Content" ObjectID="_1406763014" r:id="rId453"/>
        </w:object>
      </w:r>
      <w:r>
        <w:rPr>
          <w:rFonts w:ascii="Times New Roman" w:hAnsi="Times New Roman"/>
        </w:rPr>
        <w:t xml:space="preserve"> и </w:t>
      </w:r>
      <w:r w:rsidRPr="008D07E3">
        <w:rPr>
          <w:position w:val="-12"/>
        </w:rPr>
        <w:object w:dxaOrig="240" w:dyaOrig="360">
          <v:shape id="_x0000_i1247" type="#_x0000_t75" style="width:12.65pt;height:17.85pt" o:ole="">
            <v:imagedata r:id="rId454" o:title=""/>
          </v:shape>
          <o:OLEObject Type="Embed" ProgID="Equation.3" ShapeID="_x0000_i1247" DrawAspect="Content" ObjectID="_1406763015" r:id="rId455"/>
        </w:object>
      </w:r>
      <w:r w:rsidRPr="00F60DA1">
        <w:rPr>
          <w:rFonts w:ascii="Times New Roman" w:hAnsi="Times New Roman"/>
        </w:rPr>
        <w:t xml:space="preserve"> можно найти и по-другому:</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6700" w:dyaOrig="680">
          <v:shape id="_x0000_i1248" type="#_x0000_t75" style="width:335.25pt;height:34pt" o:ole="">
            <v:imagedata r:id="rId456" o:title=""/>
          </v:shape>
          <o:OLEObject Type="Embed" ProgID="Equation.3" ShapeID="_x0000_i1248" DrawAspect="Content" ObjectID="_1406763016" r:id="rId457"/>
        </w:object>
      </w:r>
      <w:r w:rsidRPr="001A1F8C">
        <w:rPr>
          <w:rFonts w:ascii="Times New Roman" w:hAnsi="Times New Roman"/>
          <w:i/>
        </w:rPr>
        <w:t xml:space="preserve"> В;</w:t>
      </w:r>
    </w:p>
    <w:p w:rsidR="00F17890" w:rsidRPr="001A1F8C" w:rsidRDefault="00F17890" w:rsidP="00F17890">
      <w:pPr>
        <w:tabs>
          <w:tab w:val="left" w:pos="8640"/>
        </w:tabs>
        <w:ind w:firstLine="540"/>
        <w:jc w:val="center"/>
        <w:rPr>
          <w:rFonts w:ascii="Times New Roman" w:hAnsi="Times New Roman"/>
          <w:i/>
        </w:rPr>
      </w:pP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3379" w:dyaOrig="720">
          <v:shape id="_x0000_i1249" type="#_x0000_t75" style="width:168.75pt;height:36.3pt" o:ole="">
            <v:imagedata r:id="rId458" o:title=""/>
          </v:shape>
          <o:OLEObject Type="Embed" ProgID="Equation.3" ShapeID="_x0000_i1249" DrawAspect="Content" ObjectID="_1406763017" r:id="rId459"/>
        </w:object>
      </w:r>
      <w:r w:rsidRPr="001A1F8C">
        <w:rPr>
          <w:rFonts w:ascii="Times New Roman" w:hAnsi="Times New Roman"/>
          <w:i/>
        </w:rPr>
        <w:t xml:space="preserve"> А;</w:t>
      </w:r>
    </w:p>
    <w:p w:rsidR="00F17890" w:rsidRPr="001A1F8C" w:rsidRDefault="00F17890" w:rsidP="00F17890">
      <w:pPr>
        <w:tabs>
          <w:tab w:val="left" w:pos="8640"/>
        </w:tabs>
        <w:ind w:firstLine="540"/>
        <w:jc w:val="center"/>
        <w:rPr>
          <w:rFonts w:ascii="Times New Roman" w:hAnsi="Times New Roman"/>
          <w:i/>
        </w:rPr>
      </w:pP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30"/>
        </w:rPr>
        <w:object w:dxaOrig="3480" w:dyaOrig="720">
          <v:shape id="_x0000_i1250" type="#_x0000_t75" style="width:173.95pt;height:36.3pt" o:ole="">
            <v:imagedata r:id="rId460" o:title=""/>
          </v:shape>
          <o:OLEObject Type="Embed" ProgID="Equation.3" ShapeID="_x0000_i1250" DrawAspect="Content" ObjectID="_1406763018" r:id="rId461"/>
        </w:object>
      </w:r>
      <w:r w:rsidRPr="001A1F8C">
        <w:rPr>
          <w:rFonts w:ascii="Times New Roman" w:hAnsi="Times New Roman"/>
          <w:i/>
        </w:rPr>
        <w:t xml:space="preserve"> А.</w:t>
      </w:r>
    </w:p>
    <w:p w:rsidR="00F17890" w:rsidRPr="00F60DA1" w:rsidRDefault="00F17890" w:rsidP="00F17890">
      <w:pPr>
        <w:shd w:val="clear" w:color="auto" w:fill="FFFFFF"/>
        <w:tabs>
          <w:tab w:val="left" w:pos="8640"/>
        </w:tabs>
        <w:spacing w:before="89"/>
        <w:ind w:firstLine="540"/>
        <w:rPr>
          <w:rFonts w:ascii="Times New Roman" w:hAnsi="Times New Roman"/>
        </w:rPr>
      </w:pPr>
      <w:r w:rsidRPr="00F60DA1">
        <w:rPr>
          <w:rFonts w:ascii="Times New Roman" w:hAnsi="Times New Roman"/>
        </w:rPr>
        <w:t>Найдем мощности всей цепи и отдельных ее ветвей:</w:t>
      </w:r>
    </w:p>
    <w:p w:rsidR="00F17890" w:rsidRPr="00F60DA1" w:rsidRDefault="00F17890" w:rsidP="00F17890">
      <w:pPr>
        <w:shd w:val="clear" w:color="auto" w:fill="FFFFFF"/>
        <w:tabs>
          <w:tab w:val="left" w:pos="8640"/>
        </w:tabs>
        <w:spacing w:before="89"/>
        <w:ind w:firstLine="540"/>
        <w:jc w:val="center"/>
        <w:rPr>
          <w:rFonts w:ascii="Times New Roman" w:hAnsi="Times New Roman"/>
        </w:rPr>
      </w:pPr>
      <w:r w:rsidRPr="001A1F8C">
        <w:rPr>
          <w:rFonts w:ascii="Times New Roman" w:hAnsi="Times New Roman"/>
          <w:i/>
          <w:position w:val="-10"/>
        </w:rPr>
        <w:object w:dxaOrig="4000" w:dyaOrig="480">
          <v:shape id="_x0000_i1251" type="#_x0000_t75" style="width:199.85pt;height:24.2pt" o:ole="">
            <v:imagedata r:id="rId462" o:title=""/>
          </v:shape>
          <o:OLEObject Type="Embed" ProgID="Equation.3" ShapeID="_x0000_i1251" DrawAspect="Content" ObjectID="_1406763019" r:id="rId463"/>
        </w:object>
      </w:r>
    </w:p>
    <w:p w:rsidR="00F17890" w:rsidRPr="00F60DA1" w:rsidRDefault="00F17890" w:rsidP="00F17890">
      <w:pPr>
        <w:shd w:val="clear" w:color="auto" w:fill="FFFFFF"/>
        <w:tabs>
          <w:tab w:val="left" w:pos="8640"/>
        </w:tabs>
        <w:spacing w:before="86"/>
        <w:ind w:firstLine="540"/>
        <w:jc w:val="both"/>
        <w:rPr>
          <w:rFonts w:ascii="Times New Roman" w:hAnsi="Times New Roman"/>
        </w:rPr>
      </w:pPr>
      <w:proofErr w:type="gramStart"/>
      <w:r w:rsidRPr="00F60DA1">
        <w:rPr>
          <w:rFonts w:ascii="Times New Roman" w:hAnsi="Times New Roman"/>
        </w:rPr>
        <w:t>Для определения активной и реактивной мощностей полную мощность, выраженную комплексным числом в показательной форме, переводим в алгебраическую форму.</w:t>
      </w:r>
      <w:proofErr w:type="gramEnd"/>
      <w:r w:rsidRPr="00F60DA1">
        <w:rPr>
          <w:rFonts w:ascii="Times New Roman" w:hAnsi="Times New Roman"/>
        </w:rPr>
        <w:t xml:space="preserve"> </w:t>
      </w:r>
      <w:proofErr w:type="gramStart"/>
      <w:r w:rsidRPr="00F60DA1">
        <w:rPr>
          <w:rFonts w:ascii="Times New Roman" w:hAnsi="Times New Roman"/>
        </w:rPr>
        <w:t>Тогда действительная часть комплекса будет представлять собой активную мощность, а мнимая</w:t>
      </w:r>
      <w:r w:rsidRPr="00135F80">
        <w:rPr>
          <w:rFonts w:ascii="Times New Roman" w:hAnsi="Times New Roman"/>
        </w:rPr>
        <w:t xml:space="preserve"> </w:t>
      </w:r>
      <w:r w:rsidRPr="00F60DA1">
        <w:rPr>
          <w:rFonts w:ascii="Times New Roman" w:hAnsi="Times New Roman"/>
        </w:rPr>
        <w:t>— реактивную:</w:t>
      </w:r>
      <w:proofErr w:type="gramEnd"/>
    </w:p>
    <w:p w:rsidR="00F17890" w:rsidRPr="00F60DA1" w:rsidRDefault="00F17890" w:rsidP="00F17890">
      <w:pPr>
        <w:tabs>
          <w:tab w:val="left" w:pos="8640"/>
        </w:tabs>
        <w:ind w:firstLine="540"/>
        <w:jc w:val="center"/>
        <w:rPr>
          <w:rFonts w:ascii="Times New Roman" w:hAnsi="Times New Roman"/>
        </w:rPr>
      </w:pPr>
      <w:r w:rsidRPr="00F60DA1">
        <w:rPr>
          <w:rFonts w:ascii="Times New Roman" w:hAnsi="Times New Roman"/>
          <w:position w:val="-10"/>
        </w:rPr>
        <w:object w:dxaOrig="5120" w:dyaOrig="380">
          <v:shape id="_x0000_i1252" type="#_x0000_t75" style="width:255.75pt;height:19pt" o:ole="">
            <v:imagedata r:id="rId464" o:title=""/>
          </v:shape>
          <o:OLEObject Type="Embed" ProgID="Equation.3" ShapeID="_x0000_i1252" DrawAspect="Content" ObjectID="_1406763020" r:id="rId465"/>
        </w:object>
      </w:r>
      <w:r w:rsidRPr="00F60DA1">
        <w:rPr>
          <w:rFonts w:ascii="Times New Roman" w:hAnsi="Times New Roman"/>
        </w:rPr>
        <w:t>,</w:t>
      </w:r>
    </w:p>
    <w:p w:rsidR="00F17890" w:rsidRPr="00F60DA1" w:rsidRDefault="00F17890" w:rsidP="00F17890">
      <w:pPr>
        <w:shd w:val="clear" w:color="auto" w:fill="FFFFFF"/>
        <w:tabs>
          <w:tab w:val="left" w:pos="8640"/>
        </w:tabs>
        <w:spacing w:before="89"/>
        <w:ind w:firstLine="540"/>
        <w:rPr>
          <w:rFonts w:ascii="Times New Roman" w:hAnsi="Times New Roman"/>
        </w:rPr>
      </w:pPr>
      <w:r w:rsidRPr="00F60DA1">
        <w:rPr>
          <w:rFonts w:ascii="Times New Roman" w:hAnsi="Times New Roman"/>
        </w:rPr>
        <w:t>откуда</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6"/>
        </w:rPr>
        <w:object w:dxaOrig="840" w:dyaOrig="279">
          <v:shape id="_x0000_i1253" type="#_x0000_t75" style="width:42.05pt;height:13.8pt" o:ole="">
            <v:imagedata r:id="rId466" o:title=""/>
          </v:shape>
          <o:OLEObject Type="Embed" ProgID="Equation.3" ShapeID="_x0000_i1253" DrawAspect="Content" ObjectID="_1406763021" r:id="rId467"/>
        </w:object>
      </w:r>
      <w:r w:rsidRPr="001A1F8C">
        <w:rPr>
          <w:rFonts w:ascii="Times New Roman" w:hAnsi="Times New Roman"/>
          <w:i/>
        </w:rPr>
        <w:t xml:space="preserve"> </w:t>
      </w:r>
      <w:proofErr w:type="gramStart"/>
      <w:r w:rsidRPr="001A1F8C">
        <w:rPr>
          <w:rFonts w:ascii="Times New Roman" w:hAnsi="Times New Roman"/>
          <w:i/>
        </w:rPr>
        <w:t>Вт</w:t>
      </w:r>
      <w:proofErr w:type="gramEnd"/>
      <w:r w:rsidRPr="001A1F8C">
        <w:rPr>
          <w:rFonts w:ascii="Times New Roman" w:hAnsi="Times New Roman"/>
          <w:i/>
        </w:rPr>
        <w:t xml:space="preserve">; </w:t>
      </w:r>
      <w:r w:rsidRPr="001A1F8C">
        <w:rPr>
          <w:rFonts w:ascii="Times New Roman" w:hAnsi="Times New Roman"/>
          <w:i/>
          <w:position w:val="-10"/>
        </w:rPr>
        <w:object w:dxaOrig="840" w:dyaOrig="320">
          <v:shape id="_x0000_i1254" type="#_x0000_t75" style="width:42.05pt;height:16.15pt" o:ole="">
            <v:imagedata r:id="rId468" o:title=""/>
          </v:shape>
          <o:OLEObject Type="Embed" ProgID="Equation.3" ShapeID="_x0000_i1254" DrawAspect="Content" ObjectID="_1406763022" r:id="rId469"/>
        </w:object>
      </w:r>
      <w:r w:rsidRPr="001A1F8C">
        <w:rPr>
          <w:rFonts w:ascii="Times New Roman" w:hAnsi="Times New Roman"/>
          <w:i/>
        </w:rPr>
        <w:t xml:space="preserve"> вар.</w:t>
      </w:r>
    </w:p>
    <w:p w:rsidR="00F17890" w:rsidRPr="00F60DA1" w:rsidRDefault="00F17890" w:rsidP="00F17890">
      <w:pPr>
        <w:shd w:val="clear" w:color="auto" w:fill="FFFFFF"/>
        <w:tabs>
          <w:tab w:val="left" w:pos="8640"/>
        </w:tabs>
        <w:ind w:firstLine="540"/>
        <w:jc w:val="both"/>
        <w:rPr>
          <w:rFonts w:ascii="Times New Roman" w:hAnsi="Times New Roman"/>
        </w:rPr>
      </w:pPr>
      <w:r w:rsidRPr="00F60DA1">
        <w:rPr>
          <w:rFonts w:ascii="Times New Roman" w:hAnsi="Times New Roman"/>
        </w:rPr>
        <w:t>Активную и реактивную мощности можно найти и по-другому:</w:t>
      </w:r>
    </w:p>
    <w:p w:rsidR="00F17890" w:rsidRPr="001A1F8C" w:rsidRDefault="00F17890" w:rsidP="00F17890">
      <w:pPr>
        <w:shd w:val="clear" w:color="auto" w:fill="FFFFFF"/>
        <w:tabs>
          <w:tab w:val="left" w:pos="8640"/>
        </w:tabs>
        <w:ind w:firstLine="540"/>
        <w:jc w:val="center"/>
        <w:rPr>
          <w:rFonts w:ascii="Times New Roman" w:hAnsi="Times New Roman"/>
          <w:i/>
        </w:rPr>
      </w:pPr>
      <w:r w:rsidRPr="001A1F8C">
        <w:rPr>
          <w:rFonts w:ascii="Times New Roman" w:hAnsi="Times New Roman"/>
          <w:i/>
          <w:position w:val="-28"/>
        </w:rPr>
        <w:object w:dxaOrig="5840" w:dyaOrig="680">
          <v:shape id="_x0000_i1255" type="#_x0000_t75" style="width:292.05pt;height:34pt" o:ole="">
            <v:imagedata r:id="rId470" o:title=""/>
          </v:shape>
          <o:OLEObject Type="Embed" ProgID="Equation.3" ShapeID="_x0000_i1255" DrawAspect="Content" ObjectID="_1406763023" r:id="rId471"/>
        </w:object>
      </w:r>
      <w:r w:rsidRPr="001A1F8C">
        <w:rPr>
          <w:rFonts w:ascii="Times New Roman" w:hAnsi="Times New Roman"/>
          <w:i/>
        </w:rPr>
        <w:t xml:space="preserve"> </w:t>
      </w:r>
      <w:proofErr w:type="gramStart"/>
      <w:r w:rsidRPr="001A1F8C">
        <w:rPr>
          <w:rFonts w:ascii="Times New Roman" w:hAnsi="Times New Roman"/>
          <w:i/>
        </w:rPr>
        <w:t>Вт</w:t>
      </w:r>
      <w:proofErr w:type="gramEnd"/>
      <w:r w:rsidRPr="001A1F8C">
        <w:rPr>
          <w:rFonts w:ascii="Times New Roman" w:hAnsi="Times New Roman"/>
          <w:i/>
        </w:rPr>
        <w:t>;</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10"/>
        </w:rPr>
        <w:object w:dxaOrig="2420" w:dyaOrig="360">
          <v:shape id="_x0000_i1256" type="#_x0000_t75" style="width:120.95pt;height:17.85pt" o:ole="">
            <v:imagedata r:id="rId472" o:title=""/>
          </v:shape>
          <o:OLEObject Type="Embed" ProgID="Equation.3" ShapeID="_x0000_i1256" DrawAspect="Content" ObjectID="_1406763024" r:id="rId473"/>
        </w:object>
      </w:r>
      <w:r w:rsidRPr="001A1F8C">
        <w:rPr>
          <w:rFonts w:ascii="Times New Roman" w:hAnsi="Times New Roman"/>
          <w:i/>
        </w:rPr>
        <w:t xml:space="preserve"> </w:t>
      </w:r>
      <w:proofErr w:type="gramStart"/>
      <w:r w:rsidRPr="001A1F8C">
        <w:rPr>
          <w:rFonts w:ascii="Times New Roman" w:hAnsi="Times New Roman"/>
          <w:i/>
        </w:rPr>
        <w:t>Вт</w:t>
      </w:r>
      <w:proofErr w:type="gramEnd"/>
      <w:r w:rsidRPr="001A1F8C">
        <w:rPr>
          <w:rFonts w:ascii="Times New Roman" w:hAnsi="Times New Roman"/>
          <w:i/>
        </w:rPr>
        <w:t xml:space="preserve">; </w:t>
      </w:r>
      <w:r w:rsidRPr="001A1F8C">
        <w:rPr>
          <w:rFonts w:ascii="Times New Roman" w:hAnsi="Times New Roman"/>
          <w:i/>
          <w:position w:val="-10"/>
        </w:rPr>
        <w:object w:dxaOrig="1480" w:dyaOrig="360">
          <v:shape id="_x0000_i1257" type="#_x0000_t75" style="width:73.75pt;height:17.85pt" o:ole="">
            <v:imagedata r:id="rId474" o:title=""/>
          </v:shape>
          <o:OLEObject Type="Embed" ProgID="Equation.3" ShapeID="_x0000_i1257" DrawAspect="Content" ObjectID="_1406763025" r:id="rId475"/>
        </w:object>
      </w:r>
      <w:r w:rsidRPr="001A1F8C">
        <w:rPr>
          <w:rFonts w:ascii="Times New Roman" w:hAnsi="Times New Roman"/>
          <w:i/>
        </w:rPr>
        <w:t xml:space="preserve"> Вт;</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12"/>
        </w:rPr>
        <w:object w:dxaOrig="1460" w:dyaOrig="380">
          <v:shape id="_x0000_i1258" type="#_x0000_t75" style="width:73.15pt;height:19pt" o:ole="">
            <v:imagedata r:id="rId476" o:title=""/>
          </v:shape>
          <o:OLEObject Type="Embed" ProgID="Equation.3" ShapeID="_x0000_i1258" DrawAspect="Content" ObjectID="_1406763026" r:id="rId477"/>
        </w:object>
      </w:r>
      <w:r w:rsidRPr="001A1F8C">
        <w:rPr>
          <w:rFonts w:ascii="Times New Roman" w:hAnsi="Times New Roman"/>
          <w:i/>
        </w:rPr>
        <w:t xml:space="preserve"> </w:t>
      </w:r>
      <w:proofErr w:type="gramStart"/>
      <w:r w:rsidRPr="001A1F8C">
        <w:rPr>
          <w:rFonts w:ascii="Times New Roman" w:hAnsi="Times New Roman"/>
          <w:i/>
        </w:rPr>
        <w:t>Вт</w:t>
      </w:r>
      <w:proofErr w:type="gramEnd"/>
      <w:r w:rsidRPr="001A1F8C">
        <w:rPr>
          <w:rFonts w:ascii="Times New Roman" w:hAnsi="Times New Roman"/>
          <w:i/>
        </w:rPr>
        <w:t>.</w:t>
      </w:r>
    </w:p>
    <w:p w:rsidR="00F17890" w:rsidRPr="000F6900" w:rsidRDefault="00F17890" w:rsidP="00F17890">
      <w:pPr>
        <w:tabs>
          <w:tab w:val="left" w:pos="8640"/>
        </w:tabs>
        <w:ind w:firstLine="540"/>
        <w:rPr>
          <w:rFonts w:ascii="Times New Roman" w:hAnsi="Times New Roman"/>
        </w:rPr>
      </w:pPr>
    </w:p>
    <w:p w:rsidR="00F17890" w:rsidRPr="00F60DA1" w:rsidRDefault="00F17890" w:rsidP="00F17890">
      <w:pPr>
        <w:tabs>
          <w:tab w:val="left" w:pos="8640"/>
        </w:tabs>
        <w:ind w:firstLine="540"/>
        <w:jc w:val="both"/>
        <w:rPr>
          <w:rFonts w:ascii="Times New Roman" w:hAnsi="Times New Roman"/>
        </w:rPr>
      </w:pPr>
      <w:r w:rsidRPr="00F60DA1">
        <w:rPr>
          <w:rFonts w:ascii="Times New Roman" w:hAnsi="Times New Roman"/>
        </w:rPr>
        <w:t xml:space="preserve">Проверка показывает, что </w:t>
      </w:r>
      <w:r w:rsidRPr="001A1F8C">
        <w:rPr>
          <w:rFonts w:ascii="Times New Roman" w:hAnsi="Times New Roman"/>
          <w:i/>
          <w:position w:val="-12"/>
        </w:rPr>
        <w:object w:dxaOrig="1500" w:dyaOrig="360">
          <v:shape id="_x0000_i1259" type="#_x0000_t75" style="width:74.9pt;height:17.85pt" o:ole="">
            <v:imagedata r:id="rId478" o:title=""/>
          </v:shape>
          <o:OLEObject Type="Embed" ProgID="Equation.3" ShapeID="_x0000_i1259" DrawAspect="Content" ObjectID="_1406763027" r:id="rId479"/>
        </w:object>
      </w:r>
      <w:r w:rsidRPr="00F60DA1">
        <w:rPr>
          <w:rFonts w:ascii="Times New Roman" w:hAnsi="Times New Roman"/>
        </w:rPr>
        <w:t>.</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28"/>
        </w:rPr>
        <w:object w:dxaOrig="5800" w:dyaOrig="680">
          <v:shape id="_x0000_i1260" type="#_x0000_t75" style="width:289.75pt;height:34pt" o:ole="">
            <v:imagedata r:id="rId480" o:title=""/>
          </v:shape>
          <o:OLEObject Type="Embed" ProgID="Equation.3" ShapeID="_x0000_i1260" DrawAspect="Content" ObjectID="_1406763028" r:id="rId481"/>
        </w:object>
      </w:r>
      <w:r w:rsidRPr="001A1F8C">
        <w:rPr>
          <w:rFonts w:ascii="Times New Roman" w:hAnsi="Times New Roman"/>
          <w:i/>
        </w:rPr>
        <w:t xml:space="preserve"> вар;</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10"/>
        </w:rPr>
        <w:object w:dxaOrig="2400" w:dyaOrig="360">
          <v:shape id="_x0000_i1261" type="#_x0000_t75" style="width:119.8pt;height:17.85pt" o:ole="">
            <v:imagedata r:id="rId482" o:title=""/>
          </v:shape>
          <o:OLEObject Type="Embed" ProgID="Equation.3" ShapeID="_x0000_i1261" DrawAspect="Content" ObjectID="_1406763029" r:id="rId483"/>
        </w:object>
      </w:r>
      <w:r w:rsidRPr="001A1F8C">
        <w:rPr>
          <w:rFonts w:ascii="Times New Roman" w:hAnsi="Times New Roman"/>
          <w:i/>
        </w:rPr>
        <w:t xml:space="preserve"> вар; </w:t>
      </w:r>
      <w:r w:rsidRPr="001A1F8C">
        <w:rPr>
          <w:rFonts w:ascii="Times New Roman" w:hAnsi="Times New Roman"/>
          <w:i/>
          <w:position w:val="-10"/>
        </w:rPr>
        <w:object w:dxaOrig="1780" w:dyaOrig="360">
          <v:shape id="_x0000_i1262" type="#_x0000_t75" style="width:89.3pt;height:17.85pt" o:ole="">
            <v:imagedata r:id="rId484" o:title=""/>
          </v:shape>
          <o:OLEObject Type="Embed" ProgID="Equation.3" ShapeID="_x0000_i1262" DrawAspect="Content" ObjectID="_1406763030" r:id="rId485"/>
        </w:object>
      </w:r>
      <w:r w:rsidRPr="001A1F8C">
        <w:rPr>
          <w:rFonts w:ascii="Times New Roman" w:hAnsi="Times New Roman"/>
          <w:i/>
        </w:rPr>
        <w:t xml:space="preserve"> вар;</w:t>
      </w:r>
    </w:p>
    <w:p w:rsidR="00F17890" w:rsidRPr="001A1F8C" w:rsidRDefault="00F17890" w:rsidP="00F17890">
      <w:pPr>
        <w:tabs>
          <w:tab w:val="left" w:pos="8640"/>
        </w:tabs>
        <w:ind w:firstLine="540"/>
        <w:jc w:val="center"/>
        <w:rPr>
          <w:rFonts w:ascii="Times New Roman" w:hAnsi="Times New Roman"/>
          <w:i/>
        </w:rPr>
      </w:pPr>
      <w:r w:rsidRPr="001A1F8C">
        <w:rPr>
          <w:rFonts w:ascii="Times New Roman" w:hAnsi="Times New Roman"/>
          <w:i/>
          <w:position w:val="-12"/>
        </w:rPr>
        <w:object w:dxaOrig="1560" w:dyaOrig="380">
          <v:shape id="_x0000_i1263" type="#_x0000_t75" style="width:77.75pt;height:19pt" o:ole="">
            <v:imagedata r:id="rId486" o:title=""/>
          </v:shape>
          <o:OLEObject Type="Embed" ProgID="Equation.3" ShapeID="_x0000_i1263" DrawAspect="Content" ObjectID="_1406763031" r:id="rId487"/>
        </w:object>
      </w:r>
      <w:r w:rsidRPr="001A1F8C">
        <w:rPr>
          <w:rFonts w:ascii="Times New Roman" w:hAnsi="Times New Roman"/>
          <w:i/>
        </w:rPr>
        <w:t xml:space="preserve"> вар.</w:t>
      </w:r>
    </w:p>
    <w:p w:rsidR="00F17890" w:rsidRPr="00F60DA1" w:rsidRDefault="00F17890" w:rsidP="00F17890">
      <w:pPr>
        <w:shd w:val="clear" w:color="auto" w:fill="FFFFFF"/>
        <w:tabs>
          <w:tab w:val="left" w:pos="8640"/>
        </w:tabs>
        <w:spacing w:before="151"/>
        <w:ind w:firstLine="540"/>
        <w:jc w:val="both"/>
        <w:rPr>
          <w:rFonts w:ascii="Times New Roman" w:hAnsi="Times New Roman"/>
        </w:rPr>
      </w:pPr>
      <w:r w:rsidRPr="00135F80">
        <w:rPr>
          <w:rFonts w:ascii="Times New Roman" w:hAnsi="Times New Roman"/>
        </w:rPr>
        <w:t xml:space="preserve">Учитывая, что </w:t>
      </w:r>
      <w:r w:rsidRPr="001A1F8C">
        <w:rPr>
          <w:position w:val="-10"/>
        </w:rPr>
        <w:object w:dxaOrig="279" w:dyaOrig="340">
          <v:shape id="_x0000_i1264" type="#_x0000_t75" style="width:14.4pt;height:17.3pt" o:ole="">
            <v:imagedata r:id="rId488" o:title=""/>
          </v:shape>
          <o:OLEObject Type="Embed" ProgID="Equation.3" ShapeID="_x0000_i1264" DrawAspect="Content" ObjectID="_1406763032" r:id="rId489"/>
        </w:object>
      </w:r>
      <w:r w:rsidRPr="00135F80">
        <w:rPr>
          <w:rFonts w:ascii="Times New Roman" w:hAnsi="Times New Roman"/>
        </w:rPr>
        <w:t xml:space="preserve"> и </w:t>
      </w:r>
      <w:r w:rsidRPr="008D07E3">
        <w:rPr>
          <w:position w:val="-12"/>
        </w:rPr>
        <w:object w:dxaOrig="300" w:dyaOrig="360">
          <v:shape id="_x0000_i1265" type="#_x0000_t75" style="width:15.55pt;height:17.85pt" o:ole="">
            <v:imagedata r:id="rId490" o:title=""/>
          </v:shape>
          <o:OLEObject Type="Embed" ProgID="Equation.3" ShapeID="_x0000_i1265" DrawAspect="Content" ObjectID="_1406763033" r:id="rId491"/>
        </w:object>
      </w:r>
      <w:r w:rsidRPr="00135F80">
        <w:rPr>
          <w:rFonts w:ascii="Times New Roman" w:hAnsi="Times New Roman"/>
        </w:rPr>
        <w:t xml:space="preserve"> </w:t>
      </w:r>
      <w:proofErr w:type="gramStart"/>
      <w:r w:rsidRPr="00135F80">
        <w:rPr>
          <w:rFonts w:ascii="Times New Roman" w:hAnsi="Times New Roman"/>
        </w:rPr>
        <w:t>положительны</w:t>
      </w:r>
      <w:proofErr w:type="gramEnd"/>
      <w:r w:rsidRPr="00135F80">
        <w:rPr>
          <w:rFonts w:ascii="Times New Roman" w:hAnsi="Times New Roman"/>
        </w:rPr>
        <w:t xml:space="preserve"> (реактивная мощность индуктивных катушек), </w:t>
      </w:r>
      <w:r w:rsidRPr="00135F80">
        <w:rPr>
          <w:rFonts w:ascii="Times New Roman" w:hAnsi="Times New Roman"/>
          <w:lang w:val="en-US"/>
        </w:rPr>
        <w:t>a</w:t>
      </w:r>
      <w:r w:rsidRPr="00135F80">
        <w:rPr>
          <w:rFonts w:ascii="Times New Roman" w:hAnsi="Times New Roman"/>
        </w:rPr>
        <w:t xml:space="preserve"> </w:t>
      </w:r>
      <w:r w:rsidR="001D6782">
        <w:rPr>
          <w:noProof/>
          <w:position w:val="-10"/>
        </w:rPr>
        <w:drawing>
          <wp:inline distT="0" distB="0" distL="0" distR="0">
            <wp:extent cx="207010" cy="214630"/>
            <wp:effectExtent l="0" t="0" r="254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135F80">
        <w:rPr>
          <w:rFonts w:ascii="Times New Roman" w:hAnsi="Times New Roman"/>
        </w:rPr>
        <w:t xml:space="preserve"> отрицательно (реактивная мощность конденсатора), получим</w:t>
      </w:r>
      <w:r w:rsidRPr="001A1F8C">
        <w:rPr>
          <w:position w:val="-12"/>
        </w:rPr>
        <w:object w:dxaOrig="2640" w:dyaOrig="360">
          <v:shape id="_x0000_i1266" type="#_x0000_t75" style="width:134.8pt;height:17.85pt" o:ole="">
            <v:imagedata r:id="rId493" o:title=""/>
          </v:shape>
          <o:OLEObject Type="Embed" ProgID="Equation.3" ShapeID="_x0000_i1266" DrawAspect="Content" ObjectID="_1406763034" r:id="rId494"/>
        </w:object>
      </w:r>
      <w:r w:rsidRPr="00F60DA1">
        <w:rPr>
          <w:rFonts w:ascii="Times New Roman" w:hAnsi="Times New Roman"/>
        </w:rPr>
        <w:t>.</w:t>
      </w:r>
    </w:p>
    <w:p w:rsidR="00F17890" w:rsidRPr="00135F80" w:rsidRDefault="00F17890" w:rsidP="00F17890">
      <w:pPr>
        <w:shd w:val="clear" w:color="auto" w:fill="FFFFFF"/>
        <w:tabs>
          <w:tab w:val="left" w:pos="8640"/>
        </w:tabs>
        <w:spacing w:before="2"/>
        <w:ind w:firstLine="540"/>
        <w:jc w:val="both"/>
        <w:rPr>
          <w:rFonts w:ascii="Times New Roman" w:hAnsi="Times New Roman"/>
        </w:rPr>
      </w:pPr>
      <w:r>
        <w:rPr>
          <w:rFonts w:ascii="Times New Roman" w:hAnsi="Times New Roman"/>
        </w:rPr>
        <w:t>На рис.</w:t>
      </w:r>
      <w:r w:rsidRPr="00135F80">
        <w:rPr>
          <w:rFonts w:ascii="Times New Roman" w:hAnsi="Times New Roman"/>
        </w:rPr>
        <w:t xml:space="preserve">15 приведена векторная диаграмма токов и напряжений, </w:t>
      </w:r>
      <w:proofErr w:type="gramStart"/>
      <w:r w:rsidRPr="00135F80">
        <w:rPr>
          <w:rFonts w:ascii="Times New Roman" w:hAnsi="Times New Roman"/>
        </w:rPr>
        <w:t>построенная</w:t>
      </w:r>
      <w:proofErr w:type="gramEnd"/>
      <w:r w:rsidRPr="00135F80">
        <w:rPr>
          <w:rFonts w:ascii="Times New Roman" w:hAnsi="Times New Roman"/>
        </w:rPr>
        <w:t xml:space="preserve"> но расчетным данным. </w:t>
      </w:r>
      <w:proofErr w:type="gramStart"/>
      <w:r w:rsidRPr="00135F80">
        <w:rPr>
          <w:rFonts w:ascii="Times New Roman" w:hAnsi="Times New Roman"/>
        </w:rPr>
        <w:t xml:space="preserve">Порядок ее построения следующий: по результатам расчетов отложены векторы токов </w:t>
      </w:r>
      <w:r w:rsidRPr="00093A9A">
        <w:rPr>
          <w:position w:val="-10"/>
        </w:rPr>
        <w:object w:dxaOrig="240" w:dyaOrig="340">
          <v:shape id="_x0000_i1267" type="#_x0000_t75" style="width:12.65pt;height:17.3pt" o:ole="">
            <v:imagedata r:id="rId495" o:title=""/>
          </v:shape>
          <o:OLEObject Type="Embed" ProgID="Equation.3" ShapeID="_x0000_i1267" DrawAspect="Content" ObjectID="_1406763035" r:id="rId496"/>
        </w:object>
      </w:r>
      <w:r w:rsidRPr="00312F2E">
        <w:rPr>
          <w:rFonts w:ascii="Times New Roman" w:hAnsi="Times New Roman"/>
          <w:i/>
        </w:rPr>
        <w:t xml:space="preserve"> </w:t>
      </w:r>
      <w:r w:rsidRPr="00093A9A">
        <w:rPr>
          <w:position w:val="-10"/>
        </w:rPr>
        <w:object w:dxaOrig="260" w:dyaOrig="340">
          <v:shape id="_x0000_i1268" type="#_x0000_t75" style="width:13.25pt;height:17.3pt" o:ole="">
            <v:imagedata r:id="rId497" o:title=""/>
          </v:shape>
          <o:OLEObject Type="Embed" ProgID="Equation.3" ShapeID="_x0000_i1268" DrawAspect="Content" ObjectID="_1406763036" r:id="rId498"/>
        </w:object>
      </w:r>
      <w:r w:rsidRPr="00135F80">
        <w:rPr>
          <w:rFonts w:ascii="Times New Roman" w:hAnsi="Times New Roman"/>
        </w:rPr>
        <w:t xml:space="preserve"> и </w:t>
      </w:r>
      <w:r w:rsidRPr="008D07E3">
        <w:rPr>
          <w:position w:val="-12"/>
        </w:rPr>
        <w:object w:dxaOrig="240" w:dyaOrig="360">
          <v:shape id="_x0000_i1269" type="#_x0000_t75" style="width:12.65pt;height:17.85pt" o:ole="">
            <v:imagedata r:id="rId454" o:title=""/>
          </v:shape>
          <o:OLEObject Type="Embed" ProgID="Equation.3" ShapeID="_x0000_i1269" DrawAspect="Content" ObjectID="_1406763037" r:id="rId499"/>
        </w:object>
      </w:r>
      <w:r w:rsidRPr="00135F80">
        <w:rPr>
          <w:rFonts w:ascii="Times New Roman" w:hAnsi="Times New Roman"/>
        </w:rPr>
        <w:t xml:space="preserve"> затем по направлению </w:t>
      </w:r>
      <w:r w:rsidRPr="00093A9A">
        <w:rPr>
          <w:position w:val="-10"/>
        </w:rPr>
        <w:object w:dxaOrig="240" w:dyaOrig="340">
          <v:shape id="_x0000_i1270" type="#_x0000_t75" style="width:12.65pt;height:17.3pt" o:ole="">
            <v:imagedata r:id="rId500" o:title=""/>
          </v:shape>
          <o:OLEObject Type="Embed" ProgID="Equation.3" ShapeID="_x0000_i1270" DrawAspect="Content" ObjectID="_1406763038" r:id="rId501"/>
        </w:object>
      </w:r>
      <w:r w:rsidRPr="00135F80">
        <w:rPr>
          <w:rFonts w:ascii="Times New Roman" w:hAnsi="Times New Roman"/>
        </w:rPr>
        <w:t xml:space="preserve"> отложен вектор </w:t>
      </w:r>
      <w:r w:rsidRPr="00093A9A">
        <w:rPr>
          <w:position w:val="-10"/>
        </w:rPr>
        <w:object w:dxaOrig="380" w:dyaOrig="340">
          <v:shape id="_x0000_i1271" type="#_x0000_t75" style="width:19.6pt;height:17.3pt" o:ole="">
            <v:imagedata r:id="rId502" o:title=""/>
          </v:shape>
          <o:OLEObject Type="Embed" ProgID="Equation.3" ShapeID="_x0000_i1271" DrawAspect="Content" ObjectID="_1406763039" r:id="rId503"/>
        </w:object>
      </w:r>
      <w:r w:rsidRPr="00135F80">
        <w:rPr>
          <w:rFonts w:ascii="Times New Roman" w:hAnsi="Times New Roman"/>
        </w:rPr>
        <w:t xml:space="preserve"> и перпендикулярно к нему в сторону опережения — вектор </w:t>
      </w:r>
      <w:r w:rsidRPr="00093A9A">
        <w:rPr>
          <w:position w:val="-10"/>
        </w:rPr>
        <w:object w:dxaOrig="440" w:dyaOrig="340">
          <v:shape id="_x0000_i1272" type="#_x0000_t75" style="width:22.45pt;height:17.3pt" o:ole="">
            <v:imagedata r:id="rId504" o:title=""/>
          </v:shape>
          <o:OLEObject Type="Embed" ProgID="Equation.3" ShapeID="_x0000_i1272" DrawAspect="Content" ObjectID="_1406763040" r:id="rId505"/>
        </w:object>
      </w:r>
      <w:r w:rsidRPr="00093A9A">
        <w:t>.</w:t>
      </w:r>
      <w:r w:rsidRPr="00135F80">
        <w:rPr>
          <w:rFonts w:ascii="Times New Roman" w:hAnsi="Times New Roman"/>
        </w:rPr>
        <w:t xml:space="preserve"> Их сумма дает вектор </w:t>
      </w:r>
      <w:r w:rsidRPr="00093A9A">
        <w:rPr>
          <w:position w:val="-10"/>
        </w:rPr>
        <w:object w:dxaOrig="460" w:dyaOrig="340">
          <v:shape id="_x0000_i1273" type="#_x0000_t75" style="width:23.6pt;height:17.3pt" o:ole="">
            <v:imagedata r:id="rId506" o:title=""/>
          </v:shape>
          <o:OLEObject Type="Embed" ProgID="Equation.3" ShapeID="_x0000_i1273" DrawAspect="Content" ObjectID="_1406763041" r:id="rId507"/>
        </w:object>
      </w:r>
      <w:r w:rsidRPr="00135F80">
        <w:rPr>
          <w:rFonts w:ascii="Times New Roman" w:hAnsi="Times New Roman"/>
        </w:rPr>
        <w:t xml:space="preserve">. Далее в фазе с </w:t>
      </w:r>
      <w:r w:rsidRPr="00093A9A">
        <w:rPr>
          <w:position w:val="-10"/>
        </w:rPr>
        <w:object w:dxaOrig="260" w:dyaOrig="340">
          <v:shape id="_x0000_i1274" type="#_x0000_t75" style="width:13.25pt;height:17.3pt" o:ole="">
            <v:imagedata r:id="rId508" o:title=""/>
          </v:shape>
          <o:OLEObject Type="Embed" ProgID="Equation.3" ShapeID="_x0000_i1274" DrawAspect="Content" ObjectID="_1406763042" r:id="rId509"/>
        </w:object>
      </w:r>
      <w:r w:rsidRPr="00135F80">
        <w:rPr>
          <w:rFonts w:ascii="Times New Roman" w:hAnsi="Times New Roman"/>
        </w:rPr>
        <w:t xml:space="preserve"> построен вектор </w:t>
      </w:r>
      <w:r w:rsidRPr="00093A9A">
        <w:rPr>
          <w:position w:val="-10"/>
        </w:rPr>
        <w:object w:dxaOrig="420" w:dyaOrig="340">
          <v:shape id="_x0000_i1275" type="#_x0000_t75" style="width:21.3pt;height:17.3pt" o:ole="">
            <v:imagedata r:id="rId510" o:title=""/>
          </v:shape>
          <o:OLEObject Type="Embed" ProgID="Equation.3" ShapeID="_x0000_i1275" DrawAspect="Content" ObjectID="_1406763043" r:id="rId511"/>
        </w:object>
      </w:r>
      <w:r w:rsidRPr="00135F80">
        <w:rPr>
          <w:rFonts w:ascii="Times New Roman" w:hAnsi="Times New Roman"/>
        </w:rPr>
        <w:t xml:space="preserve"> и перпендикулярно к нему в сторону отставания вектор </w:t>
      </w:r>
      <w:r w:rsidRPr="00093A9A">
        <w:rPr>
          <w:position w:val="-10"/>
        </w:rPr>
        <w:object w:dxaOrig="580" w:dyaOrig="340">
          <v:shape id="_x0000_i1276" type="#_x0000_t75" style="width:29.4pt;height:17.3pt" o:ole="">
            <v:imagedata r:id="rId512" o:title=""/>
          </v:shape>
          <o:OLEObject Type="Embed" ProgID="Equation.3" ShapeID="_x0000_i1276" DrawAspect="Content" ObjectID="_1406763044" r:id="rId513"/>
        </w:object>
      </w:r>
      <w:r w:rsidRPr="00135F80">
        <w:rPr>
          <w:rFonts w:ascii="Times New Roman" w:hAnsi="Times New Roman"/>
        </w:rPr>
        <w:t xml:space="preserve">, а их сумма даст вектор напряжения </w:t>
      </w:r>
      <w:r w:rsidRPr="00135F80">
        <w:rPr>
          <w:rFonts w:ascii="Times New Roman" w:hAnsi="Times New Roman"/>
        </w:rPr>
        <w:lastRenderedPageBreak/>
        <w:t xml:space="preserve">на параллельном участке </w:t>
      </w:r>
      <w:r w:rsidRPr="00093A9A">
        <w:rPr>
          <w:position w:val="-12"/>
        </w:rPr>
        <w:object w:dxaOrig="380" w:dyaOrig="360">
          <v:shape id="_x0000_i1277" type="#_x0000_t75" style="width:19.6pt;height:17.85pt" o:ole="">
            <v:imagedata r:id="rId514" o:title=""/>
          </v:shape>
          <o:OLEObject Type="Embed" ProgID="Equation.3" ShapeID="_x0000_i1277" DrawAspect="Content" ObjectID="_1406763045" r:id="rId515"/>
        </w:object>
      </w:r>
      <w:r w:rsidRPr="00093A9A">
        <w:rPr>
          <w:rFonts w:ascii="Times New Roman" w:hAnsi="Times New Roman"/>
        </w:rPr>
        <w:t>.</w:t>
      </w:r>
      <w:r w:rsidRPr="00135F80">
        <w:rPr>
          <w:rFonts w:ascii="Times New Roman" w:hAnsi="Times New Roman"/>
        </w:rPr>
        <w:t xml:space="preserve"> Тот же вектор может быть получен, если в фазе</w:t>
      </w:r>
      <w:proofErr w:type="gramEnd"/>
      <w:r w:rsidRPr="00135F80">
        <w:rPr>
          <w:rFonts w:ascii="Times New Roman" w:hAnsi="Times New Roman"/>
        </w:rPr>
        <w:t xml:space="preserve"> с</w:t>
      </w:r>
      <w:r w:rsidRPr="00312F2E">
        <w:rPr>
          <w:rFonts w:ascii="Times New Roman" w:hAnsi="Times New Roman"/>
          <w:i/>
        </w:rPr>
        <w:t xml:space="preserve"> </w:t>
      </w:r>
      <w:r w:rsidRPr="00093A9A">
        <w:rPr>
          <w:position w:val="-12"/>
        </w:rPr>
        <w:object w:dxaOrig="260" w:dyaOrig="360">
          <v:shape id="_x0000_i1278" type="#_x0000_t75" style="width:13.25pt;height:17.85pt" o:ole="">
            <v:imagedata r:id="rId516" o:title=""/>
          </v:shape>
          <o:OLEObject Type="Embed" ProgID="Equation.3" ShapeID="_x0000_i1278" DrawAspect="Content" ObjectID="_1406763046" r:id="rId517"/>
        </w:object>
      </w:r>
      <w:r w:rsidRPr="00135F80">
        <w:rPr>
          <w:rFonts w:ascii="Times New Roman" w:hAnsi="Times New Roman"/>
        </w:rPr>
        <w:t xml:space="preserve"> отложить</w:t>
      </w:r>
      <w:proofErr w:type="gramStart"/>
      <w:r w:rsidRPr="00135F80">
        <w:rPr>
          <w:rFonts w:ascii="Times New Roman" w:hAnsi="Times New Roman"/>
        </w:rPr>
        <w:t>.</w:t>
      </w:r>
      <w:proofErr w:type="gramEnd"/>
      <w:r w:rsidRPr="00135F80">
        <w:rPr>
          <w:rFonts w:ascii="Times New Roman" w:hAnsi="Times New Roman"/>
        </w:rPr>
        <w:t xml:space="preserve"> </w:t>
      </w:r>
      <w:r w:rsidRPr="00093A9A">
        <w:rPr>
          <w:position w:val="-12"/>
        </w:rPr>
        <w:object w:dxaOrig="400" w:dyaOrig="360">
          <v:shape id="_x0000_i1279" type="#_x0000_t75" style="width:20.15pt;height:17.85pt" o:ole="">
            <v:imagedata r:id="rId518" o:title=""/>
          </v:shape>
          <o:OLEObject Type="Embed" ProgID="Equation.3" ShapeID="_x0000_i1279" DrawAspect="Content" ObjectID="_1406763047" r:id="rId519"/>
        </w:object>
      </w:r>
      <w:r w:rsidRPr="00135F80">
        <w:rPr>
          <w:rFonts w:ascii="Times New Roman" w:hAnsi="Times New Roman"/>
        </w:rPr>
        <w:t xml:space="preserve"> </w:t>
      </w:r>
      <w:proofErr w:type="gramStart"/>
      <w:r w:rsidRPr="00135F80">
        <w:rPr>
          <w:rFonts w:ascii="Times New Roman" w:hAnsi="Times New Roman"/>
        </w:rPr>
        <w:t>и</w:t>
      </w:r>
      <w:proofErr w:type="gramEnd"/>
      <w:r w:rsidRPr="00135F80">
        <w:rPr>
          <w:rFonts w:ascii="Times New Roman" w:hAnsi="Times New Roman"/>
        </w:rPr>
        <w:t xml:space="preserve"> к нему прибавить вектор </w:t>
      </w:r>
      <w:r w:rsidRPr="00374AD2">
        <w:rPr>
          <w:position w:val="-12"/>
        </w:rPr>
        <w:object w:dxaOrig="560" w:dyaOrig="360">
          <v:shape id="_x0000_i1280" type="#_x0000_t75" style="width:28.8pt;height:17.85pt" o:ole="">
            <v:imagedata r:id="rId520" o:title=""/>
          </v:shape>
          <o:OLEObject Type="Embed" ProgID="Equation.3" ShapeID="_x0000_i1280" DrawAspect="Content" ObjectID="_1406763048" r:id="rId521"/>
        </w:object>
      </w:r>
      <w:r w:rsidRPr="00312F2E">
        <w:rPr>
          <w:rFonts w:ascii="Times New Roman" w:hAnsi="Times New Roman"/>
          <w:i/>
        </w:rPr>
        <w:t>,</w:t>
      </w:r>
      <w:r w:rsidRPr="00135F80">
        <w:rPr>
          <w:rFonts w:ascii="Times New Roman" w:hAnsi="Times New Roman"/>
        </w:rPr>
        <w:t xml:space="preserve"> опережающий </w:t>
      </w:r>
      <w:r w:rsidRPr="00093A9A">
        <w:rPr>
          <w:position w:val="-12"/>
        </w:rPr>
        <w:object w:dxaOrig="260" w:dyaOrig="360">
          <v:shape id="_x0000_i1281" type="#_x0000_t75" style="width:13.25pt;height:17.85pt" o:ole="">
            <v:imagedata r:id="rId516" o:title=""/>
          </v:shape>
          <o:OLEObject Type="Embed" ProgID="Equation.3" ShapeID="_x0000_i1281" DrawAspect="Content" ObjectID="_1406763049" r:id="rId522"/>
        </w:object>
      </w:r>
      <w:r w:rsidRPr="00135F80">
        <w:rPr>
          <w:rFonts w:ascii="Times New Roman" w:hAnsi="Times New Roman"/>
        </w:rPr>
        <w:t xml:space="preserve"> на 90°. Сумма векторов </w:t>
      </w:r>
      <w:r w:rsidRPr="00093A9A">
        <w:rPr>
          <w:position w:val="-10"/>
        </w:rPr>
        <w:object w:dxaOrig="460" w:dyaOrig="340">
          <v:shape id="_x0000_i1282" type="#_x0000_t75" style="width:23.6pt;height:17.3pt" o:ole="">
            <v:imagedata r:id="rId506" o:title=""/>
          </v:shape>
          <o:OLEObject Type="Embed" ProgID="Equation.3" ShapeID="_x0000_i1282" DrawAspect="Content" ObjectID="_1406763050" r:id="rId523"/>
        </w:object>
      </w:r>
      <w:r w:rsidRPr="00135F80">
        <w:rPr>
          <w:rFonts w:ascii="Times New Roman" w:hAnsi="Times New Roman"/>
        </w:rPr>
        <w:t xml:space="preserve"> и </w:t>
      </w:r>
      <w:r w:rsidRPr="00093A9A">
        <w:rPr>
          <w:position w:val="-12"/>
        </w:rPr>
        <w:object w:dxaOrig="380" w:dyaOrig="360">
          <v:shape id="_x0000_i1283" type="#_x0000_t75" style="width:19.6pt;height:17.85pt" o:ole="">
            <v:imagedata r:id="rId514" o:title=""/>
          </v:shape>
          <o:OLEObject Type="Embed" ProgID="Equation.3" ShapeID="_x0000_i1283" DrawAspect="Content" ObjectID="_1406763051" r:id="rId524"/>
        </w:object>
      </w:r>
      <w:r w:rsidRPr="00135F80">
        <w:rPr>
          <w:rFonts w:ascii="Times New Roman" w:hAnsi="Times New Roman"/>
        </w:rPr>
        <w:t xml:space="preserve"> дает вектор приложенного напряжения </w:t>
      </w:r>
      <w:r w:rsidRPr="00374AD2">
        <w:rPr>
          <w:position w:val="-14"/>
        </w:rPr>
        <w:object w:dxaOrig="320" w:dyaOrig="380">
          <v:shape id="_x0000_i1284" type="#_x0000_t75" style="width:16.15pt;height:19pt" o:ole="">
            <v:imagedata r:id="rId525" o:title=""/>
          </v:shape>
          <o:OLEObject Type="Embed" ProgID="Equation.3" ShapeID="_x0000_i1284" DrawAspect="Content" ObjectID="_1406763052" r:id="rId526"/>
        </w:object>
      </w:r>
      <w:r w:rsidRPr="00312F2E">
        <w:rPr>
          <w:rFonts w:ascii="Times New Roman" w:hAnsi="Times New Roman"/>
          <w:i/>
        </w:rPr>
        <w:t>.</w:t>
      </w:r>
    </w:p>
    <w:p w:rsidR="00F17890" w:rsidRPr="00717E4D" w:rsidRDefault="001D6782" w:rsidP="00F17890">
      <w:pPr>
        <w:tabs>
          <w:tab w:val="left" w:pos="8640"/>
        </w:tabs>
        <w:spacing w:before="144"/>
        <w:ind w:firstLine="540"/>
        <w:jc w:val="center"/>
        <w:rPr>
          <w:rFonts w:ascii="Times New Roman" w:hAnsi="Times New Roman"/>
        </w:rPr>
      </w:pPr>
      <w:r>
        <w:rPr>
          <w:rFonts w:ascii="Times New Roman" w:hAnsi="Times New Roman"/>
          <w:noProof/>
        </w:rPr>
        <w:drawing>
          <wp:inline distT="0" distB="0" distL="0" distR="0">
            <wp:extent cx="3593465" cy="2178685"/>
            <wp:effectExtent l="0" t="0" r="6985" b="0"/>
            <wp:docPr id="272" name="Рисунок 272" descr="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Рисунок 1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593465" cy="2178685"/>
                    </a:xfrm>
                    <a:prstGeom prst="rect">
                      <a:avLst/>
                    </a:prstGeom>
                    <a:noFill/>
                    <a:ln>
                      <a:noFill/>
                    </a:ln>
                  </pic:spPr>
                </pic:pic>
              </a:graphicData>
            </a:graphic>
          </wp:inline>
        </w:drawing>
      </w:r>
    </w:p>
    <w:p w:rsidR="00F17890" w:rsidRDefault="00F17890" w:rsidP="00F17890">
      <w:pPr>
        <w:tabs>
          <w:tab w:val="left" w:pos="8640"/>
        </w:tabs>
        <w:spacing w:before="144"/>
        <w:ind w:firstLine="540"/>
        <w:jc w:val="center"/>
        <w:rPr>
          <w:rFonts w:ascii="Times New Roman" w:hAnsi="Times New Roman"/>
          <w:sz w:val="18"/>
          <w:szCs w:val="18"/>
        </w:rPr>
      </w:pPr>
      <w:r>
        <w:rPr>
          <w:rFonts w:ascii="Times New Roman" w:hAnsi="Times New Roman"/>
          <w:sz w:val="18"/>
          <w:szCs w:val="18"/>
        </w:rPr>
        <w:t>Рис. 15</w:t>
      </w:r>
    </w:p>
    <w:p w:rsidR="00F17890" w:rsidRPr="00717E4D" w:rsidRDefault="001D6782" w:rsidP="00F17890">
      <w:pPr>
        <w:tabs>
          <w:tab w:val="left" w:pos="8640"/>
        </w:tabs>
        <w:spacing w:before="144"/>
        <w:ind w:firstLine="540"/>
        <w:jc w:val="center"/>
        <w:rPr>
          <w:rFonts w:ascii="Times New Roman" w:hAnsi="Times New Roman"/>
          <w:sz w:val="18"/>
          <w:szCs w:val="18"/>
        </w:rPr>
      </w:pPr>
      <w:r>
        <w:rPr>
          <w:rFonts w:ascii="Times New Roman" w:hAnsi="Times New Roman"/>
          <w:noProof/>
        </w:rPr>
        <w:drawing>
          <wp:inline distT="0" distB="0" distL="0" distR="0">
            <wp:extent cx="5336540" cy="3200400"/>
            <wp:effectExtent l="0" t="0" r="0" b="0"/>
            <wp:docPr id="273" name="Рисунок 273" descr="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унок 1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336540" cy="3200400"/>
                    </a:xfrm>
                    <a:prstGeom prst="rect">
                      <a:avLst/>
                    </a:prstGeom>
                    <a:noFill/>
                    <a:ln>
                      <a:noFill/>
                    </a:ln>
                  </pic:spPr>
                </pic:pic>
              </a:graphicData>
            </a:graphic>
          </wp:inline>
        </w:drawing>
      </w:r>
    </w:p>
    <w:p w:rsidR="00F17890" w:rsidRPr="008B4C62" w:rsidRDefault="00F17890" w:rsidP="00F17890">
      <w:pPr>
        <w:tabs>
          <w:tab w:val="left" w:pos="8640"/>
        </w:tabs>
        <w:spacing w:before="144"/>
        <w:ind w:firstLine="540"/>
        <w:jc w:val="center"/>
        <w:rPr>
          <w:rFonts w:ascii="Times New Roman" w:hAnsi="Times New Roman"/>
        </w:rPr>
      </w:pPr>
      <w:r>
        <w:rPr>
          <w:rFonts w:ascii="Times New Roman" w:hAnsi="Times New Roman"/>
          <w:sz w:val="18"/>
          <w:szCs w:val="18"/>
        </w:rPr>
        <w:t>Рис.16</w:t>
      </w:r>
    </w:p>
    <w:p w:rsidR="00F17890" w:rsidRPr="00703BEA" w:rsidRDefault="00F17890" w:rsidP="00F17890">
      <w:pPr>
        <w:tabs>
          <w:tab w:val="left" w:pos="8640"/>
        </w:tabs>
        <w:spacing w:before="144"/>
        <w:ind w:firstLine="540"/>
        <w:jc w:val="both"/>
        <w:rPr>
          <w:rFonts w:ascii="Times New Roman" w:hAnsi="Times New Roman"/>
        </w:rPr>
      </w:pPr>
    </w:p>
    <w:p w:rsidR="00F17890" w:rsidRPr="00312F2E" w:rsidRDefault="00F17890" w:rsidP="00F17890">
      <w:pPr>
        <w:shd w:val="clear" w:color="auto" w:fill="FFFFFF"/>
        <w:tabs>
          <w:tab w:val="left" w:pos="0"/>
          <w:tab w:val="left" w:pos="8460"/>
          <w:tab w:val="left" w:pos="8640"/>
        </w:tabs>
        <w:spacing w:before="235"/>
        <w:ind w:firstLine="540"/>
        <w:jc w:val="both"/>
        <w:rPr>
          <w:rFonts w:ascii="Times New Roman" w:hAnsi="Times New Roman"/>
        </w:rPr>
      </w:pPr>
      <w:r w:rsidRPr="0059189F">
        <w:rPr>
          <w:rFonts w:ascii="Times New Roman" w:hAnsi="Times New Roman"/>
          <w:b/>
        </w:rPr>
        <w:t>Задача</w:t>
      </w:r>
      <w:proofErr w:type="gramStart"/>
      <w:r w:rsidRPr="0059189F">
        <w:rPr>
          <w:rFonts w:ascii="Times New Roman" w:hAnsi="Times New Roman"/>
          <w:b/>
        </w:rPr>
        <w:t>2</w:t>
      </w:r>
      <w:proofErr w:type="gramEnd"/>
      <w:r w:rsidRPr="0059189F">
        <w:rPr>
          <w:rFonts w:ascii="Times New Roman" w:hAnsi="Times New Roman"/>
          <w:b/>
        </w:rPr>
        <w:t>.</w:t>
      </w:r>
      <w:r w:rsidRPr="00312F2E">
        <w:rPr>
          <w:rFonts w:ascii="Times New Roman" w:hAnsi="Times New Roman"/>
        </w:rPr>
        <w:t xml:space="preserve"> Определить эквивалентное комплексное сопротивление цепи (рис.16,а), ток и напряжение между точками </w:t>
      </w:r>
      <w:r w:rsidRPr="00374AD2">
        <w:rPr>
          <w:position w:val="-6"/>
        </w:rPr>
        <w:object w:dxaOrig="200" w:dyaOrig="220">
          <v:shape id="_x0000_i1285" type="#_x0000_t75" style="width:10.35pt;height:10.95pt" o:ole="">
            <v:imagedata r:id="rId529" o:title=""/>
          </v:shape>
          <o:OLEObject Type="Embed" ProgID="Equation.3" ShapeID="_x0000_i1285" DrawAspect="Content" ObjectID="_1406763053" r:id="rId530"/>
        </w:object>
      </w:r>
      <w:r w:rsidRPr="00312F2E">
        <w:rPr>
          <w:rFonts w:ascii="Times New Roman" w:hAnsi="Times New Roman"/>
        </w:rPr>
        <w:t xml:space="preserve"> и </w:t>
      </w:r>
      <w:r w:rsidRPr="00374AD2">
        <w:rPr>
          <w:position w:val="-6"/>
        </w:rPr>
        <w:object w:dxaOrig="200" w:dyaOrig="279">
          <v:shape id="_x0000_i1286" type="#_x0000_t75" style="width:10.35pt;height:13.8pt" o:ole="">
            <v:imagedata r:id="rId531" o:title=""/>
          </v:shape>
          <o:OLEObject Type="Embed" ProgID="Equation.3" ShapeID="_x0000_i1286" DrawAspect="Content" ObjectID="_1406763054" r:id="rId532"/>
        </w:object>
      </w:r>
      <w:r w:rsidRPr="0059189F">
        <w:rPr>
          <w:rFonts w:ascii="Times New Roman" w:hAnsi="Times New Roman"/>
          <w:i/>
        </w:rPr>
        <w:t>,</w:t>
      </w:r>
      <w:r w:rsidRPr="00374AD2">
        <w:rPr>
          <w:rFonts w:ascii="Times New Roman" w:hAnsi="Times New Roman"/>
        </w:rPr>
        <w:t xml:space="preserve"> </w:t>
      </w:r>
      <w:r w:rsidRPr="00374AD2">
        <w:rPr>
          <w:position w:val="-6"/>
        </w:rPr>
        <w:object w:dxaOrig="180" w:dyaOrig="220">
          <v:shape id="_x0000_i1287" type="#_x0000_t75" style="width:9.2pt;height:10.95pt" o:ole="">
            <v:imagedata r:id="rId533" o:title=""/>
          </v:shape>
          <o:OLEObject Type="Embed" ProgID="Equation.3" ShapeID="_x0000_i1287" DrawAspect="Content" ObjectID="_1406763055" r:id="rId534"/>
        </w:object>
      </w:r>
      <w:r w:rsidRPr="00312F2E">
        <w:rPr>
          <w:rFonts w:ascii="Times New Roman" w:hAnsi="Times New Roman"/>
        </w:rPr>
        <w:t xml:space="preserve"> и </w:t>
      </w:r>
      <w:r w:rsidRPr="00374AD2">
        <w:rPr>
          <w:position w:val="-6"/>
        </w:rPr>
        <w:object w:dxaOrig="220" w:dyaOrig="279">
          <v:shape id="_x0000_i1288" type="#_x0000_t75" style="width:10.95pt;height:13.8pt" o:ole="">
            <v:imagedata r:id="rId535" o:title=""/>
          </v:shape>
          <o:OLEObject Type="Embed" ProgID="Equation.3" ShapeID="_x0000_i1288" DrawAspect="Content" ObjectID="_1406763056" r:id="rId536"/>
        </w:object>
      </w:r>
      <w:r w:rsidRPr="00312F2E">
        <w:rPr>
          <w:rFonts w:ascii="Times New Roman" w:hAnsi="Times New Roman"/>
        </w:rPr>
        <w:t>,</w:t>
      </w:r>
      <w:r w:rsidRPr="00312F2E">
        <w:rPr>
          <w:rFonts w:ascii="Times New Roman" w:hAnsi="Times New Roman"/>
          <w:vertAlign w:val="subscript"/>
        </w:rPr>
        <w:t xml:space="preserve"> </w:t>
      </w:r>
      <w:r w:rsidRPr="00312F2E">
        <w:rPr>
          <w:rFonts w:ascii="Times New Roman" w:hAnsi="Times New Roman"/>
        </w:rPr>
        <w:t xml:space="preserve">если </w:t>
      </w:r>
      <w:r w:rsidRPr="00374AD2">
        <w:rPr>
          <w:position w:val="-6"/>
        </w:rPr>
        <w:object w:dxaOrig="999" w:dyaOrig="279">
          <v:shape id="_x0000_i1289" type="#_x0000_t75" style="width:50.7pt;height:13.8pt" o:ole="">
            <v:imagedata r:id="rId537" o:title=""/>
          </v:shape>
          <o:OLEObject Type="Embed" ProgID="Equation.3" ShapeID="_x0000_i1289" DrawAspect="Content" ObjectID="_1406763057" r:id="rId538"/>
        </w:object>
      </w:r>
      <w:r w:rsidRPr="00312F2E">
        <w:rPr>
          <w:rFonts w:ascii="Times New Roman" w:hAnsi="Times New Roman"/>
        </w:rPr>
        <w:t xml:space="preserve">, </w:t>
      </w:r>
      <w:r w:rsidRPr="00374AD2">
        <w:rPr>
          <w:position w:val="-10"/>
        </w:rPr>
        <w:object w:dxaOrig="920" w:dyaOrig="340">
          <v:shape id="_x0000_i1290" type="#_x0000_t75" style="width:46.65pt;height:17.3pt" o:ole="">
            <v:imagedata r:id="rId539" o:title=""/>
          </v:shape>
          <o:OLEObject Type="Embed" ProgID="Equation.3" ShapeID="_x0000_i1290" DrawAspect="Content" ObjectID="_1406763058" r:id="rId540"/>
        </w:object>
      </w:r>
      <w:r w:rsidRPr="00312F2E">
        <w:rPr>
          <w:rFonts w:ascii="Times New Roman" w:hAnsi="Times New Roman"/>
        </w:rPr>
        <w:t xml:space="preserve">, </w:t>
      </w:r>
      <w:r w:rsidR="001D6782">
        <w:rPr>
          <w:noProof/>
          <w:position w:val="-10"/>
        </w:rPr>
        <w:drawing>
          <wp:inline distT="0" distB="0" distL="0" distR="0">
            <wp:extent cx="593090" cy="21463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93090" cy="214630"/>
                    </a:xfrm>
                    <a:prstGeom prst="rect">
                      <a:avLst/>
                    </a:prstGeom>
                    <a:noFill/>
                    <a:ln>
                      <a:noFill/>
                    </a:ln>
                  </pic:spPr>
                </pic:pic>
              </a:graphicData>
            </a:graphic>
          </wp:inline>
        </w:drawing>
      </w:r>
      <w:r w:rsidRPr="00312F2E">
        <w:rPr>
          <w:rFonts w:ascii="Times New Roman" w:hAnsi="Times New Roman"/>
        </w:rPr>
        <w:t xml:space="preserve">, </w:t>
      </w:r>
      <w:r w:rsidRPr="00374AD2">
        <w:rPr>
          <w:position w:val="-10"/>
        </w:rPr>
        <w:object w:dxaOrig="1120" w:dyaOrig="340">
          <v:shape id="_x0000_i1291" type="#_x0000_t75" style="width:57pt;height:17.3pt" o:ole="">
            <v:imagedata r:id="rId542" o:title=""/>
          </v:shape>
          <o:OLEObject Type="Embed" ProgID="Equation.3" ShapeID="_x0000_i1291" DrawAspect="Content" ObjectID="_1406763059" r:id="rId543"/>
        </w:object>
      </w:r>
      <w:r w:rsidRPr="00312F2E">
        <w:rPr>
          <w:rFonts w:ascii="Times New Roman" w:hAnsi="Times New Roman"/>
        </w:rPr>
        <w:t xml:space="preserve">, </w:t>
      </w:r>
      <w:r w:rsidRPr="00374AD2">
        <w:rPr>
          <w:position w:val="-10"/>
        </w:rPr>
        <w:object w:dxaOrig="1160" w:dyaOrig="340">
          <v:shape id="_x0000_i1292" type="#_x0000_t75" style="width:59.35pt;height:17.3pt" o:ole="">
            <v:imagedata r:id="rId544" o:title=""/>
          </v:shape>
          <o:OLEObject Type="Embed" ProgID="Equation.3" ShapeID="_x0000_i1292" DrawAspect="Content" ObjectID="_1406763060" r:id="rId545"/>
        </w:object>
      </w:r>
      <w:r w:rsidRPr="00312F2E">
        <w:rPr>
          <w:rFonts w:ascii="Times New Roman" w:hAnsi="Times New Roman"/>
        </w:rPr>
        <w:t>,</w:t>
      </w:r>
      <w:r w:rsidRPr="00590370">
        <w:rPr>
          <w:rFonts w:ascii="Times New Roman" w:hAnsi="Times New Roman"/>
        </w:rPr>
        <w:t xml:space="preserve"> </w:t>
      </w:r>
      <w:r w:rsidRPr="00374AD2">
        <w:rPr>
          <w:position w:val="-6"/>
        </w:rPr>
        <w:object w:dxaOrig="1120" w:dyaOrig="279">
          <v:shape id="_x0000_i1293" type="#_x0000_t75" style="width:57pt;height:13.8pt" o:ole="">
            <v:imagedata r:id="rId546" o:title=""/>
          </v:shape>
          <o:OLEObject Type="Embed" ProgID="Equation.3" ShapeID="_x0000_i1293" DrawAspect="Content" ObjectID="_1406763061" r:id="rId547"/>
        </w:object>
      </w:r>
      <w:proofErr w:type="gramStart"/>
      <w:r w:rsidRPr="00312F2E">
        <w:rPr>
          <w:rFonts w:ascii="Times New Roman" w:hAnsi="Times New Roman"/>
        </w:rPr>
        <w:t xml:space="preserve"> .</w:t>
      </w:r>
      <w:proofErr w:type="gramEnd"/>
    </w:p>
    <w:p w:rsidR="00F17890" w:rsidRDefault="00F17890" w:rsidP="00F17890">
      <w:pPr>
        <w:shd w:val="clear" w:color="auto" w:fill="FFFFFF"/>
        <w:tabs>
          <w:tab w:val="left" w:pos="8640"/>
        </w:tabs>
        <w:ind w:firstLine="540"/>
        <w:jc w:val="both"/>
        <w:rPr>
          <w:rFonts w:ascii="Times New Roman" w:hAnsi="Times New Roman"/>
        </w:rPr>
      </w:pPr>
      <w:r w:rsidRPr="000F3587">
        <w:rPr>
          <w:rFonts w:ascii="Times New Roman" w:hAnsi="Times New Roman"/>
          <w:b/>
          <w:spacing w:val="30"/>
        </w:rPr>
        <w:t>Решение</w:t>
      </w:r>
      <w:r w:rsidRPr="00144006">
        <w:rPr>
          <w:rFonts w:ascii="Times New Roman" w:hAnsi="Times New Roman"/>
          <w:spacing w:val="30"/>
        </w:rPr>
        <w:t>.</w:t>
      </w:r>
      <w:r w:rsidRPr="00ED2E34">
        <w:rPr>
          <w:rFonts w:ascii="Times New Roman" w:hAnsi="Times New Roman"/>
          <w:spacing w:val="30"/>
        </w:rPr>
        <w:t xml:space="preserve"> </w:t>
      </w:r>
      <w:r>
        <w:rPr>
          <w:rFonts w:ascii="Times New Roman" w:hAnsi="Times New Roman"/>
        </w:rPr>
        <w:t>Из рис</w:t>
      </w:r>
      <w:r w:rsidRPr="00ED2E34">
        <w:rPr>
          <w:rFonts w:ascii="Times New Roman" w:hAnsi="Times New Roman"/>
        </w:rPr>
        <w:t>.</w:t>
      </w:r>
      <w:r>
        <w:rPr>
          <w:rFonts w:ascii="Times New Roman" w:hAnsi="Times New Roman"/>
        </w:rPr>
        <w:t>16,</w:t>
      </w:r>
      <w:r w:rsidRPr="0059189F">
        <w:rPr>
          <w:rFonts w:ascii="Times New Roman" w:hAnsi="Times New Roman"/>
          <w:i/>
        </w:rPr>
        <w:t xml:space="preserve">а </w:t>
      </w:r>
      <w:r>
        <w:rPr>
          <w:rFonts w:ascii="Times New Roman" w:hAnsi="Times New Roman"/>
        </w:rPr>
        <w:t>следует, чт</w:t>
      </w:r>
      <w:r w:rsidRPr="00144006">
        <w:rPr>
          <w:rFonts w:ascii="Times New Roman" w:hAnsi="Times New Roman"/>
        </w:rPr>
        <w:t>о при заданном направлении тока</w:t>
      </w:r>
      <w:r>
        <w:rPr>
          <w:rFonts w:ascii="Times New Roman" w:hAnsi="Times New Roman"/>
        </w:rPr>
        <w:t xml:space="preserve"> </w:t>
      </w:r>
      <w:r w:rsidRPr="00144006">
        <w:rPr>
          <w:rFonts w:ascii="Times New Roman" w:hAnsi="Times New Roman"/>
        </w:rPr>
        <w:t>в каждой катушке по</w:t>
      </w:r>
      <w:r>
        <w:rPr>
          <w:rFonts w:ascii="Times New Roman" w:hAnsi="Times New Roman"/>
        </w:rPr>
        <w:t>токи самоиндукции и взаимной индукц</w:t>
      </w:r>
      <w:r w:rsidRPr="00ED2E34">
        <w:rPr>
          <w:rFonts w:ascii="Times New Roman" w:hAnsi="Times New Roman"/>
        </w:rPr>
        <w:t>ии одинаково направлены, Следовательно, катушки включены согласно. Заданная Цепь может быть представлена схемо</w:t>
      </w:r>
      <w:r>
        <w:rPr>
          <w:rFonts w:ascii="Times New Roman" w:hAnsi="Times New Roman"/>
        </w:rPr>
        <w:t>й замещения, показанной на рис.</w:t>
      </w:r>
      <w:r w:rsidRPr="00ED2E34">
        <w:rPr>
          <w:rFonts w:ascii="Times New Roman" w:hAnsi="Times New Roman"/>
        </w:rPr>
        <w:t>16,</w:t>
      </w:r>
      <w:r w:rsidRPr="00ED2E34">
        <w:rPr>
          <w:rFonts w:ascii="Times New Roman" w:hAnsi="Times New Roman"/>
          <w:i/>
          <w:iCs/>
        </w:rPr>
        <w:t xml:space="preserve">б. </w:t>
      </w:r>
      <w:r w:rsidRPr="00ED2E34">
        <w:rPr>
          <w:rFonts w:ascii="Times New Roman" w:hAnsi="Times New Roman"/>
        </w:rPr>
        <w:t>Составим для нее уравнение по второму закону Кирхгофа:</w:t>
      </w:r>
    </w:p>
    <w:p w:rsidR="00F17890" w:rsidRPr="00374AD2" w:rsidRDefault="00F17890" w:rsidP="00F17890">
      <w:pPr>
        <w:tabs>
          <w:tab w:val="left" w:pos="8640"/>
        </w:tabs>
        <w:ind w:firstLine="540"/>
        <w:jc w:val="center"/>
        <w:rPr>
          <w:rFonts w:ascii="Times New Roman" w:hAnsi="Times New Roman"/>
          <w:i/>
        </w:rPr>
      </w:pPr>
      <w:r w:rsidRPr="00374AD2">
        <w:rPr>
          <w:i/>
          <w:position w:val="-10"/>
        </w:rPr>
        <w:object w:dxaOrig="4540" w:dyaOrig="360">
          <v:shape id="_x0000_i1294" type="#_x0000_t75" style="width:226.95pt;height:17.85pt" o:ole="">
            <v:imagedata r:id="rId548" o:title=""/>
          </v:shape>
          <o:OLEObject Type="Embed" ProgID="Equation.3" ShapeID="_x0000_i1294" DrawAspect="Content" ObjectID="_1406763062" r:id="rId549"/>
        </w:object>
      </w:r>
      <w:r w:rsidRPr="00374AD2">
        <w:rPr>
          <w:i/>
        </w:rPr>
        <w:t>.</w:t>
      </w:r>
    </w:p>
    <w:p w:rsidR="00F17890" w:rsidRDefault="00F17890" w:rsidP="00F17890">
      <w:pPr>
        <w:shd w:val="clear" w:color="auto" w:fill="FFFFFF"/>
        <w:tabs>
          <w:tab w:val="left" w:pos="8640"/>
        </w:tabs>
        <w:ind w:firstLine="540"/>
        <w:rPr>
          <w:rFonts w:ascii="Times New Roman" w:hAnsi="Times New Roman"/>
        </w:rPr>
      </w:pPr>
      <w:r w:rsidRPr="00ED2E34">
        <w:rPr>
          <w:rFonts w:ascii="Times New Roman" w:hAnsi="Times New Roman"/>
        </w:rPr>
        <w:t xml:space="preserve">Эквивалентное комплексное сопротивление цепи </w:t>
      </w:r>
    </w:p>
    <w:p w:rsidR="00F17890" w:rsidRPr="00374AD2" w:rsidRDefault="00F17890" w:rsidP="00F17890">
      <w:pPr>
        <w:tabs>
          <w:tab w:val="left" w:pos="8640"/>
        </w:tabs>
        <w:ind w:firstLine="540"/>
        <w:jc w:val="center"/>
        <w:rPr>
          <w:rFonts w:ascii="Times New Roman" w:hAnsi="Times New Roman"/>
          <w:i/>
        </w:rPr>
      </w:pPr>
      <w:r w:rsidRPr="00374AD2">
        <w:rPr>
          <w:i/>
          <w:position w:val="-10"/>
        </w:rPr>
        <w:object w:dxaOrig="5319" w:dyaOrig="360">
          <v:shape id="_x0000_i1295" type="#_x0000_t75" style="width:266.1pt;height:17.85pt" o:ole="">
            <v:imagedata r:id="rId550" o:title=""/>
          </v:shape>
          <o:OLEObject Type="Embed" ProgID="Equation.3" ShapeID="_x0000_i1295" DrawAspect="Content" ObjectID="_1406763063" r:id="rId551"/>
        </w:object>
      </w:r>
      <w:r w:rsidRPr="00374AD2">
        <w:rPr>
          <w:i/>
        </w:rPr>
        <w:t xml:space="preserve"> Ом.</w:t>
      </w:r>
    </w:p>
    <w:p w:rsidR="00F17890" w:rsidRDefault="00F17890" w:rsidP="00F17890">
      <w:pPr>
        <w:shd w:val="clear" w:color="auto" w:fill="FFFFFF"/>
        <w:tabs>
          <w:tab w:val="left" w:pos="8640"/>
        </w:tabs>
        <w:spacing w:before="60"/>
        <w:ind w:firstLine="540"/>
        <w:rPr>
          <w:rFonts w:ascii="Times New Roman" w:hAnsi="Times New Roman"/>
        </w:rPr>
      </w:pPr>
      <w:r w:rsidRPr="00ED2E34">
        <w:rPr>
          <w:rFonts w:ascii="Times New Roman" w:hAnsi="Times New Roman"/>
        </w:rPr>
        <w:t>Искомый ток</w:t>
      </w:r>
    </w:p>
    <w:p w:rsidR="00F17890" w:rsidRPr="00374AD2" w:rsidRDefault="00F17890" w:rsidP="00F17890">
      <w:pPr>
        <w:shd w:val="clear" w:color="auto" w:fill="FFFFFF"/>
        <w:tabs>
          <w:tab w:val="left" w:pos="8640"/>
        </w:tabs>
        <w:spacing w:before="60"/>
        <w:ind w:firstLine="540"/>
        <w:jc w:val="center"/>
        <w:rPr>
          <w:rFonts w:ascii="Times New Roman" w:hAnsi="Times New Roman"/>
          <w:i/>
        </w:rPr>
      </w:pPr>
      <w:r w:rsidRPr="00374AD2">
        <w:rPr>
          <w:i/>
          <w:position w:val="-10"/>
        </w:rPr>
        <w:object w:dxaOrig="3500" w:dyaOrig="360">
          <v:shape id="_x0000_i1296" type="#_x0000_t75" style="width:175.1pt;height:17.85pt" o:ole="">
            <v:imagedata r:id="rId552" o:title=""/>
          </v:shape>
          <o:OLEObject Type="Embed" ProgID="Equation.3" ShapeID="_x0000_i1296" DrawAspect="Content" ObjectID="_1406763064" r:id="rId553"/>
        </w:object>
      </w:r>
      <w:r w:rsidRPr="00374AD2">
        <w:rPr>
          <w:i/>
        </w:rPr>
        <w:t xml:space="preserve"> А.</w:t>
      </w:r>
    </w:p>
    <w:p w:rsidR="00F17890" w:rsidRDefault="00F17890" w:rsidP="00F17890">
      <w:pPr>
        <w:shd w:val="clear" w:color="auto" w:fill="FFFFFF"/>
        <w:tabs>
          <w:tab w:val="left" w:pos="8640"/>
        </w:tabs>
        <w:ind w:firstLine="540"/>
        <w:rPr>
          <w:rFonts w:ascii="Times New Roman" w:hAnsi="Times New Roman"/>
          <w:i/>
          <w:iCs/>
        </w:rPr>
      </w:pPr>
      <w:r w:rsidRPr="00ED2E34">
        <w:rPr>
          <w:rFonts w:ascii="Times New Roman" w:hAnsi="Times New Roman"/>
        </w:rPr>
        <w:t xml:space="preserve">Комплексные напряжения между точками </w:t>
      </w:r>
      <w:r w:rsidRPr="00ED2E34">
        <w:rPr>
          <w:rFonts w:ascii="Times New Roman" w:hAnsi="Times New Roman"/>
          <w:i/>
          <w:iCs/>
        </w:rPr>
        <w:t xml:space="preserve">а </w:t>
      </w:r>
      <w:r>
        <w:rPr>
          <w:rFonts w:ascii="Times New Roman" w:hAnsi="Times New Roman"/>
        </w:rPr>
        <w:t xml:space="preserve">и </w:t>
      </w:r>
      <w:r w:rsidRPr="0059189F">
        <w:rPr>
          <w:rFonts w:ascii="Times New Roman" w:hAnsi="Times New Roman"/>
          <w:i/>
          <w:lang w:val="en-US"/>
        </w:rPr>
        <w:t>b</w:t>
      </w:r>
      <w:r w:rsidRPr="0059189F">
        <w:rPr>
          <w:rFonts w:ascii="Times New Roman" w:hAnsi="Times New Roman"/>
          <w:i/>
        </w:rPr>
        <w:t xml:space="preserve">, </w:t>
      </w:r>
      <w:proofErr w:type="gramStart"/>
      <w:r w:rsidRPr="0059189F">
        <w:rPr>
          <w:rFonts w:ascii="Times New Roman" w:hAnsi="Times New Roman"/>
          <w:i/>
        </w:rPr>
        <w:t>с</w:t>
      </w:r>
      <w:proofErr w:type="gramEnd"/>
      <w:r w:rsidRPr="00ED2E34">
        <w:rPr>
          <w:rFonts w:ascii="Times New Roman" w:hAnsi="Times New Roman"/>
        </w:rPr>
        <w:t xml:space="preserve"> и </w:t>
      </w:r>
      <w:r w:rsidRPr="0059189F">
        <w:rPr>
          <w:rFonts w:ascii="Times New Roman" w:hAnsi="Times New Roman"/>
          <w:i/>
          <w:iCs/>
          <w:lang w:val="en-US"/>
        </w:rPr>
        <w:t>d</w:t>
      </w:r>
      <w:r w:rsidRPr="00ED2E34">
        <w:rPr>
          <w:rFonts w:ascii="Times New Roman" w:hAnsi="Times New Roman"/>
          <w:i/>
          <w:iCs/>
        </w:rPr>
        <w:t xml:space="preserve"> </w:t>
      </w:r>
      <w:r>
        <w:rPr>
          <w:rFonts w:ascii="Times New Roman" w:hAnsi="Times New Roman"/>
        </w:rPr>
        <w:t xml:space="preserve">равны: </w:t>
      </w:r>
    </w:p>
    <w:p w:rsidR="00F17890" w:rsidRPr="00374AD2" w:rsidRDefault="00F17890" w:rsidP="00F17890">
      <w:pPr>
        <w:tabs>
          <w:tab w:val="left" w:pos="8640"/>
        </w:tabs>
        <w:ind w:firstLine="540"/>
        <w:jc w:val="center"/>
        <w:rPr>
          <w:i/>
        </w:rPr>
      </w:pPr>
      <w:r w:rsidRPr="00374AD2">
        <w:rPr>
          <w:i/>
          <w:position w:val="-12"/>
        </w:rPr>
        <w:object w:dxaOrig="5840" w:dyaOrig="380">
          <v:shape id="_x0000_i1297" type="#_x0000_t75" style="width:292.05pt;height:19pt" o:ole="">
            <v:imagedata r:id="rId554" o:title=""/>
          </v:shape>
          <o:OLEObject Type="Embed" ProgID="Equation.3" ShapeID="_x0000_i1297" DrawAspect="Content" ObjectID="_1406763065" r:id="rId555"/>
        </w:object>
      </w:r>
      <w:r w:rsidRPr="00374AD2">
        <w:rPr>
          <w:i/>
        </w:rPr>
        <w:t xml:space="preserve"> В;</w:t>
      </w:r>
    </w:p>
    <w:p w:rsidR="00F17890" w:rsidRPr="00374AD2" w:rsidRDefault="00F17890" w:rsidP="00F17890">
      <w:pPr>
        <w:tabs>
          <w:tab w:val="left" w:pos="8640"/>
        </w:tabs>
        <w:ind w:firstLine="540"/>
        <w:jc w:val="center"/>
        <w:rPr>
          <w:i/>
        </w:rPr>
      </w:pPr>
    </w:p>
    <w:p w:rsidR="00F17890" w:rsidRPr="00374AD2" w:rsidRDefault="00F17890" w:rsidP="00F17890">
      <w:pPr>
        <w:tabs>
          <w:tab w:val="left" w:pos="8640"/>
        </w:tabs>
        <w:ind w:firstLine="540"/>
        <w:jc w:val="center"/>
        <w:rPr>
          <w:i/>
        </w:rPr>
      </w:pPr>
      <w:r w:rsidRPr="00374AD2">
        <w:rPr>
          <w:i/>
          <w:position w:val="-12"/>
        </w:rPr>
        <w:object w:dxaOrig="5760" w:dyaOrig="380">
          <v:shape id="_x0000_i1298" type="#_x0000_t75" style="width:4in;height:19pt" o:ole="">
            <v:imagedata r:id="rId556" o:title=""/>
          </v:shape>
          <o:OLEObject Type="Embed" ProgID="Equation.3" ShapeID="_x0000_i1298" DrawAspect="Content" ObjectID="_1406763066" r:id="rId557"/>
        </w:object>
      </w:r>
      <w:r w:rsidRPr="00374AD2">
        <w:rPr>
          <w:i/>
        </w:rPr>
        <w:t xml:space="preserve"> В.</w:t>
      </w:r>
    </w:p>
    <w:p w:rsidR="00F17890" w:rsidRPr="00374AD2" w:rsidRDefault="00F17890" w:rsidP="00F17890">
      <w:pPr>
        <w:shd w:val="clear" w:color="auto" w:fill="FFFFFF"/>
        <w:tabs>
          <w:tab w:val="left" w:pos="8640"/>
        </w:tabs>
        <w:ind w:firstLine="540"/>
        <w:jc w:val="center"/>
        <w:rPr>
          <w:rFonts w:ascii="Times New Roman" w:hAnsi="Times New Roman"/>
        </w:rPr>
      </w:pPr>
    </w:p>
    <w:p w:rsidR="00F17890" w:rsidRPr="00ED2E34" w:rsidRDefault="00F17890" w:rsidP="00F17890">
      <w:pPr>
        <w:shd w:val="clear" w:color="auto" w:fill="FFFFFF"/>
        <w:tabs>
          <w:tab w:val="left" w:pos="8640"/>
        </w:tabs>
        <w:ind w:firstLine="540"/>
        <w:jc w:val="both"/>
        <w:rPr>
          <w:rFonts w:ascii="Times New Roman" w:hAnsi="Times New Roman"/>
        </w:rPr>
      </w:pPr>
      <w:r w:rsidRPr="00ED2E34">
        <w:rPr>
          <w:rFonts w:ascii="Times New Roman" w:hAnsi="Times New Roman"/>
        </w:rPr>
        <w:t>На рис, 16,</w:t>
      </w:r>
      <w:r w:rsidRPr="00ED2E34">
        <w:rPr>
          <w:rFonts w:ascii="Times New Roman" w:hAnsi="Times New Roman"/>
          <w:i/>
          <w:iCs/>
        </w:rPr>
        <w:t>в</w:t>
      </w:r>
      <w:r w:rsidRPr="00ED2E34">
        <w:rPr>
          <w:rFonts w:ascii="Times New Roman" w:hAnsi="Times New Roman"/>
        </w:rPr>
        <w:t>.</w:t>
      </w:r>
      <w:r>
        <w:rPr>
          <w:rFonts w:ascii="Times New Roman" w:hAnsi="Times New Roman"/>
        </w:rPr>
        <w:t xml:space="preserve"> </w:t>
      </w:r>
      <w:r w:rsidRPr="00ED2E34">
        <w:rPr>
          <w:rFonts w:ascii="Times New Roman" w:hAnsi="Times New Roman"/>
        </w:rPr>
        <w:t>представлена векторная диаграмма. По действительной оси отложен вектор напряжения, от него в сторону отставания на 67°20' направлен вектор тока, затем отложены векторы падения напряжения в каждой из катушек.</w:t>
      </w:r>
    </w:p>
    <w:p w:rsidR="00F17890" w:rsidRPr="0059189F" w:rsidRDefault="00F17890" w:rsidP="00F17890">
      <w:pPr>
        <w:shd w:val="clear" w:color="auto" w:fill="FFFFFF"/>
        <w:tabs>
          <w:tab w:val="left" w:pos="8640"/>
        </w:tabs>
        <w:spacing w:before="161"/>
        <w:ind w:firstLine="540"/>
        <w:jc w:val="center"/>
        <w:rPr>
          <w:rFonts w:ascii="Times New Roman" w:hAnsi="Times New Roman"/>
          <w:b/>
          <w:sz w:val="28"/>
          <w:szCs w:val="28"/>
        </w:rPr>
      </w:pPr>
      <w:r w:rsidRPr="0059189F">
        <w:rPr>
          <w:rFonts w:ascii="Times New Roman" w:hAnsi="Times New Roman"/>
          <w:b/>
          <w:sz w:val="28"/>
          <w:szCs w:val="28"/>
        </w:rPr>
        <w:t>Трехфазные цепи</w:t>
      </w:r>
    </w:p>
    <w:p w:rsidR="00F17890" w:rsidRPr="00ED2E34" w:rsidRDefault="00F17890" w:rsidP="00F17890">
      <w:pPr>
        <w:shd w:val="clear" w:color="auto" w:fill="FFFFFF"/>
        <w:tabs>
          <w:tab w:val="left" w:pos="8640"/>
        </w:tabs>
        <w:spacing w:before="62"/>
        <w:ind w:firstLine="540"/>
        <w:jc w:val="both"/>
        <w:rPr>
          <w:rFonts w:ascii="Times New Roman" w:hAnsi="Times New Roman"/>
        </w:rPr>
      </w:pPr>
      <w:r w:rsidRPr="00ED2E34">
        <w:rPr>
          <w:rFonts w:ascii="Times New Roman" w:hAnsi="Times New Roman"/>
        </w:rPr>
        <w:t>При изучении т</w:t>
      </w:r>
      <w:r>
        <w:rPr>
          <w:rFonts w:ascii="Times New Roman" w:hAnsi="Times New Roman"/>
        </w:rPr>
        <w:t>рехфазных цепей особое внимание</w:t>
      </w:r>
      <w:r w:rsidRPr="00ED2E34">
        <w:rPr>
          <w:rFonts w:ascii="Times New Roman" w:hAnsi="Times New Roman"/>
        </w:rPr>
        <w:t xml:space="preserve"> необходимо обратить на преимущества, которые дает трехфазная система по сравнению с </w:t>
      </w:r>
      <w:proofErr w:type="gramStart"/>
      <w:r w:rsidRPr="00ED2E34">
        <w:rPr>
          <w:rFonts w:ascii="Times New Roman" w:hAnsi="Times New Roman"/>
        </w:rPr>
        <w:t>однофазной</w:t>
      </w:r>
      <w:proofErr w:type="gramEnd"/>
      <w:r w:rsidRPr="00ED2E34">
        <w:rPr>
          <w:rFonts w:ascii="Times New Roman" w:hAnsi="Times New Roman"/>
        </w:rPr>
        <w:t>. Рассматривая схемы соединения обмоток генераторов, надо уяснить связь между фазными и линейными напряжениями в с</w:t>
      </w:r>
      <w:r>
        <w:rPr>
          <w:rFonts w:ascii="Times New Roman" w:hAnsi="Times New Roman"/>
        </w:rPr>
        <w:t xml:space="preserve">хеме соединения звездой, а </w:t>
      </w:r>
      <w:r w:rsidRPr="00ED2E34">
        <w:rPr>
          <w:rFonts w:ascii="Times New Roman" w:hAnsi="Times New Roman"/>
        </w:rPr>
        <w:t>также связь</w:t>
      </w:r>
      <w:r>
        <w:rPr>
          <w:rFonts w:ascii="Times New Roman" w:hAnsi="Times New Roman"/>
        </w:rPr>
        <w:t xml:space="preserve"> </w:t>
      </w:r>
      <w:r w:rsidRPr="00ED2E34">
        <w:rPr>
          <w:rFonts w:ascii="Times New Roman" w:hAnsi="Times New Roman"/>
        </w:rPr>
        <w:t>между фазными и линейными токами в схеме соединения треугольником.</w:t>
      </w:r>
    </w:p>
    <w:p w:rsidR="00F17890" w:rsidRPr="000F6900"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 xml:space="preserve"> </w:t>
      </w:r>
      <w:r w:rsidRPr="00ED2E34">
        <w:rPr>
          <w:rFonts w:ascii="Times New Roman" w:hAnsi="Times New Roman"/>
        </w:rPr>
        <w:t>Необходимо четко представить, что в трехфазной цепи могут быть два режима: симметричный и несимметричный. Расчет трехфазной, цепи в симметричном режиме сво</w:t>
      </w:r>
      <w:r>
        <w:rPr>
          <w:rFonts w:ascii="Times New Roman" w:hAnsi="Times New Roman"/>
        </w:rPr>
        <w:t>дится к расчету для одной фазы и</w:t>
      </w:r>
      <w:r w:rsidRPr="00ED2E34">
        <w:rPr>
          <w:rFonts w:ascii="Times New Roman" w:hAnsi="Times New Roman"/>
        </w:rPr>
        <w:t xml:space="preserve"> производится аналогично расчету обычной цепи однофазного тока. Трехфазная цепь может, рассматриваться как разветвленная цепь с тремя источниками питания и для ее расчета применяются методы, используемые при расчете сложных электрических цепей. Например, если несимметричный приемник соединен звездой без нейтрального провода, то для расчета трехфазной цепи можно применить метод уз</w:t>
      </w:r>
      <w:r>
        <w:rPr>
          <w:rFonts w:ascii="Times New Roman" w:hAnsi="Times New Roman"/>
        </w:rPr>
        <w:t>лового напряжения в комплексной</w:t>
      </w:r>
      <w:r w:rsidRPr="00ED2E34">
        <w:rPr>
          <w:rFonts w:ascii="Times New Roman" w:hAnsi="Times New Roman"/>
        </w:rPr>
        <w:t xml:space="preserve"> форме. </w:t>
      </w:r>
    </w:p>
    <w:p w:rsidR="00F17890" w:rsidRPr="00ED2E34" w:rsidRDefault="00F17890" w:rsidP="00F17890">
      <w:pPr>
        <w:shd w:val="clear" w:color="auto" w:fill="FFFFFF"/>
        <w:tabs>
          <w:tab w:val="left" w:pos="8640"/>
        </w:tabs>
        <w:ind w:firstLine="540"/>
        <w:jc w:val="both"/>
        <w:rPr>
          <w:rFonts w:ascii="Times New Roman" w:hAnsi="Times New Roman"/>
        </w:rPr>
      </w:pPr>
      <w:r w:rsidRPr="00ED2E34">
        <w:rPr>
          <w:rFonts w:ascii="Times New Roman" w:hAnsi="Times New Roman"/>
        </w:rPr>
        <w:t>После изучения настоящего раздела студенты должны:</w:t>
      </w:r>
    </w:p>
    <w:p w:rsidR="00F17890" w:rsidRPr="00ED2E34" w:rsidRDefault="00F17890" w:rsidP="00F17890">
      <w:pPr>
        <w:shd w:val="clear" w:color="auto" w:fill="FFFFFF"/>
        <w:tabs>
          <w:tab w:val="left" w:pos="835"/>
          <w:tab w:val="left" w:pos="8640"/>
        </w:tabs>
        <w:ind w:firstLine="540"/>
        <w:jc w:val="both"/>
        <w:rPr>
          <w:rFonts w:ascii="Times New Roman" w:hAnsi="Times New Roman"/>
        </w:rPr>
      </w:pPr>
      <w:r w:rsidRPr="00ED2E34">
        <w:rPr>
          <w:rFonts w:ascii="Times New Roman" w:hAnsi="Times New Roman"/>
          <w:spacing w:val="-15"/>
        </w:rPr>
        <w:t>1)</w:t>
      </w:r>
      <w:r w:rsidRPr="00ED2E34">
        <w:rPr>
          <w:rFonts w:ascii="Times New Roman" w:hAnsi="Times New Roman"/>
        </w:rPr>
        <w:t>знать основные элементы т</w:t>
      </w:r>
      <w:r>
        <w:rPr>
          <w:rFonts w:ascii="Times New Roman" w:hAnsi="Times New Roman"/>
        </w:rPr>
        <w:t>рехфазных цепей, способы соеди</w:t>
      </w:r>
      <w:r w:rsidRPr="00ED2E34">
        <w:rPr>
          <w:rFonts w:ascii="Times New Roman" w:hAnsi="Times New Roman"/>
        </w:rPr>
        <w:t xml:space="preserve">нения фаз обмотки </w:t>
      </w:r>
      <w:proofErr w:type="gramStart"/>
      <w:r w:rsidRPr="00ED2E34">
        <w:rPr>
          <w:rFonts w:ascii="Times New Roman" w:hAnsi="Times New Roman"/>
        </w:rPr>
        <w:t>генератора</w:t>
      </w:r>
      <w:proofErr w:type="gramEnd"/>
      <w:r w:rsidRPr="00ED2E34">
        <w:rPr>
          <w:rFonts w:ascii="Times New Roman" w:hAnsi="Times New Roman"/>
        </w:rPr>
        <w:t xml:space="preserve"> а в</w:t>
      </w:r>
      <w:r>
        <w:rPr>
          <w:rFonts w:ascii="Times New Roman" w:hAnsi="Times New Roman"/>
        </w:rPr>
        <w:t>ключения в трехфазную цепь при</w:t>
      </w:r>
      <w:r w:rsidRPr="00ED2E34">
        <w:rPr>
          <w:rFonts w:ascii="Times New Roman" w:hAnsi="Times New Roman"/>
        </w:rPr>
        <w:t>емников;</w:t>
      </w:r>
      <w:r>
        <w:rPr>
          <w:rFonts w:ascii="Times New Roman" w:hAnsi="Times New Roman"/>
        </w:rPr>
        <w:t xml:space="preserve"> </w:t>
      </w:r>
      <w:r w:rsidRPr="00ED2E34">
        <w:rPr>
          <w:rFonts w:ascii="Times New Roman" w:hAnsi="Times New Roman"/>
        </w:rPr>
        <w:t>способы</w:t>
      </w:r>
      <w:r>
        <w:rPr>
          <w:rFonts w:ascii="Times New Roman" w:hAnsi="Times New Roman"/>
        </w:rPr>
        <w:t xml:space="preserve"> </w:t>
      </w:r>
      <w:r w:rsidRPr="00ED2E34">
        <w:rPr>
          <w:rFonts w:ascii="Times New Roman" w:hAnsi="Times New Roman"/>
        </w:rPr>
        <w:t>изображения</w:t>
      </w:r>
      <w:r>
        <w:rPr>
          <w:rFonts w:ascii="Times New Roman" w:hAnsi="Times New Roman"/>
        </w:rPr>
        <w:t xml:space="preserve"> </w:t>
      </w:r>
      <w:r w:rsidRPr="00ED2E34">
        <w:rPr>
          <w:rFonts w:ascii="Times New Roman" w:hAnsi="Times New Roman"/>
        </w:rPr>
        <w:t>трехфазной</w:t>
      </w:r>
      <w:r>
        <w:rPr>
          <w:rFonts w:ascii="Times New Roman" w:hAnsi="Times New Roman"/>
        </w:rPr>
        <w:t xml:space="preserve"> </w:t>
      </w:r>
      <w:r w:rsidRPr="00ED2E34">
        <w:rPr>
          <w:rFonts w:ascii="Times New Roman" w:hAnsi="Times New Roman"/>
        </w:rPr>
        <w:t>симметричной</w:t>
      </w:r>
      <w:r>
        <w:rPr>
          <w:rFonts w:ascii="Times New Roman" w:hAnsi="Times New Roman"/>
        </w:rPr>
        <w:t xml:space="preserve"> </w:t>
      </w:r>
      <w:r w:rsidRPr="00ED2E34">
        <w:rPr>
          <w:rFonts w:ascii="Times New Roman" w:hAnsi="Times New Roman"/>
        </w:rPr>
        <w:t>системы</w:t>
      </w:r>
    </w:p>
    <w:p w:rsidR="00F17890" w:rsidRPr="00ED2E34" w:rsidRDefault="00F17890" w:rsidP="00F17890">
      <w:pPr>
        <w:shd w:val="clear" w:color="auto" w:fill="FFFFFF"/>
        <w:tabs>
          <w:tab w:val="left" w:pos="8640"/>
        </w:tabs>
        <w:ind w:firstLine="540"/>
        <w:rPr>
          <w:rFonts w:ascii="Times New Roman" w:hAnsi="Times New Roman"/>
        </w:rPr>
      </w:pPr>
      <w:r w:rsidRPr="00ED2E34">
        <w:rPr>
          <w:rFonts w:ascii="Times New Roman" w:hAnsi="Times New Roman"/>
        </w:rPr>
        <w:t>э. д. с;</w:t>
      </w:r>
    </w:p>
    <w:p w:rsidR="00F17890" w:rsidRPr="00ED2E34" w:rsidRDefault="00F17890" w:rsidP="00F17890">
      <w:pPr>
        <w:shd w:val="clear" w:color="auto" w:fill="FFFFFF"/>
        <w:tabs>
          <w:tab w:val="left" w:pos="835"/>
          <w:tab w:val="left" w:pos="8640"/>
        </w:tabs>
        <w:ind w:firstLine="540"/>
        <w:jc w:val="both"/>
        <w:rPr>
          <w:rFonts w:ascii="Times New Roman" w:hAnsi="Times New Roman"/>
        </w:rPr>
      </w:pPr>
      <w:r w:rsidRPr="00ED2E34">
        <w:rPr>
          <w:rFonts w:ascii="Times New Roman" w:hAnsi="Times New Roman"/>
          <w:spacing w:val="-8"/>
        </w:rPr>
        <w:t>2)</w:t>
      </w:r>
      <w:r w:rsidRPr="00ED2E34">
        <w:rPr>
          <w:rFonts w:ascii="Times New Roman" w:hAnsi="Times New Roman"/>
        </w:rPr>
        <w:t>понимать роль нейтрально</w:t>
      </w:r>
      <w:r>
        <w:rPr>
          <w:rFonts w:ascii="Times New Roman" w:hAnsi="Times New Roman"/>
        </w:rPr>
        <w:t>го провода; принципы построения</w:t>
      </w:r>
      <w:r w:rsidRPr="0059189F">
        <w:rPr>
          <w:rFonts w:ascii="Times New Roman" w:hAnsi="Times New Roman"/>
        </w:rPr>
        <w:t xml:space="preserve"> </w:t>
      </w:r>
      <w:r w:rsidRPr="00ED2E34">
        <w:rPr>
          <w:rFonts w:ascii="Times New Roman" w:hAnsi="Times New Roman"/>
        </w:rPr>
        <w:t xml:space="preserve">потенциальных диаграмм; влияние </w:t>
      </w:r>
      <w:r>
        <w:rPr>
          <w:rFonts w:ascii="Times New Roman" w:hAnsi="Times New Roman"/>
        </w:rPr>
        <w:t>рода и схемы включения нагрузки</w:t>
      </w:r>
      <w:r w:rsidRPr="0059189F">
        <w:rPr>
          <w:rFonts w:ascii="Times New Roman" w:hAnsi="Times New Roman"/>
        </w:rPr>
        <w:t xml:space="preserve"> </w:t>
      </w:r>
      <w:r w:rsidRPr="00ED2E34">
        <w:rPr>
          <w:rFonts w:ascii="Times New Roman" w:hAnsi="Times New Roman"/>
        </w:rPr>
        <w:t>на величину тока в нейтральном проводе; схемы электроснабжения</w:t>
      </w:r>
      <w:r w:rsidRPr="0059189F">
        <w:rPr>
          <w:rFonts w:ascii="Times New Roman" w:hAnsi="Times New Roman"/>
        </w:rPr>
        <w:t xml:space="preserve"> </w:t>
      </w:r>
      <w:r w:rsidRPr="00ED2E34">
        <w:rPr>
          <w:rFonts w:ascii="Times New Roman" w:hAnsi="Times New Roman"/>
          <w:spacing w:val="-1"/>
        </w:rPr>
        <w:t>предприятий;</w:t>
      </w:r>
    </w:p>
    <w:p w:rsidR="00F17890" w:rsidRPr="00ED2E34" w:rsidRDefault="00F17890" w:rsidP="00F17890">
      <w:pPr>
        <w:shd w:val="clear" w:color="auto" w:fill="FFFFFF"/>
        <w:tabs>
          <w:tab w:val="left" w:pos="886"/>
          <w:tab w:val="left" w:pos="8640"/>
        </w:tabs>
        <w:ind w:firstLine="540"/>
        <w:jc w:val="both"/>
        <w:rPr>
          <w:rFonts w:ascii="Times New Roman" w:hAnsi="Times New Roman"/>
        </w:rPr>
      </w:pPr>
      <w:r w:rsidRPr="00ED2E34">
        <w:rPr>
          <w:rFonts w:ascii="Times New Roman" w:hAnsi="Times New Roman"/>
          <w:spacing w:val="-9"/>
        </w:rPr>
        <w:lastRenderedPageBreak/>
        <w:t>3)</w:t>
      </w:r>
      <w:r w:rsidRPr="00ED2E34">
        <w:rPr>
          <w:rFonts w:ascii="Times New Roman" w:hAnsi="Times New Roman"/>
        </w:rPr>
        <w:t>уметь анализировать</w:t>
      </w:r>
      <w:r>
        <w:rPr>
          <w:rFonts w:ascii="Times New Roman" w:hAnsi="Times New Roman"/>
        </w:rPr>
        <w:t xml:space="preserve"> различные режимы симметричных и не симметричных </w:t>
      </w:r>
      <w:r w:rsidRPr="00ED2E34">
        <w:rPr>
          <w:rFonts w:ascii="Times New Roman" w:hAnsi="Times New Roman"/>
        </w:rPr>
        <w:t>цепей; читать схем</w:t>
      </w:r>
      <w:r>
        <w:rPr>
          <w:rFonts w:ascii="Times New Roman" w:hAnsi="Times New Roman"/>
        </w:rPr>
        <w:t xml:space="preserve">ы соединения трехфазных и одно </w:t>
      </w:r>
      <w:r w:rsidRPr="00ED2E34">
        <w:rPr>
          <w:rFonts w:ascii="Times New Roman" w:hAnsi="Times New Roman"/>
        </w:rPr>
        <w:t>фазных приемников; предвидеть п</w:t>
      </w:r>
      <w:r>
        <w:rPr>
          <w:rFonts w:ascii="Times New Roman" w:hAnsi="Times New Roman"/>
        </w:rPr>
        <w:t>оследствия коммутационных изме</w:t>
      </w:r>
      <w:r w:rsidRPr="00ED2E34">
        <w:rPr>
          <w:rFonts w:ascii="Times New Roman" w:hAnsi="Times New Roman"/>
        </w:rPr>
        <w:t>нений в цепи на ее электрическое состояние.</w:t>
      </w:r>
    </w:p>
    <w:p w:rsidR="00F17890" w:rsidRPr="004831FF" w:rsidRDefault="00F17890" w:rsidP="00F17890">
      <w:pPr>
        <w:shd w:val="clear" w:color="auto" w:fill="FFFFFF"/>
        <w:tabs>
          <w:tab w:val="left" w:pos="4930"/>
          <w:tab w:val="left" w:pos="8640"/>
        </w:tabs>
        <w:spacing w:before="19"/>
        <w:ind w:firstLine="540"/>
        <w:jc w:val="both"/>
        <w:rPr>
          <w:rFonts w:ascii="Times New Roman" w:hAnsi="Times New Roman"/>
          <w:szCs w:val="24"/>
        </w:rPr>
      </w:pPr>
      <w:r w:rsidRPr="003B518E">
        <w:rPr>
          <w:rFonts w:ascii="Times New Roman" w:hAnsi="Times New Roman"/>
          <w:b/>
          <w:szCs w:val="24"/>
        </w:rPr>
        <w:t>Задача</w:t>
      </w:r>
      <w:proofErr w:type="gramStart"/>
      <w:r w:rsidRPr="003B518E">
        <w:rPr>
          <w:rFonts w:ascii="Times New Roman" w:hAnsi="Times New Roman"/>
          <w:b/>
          <w:szCs w:val="24"/>
        </w:rPr>
        <w:t>1</w:t>
      </w:r>
      <w:proofErr w:type="gramEnd"/>
      <w:r w:rsidRPr="003B518E">
        <w:rPr>
          <w:rFonts w:ascii="Times New Roman" w:hAnsi="Times New Roman"/>
          <w:b/>
          <w:szCs w:val="24"/>
        </w:rPr>
        <w:t>.</w:t>
      </w:r>
      <w:r w:rsidRPr="004831FF">
        <w:rPr>
          <w:rFonts w:ascii="Times New Roman" w:hAnsi="Times New Roman"/>
          <w:szCs w:val="24"/>
        </w:rPr>
        <w:t xml:space="preserve"> В трехфазную </w:t>
      </w:r>
      <w:r>
        <w:rPr>
          <w:rFonts w:ascii="Times New Roman" w:hAnsi="Times New Roman"/>
          <w:szCs w:val="24"/>
        </w:rPr>
        <w:t xml:space="preserve">сеть с линейным напряжением </w:t>
      </w:r>
      <w:r w:rsidRPr="00E01E45">
        <w:rPr>
          <w:position w:val="-12"/>
        </w:rPr>
        <w:object w:dxaOrig="1160" w:dyaOrig="360">
          <v:shape id="_x0000_i1299" type="#_x0000_t75" style="width:59.35pt;height:17.85pt" o:ole="">
            <v:imagedata r:id="rId558" o:title=""/>
          </v:shape>
          <o:OLEObject Type="Embed" ProgID="Equation.3" ShapeID="_x0000_i1299" DrawAspect="Content" ObjectID="_1406763067" r:id="rId559"/>
        </w:object>
      </w:r>
      <w:r>
        <w:rPr>
          <w:rFonts w:ascii="Times New Roman" w:hAnsi="Times New Roman"/>
          <w:szCs w:val="24"/>
        </w:rPr>
        <w:t xml:space="preserve"> включен приемник, соединенный треугольником, сопротивление каждой фазы которого </w:t>
      </w:r>
      <w:r w:rsidRPr="00374AD2">
        <w:rPr>
          <w:position w:val="-10"/>
        </w:rPr>
        <w:object w:dxaOrig="1740" w:dyaOrig="320">
          <v:shape id="_x0000_i1300" type="#_x0000_t75" style="width:88.7pt;height:16.15pt" o:ole="">
            <v:imagedata r:id="rId560" o:title=""/>
          </v:shape>
          <o:OLEObject Type="Embed" ProgID="Equation.3" ShapeID="_x0000_i1300" DrawAspect="Content" ObjectID="_1406763068" r:id="rId561"/>
        </w:object>
      </w:r>
      <w:r w:rsidRPr="004831FF">
        <w:rPr>
          <w:rFonts w:ascii="Times New Roman" w:hAnsi="Times New Roman"/>
          <w:szCs w:val="24"/>
        </w:rPr>
        <w:t xml:space="preserve"> </w:t>
      </w:r>
      <w:r>
        <w:rPr>
          <w:rFonts w:ascii="Times New Roman" w:hAnsi="Times New Roman"/>
          <w:szCs w:val="24"/>
        </w:rPr>
        <w:t>(рис. 17). Найти то</w:t>
      </w:r>
      <w:r w:rsidRPr="004831FF">
        <w:rPr>
          <w:rFonts w:ascii="Times New Roman" w:hAnsi="Times New Roman"/>
          <w:szCs w:val="24"/>
        </w:rPr>
        <w:t xml:space="preserve">ки в каждой фазе нагрузки и </w:t>
      </w:r>
      <w:proofErr w:type="gramStart"/>
      <w:r w:rsidRPr="004831FF">
        <w:rPr>
          <w:rFonts w:ascii="Times New Roman" w:hAnsi="Times New Roman"/>
          <w:szCs w:val="24"/>
        </w:rPr>
        <w:t>ляп</w:t>
      </w:r>
      <w:r>
        <w:rPr>
          <w:rFonts w:ascii="Times New Roman" w:hAnsi="Times New Roman"/>
          <w:szCs w:val="24"/>
        </w:rPr>
        <w:t>ни</w:t>
      </w:r>
      <w:proofErr w:type="gramEnd"/>
      <w:r>
        <w:rPr>
          <w:rFonts w:ascii="Times New Roman" w:hAnsi="Times New Roman"/>
          <w:szCs w:val="24"/>
        </w:rPr>
        <w:t xml:space="preserve"> и показания каждого ваттмет</w:t>
      </w:r>
      <w:r w:rsidRPr="004831FF">
        <w:rPr>
          <w:rFonts w:ascii="Times New Roman" w:hAnsi="Times New Roman"/>
          <w:szCs w:val="24"/>
        </w:rPr>
        <w:t>ра. Построить, векторную диаграм</w:t>
      </w:r>
      <w:r>
        <w:rPr>
          <w:rFonts w:ascii="Times New Roman" w:hAnsi="Times New Roman"/>
          <w:szCs w:val="24"/>
        </w:rPr>
        <w:t>му. Найти те же величины в слу</w:t>
      </w:r>
      <w:r w:rsidRPr="004831FF">
        <w:rPr>
          <w:rFonts w:ascii="Times New Roman" w:hAnsi="Times New Roman"/>
          <w:szCs w:val="24"/>
        </w:rPr>
        <w:t xml:space="preserve">чае обрыва цепи в точке </w:t>
      </w:r>
      <w:r>
        <w:rPr>
          <w:rFonts w:ascii="Times New Roman" w:hAnsi="Times New Roman"/>
          <w:szCs w:val="24"/>
          <w:lang w:val="en-US"/>
        </w:rPr>
        <w:t>d</w:t>
      </w:r>
      <w:r w:rsidRPr="004831FF">
        <w:rPr>
          <w:rFonts w:ascii="Times New Roman" w:hAnsi="Times New Roman"/>
          <w:szCs w:val="24"/>
        </w:rPr>
        <w:t>.</w:t>
      </w:r>
    </w:p>
    <w:p w:rsidR="00F17890" w:rsidRPr="004831FF" w:rsidRDefault="00F17890" w:rsidP="00F17890">
      <w:pPr>
        <w:shd w:val="clear" w:color="auto" w:fill="FFFFFF"/>
        <w:tabs>
          <w:tab w:val="left" w:pos="8640"/>
        </w:tabs>
        <w:ind w:firstLine="540"/>
        <w:jc w:val="both"/>
        <w:rPr>
          <w:rFonts w:ascii="Times New Roman" w:hAnsi="Times New Roman"/>
          <w:szCs w:val="24"/>
        </w:rPr>
      </w:pPr>
      <w:r w:rsidRPr="003B518E">
        <w:rPr>
          <w:rFonts w:ascii="Times New Roman" w:hAnsi="Times New Roman"/>
          <w:b/>
          <w:szCs w:val="24"/>
        </w:rPr>
        <w:t>Решение</w:t>
      </w:r>
      <w:r w:rsidRPr="004831FF">
        <w:rPr>
          <w:rFonts w:ascii="Times New Roman" w:hAnsi="Times New Roman"/>
          <w:szCs w:val="24"/>
        </w:rPr>
        <w:t xml:space="preserve">. Расчет токов в трехфазных целях производится комплексным методом. Примем, что вектор линейного напряжения </w:t>
      </w:r>
      <w:r w:rsidRPr="00374AD2">
        <w:rPr>
          <w:position w:val="-10"/>
        </w:rPr>
        <w:object w:dxaOrig="440" w:dyaOrig="340">
          <v:shape id="_x0000_i1301" type="#_x0000_t75" style="width:22.45pt;height:17.3pt" o:ole="">
            <v:imagedata r:id="rId562" o:title=""/>
          </v:shape>
          <o:OLEObject Type="Embed" ProgID="Equation.3" ShapeID="_x0000_i1301" DrawAspect="Content" ObjectID="_1406763069" r:id="rId563"/>
        </w:object>
      </w:r>
      <w:r>
        <w:rPr>
          <w:rFonts w:ascii="Times New Roman" w:hAnsi="Times New Roman"/>
          <w:sz w:val="14"/>
          <w:szCs w:val="14"/>
        </w:rPr>
        <w:t xml:space="preserve"> </w:t>
      </w:r>
      <w:r w:rsidRPr="004831FF">
        <w:rPr>
          <w:rFonts w:ascii="Times New Roman" w:hAnsi="Times New Roman"/>
          <w:szCs w:val="24"/>
        </w:rPr>
        <w:t xml:space="preserve">направлен по действительной оси, тогда </w:t>
      </w:r>
    </w:p>
    <w:p w:rsidR="00F17890" w:rsidRPr="00E01E45" w:rsidRDefault="00F17890" w:rsidP="00F17890">
      <w:pPr>
        <w:tabs>
          <w:tab w:val="left" w:pos="8640"/>
        </w:tabs>
        <w:ind w:firstLine="540"/>
        <w:jc w:val="center"/>
        <w:rPr>
          <w:i/>
        </w:rPr>
      </w:pPr>
      <w:r w:rsidRPr="00E01E45">
        <w:rPr>
          <w:i/>
          <w:position w:val="-12"/>
        </w:rPr>
        <w:object w:dxaOrig="1660" w:dyaOrig="380">
          <v:shape id="_x0000_i1302" type="#_x0000_t75" style="width:82.95pt;height:19pt" o:ole="">
            <v:imagedata r:id="rId564" o:title=""/>
          </v:shape>
          <o:OLEObject Type="Embed" ProgID="Equation.3" ShapeID="_x0000_i1302" DrawAspect="Content" ObjectID="_1406763070" r:id="rId565"/>
        </w:object>
      </w:r>
      <w:r w:rsidRPr="00E01E45">
        <w:rPr>
          <w:i/>
        </w:rPr>
        <w:t xml:space="preserve"> В; </w:t>
      </w:r>
      <w:r w:rsidR="001D6782">
        <w:rPr>
          <w:i/>
          <w:noProof/>
          <w:position w:val="-12"/>
        </w:rPr>
        <w:drawing>
          <wp:inline distT="0" distB="0" distL="0" distR="0">
            <wp:extent cx="1400175" cy="243205"/>
            <wp:effectExtent l="0" t="0" r="9525" b="444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00175" cy="243205"/>
                    </a:xfrm>
                    <a:prstGeom prst="rect">
                      <a:avLst/>
                    </a:prstGeom>
                    <a:noFill/>
                    <a:ln>
                      <a:noFill/>
                    </a:ln>
                  </pic:spPr>
                </pic:pic>
              </a:graphicData>
            </a:graphic>
          </wp:inline>
        </w:drawing>
      </w:r>
      <w:r w:rsidRPr="00E01E45">
        <w:rPr>
          <w:i/>
        </w:rPr>
        <w:t xml:space="preserve"> В;</w:t>
      </w:r>
    </w:p>
    <w:p w:rsidR="00F17890" w:rsidRPr="00E01E45" w:rsidRDefault="00F17890" w:rsidP="00F17890">
      <w:pPr>
        <w:tabs>
          <w:tab w:val="left" w:pos="8640"/>
        </w:tabs>
        <w:ind w:firstLine="540"/>
        <w:jc w:val="center"/>
        <w:rPr>
          <w:rFonts w:ascii="Times New Roman" w:hAnsi="Times New Roman"/>
          <w:i/>
        </w:rPr>
      </w:pPr>
      <w:r w:rsidRPr="00E01E45">
        <w:rPr>
          <w:i/>
          <w:position w:val="-12"/>
        </w:rPr>
        <w:object w:dxaOrig="2100" w:dyaOrig="380">
          <v:shape id="_x0000_i1303" type="#_x0000_t75" style="width:104.85pt;height:19pt" o:ole="">
            <v:imagedata r:id="rId567" o:title=""/>
          </v:shape>
          <o:OLEObject Type="Embed" ProgID="Equation.3" ShapeID="_x0000_i1303" DrawAspect="Content" ObjectID="_1406763071" r:id="rId568"/>
        </w:object>
      </w:r>
      <w:r w:rsidRPr="00E01E45">
        <w:rPr>
          <w:i/>
        </w:rPr>
        <w:t xml:space="preserve"> В.</w:t>
      </w:r>
    </w:p>
    <w:p w:rsidR="00F17890" w:rsidRPr="00127611" w:rsidRDefault="00F17890" w:rsidP="00F17890">
      <w:pPr>
        <w:tabs>
          <w:tab w:val="left" w:pos="8640"/>
        </w:tabs>
        <w:ind w:firstLine="540"/>
        <w:jc w:val="center"/>
        <w:rPr>
          <w:rFonts w:ascii="Times New Roman" w:hAnsi="Times New Roman"/>
        </w:rPr>
      </w:pPr>
    </w:p>
    <w:p w:rsidR="00F17890" w:rsidRPr="00717E4D" w:rsidRDefault="001D6782" w:rsidP="00F17890">
      <w:pPr>
        <w:tabs>
          <w:tab w:val="left" w:pos="8640"/>
        </w:tabs>
        <w:ind w:firstLine="540"/>
        <w:jc w:val="center"/>
        <w:rPr>
          <w:rFonts w:ascii="Times New Roman" w:hAnsi="Times New Roman"/>
        </w:rPr>
      </w:pPr>
      <w:r>
        <w:rPr>
          <w:rFonts w:ascii="Times New Roman" w:hAnsi="Times New Roman"/>
          <w:noProof/>
        </w:rPr>
        <w:drawing>
          <wp:inline distT="0" distB="0" distL="0" distR="0">
            <wp:extent cx="3500755" cy="1864360"/>
            <wp:effectExtent l="0" t="0" r="4445" b="2540"/>
            <wp:docPr id="295" name="Рисунок 295" descr="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Рисунок 1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500755" cy="1864360"/>
                    </a:xfrm>
                    <a:prstGeom prst="rect">
                      <a:avLst/>
                    </a:prstGeom>
                    <a:noFill/>
                    <a:ln>
                      <a:noFill/>
                    </a:ln>
                  </pic:spPr>
                </pic:pic>
              </a:graphicData>
            </a:graphic>
          </wp:inline>
        </w:drawing>
      </w:r>
    </w:p>
    <w:p w:rsidR="00F17890" w:rsidRDefault="00F17890" w:rsidP="00F17890">
      <w:pPr>
        <w:tabs>
          <w:tab w:val="left" w:pos="8640"/>
        </w:tabs>
        <w:ind w:firstLine="540"/>
        <w:jc w:val="center"/>
        <w:rPr>
          <w:rFonts w:ascii="Times New Roman" w:hAnsi="Times New Roman"/>
        </w:rPr>
      </w:pPr>
    </w:p>
    <w:p w:rsidR="00F17890" w:rsidRPr="00F5497D" w:rsidRDefault="00F17890" w:rsidP="00F17890">
      <w:pPr>
        <w:tabs>
          <w:tab w:val="left" w:pos="8640"/>
        </w:tabs>
        <w:ind w:firstLine="540"/>
        <w:jc w:val="center"/>
        <w:rPr>
          <w:rFonts w:ascii="Times New Roman" w:hAnsi="Times New Roman"/>
          <w:sz w:val="18"/>
          <w:szCs w:val="18"/>
        </w:rPr>
      </w:pPr>
      <w:r>
        <w:rPr>
          <w:rFonts w:ascii="Times New Roman" w:hAnsi="Times New Roman"/>
          <w:sz w:val="18"/>
          <w:szCs w:val="18"/>
        </w:rPr>
        <w:t>Рис. 17</w:t>
      </w:r>
    </w:p>
    <w:p w:rsidR="00F17890" w:rsidRPr="006C58BC" w:rsidRDefault="00F17890" w:rsidP="00F17890">
      <w:pPr>
        <w:tabs>
          <w:tab w:val="left" w:pos="8640"/>
        </w:tabs>
        <w:ind w:firstLine="540"/>
        <w:jc w:val="center"/>
        <w:rPr>
          <w:rFonts w:ascii="Times New Roman" w:hAnsi="Times New Roman"/>
        </w:rPr>
      </w:pPr>
    </w:p>
    <w:p w:rsidR="00F17890" w:rsidRPr="004831FF" w:rsidRDefault="00F17890" w:rsidP="00F17890">
      <w:pPr>
        <w:shd w:val="clear" w:color="auto" w:fill="FFFFFF"/>
        <w:tabs>
          <w:tab w:val="left" w:pos="8640"/>
        </w:tabs>
        <w:spacing w:before="86"/>
        <w:ind w:firstLine="540"/>
        <w:jc w:val="both"/>
        <w:rPr>
          <w:rFonts w:ascii="Times New Roman" w:hAnsi="Times New Roman"/>
        </w:rPr>
      </w:pPr>
      <w:r w:rsidRPr="004831FF">
        <w:rPr>
          <w:rFonts w:ascii="Times New Roman" w:hAnsi="Times New Roman"/>
        </w:rPr>
        <w:t xml:space="preserve">Определяем фазные токи: </w:t>
      </w:r>
    </w:p>
    <w:p w:rsidR="00F17890" w:rsidRPr="00B22431" w:rsidRDefault="00F17890" w:rsidP="00F17890">
      <w:pPr>
        <w:shd w:val="clear" w:color="auto" w:fill="FFFFFF"/>
        <w:tabs>
          <w:tab w:val="left" w:pos="8640"/>
        </w:tabs>
        <w:ind w:firstLine="540"/>
        <w:jc w:val="center"/>
        <w:rPr>
          <w:rFonts w:ascii="Times New Roman" w:hAnsi="Times New Roman"/>
        </w:rPr>
      </w:pPr>
    </w:p>
    <w:p w:rsidR="00F17890" w:rsidRPr="00E01E45" w:rsidRDefault="00F17890" w:rsidP="00F17890">
      <w:pPr>
        <w:tabs>
          <w:tab w:val="left" w:pos="8640"/>
        </w:tabs>
        <w:ind w:firstLine="540"/>
        <w:jc w:val="center"/>
        <w:rPr>
          <w:i/>
        </w:rPr>
      </w:pPr>
      <w:r w:rsidRPr="00E01E45">
        <w:rPr>
          <w:i/>
          <w:position w:val="-28"/>
        </w:rPr>
        <w:object w:dxaOrig="4200" w:dyaOrig="700">
          <v:shape id="_x0000_i1304" type="#_x0000_t75" style="width:210.25pt;height:35.15pt" o:ole="">
            <v:imagedata r:id="rId570" o:title=""/>
          </v:shape>
          <o:OLEObject Type="Embed" ProgID="Equation.3" ShapeID="_x0000_i1304" DrawAspect="Content" ObjectID="_1406763072" r:id="rId571"/>
        </w:object>
      </w:r>
      <w:r w:rsidRPr="00E01E45">
        <w:rPr>
          <w:i/>
        </w:rPr>
        <w:t xml:space="preserve"> А;</w:t>
      </w:r>
    </w:p>
    <w:p w:rsidR="00F17890" w:rsidRPr="00E01E45" w:rsidRDefault="00F17890" w:rsidP="00F17890">
      <w:pPr>
        <w:tabs>
          <w:tab w:val="left" w:pos="8640"/>
        </w:tabs>
        <w:ind w:firstLine="540"/>
        <w:jc w:val="center"/>
        <w:rPr>
          <w:i/>
        </w:rPr>
      </w:pPr>
    </w:p>
    <w:p w:rsidR="00F17890" w:rsidRPr="00E01E45" w:rsidRDefault="00F17890" w:rsidP="00F17890">
      <w:pPr>
        <w:tabs>
          <w:tab w:val="left" w:pos="8640"/>
        </w:tabs>
        <w:ind w:firstLine="540"/>
        <w:jc w:val="center"/>
        <w:rPr>
          <w:i/>
        </w:rPr>
      </w:pPr>
      <w:r w:rsidRPr="00E01E45">
        <w:rPr>
          <w:i/>
          <w:position w:val="-28"/>
        </w:rPr>
        <w:object w:dxaOrig="4780" w:dyaOrig="700">
          <v:shape id="_x0000_i1305" type="#_x0000_t75" style="width:239.05pt;height:35.15pt" o:ole="">
            <v:imagedata r:id="rId572" o:title=""/>
          </v:shape>
          <o:OLEObject Type="Embed" ProgID="Equation.3" ShapeID="_x0000_i1305" DrawAspect="Content" ObjectID="_1406763073" r:id="rId573"/>
        </w:object>
      </w:r>
      <w:r w:rsidRPr="00E01E45">
        <w:rPr>
          <w:i/>
        </w:rPr>
        <w:t xml:space="preserve"> А;</w:t>
      </w:r>
    </w:p>
    <w:p w:rsidR="00F17890" w:rsidRPr="00E01E45" w:rsidRDefault="00F17890" w:rsidP="00F17890">
      <w:pPr>
        <w:tabs>
          <w:tab w:val="left" w:pos="8640"/>
        </w:tabs>
        <w:ind w:firstLine="540"/>
        <w:jc w:val="center"/>
        <w:rPr>
          <w:i/>
        </w:rPr>
      </w:pPr>
    </w:p>
    <w:p w:rsidR="00F17890" w:rsidRPr="00E01E45" w:rsidRDefault="00F17890" w:rsidP="00F17890">
      <w:pPr>
        <w:tabs>
          <w:tab w:val="left" w:pos="8640"/>
        </w:tabs>
        <w:ind w:firstLine="540"/>
        <w:jc w:val="center"/>
        <w:rPr>
          <w:i/>
        </w:rPr>
      </w:pPr>
      <w:r w:rsidRPr="00E01E45">
        <w:rPr>
          <w:i/>
          <w:position w:val="-28"/>
        </w:rPr>
        <w:object w:dxaOrig="4360" w:dyaOrig="700">
          <v:shape id="_x0000_i1306" type="#_x0000_t75" style="width:217.75pt;height:35.15pt" o:ole="">
            <v:imagedata r:id="rId574" o:title=""/>
          </v:shape>
          <o:OLEObject Type="Embed" ProgID="Equation.3" ShapeID="_x0000_i1306" DrawAspect="Content" ObjectID="_1406763074" r:id="rId575"/>
        </w:object>
      </w:r>
      <w:r w:rsidRPr="00E01E45">
        <w:rPr>
          <w:i/>
        </w:rPr>
        <w:t xml:space="preserve"> А.</w:t>
      </w:r>
    </w:p>
    <w:p w:rsidR="00F17890" w:rsidRPr="004831FF" w:rsidRDefault="00F17890" w:rsidP="00F17890">
      <w:pPr>
        <w:tabs>
          <w:tab w:val="left" w:pos="8640"/>
        </w:tabs>
        <w:ind w:firstLine="540"/>
        <w:rPr>
          <w:rFonts w:ascii="Times New Roman" w:hAnsi="Times New Roman"/>
        </w:rPr>
      </w:pPr>
      <w:r>
        <w:rPr>
          <w:rFonts w:ascii="Times New Roman" w:hAnsi="Times New Roman"/>
        </w:rPr>
        <w:lastRenderedPageBreak/>
        <w:t>Находим линейные токи</w:t>
      </w:r>
      <w:r w:rsidRPr="004831FF">
        <w:rPr>
          <w:rFonts w:ascii="Times New Roman" w:hAnsi="Times New Roman"/>
        </w:rPr>
        <w:t>:</w:t>
      </w:r>
    </w:p>
    <w:p w:rsidR="00F17890" w:rsidRPr="00E01E45" w:rsidRDefault="00F17890" w:rsidP="00F17890">
      <w:pPr>
        <w:shd w:val="clear" w:color="auto" w:fill="FFFFFF"/>
        <w:tabs>
          <w:tab w:val="left" w:pos="8640"/>
        </w:tabs>
        <w:spacing w:before="38"/>
        <w:ind w:firstLine="540"/>
        <w:jc w:val="center"/>
        <w:rPr>
          <w:rFonts w:ascii="Times New Roman" w:hAnsi="Times New Roman"/>
          <w:i/>
        </w:rPr>
      </w:pPr>
    </w:p>
    <w:p w:rsidR="00F17890" w:rsidRPr="00E01E45" w:rsidRDefault="00F17890" w:rsidP="00F17890">
      <w:pPr>
        <w:tabs>
          <w:tab w:val="left" w:pos="8640"/>
        </w:tabs>
        <w:ind w:firstLine="540"/>
        <w:jc w:val="center"/>
        <w:rPr>
          <w:i/>
        </w:rPr>
      </w:pPr>
      <w:r w:rsidRPr="00E01E45">
        <w:rPr>
          <w:i/>
          <w:position w:val="-12"/>
        </w:rPr>
        <w:object w:dxaOrig="3739" w:dyaOrig="380">
          <v:shape id="_x0000_i1307" type="#_x0000_t75" style="width:187.2pt;height:19pt" o:ole="">
            <v:imagedata r:id="rId576" o:title=""/>
          </v:shape>
          <o:OLEObject Type="Embed" ProgID="Equation.3" ShapeID="_x0000_i1307" DrawAspect="Content" ObjectID="_1406763075" r:id="rId577"/>
        </w:object>
      </w:r>
      <w:r w:rsidRPr="00E01E45">
        <w:rPr>
          <w:i/>
        </w:rPr>
        <w:t xml:space="preserve"> А;</w:t>
      </w:r>
    </w:p>
    <w:p w:rsidR="00F17890" w:rsidRPr="00E01E45" w:rsidRDefault="00F17890" w:rsidP="00F17890">
      <w:pPr>
        <w:tabs>
          <w:tab w:val="left" w:pos="8640"/>
        </w:tabs>
        <w:ind w:firstLine="540"/>
        <w:jc w:val="center"/>
        <w:rPr>
          <w:i/>
        </w:rPr>
      </w:pPr>
    </w:p>
    <w:p w:rsidR="00F17890" w:rsidRPr="00E01E45" w:rsidRDefault="00F17890" w:rsidP="00F17890">
      <w:pPr>
        <w:tabs>
          <w:tab w:val="left" w:pos="8640"/>
        </w:tabs>
        <w:ind w:firstLine="540"/>
        <w:jc w:val="center"/>
        <w:rPr>
          <w:i/>
        </w:rPr>
      </w:pPr>
      <w:r w:rsidRPr="00E01E45">
        <w:rPr>
          <w:i/>
          <w:position w:val="-12"/>
        </w:rPr>
        <w:object w:dxaOrig="3840" w:dyaOrig="380">
          <v:shape id="_x0000_i1308" type="#_x0000_t75" style="width:191.8pt;height:19pt" o:ole="">
            <v:imagedata r:id="rId578" o:title=""/>
          </v:shape>
          <o:OLEObject Type="Embed" ProgID="Equation.3" ShapeID="_x0000_i1308" DrawAspect="Content" ObjectID="_1406763076" r:id="rId579"/>
        </w:object>
      </w:r>
      <w:r w:rsidRPr="00E01E45">
        <w:rPr>
          <w:i/>
        </w:rPr>
        <w:t xml:space="preserve"> А;</w:t>
      </w:r>
    </w:p>
    <w:p w:rsidR="00F17890" w:rsidRPr="00E01E45" w:rsidRDefault="00F17890" w:rsidP="00F17890">
      <w:pPr>
        <w:tabs>
          <w:tab w:val="left" w:pos="8640"/>
        </w:tabs>
        <w:ind w:firstLine="540"/>
        <w:jc w:val="center"/>
        <w:rPr>
          <w:i/>
        </w:rPr>
      </w:pPr>
    </w:p>
    <w:p w:rsidR="00F17890" w:rsidRPr="00E01E45" w:rsidRDefault="00F17890" w:rsidP="00F17890">
      <w:pPr>
        <w:tabs>
          <w:tab w:val="left" w:pos="8640"/>
        </w:tabs>
        <w:ind w:firstLine="540"/>
        <w:jc w:val="center"/>
        <w:rPr>
          <w:i/>
        </w:rPr>
      </w:pPr>
      <w:r w:rsidRPr="00E01E45">
        <w:rPr>
          <w:i/>
          <w:position w:val="-12"/>
        </w:rPr>
        <w:object w:dxaOrig="3400" w:dyaOrig="380">
          <v:shape id="_x0000_i1309" type="#_x0000_t75" style="width:169.9pt;height:19pt" o:ole="">
            <v:imagedata r:id="rId580" o:title=""/>
          </v:shape>
          <o:OLEObject Type="Embed" ProgID="Equation.3" ShapeID="_x0000_i1309" DrawAspect="Content" ObjectID="_1406763077" r:id="rId581"/>
        </w:object>
      </w:r>
      <w:r w:rsidRPr="00E01E45">
        <w:rPr>
          <w:i/>
        </w:rPr>
        <w:t xml:space="preserve"> А.</w:t>
      </w:r>
    </w:p>
    <w:p w:rsidR="00F17890" w:rsidRDefault="00F17890" w:rsidP="00F17890">
      <w:pPr>
        <w:shd w:val="clear" w:color="auto" w:fill="FFFFFF"/>
        <w:tabs>
          <w:tab w:val="left" w:pos="8640"/>
        </w:tabs>
        <w:spacing w:before="38"/>
        <w:ind w:firstLine="540"/>
        <w:jc w:val="both"/>
        <w:rPr>
          <w:rFonts w:ascii="Times New Roman" w:hAnsi="Times New Roman"/>
        </w:rPr>
      </w:pPr>
      <w:r w:rsidRPr="004831FF">
        <w:rPr>
          <w:rFonts w:ascii="Times New Roman" w:hAnsi="Times New Roman"/>
        </w:rPr>
        <w:t>Определим, показания ваттметров:</w:t>
      </w:r>
    </w:p>
    <w:p w:rsidR="00F17890" w:rsidRPr="00E01E45" w:rsidRDefault="00F17890" w:rsidP="00F17890">
      <w:pPr>
        <w:tabs>
          <w:tab w:val="left" w:pos="8640"/>
        </w:tabs>
        <w:ind w:firstLine="540"/>
        <w:jc w:val="center"/>
        <w:rPr>
          <w:i/>
        </w:rPr>
      </w:pPr>
      <w:r w:rsidRPr="00E01E45">
        <w:rPr>
          <w:i/>
          <w:position w:val="-28"/>
        </w:rPr>
        <w:object w:dxaOrig="6200" w:dyaOrig="680">
          <v:shape id="_x0000_i1310" type="#_x0000_t75" style="width:309.9pt;height:34pt" o:ole="">
            <v:imagedata r:id="rId582" o:title=""/>
          </v:shape>
          <o:OLEObject Type="Embed" ProgID="Equation.3" ShapeID="_x0000_i1310" DrawAspect="Content" ObjectID="_1406763078" r:id="rId583"/>
        </w:object>
      </w:r>
      <w:r w:rsidRPr="00E01E45">
        <w:rPr>
          <w:i/>
          <w:lang w:val="en-US"/>
        </w:rPr>
        <w:t xml:space="preserve"> </w:t>
      </w:r>
      <w:proofErr w:type="gramStart"/>
      <w:r w:rsidRPr="00E01E45">
        <w:rPr>
          <w:i/>
        </w:rPr>
        <w:t>Вт</w:t>
      </w:r>
      <w:proofErr w:type="gramEnd"/>
      <w:r w:rsidRPr="00E01E45">
        <w:rPr>
          <w:i/>
        </w:rPr>
        <w:t>;</w:t>
      </w:r>
    </w:p>
    <w:p w:rsidR="00F17890" w:rsidRPr="00E1797B" w:rsidRDefault="00F17890" w:rsidP="00F17890">
      <w:pPr>
        <w:shd w:val="clear" w:color="auto" w:fill="FFFFFF"/>
        <w:tabs>
          <w:tab w:val="left" w:pos="8640"/>
        </w:tabs>
        <w:spacing w:before="115"/>
        <w:ind w:firstLine="540"/>
        <w:jc w:val="center"/>
        <w:rPr>
          <w:rFonts w:ascii="Times New Roman" w:hAnsi="Times New Roman"/>
          <w:color w:val="000000"/>
        </w:rPr>
      </w:pPr>
      <w:r w:rsidRPr="00E01E45">
        <w:rPr>
          <w:rFonts w:ascii="Times New Roman" w:hAnsi="Times New Roman"/>
          <w:i/>
          <w:color w:val="000000"/>
        </w:rPr>
        <w:object w:dxaOrig="7100" w:dyaOrig="999">
          <v:shape id="_x0000_i1311" type="#_x0000_t75" style="width:354.25pt;height:50.1pt" o:ole="">
            <v:imagedata r:id="rId584" o:title=""/>
          </v:shape>
          <o:OLEObject Type="Embed" ProgID="Equation.3" ShapeID="_x0000_i1311" DrawAspect="Content" ObjectID="_1406763079" r:id="rId585"/>
        </w:object>
      </w:r>
    </w:p>
    <w:p w:rsidR="00F17890" w:rsidRPr="00E1797B" w:rsidRDefault="00F17890" w:rsidP="00F17890">
      <w:pPr>
        <w:shd w:val="clear" w:color="auto" w:fill="FFFFFF"/>
        <w:tabs>
          <w:tab w:val="left" w:pos="8640"/>
        </w:tabs>
        <w:spacing w:before="115"/>
        <w:ind w:firstLine="540"/>
        <w:jc w:val="both"/>
        <w:rPr>
          <w:rFonts w:ascii="Times New Roman" w:hAnsi="Times New Roman"/>
          <w:color w:val="000000"/>
        </w:rPr>
      </w:pPr>
      <w:r w:rsidRPr="00E1797B">
        <w:rPr>
          <w:rFonts w:ascii="Times New Roman" w:hAnsi="Times New Roman"/>
          <w:color w:val="000000"/>
        </w:rPr>
        <w:t xml:space="preserve">Активная мощность цепи (алгебраическая сумма показаний ваттметров) </w:t>
      </w:r>
      <w:r w:rsidRPr="00E01E45">
        <w:rPr>
          <w:position w:val="-4"/>
        </w:rPr>
        <w:object w:dxaOrig="240" w:dyaOrig="260">
          <v:shape id="_x0000_i1312" type="#_x0000_t75" style="width:12.65pt;height:13.25pt" o:ole="">
            <v:imagedata r:id="rId586" o:title=""/>
          </v:shape>
          <o:OLEObject Type="Embed" ProgID="Equation.3" ShapeID="_x0000_i1312" DrawAspect="Content" ObjectID="_1406763080" r:id="rId587"/>
        </w:object>
      </w:r>
      <w:r w:rsidRPr="00E1797B">
        <w:rPr>
          <w:rFonts w:ascii="Times New Roman" w:hAnsi="Times New Roman"/>
          <w:color w:val="000000"/>
        </w:rPr>
        <w:t xml:space="preserve"> равна:</w:t>
      </w:r>
    </w:p>
    <w:p w:rsidR="00F17890" w:rsidRPr="00E1797B" w:rsidRDefault="00F17890" w:rsidP="00F17890">
      <w:pPr>
        <w:tabs>
          <w:tab w:val="left" w:pos="8640"/>
        </w:tabs>
        <w:ind w:firstLine="540"/>
        <w:jc w:val="center"/>
        <w:rPr>
          <w:rFonts w:ascii="Times New Roman" w:hAnsi="Times New Roman"/>
          <w:color w:val="000000"/>
        </w:rPr>
      </w:pPr>
      <w:r w:rsidRPr="00E01E45">
        <w:rPr>
          <w:rFonts w:ascii="Times New Roman" w:hAnsi="Times New Roman"/>
          <w:color w:val="000000"/>
          <w:position w:val="-10"/>
        </w:rPr>
        <w:object w:dxaOrig="3560" w:dyaOrig="340">
          <v:shape id="_x0000_i1313" type="#_x0000_t75" style="width:178pt;height:17.3pt" o:ole="">
            <v:imagedata r:id="rId588" o:title=""/>
          </v:shape>
          <o:OLEObject Type="Embed" ProgID="Equation.3" ShapeID="_x0000_i1313" DrawAspect="Content" ObjectID="_1406763081" r:id="rId589"/>
        </w:object>
      </w:r>
      <w:r w:rsidRPr="00E1797B">
        <w:rPr>
          <w:rFonts w:ascii="Times New Roman" w:hAnsi="Times New Roman"/>
          <w:color w:val="000000"/>
        </w:rPr>
        <w:t>,</w:t>
      </w:r>
    </w:p>
    <w:p w:rsidR="00F17890" w:rsidRPr="006C58BC" w:rsidRDefault="00F17890" w:rsidP="00F17890">
      <w:pPr>
        <w:tabs>
          <w:tab w:val="left" w:pos="8640"/>
        </w:tabs>
        <w:ind w:firstLine="540"/>
        <w:rPr>
          <w:rFonts w:ascii="Times New Roman" w:hAnsi="Times New Roman"/>
          <w:color w:val="000000"/>
        </w:rPr>
      </w:pPr>
      <w:r w:rsidRPr="00E1797B">
        <w:rPr>
          <w:rFonts w:ascii="Times New Roman" w:hAnsi="Times New Roman"/>
          <w:color w:val="000000"/>
        </w:rPr>
        <w:t>или</w:t>
      </w:r>
    </w:p>
    <w:p w:rsidR="00F17890" w:rsidRPr="00E1797B" w:rsidRDefault="00F17890" w:rsidP="00F17890">
      <w:pPr>
        <w:shd w:val="clear" w:color="auto" w:fill="FFFFFF"/>
        <w:tabs>
          <w:tab w:val="left" w:pos="8640"/>
        </w:tabs>
        <w:spacing w:before="10"/>
        <w:ind w:firstLine="540"/>
        <w:jc w:val="center"/>
        <w:rPr>
          <w:rFonts w:ascii="Times New Roman" w:hAnsi="Times New Roman"/>
          <w:color w:val="000000"/>
        </w:rPr>
      </w:pPr>
    </w:p>
    <w:p w:rsidR="00F17890" w:rsidRPr="006C58BC" w:rsidRDefault="00F17890" w:rsidP="00F17890">
      <w:pPr>
        <w:tabs>
          <w:tab w:val="left" w:pos="8640"/>
        </w:tabs>
        <w:ind w:firstLine="540"/>
        <w:jc w:val="center"/>
        <w:rPr>
          <w:rFonts w:ascii="Times New Roman" w:hAnsi="Times New Roman"/>
          <w:color w:val="000000"/>
        </w:rPr>
      </w:pPr>
      <w:r w:rsidRPr="00E01E45">
        <w:rPr>
          <w:rFonts w:ascii="Times New Roman" w:hAnsi="Times New Roman"/>
          <w:color w:val="000000"/>
          <w:position w:val="-12"/>
        </w:rPr>
        <w:object w:dxaOrig="5840" w:dyaOrig="400">
          <v:shape id="_x0000_i1314" type="#_x0000_t75" style="width:292.05pt;height:20.15pt" o:ole="">
            <v:imagedata r:id="rId590" o:title=""/>
          </v:shape>
          <o:OLEObject Type="Embed" ProgID="Equation.3" ShapeID="_x0000_i1314" DrawAspect="Content" ObjectID="_1406763082" r:id="rId591"/>
        </w:object>
      </w:r>
      <w:r w:rsidRPr="00E1797B">
        <w:rPr>
          <w:rFonts w:ascii="Times New Roman" w:hAnsi="Times New Roman"/>
          <w:color w:val="000000"/>
        </w:rPr>
        <w:t>.</w:t>
      </w:r>
    </w:p>
    <w:p w:rsidR="00F17890" w:rsidRPr="00590370" w:rsidRDefault="00F17890" w:rsidP="00F17890">
      <w:pPr>
        <w:tabs>
          <w:tab w:val="left" w:pos="8640"/>
        </w:tabs>
        <w:ind w:firstLine="540"/>
        <w:jc w:val="center"/>
        <w:rPr>
          <w:rFonts w:ascii="Times New Roman" w:hAnsi="Times New Roman"/>
          <w:color w:val="000000"/>
          <w:szCs w:val="2"/>
          <w:lang w:val="en-US"/>
        </w:rPr>
      </w:pPr>
    </w:p>
    <w:p w:rsidR="00F17890" w:rsidRPr="00E01E45" w:rsidRDefault="00F17890" w:rsidP="00F17890">
      <w:pPr>
        <w:tabs>
          <w:tab w:val="left" w:pos="8640"/>
        </w:tabs>
        <w:ind w:firstLine="540"/>
        <w:jc w:val="center"/>
        <w:rPr>
          <w:rFonts w:ascii="Times New Roman" w:hAnsi="Times New Roman"/>
          <w:color w:val="000000"/>
          <w:szCs w:val="2"/>
          <w:lang w:val="en-US"/>
        </w:rPr>
      </w:pPr>
    </w:p>
    <w:p w:rsidR="00F17890" w:rsidRDefault="00F17890" w:rsidP="00F17890">
      <w:pPr>
        <w:tabs>
          <w:tab w:val="left" w:pos="8640"/>
        </w:tabs>
        <w:ind w:firstLine="540"/>
        <w:jc w:val="center"/>
        <w:rPr>
          <w:rFonts w:ascii="Times New Roman" w:hAnsi="Times New Roman"/>
          <w:color w:val="000000"/>
          <w:szCs w:val="2"/>
          <w:lang w:val="en-US"/>
        </w:rPr>
      </w:pPr>
    </w:p>
    <w:p w:rsidR="00F17890" w:rsidRPr="00717E4D" w:rsidRDefault="001D6782" w:rsidP="00F17890">
      <w:pPr>
        <w:tabs>
          <w:tab w:val="left" w:pos="8640"/>
        </w:tabs>
        <w:ind w:firstLine="540"/>
        <w:jc w:val="center"/>
        <w:rPr>
          <w:rFonts w:ascii="Times New Roman" w:hAnsi="Times New Roman"/>
          <w:color w:val="000000"/>
          <w:szCs w:val="2"/>
        </w:rPr>
      </w:pPr>
      <w:r>
        <w:rPr>
          <w:rFonts w:ascii="Times New Roman" w:hAnsi="Times New Roman"/>
          <w:noProof/>
          <w:color w:val="000000"/>
          <w:szCs w:val="2"/>
        </w:rPr>
        <w:lastRenderedPageBreak/>
        <w:drawing>
          <wp:inline distT="0" distB="0" distL="0" distR="0">
            <wp:extent cx="2879090" cy="2993390"/>
            <wp:effectExtent l="0" t="0" r="0" b="0"/>
            <wp:docPr id="307" name="Рисунок 307" descr="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Рисунок 1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79090" cy="2993390"/>
                    </a:xfrm>
                    <a:prstGeom prst="rect">
                      <a:avLst/>
                    </a:prstGeom>
                    <a:noFill/>
                    <a:ln>
                      <a:noFill/>
                    </a:ln>
                  </pic:spPr>
                </pic:pic>
              </a:graphicData>
            </a:graphic>
          </wp:inline>
        </w:drawing>
      </w:r>
    </w:p>
    <w:p w:rsidR="00F17890" w:rsidRDefault="00F17890" w:rsidP="00F17890">
      <w:pPr>
        <w:tabs>
          <w:tab w:val="left" w:pos="8640"/>
        </w:tabs>
        <w:ind w:firstLine="540"/>
        <w:jc w:val="center"/>
        <w:rPr>
          <w:rFonts w:ascii="Times New Roman" w:hAnsi="Times New Roman"/>
          <w:color w:val="000000"/>
          <w:szCs w:val="2"/>
        </w:rPr>
      </w:pPr>
    </w:p>
    <w:p w:rsidR="00F17890" w:rsidRPr="00F5497D" w:rsidRDefault="00F17890" w:rsidP="00F17890">
      <w:pPr>
        <w:tabs>
          <w:tab w:val="left" w:pos="8640"/>
        </w:tabs>
        <w:ind w:firstLine="540"/>
        <w:jc w:val="center"/>
        <w:rPr>
          <w:rFonts w:ascii="Times New Roman" w:hAnsi="Times New Roman"/>
          <w:color w:val="000000"/>
          <w:sz w:val="18"/>
          <w:szCs w:val="18"/>
        </w:rPr>
      </w:pPr>
      <w:r>
        <w:rPr>
          <w:rFonts w:ascii="Times New Roman" w:hAnsi="Times New Roman"/>
          <w:color w:val="000000"/>
          <w:sz w:val="18"/>
          <w:szCs w:val="18"/>
        </w:rPr>
        <w:t>Рис. 18</w:t>
      </w:r>
    </w:p>
    <w:p w:rsidR="00F17890" w:rsidRPr="000F6900" w:rsidRDefault="00F17890" w:rsidP="00F17890">
      <w:pPr>
        <w:tabs>
          <w:tab w:val="left" w:pos="8640"/>
        </w:tabs>
        <w:ind w:firstLine="540"/>
        <w:jc w:val="center"/>
        <w:rPr>
          <w:rFonts w:ascii="Times New Roman" w:hAnsi="Times New Roman"/>
          <w:color w:val="000000"/>
          <w:szCs w:val="2"/>
        </w:rPr>
      </w:pPr>
    </w:p>
    <w:p w:rsidR="00F17890" w:rsidRPr="000F6900" w:rsidRDefault="00F17890" w:rsidP="00F17890">
      <w:pPr>
        <w:tabs>
          <w:tab w:val="left" w:pos="8640"/>
        </w:tabs>
        <w:ind w:firstLine="540"/>
        <w:jc w:val="center"/>
        <w:rPr>
          <w:rFonts w:ascii="Times New Roman" w:hAnsi="Times New Roman"/>
          <w:color w:val="000000"/>
          <w:szCs w:val="2"/>
        </w:rPr>
      </w:pPr>
    </w:p>
    <w:p w:rsidR="00F17890" w:rsidRPr="00E1797B" w:rsidRDefault="00F17890" w:rsidP="00F17890">
      <w:pPr>
        <w:tabs>
          <w:tab w:val="left" w:pos="8640"/>
        </w:tabs>
        <w:ind w:firstLine="540"/>
        <w:jc w:val="both"/>
        <w:rPr>
          <w:rFonts w:ascii="Times New Roman" w:hAnsi="Times New Roman"/>
          <w:color w:val="000000"/>
        </w:rPr>
      </w:pPr>
      <w:r w:rsidRPr="00E1797B">
        <w:rPr>
          <w:rFonts w:ascii="Times New Roman" w:hAnsi="Times New Roman"/>
          <w:color w:val="000000"/>
        </w:rPr>
        <w:t>На рис. 18 приводится векторная диаграмма напряжений и ков. При обрыве в точке 4; тока в фазах нагрузки будут:</w:t>
      </w:r>
    </w:p>
    <w:p w:rsidR="00F17890" w:rsidRPr="00E1797B" w:rsidRDefault="001D6782" w:rsidP="00F17890">
      <w:pPr>
        <w:tabs>
          <w:tab w:val="left" w:pos="8640"/>
        </w:tabs>
        <w:ind w:firstLine="540"/>
        <w:jc w:val="center"/>
        <w:rPr>
          <w:rFonts w:ascii="Times New Roman" w:hAnsi="Times New Roman"/>
          <w:color w:val="000000"/>
        </w:rPr>
      </w:pPr>
      <w:r>
        <w:rPr>
          <w:rFonts w:ascii="Times New Roman" w:hAnsi="Times New Roman"/>
          <w:i/>
          <w:noProof/>
          <w:color w:val="000000"/>
          <w:position w:val="-28"/>
        </w:rPr>
        <w:drawing>
          <wp:inline distT="0" distB="0" distL="0" distR="0">
            <wp:extent cx="2250440" cy="44323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250440" cy="443230"/>
                    </a:xfrm>
                    <a:prstGeom prst="rect">
                      <a:avLst/>
                    </a:prstGeom>
                    <a:noFill/>
                    <a:ln>
                      <a:noFill/>
                    </a:ln>
                  </pic:spPr>
                </pic:pic>
              </a:graphicData>
            </a:graphic>
          </wp:inline>
        </w:drawing>
      </w:r>
    </w:p>
    <w:p w:rsidR="00F17890" w:rsidRDefault="001D6782" w:rsidP="00F17890">
      <w:pPr>
        <w:tabs>
          <w:tab w:val="left" w:pos="8640"/>
        </w:tabs>
        <w:ind w:firstLine="540"/>
        <w:jc w:val="center"/>
        <w:rPr>
          <w:rFonts w:ascii="Times New Roman" w:hAnsi="Times New Roman"/>
          <w:i/>
          <w:color w:val="000000"/>
          <w:lang w:val="en-US"/>
        </w:rPr>
      </w:pPr>
      <w:r>
        <w:rPr>
          <w:rFonts w:ascii="Times New Roman" w:hAnsi="Times New Roman"/>
          <w:i/>
          <w:noProof/>
          <w:color w:val="000000"/>
          <w:position w:val="-28"/>
        </w:rPr>
        <w:drawing>
          <wp:inline distT="0" distB="0" distL="0" distR="0">
            <wp:extent cx="2828925" cy="44323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828925" cy="443230"/>
                    </a:xfrm>
                    <a:prstGeom prst="rect">
                      <a:avLst/>
                    </a:prstGeom>
                    <a:noFill/>
                    <a:ln>
                      <a:noFill/>
                    </a:ln>
                  </pic:spPr>
                </pic:pic>
              </a:graphicData>
            </a:graphic>
          </wp:inline>
        </w:drawing>
      </w:r>
    </w:p>
    <w:p w:rsidR="00F17890" w:rsidRPr="00E1797B" w:rsidRDefault="00F17890" w:rsidP="00F17890">
      <w:pPr>
        <w:tabs>
          <w:tab w:val="left" w:pos="8640"/>
        </w:tabs>
        <w:ind w:firstLine="540"/>
        <w:rPr>
          <w:rFonts w:ascii="Times New Roman" w:hAnsi="Times New Roman"/>
          <w:color w:val="000000"/>
        </w:rPr>
      </w:pPr>
      <w:r w:rsidRPr="00E1797B">
        <w:rPr>
          <w:rFonts w:ascii="Times New Roman" w:hAnsi="Times New Roman"/>
          <w:color w:val="000000"/>
          <w:szCs w:val="19"/>
        </w:rPr>
        <w:t xml:space="preserve">Вычислим линейные токи: </w:t>
      </w:r>
    </w:p>
    <w:p w:rsidR="00F17890" w:rsidRDefault="00F17890" w:rsidP="00F17890">
      <w:pPr>
        <w:tabs>
          <w:tab w:val="left" w:pos="8640"/>
        </w:tabs>
        <w:ind w:firstLine="540"/>
        <w:jc w:val="center"/>
        <w:rPr>
          <w:rFonts w:ascii="Times New Roman" w:hAnsi="Times New Roman"/>
          <w:bCs/>
          <w:spacing w:val="-7"/>
        </w:rPr>
      </w:pPr>
      <w:r w:rsidRPr="00E1797B">
        <w:rPr>
          <w:rFonts w:ascii="Times New Roman" w:hAnsi="Times New Roman"/>
          <w:color w:val="000000"/>
        </w:rPr>
        <w:object w:dxaOrig="680" w:dyaOrig="360">
          <v:shape id="_x0000_i1315" type="#_x0000_t75" style="width:34pt;height:17.85pt" o:ole="">
            <v:imagedata r:id="rId595" o:title=""/>
          </v:shape>
          <o:OLEObject Type="Embed" ProgID="Equation.3" ShapeID="_x0000_i1315" DrawAspect="Content" ObjectID="_1406763083" r:id="rId596"/>
        </w:object>
      </w:r>
      <w:r w:rsidRPr="00E1797B">
        <w:rPr>
          <w:rFonts w:ascii="Times New Roman" w:hAnsi="Times New Roman"/>
          <w:color w:val="000000"/>
        </w:rPr>
        <w:t>;</w:t>
      </w:r>
      <w:r>
        <w:rPr>
          <w:rFonts w:ascii="Times New Roman" w:hAnsi="Times New Roman"/>
          <w:color w:val="000000"/>
        </w:rPr>
        <w:t xml:space="preserve"> </w:t>
      </w:r>
      <w:r w:rsidRPr="003A42D6">
        <w:rPr>
          <w:rFonts w:ascii="Times New Roman" w:hAnsi="Times New Roman"/>
          <w:color w:val="000000"/>
          <w:position w:val="-12"/>
        </w:rPr>
        <w:object w:dxaOrig="4540" w:dyaOrig="380">
          <v:shape id="_x0000_i1316" type="#_x0000_t75" style="width:226.95pt;height:19pt" o:ole="">
            <v:imagedata r:id="rId597" o:title=""/>
          </v:shape>
          <o:OLEObject Type="Embed" ProgID="Equation.3" ShapeID="_x0000_i1316" DrawAspect="Content" ObjectID="_1406763084" r:id="rId598"/>
        </w:object>
      </w:r>
      <w:r w:rsidRPr="00E1797B">
        <w:rPr>
          <w:rFonts w:ascii="Times New Roman" w:hAnsi="Times New Roman"/>
          <w:color w:val="000000"/>
        </w:rPr>
        <w:t>.</w:t>
      </w:r>
    </w:p>
    <w:p w:rsidR="00F17890" w:rsidRDefault="00F17890" w:rsidP="00F17890">
      <w:pPr>
        <w:shd w:val="clear" w:color="auto" w:fill="FFFFFF"/>
        <w:tabs>
          <w:tab w:val="left" w:pos="8640"/>
        </w:tabs>
        <w:ind w:firstLine="540"/>
        <w:rPr>
          <w:rFonts w:ascii="Times New Roman" w:hAnsi="Times New Roman"/>
        </w:rPr>
      </w:pPr>
      <w:r w:rsidRPr="00A56661">
        <w:rPr>
          <w:rFonts w:ascii="Times New Roman" w:hAnsi="Times New Roman"/>
        </w:rPr>
        <w:t>Находим показания ваттметров:</w:t>
      </w:r>
    </w:p>
    <w:p w:rsidR="00F17890" w:rsidRDefault="00F17890" w:rsidP="00F17890">
      <w:pPr>
        <w:shd w:val="clear" w:color="auto" w:fill="FFFFFF"/>
        <w:tabs>
          <w:tab w:val="left" w:pos="8640"/>
        </w:tabs>
        <w:ind w:firstLine="540"/>
        <w:jc w:val="center"/>
      </w:pPr>
      <w:r w:rsidRPr="003A42D6">
        <w:rPr>
          <w:position w:val="-10"/>
        </w:rPr>
        <w:object w:dxaOrig="639" w:dyaOrig="340">
          <v:shape id="_x0000_i1317" type="#_x0000_t75" style="width:31.7pt;height:17.3pt" o:ole="">
            <v:imagedata r:id="rId599" o:title=""/>
          </v:shape>
          <o:OLEObject Type="Embed" ProgID="Equation.3" ShapeID="_x0000_i1317" DrawAspect="Content" ObjectID="_1406763085" r:id="rId600"/>
        </w:object>
      </w:r>
      <w:r>
        <w:t xml:space="preserve">; </w:t>
      </w:r>
      <w:r w:rsidRPr="003A42D6">
        <w:rPr>
          <w:position w:val="-28"/>
        </w:rPr>
        <w:object w:dxaOrig="6979" w:dyaOrig="680">
          <v:shape id="_x0000_i1318" type="#_x0000_t75" style="width:348.5pt;height:34pt" o:ole="">
            <v:imagedata r:id="rId601" o:title=""/>
          </v:shape>
          <o:OLEObject Type="Embed" ProgID="Equation.3" ShapeID="_x0000_i1318" DrawAspect="Content" ObjectID="_1406763086" r:id="rId602"/>
        </w:object>
      </w:r>
    </w:p>
    <w:p w:rsidR="00F17890" w:rsidRPr="009B6F29" w:rsidRDefault="00F17890" w:rsidP="00F17890">
      <w:pPr>
        <w:shd w:val="clear" w:color="auto" w:fill="FFFFFF"/>
        <w:tabs>
          <w:tab w:val="left" w:pos="8640"/>
        </w:tabs>
        <w:ind w:firstLine="540"/>
        <w:jc w:val="both"/>
        <w:rPr>
          <w:rFonts w:ascii="Times New Roman" w:hAnsi="Times New Roman"/>
        </w:rPr>
      </w:pPr>
      <w:r w:rsidRPr="009B6F29">
        <w:rPr>
          <w:rFonts w:ascii="Times New Roman" w:hAnsi="Times New Roman"/>
          <w:b/>
        </w:rPr>
        <w:t>Задача 2.</w:t>
      </w:r>
      <w:r w:rsidRPr="009B6F29">
        <w:rPr>
          <w:rFonts w:ascii="Times New Roman" w:hAnsi="Times New Roman"/>
        </w:rPr>
        <w:t xml:space="preserve"> В четырехпроводную трехфазную сеть с линейным, напряжением </w:t>
      </w:r>
      <w:r w:rsidRPr="00E01E45">
        <w:rPr>
          <w:position w:val="-12"/>
        </w:rPr>
        <w:object w:dxaOrig="1160" w:dyaOrig="360">
          <v:shape id="_x0000_i1319" type="#_x0000_t75" style="width:59.35pt;height:17.85pt" o:ole="">
            <v:imagedata r:id="rId558" o:title=""/>
          </v:shape>
          <o:OLEObject Type="Embed" ProgID="Equation.3" ShapeID="_x0000_i1319" DrawAspect="Content" ObjectID="_1406763087" r:id="rId603"/>
        </w:object>
      </w:r>
      <w:r w:rsidRPr="009B6F29">
        <w:rPr>
          <w:rFonts w:ascii="Times New Roman" w:hAnsi="Times New Roman"/>
        </w:rPr>
        <w:t xml:space="preserve"> включен звездой приемник, активные и индуктивные сопротивления фаз которого соответственно равны</w:t>
      </w:r>
      <w:r w:rsidRPr="009B6F29">
        <w:rPr>
          <w:rFonts w:ascii="Times New Roman" w:hAnsi="Times New Roman"/>
          <w:i/>
        </w:rPr>
        <w:t xml:space="preserve">: </w:t>
      </w:r>
      <w:r w:rsidRPr="00E01E45">
        <w:rPr>
          <w:position w:val="-12"/>
        </w:rPr>
        <w:object w:dxaOrig="940" w:dyaOrig="360">
          <v:shape id="_x0000_i1320" type="#_x0000_t75" style="width:47.8pt;height:17.85pt" o:ole="">
            <v:imagedata r:id="rId604" o:title=""/>
          </v:shape>
          <o:OLEObject Type="Embed" ProgID="Equation.3" ShapeID="_x0000_i1320" DrawAspect="Content" ObjectID="_1406763088" r:id="rId605"/>
        </w:object>
      </w:r>
      <w:r w:rsidRPr="009B6F29">
        <w:rPr>
          <w:rFonts w:ascii="Times New Roman" w:hAnsi="Times New Roman"/>
        </w:rPr>
        <w:t xml:space="preserve">, </w:t>
      </w:r>
      <w:r w:rsidRPr="00E01E45">
        <w:rPr>
          <w:position w:val="-12"/>
        </w:rPr>
        <w:object w:dxaOrig="999" w:dyaOrig="360">
          <v:shape id="_x0000_i1321" type="#_x0000_t75" style="width:50.7pt;height:17.85pt" o:ole="">
            <v:imagedata r:id="rId606" o:title=""/>
          </v:shape>
          <o:OLEObject Type="Embed" ProgID="Equation.3" ShapeID="_x0000_i1321" DrawAspect="Content" ObjectID="_1406763089" r:id="rId607"/>
        </w:object>
      </w:r>
      <w:r w:rsidRPr="009B6F29">
        <w:rPr>
          <w:rFonts w:ascii="Times New Roman" w:hAnsi="Times New Roman"/>
        </w:rPr>
        <w:t xml:space="preserve">, </w:t>
      </w:r>
      <w:r w:rsidRPr="00E01E45">
        <w:rPr>
          <w:position w:val="-12"/>
        </w:rPr>
        <w:object w:dxaOrig="920" w:dyaOrig="360">
          <v:shape id="_x0000_i1322" type="#_x0000_t75" style="width:46.65pt;height:17.85pt" o:ole="">
            <v:imagedata r:id="rId608" o:title=""/>
          </v:shape>
          <o:OLEObject Type="Embed" ProgID="Equation.3" ShapeID="_x0000_i1322" DrawAspect="Content" ObjectID="_1406763090" r:id="rId609"/>
        </w:object>
      </w:r>
      <w:r w:rsidRPr="009B6F29">
        <w:rPr>
          <w:rFonts w:ascii="Times New Roman" w:hAnsi="Times New Roman"/>
        </w:rPr>
        <w:t xml:space="preserve">, </w:t>
      </w:r>
      <w:r w:rsidRPr="00E01E45">
        <w:rPr>
          <w:position w:val="-12"/>
        </w:rPr>
        <w:object w:dxaOrig="1160" w:dyaOrig="360">
          <v:shape id="_x0000_i1323" type="#_x0000_t75" style="width:59.35pt;height:17.85pt" o:ole="">
            <v:imagedata r:id="rId610" o:title=""/>
          </v:shape>
          <o:OLEObject Type="Embed" ProgID="Equation.3" ShapeID="_x0000_i1323" DrawAspect="Content" ObjectID="_1406763091" r:id="rId611"/>
        </w:object>
      </w:r>
      <w:r w:rsidRPr="009B6F29">
        <w:rPr>
          <w:rFonts w:ascii="Times New Roman" w:hAnsi="Times New Roman"/>
        </w:rPr>
        <w:t xml:space="preserve">, </w:t>
      </w:r>
      <w:r w:rsidRPr="00904974">
        <w:rPr>
          <w:position w:val="-12"/>
        </w:rPr>
        <w:object w:dxaOrig="940" w:dyaOrig="360">
          <v:shape id="_x0000_i1324" type="#_x0000_t75" style="width:47.8pt;height:17.85pt" o:ole="">
            <v:imagedata r:id="rId612" o:title=""/>
          </v:shape>
          <o:OLEObject Type="Embed" ProgID="Equation.3" ShapeID="_x0000_i1324" DrawAspect="Content" ObjectID="_1406763092" r:id="rId613"/>
        </w:object>
      </w:r>
      <w:r w:rsidRPr="009B6F29">
        <w:rPr>
          <w:rFonts w:ascii="Times New Roman" w:hAnsi="Times New Roman"/>
        </w:rPr>
        <w:t xml:space="preserve">, </w:t>
      </w:r>
      <w:r w:rsidRPr="00E01E45">
        <w:rPr>
          <w:position w:val="-12"/>
        </w:rPr>
        <w:object w:dxaOrig="960" w:dyaOrig="360">
          <v:shape id="_x0000_i1325" type="#_x0000_t75" style="width:48.95pt;height:17.85pt" o:ole="">
            <v:imagedata r:id="rId614" o:title=""/>
          </v:shape>
          <o:OLEObject Type="Embed" ProgID="Equation.3" ShapeID="_x0000_i1325" DrawAspect="Content" ObjectID="_1406763093" r:id="rId615"/>
        </w:object>
      </w:r>
      <w:r>
        <w:rPr>
          <w:rFonts w:ascii="Times New Roman" w:hAnsi="Times New Roman"/>
        </w:rPr>
        <w:t xml:space="preserve"> (рис.</w:t>
      </w:r>
      <w:r w:rsidRPr="009B6F29">
        <w:rPr>
          <w:rFonts w:ascii="Times New Roman" w:hAnsi="Times New Roman"/>
        </w:rPr>
        <w:t xml:space="preserve">19). Определить токи в линейных и </w:t>
      </w:r>
      <w:proofErr w:type="gramStart"/>
      <w:r w:rsidRPr="009B6F29">
        <w:rPr>
          <w:rFonts w:ascii="Times New Roman" w:hAnsi="Times New Roman"/>
        </w:rPr>
        <w:t>нейтральном</w:t>
      </w:r>
      <w:proofErr w:type="gramEnd"/>
      <w:r w:rsidRPr="009B6F29">
        <w:rPr>
          <w:rFonts w:ascii="Times New Roman" w:hAnsi="Times New Roman"/>
        </w:rPr>
        <w:t xml:space="preserve"> проводах и построить векторную диаграмму.</w:t>
      </w:r>
    </w:p>
    <w:p w:rsidR="00F17890" w:rsidRPr="009B6F29" w:rsidRDefault="00F17890" w:rsidP="00F17890">
      <w:pPr>
        <w:shd w:val="clear" w:color="auto" w:fill="FFFFFF"/>
        <w:tabs>
          <w:tab w:val="left" w:pos="8640"/>
        </w:tabs>
        <w:spacing w:before="36"/>
        <w:ind w:firstLine="540"/>
        <w:jc w:val="both"/>
        <w:rPr>
          <w:rFonts w:ascii="Times New Roman" w:hAnsi="Times New Roman"/>
        </w:rPr>
      </w:pPr>
      <w:r w:rsidRPr="009B6F29">
        <w:rPr>
          <w:rFonts w:ascii="Times New Roman" w:hAnsi="Times New Roman"/>
          <w:b/>
        </w:rPr>
        <w:t>Решение.</w:t>
      </w:r>
      <w:r w:rsidRPr="009B6F29">
        <w:rPr>
          <w:rFonts w:ascii="Times New Roman" w:hAnsi="Times New Roman"/>
        </w:rPr>
        <w:t xml:space="preserve"> </w:t>
      </w:r>
      <w:r>
        <w:rPr>
          <w:rFonts w:ascii="Times New Roman" w:hAnsi="Times New Roman"/>
        </w:rPr>
        <w:t xml:space="preserve">Считаем, что вектор фазного </w:t>
      </w:r>
      <w:r w:rsidRPr="009B6F29">
        <w:rPr>
          <w:rFonts w:ascii="Times New Roman" w:hAnsi="Times New Roman"/>
        </w:rPr>
        <w:t xml:space="preserve">напряжения </w:t>
      </w:r>
      <w:r w:rsidRPr="00E01E45">
        <w:rPr>
          <w:position w:val="-12"/>
        </w:rPr>
        <w:object w:dxaOrig="340" w:dyaOrig="360">
          <v:shape id="_x0000_i1326" type="#_x0000_t75" style="width:17.3pt;height:17.85pt" o:ole="">
            <v:imagedata r:id="rId616" o:title=""/>
          </v:shape>
          <o:OLEObject Type="Embed" ProgID="Equation.3" ShapeID="_x0000_i1326" DrawAspect="Content" ObjectID="_1406763094" r:id="rId617"/>
        </w:object>
      </w:r>
      <w:r w:rsidRPr="009B6F29">
        <w:rPr>
          <w:rFonts w:ascii="Times New Roman" w:hAnsi="Times New Roman"/>
        </w:rPr>
        <w:t xml:space="preserve"> направлен по действительной оси, тогда</w:t>
      </w:r>
    </w:p>
    <w:p w:rsidR="00F17890" w:rsidRPr="00904974" w:rsidRDefault="00F17890" w:rsidP="00F17890">
      <w:pPr>
        <w:tabs>
          <w:tab w:val="left" w:pos="8640"/>
        </w:tabs>
        <w:ind w:firstLine="540"/>
        <w:jc w:val="center"/>
        <w:rPr>
          <w:i/>
        </w:rPr>
      </w:pPr>
      <w:r w:rsidRPr="00904974">
        <w:rPr>
          <w:i/>
          <w:position w:val="-12"/>
        </w:rPr>
        <w:object w:dxaOrig="1939" w:dyaOrig="400">
          <v:shape id="_x0000_i1327" type="#_x0000_t75" style="width:96.75pt;height:20.15pt" o:ole="">
            <v:imagedata r:id="rId618" o:title=""/>
          </v:shape>
          <o:OLEObject Type="Embed" ProgID="Equation.3" ShapeID="_x0000_i1327" DrawAspect="Content" ObjectID="_1406763095" r:id="rId619"/>
        </w:object>
      </w:r>
      <w:r w:rsidRPr="00904974">
        <w:rPr>
          <w:i/>
        </w:rPr>
        <w:t xml:space="preserve"> В, </w:t>
      </w:r>
      <w:r w:rsidRPr="00904974">
        <w:rPr>
          <w:i/>
          <w:position w:val="-12"/>
        </w:rPr>
        <w:object w:dxaOrig="1480" w:dyaOrig="380">
          <v:shape id="_x0000_i1328" type="#_x0000_t75" style="width:73.75pt;height:19pt" o:ole="">
            <v:imagedata r:id="rId620" o:title=""/>
          </v:shape>
          <o:OLEObject Type="Embed" ProgID="Equation.3" ShapeID="_x0000_i1328" DrawAspect="Content" ObjectID="_1406763096" r:id="rId621"/>
        </w:object>
      </w:r>
      <w:r w:rsidRPr="00904974">
        <w:rPr>
          <w:i/>
        </w:rPr>
        <w:t xml:space="preserve"> В, </w:t>
      </w:r>
      <w:r w:rsidR="001D6782">
        <w:rPr>
          <w:i/>
          <w:noProof/>
          <w:position w:val="-12"/>
        </w:rPr>
        <w:drawing>
          <wp:inline distT="0" distB="0" distL="0" distR="0">
            <wp:extent cx="878840" cy="243205"/>
            <wp:effectExtent l="0" t="0" r="0" b="444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878840" cy="243205"/>
                    </a:xfrm>
                    <a:prstGeom prst="rect">
                      <a:avLst/>
                    </a:prstGeom>
                    <a:noFill/>
                    <a:ln>
                      <a:noFill/>
                    </a:ln>
                  </pic:spPr>
                </pic:pic>
              </a:graphicData>
            </a:graphic>
          </wp:inline>
        </w:drawing>
      </w:r>
      <w:r w:rsidRPr="00904974">
        <w:rPr>
          <w:i/>
        </w:rPr>
        <w:t xml:space="preserve"> В.</w:t>
      </w:r>
    </w:p>
    <w:p w:rsidR="00F17890" w:rsidRPr="006663C4" w:rsidRDefault="001D6782" w:rsidP="00F17890">
      <w:pPr>
        <w:shd w:val="clear" w:color="auto" w:fill="FFFFFF"/>
        <w:tabs>
          <w:tab w:val="left" w:pos="8640"/>
        </w:tabs>
        <w:spacing w:before="36"/>
        <w:ind w:firstLine="540"/>
        <w:jc w:val="center"/>
        <w:rPr>
          <w:rFonts w:ascii="Times New Roman" w:hAnsi="Times New Roman"/>
        </w:rPr>
      </w:pPr>
      <w:r>
        <w:rPr>
          <w:rFonts w:ascii="Times New Roman" w:hAnsi="Times New Roman"/>
          <w:noProof/>
        </w:rPr>
        <w:drawing>
          <wp:inline distT="0" distB="0" distL="0" distR="0">
            <wp:extent cx="5365115" cy="2428875"/>
            <wp:effectExtent l="0" t="0" r="6985" b="9525"/>
            <wp:docPr id="325" name="Рисунок 325" descr="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Рисунок 19,2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365115" cy="2428875"/>
                    </a:xfrm>
                    <a:prstGeom prst="rect">
                      <a:avLst/>
                    </a:prstGeom>
                    <a:noFill/>
                    <a:ln>
                      <a:noFill/>
                    </a:ln>
                  </pic:spPr>
                </pic:pic>
              </a:graphicData>
            </a:graphic>
          </wp:inline>
        </w:drawing>
      </w:r>
    </w:p>
    <w:p w:rsidR="00F17890" w:rsidRPr="00F5497D" w:rsidRDefault="00F17890" w:rsidP="00F17890">
      <w:pPr>
        <w:shd w:val="clear" w:color="auto" w:fill="FFFFFF"/>
        <w:tabs>
          <w:tab w:val="left" w:pos="8640"/>
        </w:tabs>
        <w:spacing w:before="36"/>
        <w:ind w:firstLine="540"/>
        <w:jc w:val="both"/>
        <w:rPr>
          <w:rFonts w:ascii="Times New Roman" w:hAnsi="Times New Roman"/>
          <w:sz w:val="18"/>
          <w:szCs w:val="18"/>
        </w:rPr>
      </w:pPr>
      <w:r>
        <w:rPr>
          <w:rFonts w:ascii="Times New Roman" w:hAnsi="Times New Roman"/>
        </w:rPr>
        <w:t xml:space="preserve"> </w:t>
      </w:r>
      <w:r>
        <w:rPr>
          <w:rFonts w:ascii="Times New Roman" w:hAnsi="Times New Roman"/>
          <w:sz w:val="18"/>
          <w:szCs w:val="18"/>
        </w:rPr>
        <w:t>Рис. 19 Рис. 20</w:t>
      </w:r>
    </w:p>
    <w:p w:rsidR="00F17890" w:rsidRDefault="00F17890" w:rsidP="00F17890">
      <w:pPr>
        <w:shd w:val="clear" w:color="auto" w:fill="FFFFFF"/>
        <w:tabs>
          <w:tab w:val="left" w:pos="8640"/>
        </w:tabs>
        <w:spacing w:before="118"/>
        <w:ind w:firstLine="540"/>
        <w:jc w:val="both"/>
        <w:rPr>
          <w:rFonts w:ascii="Times New Roman" w:hAnsi="Times New Roman"/>
          <w:bCs/>
          <w:spacing w:val="-7"/>
        </w:rPr>
      </w:pPr>
      <w:r>
        <w:rPr>
          <w:rFonts w:ascii="Times New Roman" w:hAnsi="Times New Roman"/>
          <w:bCs/>
          <w:spacing w:val="-7"/>
        </w:rPr>
        <w:t xml:space="preserve"> </w:t>
      </w:r>
    </w:p>
    <w:p w:rsidR="00F17890" w:rsidRDefault="00F17890" w:rsidP="00F17890">
      <w:pPr>
        <w:shd w:val="clear" w:color="auto" w:fill="FFFFFF"/>
        <w:tabs>
          <w:tab w:val="left" w:pos="8640"/>
        </w:tabs>
        <w:spacing w:before="118"/>
        <w:ind w:firstLine="540"/>
        <w:jc w:val="both"/>
        <w:rPr>
          <w:rFonts w:ascii="Times New Roman" w:hAnsi="Times New Roman"/>
          <w:bCs/>
          <w:spacing w:val="-7"/>
        </w:rPr>
      </w:pPr>
      <w:r>
        <w:rPr>
          <w:rFonts w:ascii="Times New Roman" w:hAnsi="Times New Roman"/>
          <w:bCs/>
          <w:spacing w:val="-7"/>
        </w:rPr>
        <w:t xml:space="preserve"> </w:t>
      </w:r>
    </w:p>
    <w:p w:rsidR="00F17890" w:rsidRDefault="00F17890" w:rsidP="00F17890">
      <w:pPr>
        <w:shd w:val="clear" w:color="auto" w:fill="FFFFFF"/>
        <w:tabs>
          <w:tab w:val="left" w:pos="8640"/>
        </w:tabs>
        <w:spacing w:before="72"/>
        <w:ind w:firstLine="540"/>
        <w:rPr>
          <w:rFonts w:ascii="Times New Roman" w:hAnsi="Times New Roman"/>
        </w:rPr>
      </w:pPr>
      <w:r w:rsidRPr="000F3587">
        <w:rPr>
          <w:rFonts w:ascii="Times New Roman" w:hAnsi="Times New Roman"/>
        </w:rPr>
        <w:t>Находим линейные токи:</w:t>
      </w:r>
    </w:p>
    <w:p w:rsidR="00F17890" w:rsidRPr="00904974" w:rsidRDefault="00F17890" w:rsidP="00F17890">
      <w:pPr>
        <w:tabs>
          <w:tab w:val="left" w:pos="8640"/>
        </w:tabs>
        <w:ind w:firstLine="540"/>
        <w:jc w:val="center"/>
        <w:rPr>
          <w:i/>
        </w:rPr>
      </w:pPr>
      <w:r w:rsidRPr="00904974">
        <w:rPr>
          <w:i/>
          <w:position w:val="-30"/>
        </w:rPr>
        <w:object w:dxaOrig="3660" w:dyaOrig="720">
          <v:shape id="_x0000_i1329" type="#_x0000_t75" style="width:183.15pt;height:36.3pt" o:ole="">
            <v:imagedata r:id="rId624" o:title=""/>
          </v:shape>
          <o:OLEObject Type="Embed" ProgID="Equation.3" ShapeID="_x0000_i1329" DrawAspect="Content" ObjectID="_1406763097" r:id="rId625"/>
        </w:object>
      </w:r>
      <w:r w:rsidRPr="00904974">
        <w:rPr>
          <w:i/>
        </w:rPr>
        <w:t xml:space="preserve"> А;</w:t>
      </w:r>
    </w:p>
    <w:p w:rsidR="00F17890" w:rsidRPr="00904974" w:rsidRDefault="00F17890" w:rsidP="00F17890">
      <w:pPr>
        <w:tabs>
          <w:tab w:val="left" w:pos="8640"/>
        </w:tabs>
        <w:ind w:firstLine="540"/>
        <w:jc w:val="center"/>
        <w:rPr>
          <w:i/>
        </w:rPr>
      </w:pPr>
    </w:p>
    <w:p w:rsidR="00F17890" w:rsidRPr="00904974" w:rsidRDefault="001D6782" w:rsidP="00F17890">
      <w:pPr>
        <w:tabs>
          <w:tab w:val="left" w:pos="8640"/>
        </w:tabs>
        <w:ind w:firstLine="540"/>
        <w:jc w:val="center"/>
        <w:rPr>
          <w:i/>
        </w:rPr>
      </w:pPr>
      <w:r>
        <w:rPr>
          <w:i/>
          <w:noProof/>
          <w:position w:val="-30"/>
        </w:rPr>
        <w:drawing>
          <wp:inline distT="0" distB="0" distL="0" distR="0">
            <wp:extent cx="2807335" cy="4572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807335" cy="457200"/>
                    </a:xfrm>
                    <a:prstGeom prst="rect">
                      <a:avLst/>
                    </a:prstGeom>
                    <a:noFill/>
                    <a:ln>
                      <a:noFill/>
                    </a:ln>
                  </pic:spPr>
                </pic:pic>
              </a:graphicData>
            </a:graphic>
          </wp:inline>
        </w:drawing>
      </w:r>
      <w:r w:rsidR="00F17890" w:rsidRPr="00904974">
        <w:rPr>
          <w:i/>
        </w:rPr>
        <w:t xml:space="preserve"> А;</w:t>
      </w:r>
    </w:p>
    <w:p w:rsidR="00F17890" w:rsidRPr="00904974" w:rsidRDefault="00F17890" w:rsidP="00F17890">
      <w:pPr>
        <w:tabs>
          <w:tab w:val="left" w:pos="8640"/>
        </w:tabs>
        <w:ind w:firstLine="540"/>
        <w:jc w:val="center"/>
        <w:rPr>
          <w:i/>
        </w:rPr>
      </w:pPr>
    </w:p>
    <w:p w:rsidR="00F17890" w:rsidRPr="00904974" w:rsidRDefault="001D6782" w:rsidP="00F17890">
      <w:pPr>
        <w:tabs>
          <w:tab w:val="left" w:pos="8640"/>
        </w:tabs>
        <w:ind w:firstLine="540"/>
        <w:jc w:val="center"/>
        <w:rPr>
          <w:i/>
        </w:rPr>
      </w:pPr>
      <w:r>
        <w:rPr>
          <w:i/>
          <w:noProof/>
          <w:position w:val="-30"/>
        </w:rPr>
        <w:drawing>
          <wp:inline distT="0" distB="0" distL="0" distR="0">
            <wp:extent cx="2600325" cy="45720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r w:rsidR="00F17890" w:rsidRPr="00904974">
        <w:rPr>
          <w:i/>
        </w:rPr>
        <w:t xml:space="preserve"> А.</w:t>
      </w:r>
    </w:p>
    <w:p w:rsidR="00F17890" w:rsidRPr="009B6F29" w:rsidRDefault="00F17890" w:rsidP="00F17890">
      <w:pPr>
        <w:tabs>
          <w:tab w:val="left" w:pos="8640"/>
        </w:tabs>
        <w:ind w:firstLine="540"/>
        <w:rPr>
          <w:rFonts w:ascii="Times New Roman" w:hAnsi="Times New Roman"/>
        </w:rPr>
      </w:pPr>
      <w:r w:rsidRPr="009B6F29">
        <w:rPr>
          <w:rFonts w:ascii="Times New Roman" w:hAnsi="Times New Roman"/>
        </w:rPr>
        <w:t>Ток</w:t>
      </w:r>
      <w:r>
        <w:rPr>
          <w:rFonts w:ascii="Times New Roman" w:hAnsi="Times New Roman"/>
        </w:rPr>
        <w:t xml:space="preserve"> </w:t>
      </w:r>
      <w:r w:rsidRPr="009B6F29">
        <w:rPr>
          <w:rFonts w:ascii="Times New Roman" w:hAnsi="Times New Roman"/>
        </w:rPr>
        <w:t>в</w:t>
      </w:r>
      <w:r>
        <w:rPr>
          <w:rFonts w:ascii="Times New Roman" w:hAnsi="Times New Roman"/>
        </w:rPr>
        <w:t xml:space="preserve"> </w:t>
      </w:r>
      <w:r w:rsidRPr="009B6F29">
        <w:rPr>
          <w:rFonts w:ascii="Times New Roman" w:hAnsi="Times New Roman"/>
        </w:rPr>
        <w:t>нейтральном</w:t>
      </w:r>
      <w:r>
        <w:rPr>
          <w:rFonts w:ascii="Times New Roman" w:hAnsi="Times New Roman"/>
        </w:rPr>
        <w:t xml:space="preserve"> </w:t>
      </w:r>
      <w:r w:rsidRPr="009B6F29">
        <w:rPr>
          <w:rFonts w:ascii="Times New Roman" w:hAnsi="Times New Roman"/>
        </w:rPr>
        <w:t>проводе</w:t>
      </w:r>
      <w:r>
        <w:rPr>
          <w:rFonts w:ascii="Times New Roman" w:hAnsi="Times New Roman"/>
        </w:rPr>
        <w:t xml:space="preserve"> </w:t>
      </w:r>
      <w:r w:rsidRPr="009B6F29">
        <w:rPr>
          <w:rFonts w:ascii="Times New Roman" w:hAnsi="Times New Roman"/>
        </w:rPr>
        <w:t>определяется</w:t>
      </w:r>
      <w:r>
        <w:rPr>
          <w:rFonts w:ascii="Times New Roman" w:hAnsi="Times New Roman"/>
        </w:rPr>
        <w:t xml:space="preserve"> </w:t>
      </w:r>
      <w:r w:rsidRPr="009B6F29">
        <w:rPr>
          <w:rFonts w:ascii="Times New Roman" w:hAnsi="Times New Roman"/>
        </w:rPr>
        <w:t>как</w:t>
      </w:r>
      <w:r>
        <w:rPr>
          <w:rFonts w:ascii="Times New Roman" w:hAnsi="Times New Roman"/>
        </w:rPr>
        <w:t xml:space="preserve"> </w:t>
      </w:r>
      <w:r w:rsidRPr="009B6F29">
        <w:rPr>
          <w:rFonts w:ascii="Times New Roman" w:hAnsi="Times New Roman"/>
        </w:rPr>
        <w:t>геометрическая сумма линейных токов:</w:t>
      </w:r>
    </w:p>
    <w:p w:rsidR="00F17890" w:rsidRPr="00904974" w:rsidRDefault="00F17890" w:rsidP="00F17890">
      <w:pPr>
        <w:tabs>
          <w:tab w:val="left" w:pos="8640"/>
        </w:tabs>
        <w:ind w:firstLine="540"/>
        <w:jc w:val="center"/>
      </w:pPr>
      <w:r w:rsidRPr="00904974">
        <w:rPr>
          <w:position w:val="-12"/>
        </w:rPr>
        <w:object w:dxaOrig="6100" w:dyaOrig="380">
          <v:shape id="_x0000_i1330" type="#_x0000_t75" style="width:305.3pt;height:19pt" o:ole="">
            <v:imagedata r:id="rId628" o:title=""/>
          </v:shape>
          <o:OLEObject Type="Embed" ProgID="Equation.3" ShapeID="_x0000_i1330" DrawAspect="Content" ObjectID="_1406763098" r:id="rId629"/>
        </w:object>
      </w:r>
      <w:r w:rsidRPr="00904974">
        <w:t xml:space="preserve"> А.</w:t>
      </w:r>
    </w:p>
    <w:p w:rsidR="00F17890" w:rsidRDefault="00F17890" w:rsidP="00F17890">
      <w:pPr>
        <w:shd w:val="clear" w:color="auto" w:fill="FFFFFF"/>
        <w:tabs>
          <w:tab w:val="left" w:pos="8640"/>
        </w:tabs>
        <w:spacing w:before="72"/>
        <w:ind w:firstLine="540"/>
        <w:rPr>
          <w:rFonts w:ascii="Times New Roman" w:hAnsi="Times New Roman"/>
        </w:rPr>
      </w:pPr>
      <w:r>
        <w:rPr>
          <w:rFonts w:ascii="Times New Roman" w:hAnsi="Times New Roman"/>
        </w:rPr>
        <w:t>Векторная диаграмма показана на рис.20.</w:t>
      </w:r>
    </w:p>
    <w:p w:rsidR="00F17890" w:rsidRDefault="00F17890" w:rsidP="00F17890">
      <w:pPr>
        <w:shd w:val="clear" w:color="auto" w:fill="FFFFFF"/>
        <w:tabs>
          <w:tab w:val="left" w:pos="8640"/>
        </w:tabs>
        <w:spacing w:before="403"/>
        <w:ind w:firstLine="540"/>
        <w:jc w:val="both"/>
        <w:rPr>
          <w:rFonts w:ascii="Times New Roman" w:hAnsi="Times New Roman"/>
        </w:rPr>
      </w:pPr>
      <w:r w:rsidRPr="00D320BE">
        <w:rPr>
          <w:rFonts w:ascii="Times New Roman" w:hAnsi="Times New Roman"/>
        </w:rPr>
        <w:t>При</w:t>
      </w:r>
      <w:r>
        <w:rPr>
          <w:rFonts w:ascii="Times New Roman" w:hAnsi="Times New Roman"/>
        </w:rPr>
        <w:t xml:space="preserve"> </w:t>
      </w:r>
      <w:r w:rsidRPr="00D320BE">
        <w:rPr>
          <w:rFonts w:ascii="Times New Roman" w:hAnsi="Times New Roman"/>
        </w:rPr>
        <w:t>несимметричной</w:t>
      </w:r>
      <w:r>
        <w:rPr>
          <w:rFonts w:ascii="Times New Roman" w:hAnsi="Times New Roman"/>
        </w:rPr>
        <w:t xml:space="preserve"> </w:t>
      </w:r>
      <w:r w:rsidRPr="00D320BE">
        <w:rPr>
          <w:rFonts w:ascii="Times New Roman" w:hAnsi="Times New Roman"/>
        </w:rPr>
        <w:t>нагрузке</w:t>
      </w:r>
      <w:r>
        <w:rPr>
          <w:rFonts w:ascii="Times New Roman" w:hAnsi="Times New Roman"/>
        </w:rPr>
        <w:t xml:space="preserve"> </w:t>
      </w:r>
      <w:r w:rsidRPr="00D320BE">
        <w:rPr>
          <w:rFonts w:ascii="Times New Roman" w:hAnsi="Times New Roman"/>
        </w:rPr>
        <w:t>для</w:t>
      </w:r>
      <w:r>
        <w:rPr>
          <w:rFonts w:ascii="Times New Roman" w:hAnsi="Times New Roman"/>
        </w:rPr>
        <w:t xml:space="preserve"> </w:t>
      </w:r>
      <w:r w:rsidRPr="00D320BE">
        <w:rPr>
          <w:rFonts w:ascii="Times New Roman" w:hAnsi="Times New Roman"/>
        </w:rPr>
        <w:t>определения</w:t>
      </w:r>
      <w:r>
        <w:rPr>
          <w:rFonts w:ascii="Times New Roman" w:hAnsi="Times New Roman"/>
        </w:rPr>
        <w:t xml:space="preserve"> </w:t>
      </w:r>
      <w:r w:rsidRPr="00D320BE">
        <w:rPr>
          <w:rFonts w:ascii="Times New Roman" w:hAnsi="Times New Roman"/>
        </w:rPr>
        <w:t>активной</w:t>
      </w:r>
      <w:r>
        <w:rPr>
          <w:rFonts w:ascii="Times New Roman" w:hAnsi="Times New Roman"/>
        </w:rPr>
        <w:t xml:space="preserve"> </w:t>
      </w:r>
      <w:r w:rsidRPr="00D320BE">
        <w:rPr>
          <w:rFonts w:ascii="Times New Roman" w:hAnsi="Times New Roman"/>
        </w:rPr>
        <w:t>мощности находят мощность каждой фазы отдельно:</w:t>
      </w:r>
    </w:p>
    <w:p w:rsidR="00F17890" w:rsidRPr="00904974" w:rsidRDefault="00F17890" w:rsidP="00F17890">
      <w:pPr>
        <w:tabs>
          <w:tab w:val="left" w:pos="8640"/>
        </w:tabs>
        <w:ind w:firstLine="540"/>
        <w:jc w:val="center"/>
        <w:rPr>
          <w:rFonts w:ascii="Times New Roman" w:hAnsi="Times New Roman"/>
          <w:i/>
        </w:rPr>
      </w:pPr>
      <w:r w:rsidRPr="00904974">
        <w:rPr>
          <w:i/>
          <w:position w:val="-10"/>
        </w:rPr>
        <w:object w:dxaOrig="1660" w:dyaOrig="340">
          <v:shape id="_x0000_i1331" type="#_x0000_t75" style="width:83.5pt;height:16.7pt" o:ole="">
            <v:imagedata r:id="rId630" o:title=""/>
          </v:shape>
          <o:OLEObject Type="Embed" ProgID="Equation.3" ShapeID="_x0000_i1331" DrawAspect="Content" ObjectID="_1406763099" r:id="rId631"/>
        </w:object>
      </w:r>
      <w:r w:rsidRPr="00904974">
        <w:rPr>
          <w:i/>
        </w:rPr>
        <w:t>,</w:t>
      </w:r>
    </w:p>
    <w:p w:rsidR="00F17890" w:rsidRPr="009B6F29" w:rsidRDefault="00F17890" w:rsidP="00F17890">
      <w:pPr>
        <w:shd w:val="clear" w:color="auto" w:fill="FFFFFF"/>
        <w:tabs>
          <w:tab w:val="left" w:pos="8640"/>
        </w:tabs>
        <w:spacing w:before="77"/>
        <w:ind w:firstLine="540"/>
        <w:jc w:val="both"/>
        <w:rPr>
          <w:rFonts w:ascii="Times New Roman" w:hAnsi="Times New Roman"/>
        </w:rPr>
      </w:pPr>
      <w:r w:rsidRPr="00D320BE">
        <w:rPr>
          <w:rFonts w:ascii="Times New Roman" w:hAnsi="Times New Roman"/>
        </w:rPr>
        <w:t>а мощность всей трехфазной системы получают как сумму мощностей всех фаз или используют схе</w:t>
      </w:r>
      <w:r>
        <w:rPr>
          <w:rFonts w:ascii="Times New Roman" w:hAnsi="Times New Roman"/>
        </w:rPr>
        <w:t>му включения двух ва</w:t>
      </w:r>
      <w:r w:rsidRPr="00D320BE">
        <w:rPr>
          <w:rFonts w:ascii="Times New Roman" w:hAnsi="Times New Roman"/>
        </w:rPr>
        <w:t>ттметров.</w:t>
      </w:r>
    </w:p>
    <w:p w:rsidR="00F17890" w:rsidRPr="00D320BE" w:rsidRDefault="00F17890" w:rsidP="00F17890">
      <w:pPr>
        <w:shd w:val="clear" w:color="auto" w:fill="FFFFFF"/>
        <w:tabs>
          <w:tab w:val="left" w:pos="8640"/>
        </w:tabs>
        <w:spacing w:before="77"/>
        <w:ind w:firstLine="540"/>
        <w:jc w:val="both"/>
        <w:rPr>
          <w:rFonts w:ascii="Times New Roman" w:hAnsi="Times New Roman"/>
        </w:rPr>
      </w:pPr>
      <w:r w:rsidRPr="00D320BE">
        <w:rPr>
          <w:rFonts w:ascii="Times New Roman" w:hAnsi="Times New Roman"/>
          <w:b/>
        </w:rPr>
        <w:lastRenderedPageBreak/>
        <w:t>Задача 3.</w:t>
      </w:r>
      <w:r w:rsidRPr="00D320BE">
        <w:rPr>
          <w:rFonts w:ascii="Times New Roman" w:hAnsi="Times New Roman"/>
        </w:rPr>
        <w:t xml:space="preserve"> В трехфазную сеть с линейным напряжением </w:t>
      </w:r>
      <w:r w:rsidRPr="00E01E45">
        <w:rPr>
          <w:position w:val="-12"/>
        </w:rPr>
        <w:object w:dxaOrig="1160" w:dyaOrig="360">
          <v:shape id="_x0000_i1332" type="#_x0000_t75" style="width:59.35pt;height:17.85pt" o:ole="">
            <v:imagedata r:id="rId632" o:title=""/>
          </v:shape>
          <o:OLEObject Type="Embed" ProgID="Equation.3" ShapeID="_x0000_i1332" DrawAspect="Content" ObjectID="_1406763100" r:id="rId633"/>
        </w:object>
      </w:r>
      <w:r w:rsidRPr="00D320BE">
        <w:rPr>
          <w:rFonts w:ascii="Times New Roman" w:hAnsi="Times New Roman"/>
        </w:rPr>
        <w:t xml:space="preserve"> включен звездой приемник; активное, индуктивное </w:t>
      </w:r>
      <w:r w:rsidRPr="00D320BE">
        <w:rPr>
          <w:rFonts w:ascii="Times New Roman" w:hAnsi="Times New Roman"/>
          <w:iCs/>
        </w:rPr>
        <w:t>и</w:t>
      </w:r>
      <w:r w:rsidRPr="00D320BE">
        <w:rPr>
          <w:rFonts w:ascii="Times New Roman" w:hAnsi="Times New Roman"/>
          <w:i/>
          <w:iCs/>
        </w:rPr>
        <w:t xml:space="preserve"> </w:t>
      </w:r>
      <w:r w:rsidRPr="00D320BE">
        <w:rPr>
          <w:rFonts w:ascii="Times New Roman" w:hAnsi="Times New Roman"/>
        </w:rPr>
        <w:t xml:space="preserve">емкостное сопротивление </w:t>
      </w:r>
      <w:r>
        <w:rPr>
          <w:rFonts w:ascii="Times New Roman" w:hAnsi="Times New Roman"/>
        </w:rPr>
        <w:t xml:space="preserve">фаз которого </w:t>
      </w:r>
      <w:proofErr w:type="gramStart"/>
      <w:r>
        <w:rPr>
          <w:rFonts w:ascii="Times New Roman" w:hAnsi="Times New Roman"/>
        </w:rPr>
        <w:t>равны</w:t>
      </w:r>
      <w:proofErr w:type="gramEnd"/>
      <w:r>
        <w:rPr>
          <w:rFonts w:ascii="Times New Roman" w:hAnsi="Times New Roman"/>
        </w:rPr>
        <w:t>:</w:t>
      </w:r>
      <w:r w:rsidRPr="009B6F29">
        <w:rPr>
          <w:rFonts w:ascii="Times New Roman" w:hAnsi="Times New Roman"/>
        </w:rPr>
        <w:t xml:space="preserve"> </w:t>
      </w:r>
      <w:r w:rsidRPr="00127611">
        <w:rPr>
          <w:position w:val="-12"/>
        </w:rPr>
        <w:object w:dxaOrig="1939" w:dyaOrig="360">
          <v:shape id="_x0000_i1333" type="#_x0000_t75" style="width:99.05pt;height:17.85pt" o:ole="">
            <v:imagedata r:id="rId634" o:title=""/>
          </v:shape>
          <o:OLEObject Type="Embed" ProgID="Equation.3" ShapeID="_x0000_i1333" DrawAspect="Content" ObjectID="_1406763101" r:id="rId635"/>
        </w:object>
      </w:r>
      <w:r w:rsidRPr="00D320BE">
        <w:rPr>
          <w:rFonts w:ascii="Times New Roman" w:hAnsi="Times New Roman"/>
        </w:rPr>
        <w:t xml:space="preserve"> (рис. 21).</w:t>
      </w:r>
    </w:p>
    <w:p w:rsidR="00F17890" w:rsidRPr="006663C4" w:rsidRDefault="001D6782" w:rsidP="00F17890">
      <w:pPr>
        <w:shd w:val="clear" w:color="auto" w:fill="FFFFFF"/>
        <w:tabs>
          <w:tab w:val="left" w:pos="8640"/>
        </w:tabs>
        <w:spacing w:before="235"/>
        <w:ind w:firstLine="540"/>
        <w:jc w:val="center"/>
        <w:rPr>
          <w:rFonts w:ascii="Times New Roman" w:hAnsi="Times New Roman"/>
          <w:b/>
          <w:spacing w:val="32"/>
        </w:rPr>
      </w:pPr>
      <w:r>
        <w:rPr>
          <w:rFonts w:ascii="Times New Roman" w:hAnsi="Times New Roman"/>
          <w:b/>
          <w:noProof/>
          <w:spacing w:val="32"/>
        </w:rPr>
        <w:drawing>
          <wp:inline distT="0" distB="0" distL="0" distR="0">
            <wp:extent cx="5250815" cy="2235835"/>
            <wp:effectExtent l="0" t="0" r="6985" b="0"/>
            <wp:docPr id="333" name="Рисунок 333" descr="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Рисунок 21,2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250815" cy="2235835"/>
                    </a:xfrm>
                    <a:prstGeom prst="rect">
                      <a:avLst/>
                    </a:prstGeom>
                    <a:noFill/>
                    <a:ln>
                      <a:noFill/>
                    </a:ln>
                  </pic:spPr>
                </pic:pic>
              </a:graphicData>
            </a:graphic>
          </wp:inline>
        </w:drawing>
      </w:r>
    </w:p>
    <w:p w:rsidR="00F17890" w:rsidRPr="00F5497D" w:rsidRDefault="00F17890" w:rsidP="00F17890">
      <w:pPr>
        <w:shd w:val="clear" w:color="auto" w:fill="FFFFFF"/>
        <w:tabs>
          <w:tab w:val="left" w:pos="8640"/>
        </w:tabs>
        <w:spacing w:before="235"/>
        <w:ind w:firstLine="540"/>
        <w:jc w:val="both"/>
        <w:rPr>
          <w:rFonts w:ascii="Times New Roman" w:hAnsi="Times New Roman"/>
          <w:spacing w:val="-1"/>
          <w:sz w:val="18"/>
          <w:szCs w:val="18"/>
        </w:rPr>
      </w:pPr>
      <w:r>
        <w:rPr>
          <w:rFonts w:ascii="Times New Roman" w:hAnsi="Times New Roman"/>
          <w:spacing w:val="-1"/>
          <w:sz w:val="18"/>
        </w:rPr>
        <w:t xml:space="preserve"> </w:t>
      </w:r>
      <w:r w:rsidRPr="00F5497D">
        <w:rPr>
          <w:rFonts w:ascii="Times New Roman" w:hAnsi="Times New Roman"/>
          <w:spacing w:val="-1"/>
          <w:sz w:val="18"/>
          <w:szCs w:val="18"/>
        </w:rPr>
        <w:t>Рис. 21</w:t>
      </w:r>
      <w:r>
        <w:rPr>
          <w:rFonts w:ascii="Times New Roman" w:hAnsi="Times New Roman"/>
          <w:spacing w:val="-1"/>
          <w:sz w:val="18"/>
          <w:szCs w:val="18"/>
        </w:rPr>
        <w:t xml:space="preserve"> </w:t>
      </w:r>
      <w:r w:rsidRPr="00F5497D">
        <w:rPr>
          <w:rFonts w:ascii="Times New Roman" w:hAnsi="Times New Roman"/>
          <w:spacing w:val="-1"/>
          <w:sz w:val="18"/>
          <w:szCs w:val="18"/>
        </w:rPr>
        <w:t>Рис. 22</w:t>
      </w:r>
    </w:p>
    <w:p w:rsidR="00F17890" w:rsidRPr="000F6900" w:rsidRDefault="00F17890" w:rsidP="00F17890">
      <w:pPr>
        <w:shd w:val="clear" w:color="auto" w:fill="FFFFFF"/>
        <w:tabs>
          <w:tab w:val="left" w:pos="8640"/>
        </w:tabs>
        <w:spacing w:before="235"/>
        <w:ind w:firstLine="540"/>
        <w:rPr>
          <w:rFonts w:ascii="Times New Roman" w:hAnsi="Times New Roman"/>
          <w:b/>
          <w:spacing w:val="32"/>
        </w:rPr>
      </w:pPr>
    </w:p>
    <w:p w:rsidR="00F17890" w:rsidRPr="000F6900" w:rsidRDefault="00F17890" w:rsidP="00F17890">
      <w:pPr>
        <w:shd w:val="clear" w:color="auto" w:fill="FFFFFF"/>
        <w:tabs>
          <w:tab w:val="left" w:pos="8640"/>
        </w:tabs>
        <w:spacing w:before="235"/>
        <w:ind w:firstLine="540"/>
        <w:rPr>
          <w:rFonts w:ascii="Times New Roman" w:hAnsi="Times New Roman"/>
        </w:rPr>
      </w:pPr>
      <w:r w:rsidRPr="00D320BE">
        <w:rPr>
          <w:rFonts w:ascii="Times New Roman" w:hAnsi="Times New Roman"/>
          <w:b/>
          <w:spacing w:val="32"/>
        </w:rPr>
        <w:t>Решение.</w:t>
      </w:r>
      <w:r w:rsidRPr="00D320BE">
        <w:rPr>
          <w:rFonts w:ascii="Times New Roman" w:hAnsi="Times New Roman"/>
        </w:rPr>
        <w:t xml:space="preserve"> Расчет токов производит комплексным методом. Находим фазные напряжения:</w:t>
      </w:r>
    </w:p>
    <w:p w:rsidR="00F17890" w:rsidRPr="00127611" w:rsidRDefault="00F17890" w:rsidP="00F17890">
      <w:pPr>
        <w:tabs>
          <w:tab w:val="left" w:pos="8640"/>
        </w:tabs>
        <w:ind w:firstLine="540"/>
        <w:jc w:val="center"/>
        <w:rPr>
          <w:i/>
        </w:rPr>
      </w:pPr>
      <w:r w:rsidRPr="00127611">
        <w:rPr>
          <w:i/>
          <w:position w:val="-12"/>
        </w:rPr>
        <w:object w:dxaOrig="3040" w:dyaOrig="400">
          <v:shape id="_x0000_i1334" type="#_x0000_t75" style="width:152.05pt;height:20.15pt" o:ole="">
            <v:imagedata r:id="rId637" o:title=""/>
          </v:shape>
          <o:OLEObject Type="Embed" ProgID="Equation.3" ShapeID="_x0000_i1334" DrawAspect="Content" ObjectID="_1406763102" r:id="rId638"/>
        </w:object>
      </w:r>
      <w:r w:rsidRPr="00127611">
        <w:rPr>
          <w:i/>
        </w:rPr>
        <w:t xml:space="preserve"> В;</w:t>
      </w:r>
    </w:p>
    <w:p w:rsidR="00F17890" w:rsidRPr="00127611" w:rsidRDefault="00F17890" w:rsidP="00F17890">
      <w:pPr>
        <w:tabs>
          <w:tab w:val="left" w:pos="8640"/>
        </w:tabs>
        <w:ind w:firstLine="540"/>
        <w:jc w:val="center"/>
        <w:rPr>
          <w:i/>
        </w:rPr>
      </w:pPr>
      <w:r w:rsidRPr="00127611">
        <w:rPr>
          <w:i/>
        </w:rPr>
        <w:t xml:space="preserve"> </w:t>
      </w:r>
      <w:r w:rsidRPr="00127611">
        <w:rPr>
          <w:i/>
          <w:position w:val="-12"/>
        </w:rPr>
        <w:object w:dxaOrig="960" w:dyaOrig="380">
          <v:shape id="_x0000_i1335" type="#_x0000_t75" style="width:47.8pt;height:19pt" o:ole="">
            <v:imagedata r:id="rId639" o:title=""/>
          </v:shape>
          <o:OLEObject Type="Embed" ProgID="Equation.3" ShapeID="_x0000_i1335" DrawAspect="Content" ObjectID="_1406763103" r:id="rId640"/>
        </w:object>
      </w:r>
      <w:r w:rsidRPr="00127611">
        <w:rPr>
          <w:i/>
        </w:rPr>
        <w:t xml:space="preserve"> В; </w:t>
      </w:r>
      <w:r w:rsidRPr="00127611">
        <w:rPr>
          <w:i/>
          <w:position w:val="-12"/>
        </w:rPr>
        <w:object w:dxaOrig="3080" w:dyaOrig="380">
          <v:shape id="_x0000_i1336" type="#_x0000_t75" style="width:154.35pt;height:19pt" o:ole="">
            <v:imagedata r:id="rId641" o:title=""/>
          </v:shape>
          <o:OLEObject Type="Embed" ProgID="Equation.3" ShapeID="_x0000_i1336" DrawAspect="Content" ObjectID="_1406763104" r:id="rId642"/>
        </w:object>
      </w:r>
      <w:r w:rsidRPr="00127611">
        <w:rPr>
          <w:i/>
        </w:rPr>
        <w:t xml:space="preserve"> В;</w:t>
      </w:r>
    </w:p>
    <w:p w:rsidR="00F17890" w:rsidRPr="00127611" w:rsidRDefault="00F17890" w:rsidP="00F17890">
      <w:pPr>
        <w:tabs>
          <w:tab w:val="left" w:pos="8640"/>
        </w:tabs>
        <w:ind w:firstLine="540"/>
        <w:jc w:val="center"/>
        <w:rPr>
          <w:i/>
        </w:rPr>
      </w:pPr>
      <w:r w:rsidRPr="00127611">
        <w:rPr>
          <w:i/>
          <w:position w:val="-12"/>
        </w:rPr>
        <w:object w:dxaOrig="2980" w:dyaOrig="380">
          <v:shape id="_x0000_i1337" type="#_x0000_t75" style="width:149.2pt;height:19pt" o:ole="">
            <v:imagedata r:id="rId643" o:title=""/>
          </v:shape>
          <o:OLEObject Type="Embed" ProgID="Equation.3" ShapeID="_x0000_i1337" DrawAspect="Content" ObjectID="_1406763105" r:id="rId644"/>
        </w:object>
      </w:r>
      <w:r w:rsidRPr="00127611">
        <w:rPr>
          <w:i/>
        </w:rPr>
        <w:t xml:space="preserve"> В.</w:t>
      </w:r>
    </w:p>
    <w:p w:rsidR="00F17890" w:rsidRPr="00D320BE" w:rsidRDefault="00F17890" w:rsidP="00F17890">
      <w:pPr>
        <w:shd w:val="clear" w:color="auto" w:fill="FFFFFF"/>
        <w:tabs>
          <w:tab w:val="left" w:pos="8640"/>
        </w:tabs>
        <w:spacing w:before="134"/>
        <w:ind w:firstLine="540"/>
        <w:rPr>
          <w:rFonts w:ascii="Times New Roman" w:hAnsi="Times New Roman"/>
        </w:rPr>
      </w:pPr>
      <w:r w:rsidRPr="00D320BE">
        <w:rPr>
          <w:rFonts w:ascii="Times New Roman" w:hAnsi="Times New Roman"/>
        </w:rPr>
        <w:t>Определяем напряжение между нейтральными точками приемника и источника питания:</w:t>
      </w:r>
    </w:p>
    <w:p w:rsidR="00F17890" w:rsidRPr="00127611" w:rsidRDefault="001D6782" w:rsidP="00F17890">
      <w:pPr>
        <w:tabs>
          <w:tab w:val="left" w:pos="8640"/>
        </w:tabs>
        <w:ind w:firstLine="540"/>
        <w:jc w:val="center"/>
        <w:rPr>
          <w:i/>
        </w:rPr>
      </w:pPr>
      <w:r>
        <w:rPr>
          <w:i/>
          <w:noProof/>
          <w:position w:val="-54"/>
        </w:rPr>
        <w:drawing>
          <wp:inline distT="0" distB="0" distL="0" distR="0">
            <wp:extent cx="5272405" cy="764540"/>
            <wp:effectExtent l="0" t="0" r="444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272405" cy="764540"/>
                    </a:xfrm>
                    <a:prstGeom prst="rect">
                      <a:avLst/>
                    </a:prstGeom>
                    <a:noFill/>
                    <a:ln>
                      <a:noFill/>
                    </a:ln>
                  </pic:spPr>
                </pic:pic>
              </a:graphicData>
            </a:graphic>
          </wp:inline>
        </w:drawing>
      </w:r>
      <w:r w:rsidR="00F17890" w:rsidRPr="00127611">
        <w:rPr>
          <w:i/>
        </w:rPr>
        <w:t xml:space="preserve"> В.</w:t>
      </w:r>
    </w:p>
    <w:p w:rsidR="00F17890" w:rsidRPr="000F6900" w:rsidRDefault="00F17890" w:rsidP="00F17890">
      <w:pPr>
        <w:shd w:val="clear" w:color="auto" w:fill="FFFFFF"/>
        <w:tabs>
          <w:tab w:val="left" w:pos="8640"/>
        </w:tabs>
        <w:spacing w:before="139"/>
        <w:ind w:firstLine="540"/>
        <w:rPr>
          <w:rFonts w:ascii="Times New Roman" w:hAnsi="Times New Roman"/>
        </w:rPr>
      </w:pPr>
      <w:r w:rsidRPr="00926813">
        <w:rPr>
          <w:rFonts w:ascii="Times New Roman" w:hAnsi="Times New Roman"/>
        </w:rPr>
        <w:t>Определяем</w:t>
      </w:r>
      <w:r>
        <w:rPr>
          <w:rFonts w:ascii="Times New Roman" w:hAnsi="Times New Roman"/>
        </w:rPr>
        <w:t xml:space="preserve"> </w:t>
      </w:r>
      <w:r w:rsidRPr="00926813">
        <w:rPr>
          <w:rFonts w:ascii="Times New Roman" w:hAnsi="Times New Roman"/>
        </w:rPr>
        <w:t>напряжения на зажимах фаз приемника:</w:t>
      </w:r>
    </w:p>
    <w:p w:rsidR="00F17890" w:rsidRPr="00127611" w:rsidRDefault="00F17890" w:rsidP="00F17890">
      <w:pPr>
        <w:tabs>
          <w:tab w:val="left" w:pos="8640"/>
        </w:tabs>
        <w:ind w:firstLine="540"/>
        <w:jc w:val="center"/>
        <w:rPr>
          <w:i/>
        </w:rPr>
      </w:pPr>
      <w:r w:rsidRPr="00127611">
        <w:rPr>
          <w:i/>
          <w:position w:val="-12"/>
        </w:rPr>
        <w:object w:dxaOrig="2360" w:dyaOrig="380">
          <v:shape id="_x0000_i1338" type="#_x0000_t75" style="width:118.1pt;height:19pt" o:ole="">
            <v:imagedata r:id="rId646" o:title=""/>
          </v:shape>
          <o:OLEObject Type="Embed" ProgID="Equation.3" ShapeID="_x0000_i1338" DrawAspect="Content" ObjectID="_1406763106" r:id="rId647"/>
        </w:object>
      </w:r>
      <w:r w:rsidRPr="00127611">
        <w:rPr>
          <w:i/>
        </w:rPr>
        <w:t xml:space="preserve"> В;</w:t>
      </w:r>
    </w:p>
    <w:p w:rsidR="00F17890" w:rsidRPr="00127611" w:rsidRDefault="00F17890" w:rsidP="00F17890">
      <w:pPr>
        <w:tabs>
          <w:tab w:val="left" w:pos="8640"/>
        </w:tabs>
        <w:ind w:firstLine="540"/>
        <w:jc w:val="center"/>
        <w:rPr>
          <w:i/>
        </w:rPr>
      </w:pPr>
    </w:p>
    <w:p w:rsidR="00F17890" w:rsidRPr="00127611" w:rsidRDefault="00F17890" w:rsidP="00F17890">
      <w:pPr>
        <w:tabs>
          <w:tab w:val="left" w:pos="8640"/>
        </w:tabs>
        <w:ind w:firstLine="540"/>
        <w:jc w:val="center"/>
        <w:rPr>
          <w:i/>
        </w:rPr>
      </w:pPr>
      <w:r w:rsidRPr="00127611">
        <w:rPr>
          <w:i/>
          <w:position w:val="-12"/>
        </w:rPr>
        <w:object w:dxaOrig="4099" w:dyaOrig="380">
          <v:shape id="_x0000_i1339" type="#_x0000_t75" style="width:204.5pt;height:19pt" o:ole="">
            <v:imagedata r:id="rId648" o:title=""/>
          </v:shape>
          <o:OLEObject Type="Embed" ProgID="Equation.3" ShapeID="_x0000_i1339" DrawAspect="Content" ObjectID="_1406763107" r:id="rId649"/>
        </w:object>
      </w:r>
      <w:r w:rsidRPr="00127611">
        <w:rPr>
          <w:i/>
        </w:rPr>
        <w:t xml:space="preserve"> В;</w:t>
      </w:r>
    </w:p>
    <w:p w:rsidR="00F17890" w:rsidRPr="00127611" w:rsidRDefault="00F17890" w:rsidP="00F17890">
      <w:pPr>
        <w:tabs>
          <w:tab w:val="left" w:pos="8640"/>
        </w:tabs>
        <w:ind w:firstLine="540"/>
        <w:jc w:val="center"/>
        <w:rPr>
          <w:i/>
        </w:rPr>
      </w:pPr>
    </w:p>
    <w:p w:rsidR="00F17890" w:rsidRPr="00127611" w:rsidRDefault="00F17890" w:rsidP="00F17890">
      <w:pPr>
        <w:tabs>
          <w:tab w:val="left" w:pos="8640"/>
        </w:tabs>
        <w:ind w:firstLine="540"/>
        <w:jc w:val="center"/>
        <w:rPr>
          <w:i/>
        </w:rPr>
      </w:pPr>
      <w:r w:rsidRPr="00127611">
        <w:rPr>
          <w:i/>
          <w:position w:val="-12"/>
        </w:rPr>
        <w:object w:dxaOrig="4140" w:dyaOrig="380">
          <v:shape id="_x0000_i1340" type="#_x0000_t75" style="width:206.8pt;height:19pt" o:ole="">
            <v:imagedata r:id="rId650" o:title=""/>
          </v:shape>
          <o:OLEObject Type="Embed" ProgID="Equation.3" ShapeID="_x0000_i1340" DrawAspect="Content" ObjectID="_1406763108" r:id="rId651"/>
        </w:object>
      </w:r>
      <w:r w:rsidRPr="00127611">
        <w:rPr>
          <w:i/>
        </w:rPr>
        <w:t xml:space="preserve"> В.</w:t>
      </w:r>
    </w:p>
    <w:p w:rsidR="00F17890" w:rsidRPr="00E4044A" w:rsidRDefault="00F17890" w:rsidP="00F17890">
      <w:pPr>
        <w:tabs>
          <w:tab w:val="left" w:pos="8640"/>
        </w:tabs>
        <w:ind w:firstLine="540"/>
        <w:jc w:val="both"/>
        <w:rPr>
          <w:rFonts w:ascii="Times New Roman" w:hAnsi="Times New Roman"/>
        </w:rPr>
      </w:pPr>
      <w:r w:rsidRPr="00E4044A">
        <w:rPr>
          <w:rFonts w:ascii="Times New Roman" w:hAnsi="Times New Roman"/>
        </w:rPr>
        <w:t>Определяем фазные (линейные) токи:</w:t>
      </w:r>
    </w:p>
    <w:p w:rsidR="00F17890" w:rsidRPr="00127611" w:rsidRDefault="00F17890" w:rsidP="00F17890">
      <w:pPr>
        <w:tabs>
          <w:tab w:val="left" w:pos="8640"/>
        </w:tabs>
        <w:ind w:firstLine="540"/>
        <w:jc w:val="center"/>
        <w:rPr>
          <w:bCs/>
          <w:i/>
        </w:rPr>
      </w:pPr>
      <w:r w:rsidRPr="00127611">
        <w:rPr>
          <w:bCs/>
          <w:i/>
        </w:rPr>
        <w:object w:dxaOrig="3000" w:dyaOrig="380">
          <v:shape id="_x0000_i1341" type="#_x0000_t75" style="width:150.35pt;height:19pt" o:ole="">
            <v:imagedata r:id="rId652" o:title=""/>
          </v:shape>
          <o:OLEObject Type="Embed" ProgID="Equation.3" ShapeID="_x0000_i1341" DrawAspect="Content" ObjectID="_1406763109" r:id="rId653"/>
        </w:object>
      </w:r>
      <w:r w:rsidRPr="00127611">
        <w:rPr>
          <w:bCs/>
          <w:i/>
        </w:rPr>
        <w:t xml:space="preserve"> А;</w:t>
      </w:r>
    </w:p>
    <w:p w:rsidR="00F17890" w:rsidRPr="00127611" w:rsidRDefault="00F17890" w:rsidP="00F17890">
      <w:pPr>
        <w:tabs>
          <w:tab w:val="left" w:pos="8640"/>
        </w:tabs>
        <w:ind w:firstLine="540"/>
        <w:jc w:val="center"/>
        <w:rPr>
          <w:i/>
        </w:rPr>
      </w:pPr>
      <w:r w:rsidRPr="00127611">
        <w:rPr>
          <w:i/>
        </w:rPr>
        <w:object w:dxaOrig="4099" w:dyaOrig="720">
          <v:shape id="_x0000_i1342" type="#_x0000_t75" style="width:204.5pt;height:36.3pt" o:ole="">
            <v:imagedata r:id="rId654" o:title=""/>
          </v:shape>
          <o:OLEObject Type="Embed" ProgID="Equation.3" ShapeID="_x0000_i1342" DrawAspect="Content" ObjectID="_1406763110" r:id="rId655"/>
        </w:object>
      </w:r>
      <w:r w:rsidRPr="00127611">
        <w:rPr>
          <w:i/>
        </w:rPr>
        <w:t xml:space="preserve"> А;</w:t>
      </w:r>
    </w:p>
    <w:p w:rsidR="00F17890" w:rsidRPr="006C58BC" w:rsidRDefault="00F17890" w:rsidP="00F17890">
      <w:pPr>
        <w:tabs>
          <w:tab w:val="left" w:pos="8640"/>
        </w:tabs>
        <w:ind w:firstLine="540"/>
        <w:jc w:val="center"/>
      </w:pPr>
      <w:r w:rsidRPr="00127611">
        <w:rPr>
          <w:i/>
        </w:rPr>
        <w:object w:dxaOrig="3960" w:dyaOrig="720">
          <v:shape id="_x0000_i1343" type="#_x0000_t75" style="width:198.15pt;height:36.3pt" o:ole="">
            <v:imagedata r:id="rId656" o:title=""/>
          </v:shape>
          <o:OLEObject Type="Embed" ProgID="Equation.3" ShapeID="_x0000_i1343" DrawAspect="Content" ObjectID="_1406763111" r:id="rId657"/>
        </w:object>
      </w:r>
      <w:r w:rsidRPr="00127611">
        <w:rPr>
          <w:i/>
        </w:rPr>
        <w:t xml:space="preserve"> А.</w:t>
      </w:r>
    </w:p>
    <w:p w:rsidR="00F17890" w:rsidRPr="00127611" w:rsidRDefault="00F17890" w:rsidP="00F17890">
      <w:pPr>
        <w:tabs>
          <w:tab w:val="left" w:pos="8640"/>
        </w:tabs>
        <w:ind w:firstLine="540"/>
        <w:jc w:val="center"/>
      </w:pPr>
    </w:p>
    <w:p w:rsidR="00F17890" w:rsidRPr="00F17890" w:rsidRDefault="00F17890" w:rsidP="00F17890">
      <w:pPr>
        <w:tabs>
          <w:tab w:val="left" w:pos="8640"/>
        </w:tabs>
        <w:jc w:val="center"/>
      </w:pPr>
    </w:p>
    <w:p w:rsidR="00F17890" w:rsidRPr="00127611" w:rsidRDefault="00F17890" w:rsidP="00F17890">
      <w:pPr>
        <w:tabs>
          <w:tab w:val="left" w:pos="8640"/>
        </w:tabs>
        <w:ind w:firstLine="540"/>
        <w:jc w:val="both"/>
        <w:rPr>
          <w:rFonts w:ascii="Times New Roman" w:hAnsi="Times New Roman"/>
        </w:rPr>
      </w:pPr>
      <w:r w:rsidRPr="00127611">
        <w:rPr>
          <w:rFonts w:ascii="Times New Roman" w:hAnsi="Times New Roman"/>
        </w:rPr>
        <w:t xml:space="preserve">Векторная диаграмма изображена на рис. 22. </w:t>
      </w:r>
    </w:p>
    <w:p w:rsidR="00F17890" w:rsidRPr="00127611" w:rsidRDefault="00F17890" w:rsidP="00F17890">
      <w:pPr>
        <w:tabs>
          <w:tab w:val="left" w:pos="8640"/>
        </w:tabs>
        <w:ind w:firstLine="540"/>
        <w:jc w:val="both"/>
        <w:rPr>
          <w:rFonts w:ascii="Times New Roman" w:hAnsi="Times New Roman"/>
        </w:rPr>
      </w:pPr>
      <w:r w:rsidRPr="00127611">
        <w:rPr>
          <w:rFonts w:ascii="Times New Roman" w:hAnsi="Times New Roman"/>
        </w:rPr>
        <w:t>Для подсчета активной мощности в данной схеме можно воспользоваться уравнениями, записанными для схемы включения двух ваттметров. Из рассмотрения этой задачи следует, что напряжения на зажимах фаз приемника получаются неодинаковыми. Поэтому несимметричные приемники (Оптовые и др.) соединяют либо четырехпроводной звездой, либо треугольником.</w:t>
      </w:r>
    </w:p>
    <w:p w:rsidR="00F17890" w:rsidRPr="00E4044A" w:rsidRDefault="00F17890" w:rsidP="00F17890">
      <w:pPr>
        <w:pStyle w:val="3"/>
        <w:tabs>
          <w:tab w:val="left" w:pos="8640"/>
        </w:tabs>
        <w:ind w:firstLine="540"/>
        <w:jc w:val="center"/>
        <w:rPr>
          <w:rFonts w:ascii="Times New Roman" w:hAnsi="Times New Roman" w:cs="Times New Roman"/>
          <w:bCs w:val="0"/>
          <w:sz w:val="28"/>
          <w:szCs w:val="28"/>
        </w:rPr>
      </w:pPr>
      <w:r w:rsidRPr="00E4044A">
        <w:rPr>
          <w:rFonts w:ascii="Times New Roman" w:hAnsi="Times New Roman" w:cs="Times New Roman"/>
          <w:bCs w:val="0"/>
          <w:sz w:val="28"/>
          <w:szCs w:val="28"/>
        </w:rPr>
        <w:lastRenderedPageBreak/>
        <w:t>Переходные процессы в линейных электрических цепях</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sidRPr="00E4044A">
        <w:rPr>
          <w:rFonts w:ascii="Times New Roman" w:hAnsi="Times New Roman" w:cs="Times New Roman"/>
          <w:b w:val="0"/>
          <w:bCs w:val="0"/>
          <w:sz w:val="22"/>
          <w:szCs w:val="22"/>
        </w:rPr>
        <w:t>После изучения данного раздела студенты должны:</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Pr>
          <w:rFonts w:ascii="Times New Roman" w:hAnsi="Times New Roman" w:cs="Times New Roman"/>
          <w:b w:val="0"/>
          <w:bCs w:val="0"/>
          <w:sz w:val="22"/>
          <w:szCs w:val="22"/>
        </w:rPr>
        <w:t>1)</w:t>
      </w:r>
      <w:r w:rsidRPr="00E4044A">
        <w:rPr>
          <w:rFonts w:ascii="Times New Roman" w:hAnsi="Times New Roman" w:cs="Times New Roman"/>
          <w:b w:val="0"/>
          <w:bCs w:val="0"/>
          <w:sz w:val="22"/>
          <w:szCs w:val="22"/>
        </w:rPr>
        <w:t>знать законы изменения токов и напряжений в</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простейших электрических цепях</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при переходном процессе решение уравнений электрического состояния цепи при переходном процессе;</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E4044A">
        <w:rPr>
          <w:rFonts w:ascii="Times New Roman" w:hAnsi="Times New Roman" w:cs="Times New Roman"/>
          <w:b w:val="0"/>
          <w:bCs w:val="0"/>
          <w:sz w:val="22"/>
          <w:szCs w:val="22"/>
        </w:rPr>
        <w:t>понимать причины возникновения переходных процессов в электрических цепях; законы коммутации; характер изменения токов и напряжений в электрических цепях при переходных процессах; смысл и значение постоянной времени;</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sidRPr="00E4044A">
        <w:rPr>
          <w:rFonts w:ascii="Times New Roman" w:hAnsi="Times New Roman" w:cs="Times New Roman"/>
          <w:b w:val="0"/>
          <w:bCs w:val="0"/>
          <w:sz w:val="22"/>
          <w:szCs w:val="22"/>
        </w:rPr>
        <w:t xml:space="preserve">3)уметь составлять уравнения электрического состояния линейных электрических цепей при переходных процессах; определять </w:t>
      </w:r>
      <w:proofErr w:type="gramStart"/>
      <w:r w:rsidRPr="00E4044A">
        <w:rPr>
          <w:rFonts w:ascii="Times New Roman" w:hAnsi="Times New Roman" w:cs="Times New Roman"/>
          <w:b w:val="0"/>
          <w:bCs w:val="0"/>
          <w:sz w:val="22"/>
          <w:szCs w:val="22"/>
        </w:rPr>
        <w:t>постоянную</w:t>
      </w:r>
      <w:proofErr w:type="gramEnd"/>
      <w:r w:rsidRPr="00E4044A">
        <w:rPr>
          <w:rFonts w:ascii="Times New Roman" w:hAnsi="Times New Roman" w:cs="Times New Roman"/>
          <w:b w:val="0"/>
          <w:bCs w:val="0"/>
          <w:sz w:val="22"/>
          <w:szCs w:val="22"/>
        </w:rPr>
        <w:t xml:space="preserve"> времени простейших электрических цепей; определять закон изменения токов и напряжений в простейших линейных электрических цепях при переходных процессах.</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sidRPr="00E4044A">
        <w:rPr>
          <w:rFonts w:ascii="Times New Roman" w:hAnsi="Times New Roman" w:cs="Times New Roman"/>
          <w:b w:val="0"/>
          <w:bCs w:val="0"/>
          <w:sz w:val="22"/>
          <w:szCs w:val="22"/>
        </w:rPr>
        <w:t>Переходный (неустановившийся) процесс возникает в электрической цепи как в результате изменения параметров цепи, так и при негармоническом изменении величины приложенного напряжения.</w:t>
      </w:r>
    </w:p>
    <w:p w:rsidR="00F17890" w:rsidRPr="00E4044A" w:rsidRDefault="00F17890" w:rsidP="00F17890">
      <w:pPr>
        <w:pStyle w:val="3"/>
        <w:tabs>
          <w:tab w:val="left" w:pos="8640"/>
        </w:tabs>
        <w:ind w:firstLine="540"/>
        <w:jc w:val="both"/>
        <w:rPr>
          <w:rFonts w:ascii="Times New Roman" w:hAnsi="Times New Roman" w:cs="Times New Roman"/>
          <w:b w:val="0"/>
          <w:bCs w:val="0"/>
          <w:sz w:val="22"/>
          <w:szCs w:val="22"/>
        </w:rPr>
      </w:pPr>
      <w:r w:rsidRPr="00E4044A">
        <w:rPr>
          <w:rFonts w:ascii="Times New Roman" w:hAnsi="Times New Roman" w:cs="Times New Roman"/>
          <w:b w:val="0"/>
          <w:bCs w:val="0"/>
          <w:sz w:val="22"/>
          <w:szCs w:val="22"/>
        </w:rPr>
        <w:t>Изучая переходные процесс</w:t>
      </w:r>
      <w:r>
        <w:rPr>
          <w:rFonts w:ascii="Times New Roman" w:hAnsi="Times New Roman" w:cs="Times New Roman"/>
          <w:b w:val="0"/>
          <w:bCs w:val="0"/>
          <w:sz w:val="22"/>
          <w:szCs w:val="22"/>
        </w:rPr>
        <w:t xml:space="preserve">ы, мы </w:t>
      </w:r>
      <w:proofErr w:type="gramStart"/>
      <w:r>
        <w:rPr>
          <w:rFonts w:ascii="Times New Roman" w:hAnsi="Times New Roman" w:cs="Times New Roman"/>
          <w:b w:val="0"/>
          <w:bCs w:val="0"/>
          <w:sz w:val="22"/>
          <w:szCs w:val="22"/>
        </w:rPr>
        <w:t>определяем закономерности</w:t>
      </w:r>
      <w:r w:rsidRPr="00E4044A">
        <w:rPr>
          <w:rFonts w:ascii="Times New Roman" w:hAnsi="Times New Roman" w:cs="Times New Roman"/>
          <w:b w:val="0"/>
          <w:bCs w:val="0"/>
          <w:sz w:val="22"/>
          <w:szCs w:val="22"/>
        </w:rPr>
        <w:t xml:space="preserve"> изменения тока и напряжения в </w:t>
      </w:r>
      <w:r>
        <w:rPr>
          <w:rFonts w:ascii="Times New Roman" w:hAnsi="Times New Roman" w:cs="Times New Roman"/>
          <w:b w:val="0"/>
          <w:bCs w:val="0"/>
          <w:sz w:val="22"/>
          <w:szCs w:val="22"/>
        </w:rPr>
        <w:t>элементах электрических цепей в</w:t>
      </w:r>
      <w:r w:rsidRPr="00E4044A">
        <w:rPr>
          <w:rFonts w:ascii="Times New Roman" w:hAnsi="Times New Roman" w:cs="Times New Roman"/>
          <w:b w:val="0"/>
          <w:bCs w:val="0"/>
          <w:sz w:val="22"/>
          <w:szCs w:val="22"/>
        </w:rPr>
        <w:t xml:space="preserve"> функции временя</w:t>
      </w:r>
      <w:proofErr w:type="gramEnd"/>
      <w:r w:rsidRPr="00E4044A">
        <w:rPr>
          <w:rFonts w:ascii="Times New Roman" w:hAnsi="Times New Roman" w:cs="Times New Roman"/>
          <w:b w:val="0"/>
          <w:bCs w:val="0"/>
          <w:sz w:val="22"/>
          <w:szCs w:val="22"/>
        </w:rPr>
        <w:t xml:space="preserve"> при переходе от одного установившегося состояния к другому. Переход от одного </w:t>
      </w:r>
      <w:r>
        <w:rPr>
          <w:rFonts w:ascii="Times New Roman" w:hAnsi="Times New Roman" w:cs="Times New Roman"/>
          <w:b w:val="0"/>
          <w:bCs w:val="0"/>
          <w:sz w:val="22"/>
          <w:szCs w:val="22"/>
        </w:rPr>
        <w:t>установившегося состояния к</w:t>
      </w:r>
      <w:r w:rsidRPr="00E4044A">
        <w:rPr>
          <w:rFonts w:ascii="Times New Roman" w:hAnsi="Times New Roman" w:cs="Times New Roman"/>
          <w:b w:val="0"/>
          <w:bCs w:val="0"/>
          <w:sz w:val="22"/>
          <w:szCs w:val="22"/>
        </w:rPr>
        <w:t xml:space="preserve"> </w:t>
      </w:r>
      <w:r>
        <w:rPr>
          <w:rFonts w:ascii="Times New Roman" w:hAnsi="Times New Roman" w:cs="Times New Roman"/>
          <w:b w:val="0"/>
          <w:bCs w:val="0"/>
          <w:sz w:val="22"/>
          <w:szCs w:val="22"/>
        </w:rPr>
        <w:t xml:space="preserve">другому </w:t>
      </w:r>
      <w:r w:rsidRPr="00E4044A">
        <w:rPr>
          <w:rFonts w:ascii="Times New Roman" w:hAnsi="Times New Roman" w:cs="Times New Roman"/>
          <w:b w:val="0"/>
          <w:bCs w:val="0"/>
          <w:sz w:val="22"/>
          <w:szCs w:val="22"/>
        </w:rPr>
        <w:t>сопро</w:t>
      </w:r>
      <w:r>
        <w:rPr>
          <w:rFonts w:ascii="Times New Roman" w:hAnsi="Times New Roman" w:cs="Times New Roman"/>
          <w:b w:val="0"/>
          <w:bCs w:val="0"/>
          <w:sz w:val="22"/>
          <w:szCs w:val="22"/>
        </w:rPr>
        <w:t xml:space="preserve">вождается </w:t>
      </w:r>
      <w:r w:rsidRPr="00E4044A">
        <w:rPr>
          <w:rFonts w:ascii="Times New Roman" w:hAnsi="Times New Roman" w:cs="Times New Roman"/>
          <w:b w:val="0"/>
          <w:bCs w:val="0"/>
          <w:sz w:val="22"/>
          <w:szCs w:val="22"/>
        </w:rPr>
        <w:t>изменением энергии магнитного поля</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 xml:space="preserve">в индуктивности </w:t>
      </w:r>
      <w:r w:rsidRPr="00FD2D4C">
        <w:rPr>
          <w:position w:val="-24"/>
        </w:rPr>
        <w:object w:dxaOrig="1020" w:dyaOrig="660">
          <v:shape id="_x0000_i1344" type="#_x0000_t75" style="width:51.25pt;height:33.4pt" o:ole="">
            <v:imagedata r:id="rId658" o:title=""/>
          </v:shape>
          <o:OLEObject Type="Embed" ProgID="Equation.3" ShapeID="_x0000_i1344" DrawAspect="Content" ObjectID="_1406763112" r:id="rId659"/>
        </w:object>
      </w:r>
      <w:r w:rsidRPr="00E4044A">
        <w:rPr>
          <w:rFonts w:ascii="Times New Roman" w:hAnsi="Times New Roman" w:cs="Times New Roman"/>
          <w:b w:val="0"/>
          <w:bCs w:val="0"/>
          <w:sz w:val="22"/>
          <w:szCs w:val="22"/>
        </w:rPr>
        <w:t xml:space="preserve"> и энергии электрического</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поля</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в</w:t>
      </w:r>
      <w:r>
        <w:rPr>
          <w:rFonts w:ascii="Times New Roman" w:hAnsi="Times New Roman" w:cs="Times New Roman"/>
          <w:b w:val="0"/>
          <w:bCs w:val="0"/>
          <w:sz w:val="22"/>
          <w:szCs w:val="22"/>
        </w:rPr>
        <w:t xml:space="preserve"> </w:t>
      </w:r>
      <w:r w:rsidRPr="00E4044A">
        <w:rPr>
          <w:rFonts w:ascii="Times New Roman" w:hAnsi="Times New Roman" w:cs="Times New Roman"/>
          <w:b w:val="0"/>
          <w:bCs w:val="0"/>
          <w:sz w:val="22"/>
          <w:szCs w:val="22"/>
        </w:rPr>
        <w:t>емкости</w:t>
      </w:r>
      <w:r w:rsidRPr="009B7C4A">
        <w:rPr>
          <w:rFonts w:ascii="Times New Roman" w:hAnsi="Times New Roman" w:cs="Times New Roman"/>
          <w:b w:val="0"/>
          <w:bCs w:val="0"/>
          <w:sz w:val="22"/>
          <w:szCs w:val="22"/>
        </w:rPr>
        <w:t xml:space="preserve"> </w:t>
      </w:r>
      <w:r w:rsidRPr="00FD2D4C">
        <w:rPr>
          <w:position w:val="-24"/>
        </w:rPr>
        <w:object w:dxaOrig="1120" w:dyaOrig="660">
          <v:shape id="_x0000_i1345" type="#_x0000_t75" style="width:56.45pt;height:33.4pt" o:ole="">
            <v:imagedata r:id="rId660" o:title=""/>
          </v:shape>
          <o:OLEObject Type="Embed" ProgID="Equation.3" ShapeID="_x0000_i1345" DrawAspect="Content" ObjectID="_1406763113" r:id="rId661"/>
        </w:object>
      </w:r>
      <w:r w:rsidRPr="00E4044A">
        <w:rPr>
          <w:rFonts w:ascii="Times New Roman" w:hAnsi="Times New Roman" w:cs="Times New Roman"/>
          <w:b w:val="0"/>
          <w:bCs w:val="0"/>
          <w:sz w:val="22"/>
          <w:szCs w:val="22"/>
        </w:rPr>
        <w:t>. Эти энергии не могут изменяться скачком, так как мощность, равная производной энергии по времени</w:t>
      </w:r>
      <w:r w:rsidRPr="009B7C4A">
        <w:rPr>
          <w:rFonts w:ascii="Times New Roman" w:hAnsi="Times New Roman" w:cs="Times New Roman"/>
          <w:b w:val="0"/>
          <w:bCs w:val="0"/>
          <w:sz w:val="22"/>
          <w:szCs w:val="22"/>
        </w:rPr>
        <w:t xml:space="preserve"> </w:t>
      </w:r>
      <w:r w:rsidRPr="00FD2D4C">
        <w:rPr>
          <w:position w:val="-24"/>
        </w:rPr>
        <w:object w:dxaOrig="880" w:dyaOrig="620">
          <v:shape id="_x0000_i1346" type="#_x0000_t75" style="width:43.8pt;height:31.1pt" o:ole="">
            <v:imagedata r:id="rId662" o:title=""/>
          </v:shape>
          <o:OLEObject Type="Embed" ProgID="Equation.3" ShapeID="_x0000_i1346" DrawAspect="Content" ObjectID="_1406763114" r:id="rId663"/>
        </w:object>
      </w:r>
      <w:r w:rsidRPr="00E4044A">
        <w:rPr>
          <w:rFonts w:ascii="Times New Roman" w:hAnsi="Times New Roman" w:cs="Times New Roman"/>
          <w:b w:val="0"/>
          <w:bCs w:val="0"/>
          <w:sz w:val="22"/>
          <w:szCs w:val="22"/>
        </w:rPr>
        <w:t xml:space="preserve">, должна в этом случае достигнуть бесконечно большого значения, что практически невозможно. Следовательно, если не могут скачком изменяться энергии </w:t>
      </w:r>
      <w:r w:rsidRPr="00127611">
        <w:rPr>
          <w:position w:val="-10"/>
          <w:sz w:val="22"/>
          <w:szCs w:val="22"/>
        </w:rPr>
        <w:object w:dxaOrig="340" w:dyaOrig="340">
          <v:shape id="_x0000_i1347" type="#_x0000_t75" style="width:17.3pt;height:16.7pt" o:ole="">
            <v:imagedata r:id="rId664" o:title=""/>
          </v:shape>
          <o:OLEObject Type="Embed" ProgID="Equation.3" ShapeID="_x0000_i1347" DrawAspect="Content" ObjectID="_1406763115" r:id="rId665"/>
        </w:object>
      </w:r>
      <w:proofErr w:type="gramStart"/>
      <w:r w:rsidRPr="00E4044A">
        <w:rPr>
          <w:rFonts w:ascii="Times New Roman" w:hAnsi="Times New Roman" w:cs="Times New Roman"/>
          <w:b w:val="0"/>
          <w:bCs w:val="0"/>
          <w:sz w:val="22"/>
          <w:szCs w:val="22"/>
        </w:rPr>
        <w:t xml:space="preserve"> ,</w:t>
      </w:r>
      <w:proofErr w:type="gramEnd"/>
      <w:r w:rsidRPr="00E4044A">
        <w:rPr>
          <w:rFonts w:ascii="Times New Roman" w:hAnsi="Times New Roman" w:cs="Times New Roman"/>
          <w:b w:val="0"/>
          <w:bCs w:val="0"/>
          <w:sz w:val="22"/>
          <w:szCs w:val="22"/>
        </w:rPr>
        <w:t xml:space="preserve"> и </w:t>
      </w:r>
      <w:r w:rsidRPr="00127611">
        <w:rPr>
          <w:position w:val="-12"/>
          <w:sz w:val="22"/>
          <w:szCs w:val="22"/>
        </w:rPr>
        <w:object w:dxaOrig="360" w:dyaOrig="360">
          <v:shape id="_x0000_i1348" type="#_x0000_t75" style="width:18.45pt;height:17.85pt" o:ole="">
            <v:imagedata r:id="rId666" o:title=""/>
          </v:shape>
          <o:OLEObject Type="Embed" ProgID="Equation.3" ShapeID="_x0000_i1348" DrawAspect="Content" ObjectID="_1406763116" r:id="rId667"/>
        </w:object>
      </w:r>
      <w:r w:rsidRPr="00E4044A">
        <w:rPr>
          <w:rFonts w:ascii="Times New Roman" w:hAnsi="Times New Roman" w:cs="Times New Roman"/>
          <w:b w:val="0"/>
          <w:bCs w:val="0"/>
          <w:sz w:val="22"/>
          <w:szCs w:val="22"/>
        </w:rPr>
        <w:t>, то не могут изменяться скачком ток</w:t>
      </w:r>
      <w:r w:rsidRPr="00E4044A">
        <w:rPr>
          <w:rFonts w:ascii="Times New Roman" w:hAnsi="Times New Roman" w:cs="Times New Roman"/>
          <w:b w:val="0"/>
          <w:bCs w:val="0"/>
          <w:i/>
          <w:sz w:val="22"/>
          <w:szCs w:val="22"/>
        </w:rPr>
        <w:t xml:space="preserve"> </w:t>
      </w:r>
      <w:r w:rsidRPr="00E4044A">
        <w:rPr>
          <w:rFonts w:ascii="Times New Roman" w:hAnsi="Times New Roman" w:cs="Times New Roman"/>
          <w:b w:val="0"/>
          <w:bCs w:val="0"/>
          <w:i/>
          <w:sz w:val="22"/>
          <w:szCs w:val="22"/>
          <w:lang w:val="en-US"/>
        </w:rPr>
        <w:t>i</w:t>
      </w:r>
      <w:r w:rsidRPr="00E4044A">
        <w:rPr>
          <w:rFonts w:ascii="Times New Roman" w:hAnsi="Times New Roman" w:cs="Times New Roman"/>
          <w:b w:val="0"/>
          <w:bCs w:val="0"/>
          <w:sz w:val="22"/>
          <w:szCs w:val="22"/>
        </w:rPr>
        <w:t xml:space="preserve"> в индуктивности </w:t>
      </w:r>
      <w:r w:rsidRPr="00127611">
        <w:rPr>
          <w:position w:val="-4"/>
          <w:sz w:val="22"/>
          <w:szCs w:val="22"/>
        </w:rPr>
        <w:object w:dxaOrig="220" w:dyaOrig="260">
          <v:shape id="_x0000_i1349" type="#_x0000_t75" style="width:11.5pt;height:12.65pt" o:ole="">
            <v:imagedata r:id="rId668" o:title=""/>
          </v:shape>
          <o:OLEObject Type="Embed" ProgID="Equation.3" ShapeID="_x0000_i1349" DrawAspect="Content" ObjectID="_1406763117" r:id="rId669"/>
        </w:object>
      </w:r>
      <w:r w:rsidRPr="00E4044A">
        <w:rPr>
          <w:rFonts w:ascii="Times New Roman" w:hAnsi="Times New Roman" w:cs="Times New Roman"/>
          <w:b w:val="0"/>
          <w:bCs w:val="0"/>
          <w:sz w:val="22"/>
          <w:szCs w:val="22"/>
        </w:rPr>
        <w:t xml:space="preserve"> и напряжение </w:t>
      </w:r>
      <w:r w:rsidRPr="00E4044A">
        <w:rPr>
          <w:rFonts w:ascii="Times New Roman" w:hAnsi="Times New Roman" w:cs="Times New Roman"/>
          <w:b w:val="0"/>
          <w:bCs w:val="0"/>
          <w:sz w:val="22"/>
          <w:szCs w:val="22"/>
          <w:lang w:val="en-US"/>
        </w:rPr>
        <w:t>u</w:t>
      </w:r>
      <w:r w:rsidRPr="00E4044A">
        <w:rPr>
          <w:rFonts w:ascii="Times New Roman" w:hAnsi="Times New Roman" w:cs="Times New Roman"/>
          <w:b w:val="0"/>
          <w:bCs w:val="0"/>
          <w:sz w:val="22"/>
          <w:szCs w:val="22"/>
        </w:rPr>
        <w:t xml:space="preserve"> на емкости </w:t>
      </w:r>
      <w:r w:rsidRPr="00127611">
        <w:rPr>
          <w:position w:val="-6"/>
          <w:sz w:val="22"/>
          <w:szCs w:val="22"/>
        </w:rPr>
        <w:object w:dxaOrig="240" w:dyaOrig="279">
          <v:shape id="_x0000_i1350" type="#_x0000_t75" style="width:12.65pt;height:13.8pt" o:ole="">
            <v:imagedata r:id="rId670" o:title=""/>
          </v:shape>
          <o:OLEObject Type="Embed" ProgID="Equation.3" ShapeID="_x0000_i1350" DrawAspect="Content" ObjectID="_1406763118" r:id="rId671"/>
        </w:object>
      </w:r>
      <w:r w:rsidRPr="00E4044A">
        <w:rPr>
          <w:rFonts w:ascii="Times New Roman" w:hAnsi="Times New Roman" w:cs="Times New Roman"/>
          <w:b w:val="0"/>
          <w:bCs w:val="0"/>
          <w:sz w:val="22"/>
          <w:szCs w:val="22"/>
        </w:rPr>
        <w:t>, что в обусловливает законы коммутации.</w:t>
      </w:r>
    </w:p>
    <w:p w:rsidR="00F17890" w:rsidRPr="00194D4D" w:rsidRDefault="00F17890" w:rsidP="00F17890">
      <w:pPr>
        <w:shd w:val="clear" w:color="auto" w:fill="FFFFFF"/>
        <w:tabs>
          <w:tab w:val="left" w:pos="8640"/>
        </w:tabs>
        <w:ind w:firstLine="540"/>
        <w:jc w:val="both"/>
        <w:rPr>
          <w:rFonts w:ascii="Times New Roman" w:hAnsi="Times New Roman"/>
        </w:rPr>
      </w:pPr>
      <w:r w:rsidRPr="00E4044A">
        <w:rPr>
          <w:rFonts w:ascii="Times New Roman" w:hAnsi="Times New Roman"/>
        </w:rPr>
        <w:t>Для пос</w:t>
      </w:r>
      <w:r>
        <w:rPr>
          <w:rFonts w:ascii="Times New Roman" w:hAnsi="Times New Roman"/>
        </w:rPr>
        <w:t xml:space="preserve">ледовательной цели, содержащей </w:t>
      </w:r>
      <w:r w:rsidRPr="00127611">
        <w:rPr>
          <w:position w:val="-4"/>
        </w:rPr>
        <w:object w:dxaOrig="180" w:dyaOrig="200">
          <v:shape id="_x0000_i1351" type="#_x0000_t75" style="width:9.2pt;height:10.35pt" o:ole="">
            <v:imagedata r:id="rId672" o:title=""/>
          </v:shape>
          <o:OLEObject Type="Embed" ProgID="Equation.3" ShapeID="_x0000_i1351" DrawAspect="Content" ObjectID="_1406763119" r:id="rId673"/>
        </w:object>
      </w:r>
      <w:r w:rsidRPr="00E4044A">
        <w:rPr>
          <w:rFonts w:ascii="Times New Roman" w:hAnsi="Times New Roman"/>
        </w:rPr>
        <w:t>,</w:t>
      </w:r>
      <w:r w:rsidRPr="00E4044A">
        <w:rPr>
          <w:rFonts w:ascii="Times New Roman" w:hAnsi="Times New Roman"/>
          <w:i/>
        </w:rPr>
        <w:t xml:space="preserve"> </w:t>
      </w:r>
      <w:r w:rsidRPr="00127611">
        <w:rPr>
          <w:position w:val="-4"/>
        </w:rPr>
        <w:object w:dxaOrig="220" w:dyaOrig="260">
          <v:shape id="_x0000_i1352" type="#_x0000_t75" style="width:11.5pt;height:12.65pt" o:ole="">
            <v:imagedata r:id="rId674" o:title=""/>
          </v:shape>
          <o:OLEObject Type="Embed" ProgID="Equation.3" ShapeID="_x0000_i1352" DrawAspect="Content" ObjectID="_1406763120" r:id="rId675"/>
        </w:object>
      </w:r>
      <w:r w:rsidRPr="00E4044A">
        <w:rPr>
          <w:rFonts w:ascii="Times New Roman" w:hAnsi="Times New Roman"/>
        </w:rPr>
        <w:t xml:space="preserve">, и </w:t>
      </w:r>
      <w:r w:rsidRPr="00127611">
        <w:rPr>
          <w:position w:val="-6"/>
        </w:rPr>
        <w:object w:dxaOrig="240" w:dyaOrig="279">
          <v:shape id="_x0000_i1353" type="#_x0000_t75" style="width:12.65pt;height:13.8pt" o:ole="">
            <v:imagedata r:id="rId676" o:title=""/>
          </v:shape>
          <o:OLEObject Type="Embed" ProgID="Equation.3" ShapeID="_x0000_i1353" DrawAspect="Content" ObjectID="_1406763121" r:id="rId677"/>
        </w:object>
      </w:r>
      <w:r w:rsidRPr="00E4044A">
        <w:rPr>
          <w:rFonts w:ascii="Times New Roman" w:hAnsi="Times New Roman"/>
        </w:rPr>
        <w:t>, уравнение, составленное по второму закону Кирхгофа, для мгновенных значений имеет</w:t>
      </w:r>
      <w:r>
        <w:rPr>
          <w:rFonts w:ascii="Times New Roman" w:hAnsi="Times New Roman"/>
        </w:rPr>
        <w:t xml:space="preserve"> </w:t>
      </w:r>
      <w:r w:rsidRPr="00E4044A">
        <w:rPr>
          <w:rFonts w:ascii="Times New Roman" w:hAnsi="Times New Roman"/>
        </w:rPr>
        <w:t>следующий вид:</w:t>
      </w:r>
    </w:p>
    <w:p w:rsidR="00F17890" w:rsidRPr="00E4044A" w:rsidRDefault="00F17890" w:rsidP="00F17890">
      <w:pPr>
        <w:shd w:val="clear" w:color="auto" w:fill="FFFFFF"/>
        <w:tabs>
          <w:tab w:val="left" w:pos="8640"/>
        </w:tabs>
        <w:ind w:firstLine="540"/>
        <w:jc w:val="center"/>
        <w:rPr>
          <w:rFonts w:ascii="Times New Roman" w:hAnsi="Times New Roman"/>
        </w:rPr>
      </w:pPr>
      <w:r w:rsidRPr="009C739F">
        <w:rPr>
          <w:i/>
          <w:position w:val="-24"/>
        </w:rPr>
        <w:object w:dxaOrig="2100" w:dyaOrig="620">
          <v:shape id="_x0000_i1354" type="#_x0000_t75" style="width:107.15pt;height:31.1pt" o:ole="">
            <v:imagedata r:id="rId678" o:title=""/>
          </v:shape>
          <o:OLEObject Type="Embed" ProgID="Equation.3" ShapeID="_x0000_i1354" DrawAspect="Content" ObjectID="_1406763122" r:id="rId679"/>
        </w:object>
      </w:r>
      <w:r w:rsidRPr="009C739F">
        <w:rPr>
          <w:i/>
        </w:rPr>
        <w:t xml:space="preserve"> (9)</w:t>
      </w:r>
    </w:p>
    <w:p w:rsidR="00F17890" w:rsidRPr="00E4044A" w:rsidRDefault="00F17890" w:rsidP="00F17890">
      <w:pPr>
        <w:tabs>
          <w:tab w:val="left" w:pos="8640"/>
        </w:tabs>
        <w:ind w:firstLine="540"/>
        <w:jc w:val="both"/>
        <w:rPr>
          <w:rFonts w:ascii="Times New Roman" w:hAnsi="Times New Roman"/>
        </w:rPr>
      </w:pPr>
      <w:r w:rsidRPr="00E4044A">
        <w:rPr>
          <w:rFonts w:ascii="Times New Roman" w:hAnsi="Times New Roman"/>
        </w:rPr>
        <w:t xml:space="preserve">Это уравнение справедливо для любого момента времени, следовательно, оно справедливо как для установившегося </w:t>
      </w:r>
      <w:proofErr w:type="gramStart"/>
      <w:r w:rsidRPr="00E4044A">
        <w:rPr>
          <w:rFonts w:ascii="Times New Roman" w:hAnsi="Times New Roman"/>
        </w:rPr>
        <w:t>состояния</w:t>
      </w:r>
      <w:proofErr w:type="gramEnd"/>
      <w:r w:rsidRPr="00E4044A">
        <w:rPr>
          <w:rFonts w:ascii="Times New Roman" w:hAnsi="Times New Roman"/>
        </w:rPr>
        <w:t xml:space="preserve"> так</w:t>
      </w:r>
      <w:r>
        <w:rPr>
          <w:rFonts w:ascii="Times New Roman" w:hAnsi="Times New Roman"/>
        </w:rPr>
        <w:t xml:space="preserve"> </w:t>
      </w:r>
      <w:r w:rsidRPr="00E4044A">
        <w:rPr>
          <w:rFonts w:ascii="Times New Roman" w:hAnsi="Times New Roman"/>
        </w:rPr>
        <w:t>и для переходного процесса. Уравнение (9) является неоднородным и его решение можно представить как сумму частного решения данного уравнения и общего решения</w:t>
      </w:r>
      <w:r>
        <w:rPr>
          <w:rFonts w:ascii="Times New Roman" w:hAnsi="Times New Roman"/>
        </w:rPr>
        <w:t xml:space="preserve"> </w:t>
      </w:r>
      <w:r w:rsidRPr="00E4044A">
        <w:rPr>
          <w:rFonts w:ascii="Times New Roman" w:hAnsi="Times New Roman"/>
        </w:rPr>
        <w:t>однородного уравнения, которое получается из основного уравнения путем замены напряжения и нулем.</w:t>
      </w:r>
    </w:p>
    <w:p w:rsidR="00F17890" w:rsidRPr="00194D4D" w:rsidRDefault="00F17890" w:rsidP="00F17890">
      <w:pPr>
        <w:shd w:val="clear" w:color="auto" w:fill="FFFFFF"/>
        <w:tabs>
          <w:tab w:val="left" w:pos="8640"/>
        </w:tabs>
        <w:spacing w:before="10"/>
        <w:ind w:firstLine="540"/>
        <w:jc w:val="both"/>
        <w:rPr>
          <w:rFonts w:ascii="Times New Roman" w:hAnsi="Times New Roman"/>
        </w:rPr>
      </w:pPr>
      <w:r w:rsidRPr="00E4044A">
        <w:rPr>
          <w:rFonts w:ascii="Times New Roman" w:hAnsi="Times New Roman"/>
        </w:rPr>
        <w:t xml:space="preserve">Решением уравнения для переходного процесса являются показательные и тригонометрические функции, играющие главенствующую роль при исследовании переходных процессов. Представим себе, что уравнение (9) рассматривается для установившегося состояния. Назовем ток установившегося состояния «установившимся» током и будем обозначать через </w:t>
      </w:r>
      <w:r w:rsidRPr="009C739F">
        <w:rPr>
          <w:position w:val="-14"/>
        </w:rPr>
        <w:object w:dxaOrig="279" w:dyaOrig="380">
          <v:shape id="_x0000_i1355" type="#_x0000_t75" style="width:13.8pt;height:19pt" o:ole="">
            <v:imagedata r:id="rId680" o:title=""/>
          </v:shape>
          <o:OLEObject Type="Embed" ProgID="Equation.3" ShapeID="_x0000_i1355" DrawAspect="Content" ObjectID="_1406763123" r:id="rId681"/>
        </w:object>
      </w:r>
      <w:r w:rsidRPr="00E4044A">
        <w:rPr>
          <w:rFonts w:ascii="Times New Roman" w:hAnsi="Times New Roman"/>
        </w:rPr>
        <w:t>. тогда уравнение (9) примет вид</w:t>
      </w:r>
    </w:p>
    <w:p w:rsidR="00F17890" w:rsidRPr="00F17890" w:rsidRDefault="00F17890" w:rsidP="00F17890">
      <w:pPr>
        <w:shd w:val="clear" w:color="auto" w:fill="FFFFFF"/>
        <w:tabs>
          <w:tab w:val="left" w:pos="8640"/>
        </w:tabs>
        <w:spacing w:before="10"/>
        <w:ind w:firstLine="540"/>
        <w:jc w:val="center"/>
        <w:rPr>
          <w:rFonts w:ascii="Times New Roman" w:hAnsi="Times New Roman"/>
        </w:rPr>
      </w:pPr>
      <w:r w:rsidRPr="009C739F">
        <w:rPr>
          <w:i/>
          <w:position w:val="-24"/>
        </w:rPr>
        <w:object w:dxaOrig="2580" w:dyaOrig="660">
          <v:shape id="_x0000_i1356" type="#_x0000_t75" style="width:131.9pt;height:33.4pt" o:ole="">
            <v:imagedata r:id="rId682" o:title=""/>
          </v:shape>
          <o:OLEObject Type="Embed" ProgID="Equation.3" ShapeID="_x0000_i1356" DrawAspect="Content" ObjectID="_1406763124" r:id="rId683"/>
        </w:object>
      </w:r>
      <w:r w:rsidRPr="00F17890">
        <w:rPr>
          <w:i/>
        </w:rPr>
        <w:t xml:space="preserve"> (10)</w:t>
      </w:r>
    </w:p>
    <w:p w:rsidR="00F17890" w:rsidRPr="00E4044A" w:rsidRDefault="00F17890" w:rsidP="00F17890">
      <w:pPr>
        <w:shd w:val="clear" w:color="auto" w:fill="FFFFFF"/>
        <w:tabs>
          <w:tab w:val="left" w:pos="8640"/>
        </w:tabs>
        <w:ind w:firstLine="540"/>
        <w:jc w:val="center"/>
        <w:rPr>
          <w:rFonts w:ascii="Times New Roman" w:hAnsi="Times New Roman"/>
        </w:rPr>
      </w:pPr>
    </w:p>
    <w:p w:rsidR="00F17890" w:rsidRPr="009C739F" w:rsidRDefault="00F17890" w:rsidP="00F17890">
      <w:pPr>
        <w:shd w:val="clear" w:color="auto" w:fill="FFFFFF"/>
        <w:tabs>
          <w:tab w:val="left" w:pos="6602"/>
        </w:tabs>
        <w:ind w:firstLine="540"/>
        <w:jc w:val="both"/>
        <w:rPr>
          <w:rFonts w:ascii="Times New Roman" w:hAnsi="Times New Roman"/>
        </w:rPr>
      </w:pPr>
      <w:r w:rsidRPr="00E4044A">
        <w:rPr>
          <w:rFonts w:ascii="Times New Roman" w:hAnsi="Times New Roman"/>
        </w:rPr>
        <w:t>Вычитая уравнение (10)</w:t>
      </w:r>
      <w:r>
        <w:rPr>
          <w:rFonts w:ascii="Times New Roman" w:hAnsi="Times New Roman"/>
        </w:rPr>
        <w:t xml:space="preserve"> </w:t>
      </w:r>
      <w:r w:rsidRPr="00E4044A">
        <w:rPr>
          <w:rFonts w:ascii="Times New Roman" w:hAnsi="Times New Roman"/>
        </w:rPr>
        <w:t>из уравнения</w:t>
      </w:r>
      <w:r>
        <w:rPr>
          <w:rFonts w:ascii="Times New Roman" w:hAnsi="Times New Roman"/>
        </w:rPr>
        <w:t xml:space="preserve"> </w:t>
      </w:r>
      <w:r w:rsidRPr="00E4044A">
        <w:rPr>
          <w:rFonts w:ascii="Times New Roman" w:hAnsi="Times New Roman"/>
        </w:rPr>
        <w:t>(9), получаем</w:t>
      </w:r>
    </w:p>
    <w:p w:rsidR="00F17890" w:rsidRPr="009C739F" w:rsidRDefault="00F17890" w:rsidP="00F17890">
      <w:pPr>
        <w:shd w:val="clear" w:color="auto" w:fill="FFFFFF"/>
        <w:tabs>
          <w:tab w:val="left" w:pos="6602"/>
        </w:tabs>
        <w:ind w:firstLine="540"/>
        <w:jc w:val="center"/>
        <w:rPr>
          <w:rFonts w:ascii="Times New Roman" w:hAnsi="Times New Roman"/>
        </w:rPr>
      </w:pPr>
      <w:r w:rsidRPr="009C739F">
        <w:rPr>
          <w:i/>
          <w:position w:val="-24"/>
        </w:rPr>
        <w:object w:dxaOrig="3960" w:dyaOrig="660">
          <v:shape id="_x0000_i1357" type="#_x0000_t75" style="width:202.2pt;height:33.4pt" o:ole="">
            <v:imagedata r:id="rId684" o:title=""/>
          </v:shape>
          <o:OLEObject Type="Embed" ProgID="Equation.3" ShapeID="_x0000_i1357" DrawAspect="Content" ObjectID="_1406763125" r:id="rId685"/>
        </w:object>
      </w:r>
      <w:r w:rsidRPr="009C739F">
        <w:rPr>
          <w:i/>
        </w:rPr>
        <w:t>(11)</w:t>
      </w:r>
    </w:p>
    <w:p w:rsidR="00F17890" w:rsidRPr="00E4044A" w:rsidRDefault="00F17890" w:rsidP="00F17890">
      <w:pPr>
        <w:tabs>
          <w:tab w:val="left" w:pos="8640"/>
        </w:tabs>
        <w:ind w:firstLine="540"/>
        <w:jc w:val="both"/>
        <w:rPr>
          <w:rFonts w:ascii="Times New Roman" w:hAnsi="Times New Roman"/>
        </w:rPr>
      </w:pPr>
      <w:proofErr w:type="gramStart"/>
      <w:r w:rsidRPr="00E4044A">
        <w:rPr>
          <w:rFonts w:ascii="Times New Roman" w:hAnsi="Times New Roman"/>
        </w:rPr>
        <w:t xml:space="preserve">В полученном уравнении разность токов </w:t>
      </w:r>
      <w:r w:rsidRPr="009C739F">
        <w:rPr>
          <w:i/>
          <w:position w:val="-14"/>
        </w:rPr>
        <w:object w:dxaOrig="760" w:dyaOrig="380">
          <v:shape id="_x0000_i1358" type="#_x0000_t75" style="width:38.6pt;height:19pt" o:ole="">
            <v:imagedata r:id="rId686" o:title=""/>
          </v:shape>
          <o:OLEObject Type="Embed" ProgID="Equation.3" ShapeID="_x0000_i1358" DrawAspect="Content" ObjectID="_1406763126" r:id="rId687"/>
        </w:object>
      </w:r>
      <w:r w:rsidRPr="00E4044A">
        <w:rPr>
          <w:rFonts w:ascii="Times New Roman" w:hAnsi="Times New Roman"/>
        </w:rPr>
        <w:t xml:space="preserve"> является ничем иным, как некоторым током, который существует в электрической цепи только во время переходного процесса; напряжение и равно нулю и ток </w:t>
      </w:r>
      <w:r w:rsidRPr="009C739F">
        <w:rPr>
          <w:i/>
          <w:position w:val="-14"/>
        </w:rPr>
        <w:object w:dxaOrig="760" w:dyaOrig="380">
          <v:shape id="_x0000_i1359" type="#_x0000_t75" style="width:38.6pt;height:19pt" o:ole="">
            <v:imagedata r:id="rId688" o:title=""/>
          </v:shape>
          <o:OLEObject Type="Embed" ProgID="Equation.3" ShapeID="_x0000_i1359" DrawAspect="Content" ObjectID="_1406763127" r:id="rId689"/>
        </w:object>
      </w:r>
      <w:r w:rsidRPr="00E4044A">
        <w:rPr>
          <w:rFonts w:ascii="Times New Roman" w:hAnsi="Times New Roman"/>
        </w:rPr>
        <w:t xml:space="preserve"> существует как бы независимо от приложенного к цепи внешнего напряжений.</w:t>
      </w:r>
      <w:proofErr w:type="gramEnd"/>
      <w:r w:rsidRPr="00E4044A">
        <w:rPr>
          <w:rFonts w:ascii="Times New Roman" w:hAnsi="Times New Roman"/>
        </w:rPr>
        <w:t xml:space="preserve"> В силу сказанного этот ток называют «свободным» и обозначают </w:t>
      </w:r>
      <w:proofErr w:type="gramStart"/>
      <w:r w:rsidRPr="00E4044A">
        <w:rPr>
          <w:rFonts w:ascii="Times New Roman" w:hAnsi="Times New Roman"/>
        </w:rPr>
        <w:t>через</w:t>
      </w:r>
      <w:proofErr w:type="gramEnd"/>
      <w:r w:rsidRPr="009B7C4A">
        <w:rPr>
          <w:rFonts w:ascii="Times New Roman" w:hAnsi="Times New Roman"/>
          <w:i/>
        </w:rPr>
        <w:t xml:space="preserve"> </w:t>
      </w:r>
      <w:r w:rsidRPr="009C739F">
        <w:rPr>
          <w:i/>
          <w:position w:val="-12"/>
        </w:rPr>
        <w:object w:dxaOrig="279" w:dyaOrig="360">
          <v:shape id="_x0000_i1360" type="#_x0000_t75" style="width:13.8pt;height:17.85pt" o:ole="">
            <v:imagedata r:id="rId690" o:title=""/>
          </v:shape>
          <o:OLEObject Type="Embed" ProgID="Equation.3" ShapeID="_x0000_i1360" DrawAspect="Content" ObjectID="_1406763128" r:id="rId691"/>
        </w:object>
      </w:r>
      <w:r w:rsidRPr="00E4044A">
        <w:rPr>
          <w:rFonts w:ascii="Times New Roman" w:hAnsi="Times New Roman"/>
        </w:rPr>
        <w:t>:</w:t>
      </w:r>
    </w:p>
    <w:p w:rsidR="00F17890" w:rsidRPr="009C3DD2" w:rsidRDefault="00F17890" w:rsidP="00F17890">
      <w:pPr>
        <w:tabs>
          <w:tab w:val="left" w:pos="8640"/>
        </w:tabs>
        <w:ind w:firstLine="540"/>
        <w:jc w:val="center"/>
        <w:rPr>
          <w:rFonts w:ascii="Times New Roman" w:hAnsi="Times New Roman"/>
        </w:rPr>
      </w:pPr>
      <w:r w:rsidRPr="009C739F">
        <w:rPr>
          <w:rFonts w:ascii="Times New Roman" w:hAnsi="Times New Roman"/>
          <w:i/>
          <w:position w:val="-12"/>
        </w:rPr>
        <w:object w:dxaOrig="1140" w:dyaOrig="360">
          <v:shape id="_x0000_i1361" type="#_x0000_t75" style="width:57pt;height:17.85pt" o:ole="">
            <v:imagedata r:id="rId692" o:title=""/>
          </v:shape>
          <o:OLEObject Type="Embed" ProgID="Equation.3" ShapeID="_x0000_i1361" DrawAspect="Content" ObjectID="_1406763129" r:id="rId693"/>
        </w:object>
      </w:r>
      <w:r w:rsidRPr="009C3DD2">
        <w:rPr>
          <w:rFonts w:ascii="Times New Roman" w:hAnsi="Times New Roman"/>
        </w:rPr>
        <w:t>.</w:t>
      </w:r>
    </w:p>
    <w:p w:rsidR="00F17890" w:rsidRPr="009C739F" w:rsidRDefault="00F17890" w:rsidP="00F17890">
      <w:pPr>
        <w:shd w:val="clear" w:color="auto" w:fill="FFFFFF"/>
        <w:tabs>
          <w:tab w:val="left" w:pos="8640"/>
        </w:tabs>
        <w:spacing w:before="24"/>
        <w:ind w:firstLine="540"/>
        <w:rPr>
          <w:rFonts w:ascii="Times New Roman" w:hAnsi="Times New Roman"/>
        </w:rPr>
      </w:pPr>
      <w:r w:rsidRPr="009C739F">
        <w:rPr>
          <w:rFonts w:ascii="Times New Roman" w:hAnsi="Times New Roman"/>
        </w:rPr>
        <w:t>Откуда</w:t>
      </w:r>
    </w:p>
    <w:p w:rsidR="00F17890" w:rsidRPr="009C739F" w:rsidRDefault="00F17890" w:rsidP="00F17890">
      <w:pPr>
        <w:shd w:val="clear" w:color="auto" w:fill="FFFFFF"/>
        <w:tabs>
          <w:tab w:val="left" w:pos="8640"/>
        </w:tabs>
        <w:spacing w:before="58"/>
        <w:ind w:firstLine="540"/>
        <w:jc w:val="center"/>
        <w:rPr>
          <w:rFonts w:ascii="Times New Roman" w:hAnsi="Times New Roman"/>
          <w:i/>
          <w:color w:val="000000"/>
          <w:w w:val="121"/>
        </w:rPr>
      </w:pPr>
      <w:r w:rsidRPr="009C739F">
        <w:rPr>
          <w:rFonts w:ascii="Times New Roman" w:hAnsi="Times New Roman"/>
          <w:i/>
          <w:position w:val="-12"/>
        </w:rPr>
        <w:object w:dxaOrig="1140" w:dyaOrig="360">
          <v:shape id="_x0000_i1362" type="#_x0000_t75" style="width:57pt;height:17.85pt" o:ole="">
            <v:imagedata r:id="rId694" o:title=""/>
          </v:shape>
          <o:OLEObject Type="Embed" ProgID="Equation.3" ShapeID="_x0000_i1362" DrawAspect="Content" ObjectID="_1406763130" r:id="rId695"/>
        </w:object>
      </w:r>
      <w:r w:rsidRPr="009C739F">
        <w:rPr>
          <w:rFonts w:ascii="Times New Roman" w:hAnsi="Times New Roman"/>
          <w:i/>
        </w:rPr>
        <w:t>.</w:t>
      </w:r>
      <w:r w:rsidRPr="009C739F">
        <w:rPr>
          <w:rFonts w:ascii="Times New Roman" w:hAnsi="Times New Roman"/>
          <w:i/>
          <w:color w:val="000000"/>
          <w:w w:val="121"/>
        </w:rPr>
        <w:t xml:space="preserve"> (11а)</w:t>
      </w:r>
    </w:p>
    <w:p w:rsidR="00F17890" w:rsidRPr="009C3DD2" w:rsidRDefault="00F17890" w:rsidP="00F17890">
      <w:pPr>
        <w:shd w:val="clear" w:color="auto" w:fill="FFFFFF"/>
        <w:tabs>
          <w:tab w:val="left" w:pos="8640"/>
        </w:tabs>
        <w:spacing w:before="58"/>
        <w:ind w:firstLine="540"/>
        <w:jc w:val="both"/>
        <w:rPr>
          <w:rFonts w:ascii="Times New Roman" w:hAnsi="Times New Roman"/>
        </w:rPr>
      </w:pPr>
      <w:r w:rsidRPr="009B7C4A">
        <w:rPr>
          <w:rFonts w:ascii="Times New Roman" w:hAnsi="Times New Roman"/>
        </w:rPr>
        <w:t xml:space="preserve">Как показывает, выражение (11а), ток переходного процесса может быть получен как сумма двух токов, одним из которых является, ток установившегося состояния </w:t>
      </w:r>
      <w:r w:rsidRPr="009C739F">
        <w:rPr>
          <w:position w:val="-14"/>
        </w:rPr>
        <w:object w:dxaOrig="279" w:dyaOrig="380">
          <v:shape id="_x0000_i1363" type="#_x0000_t75" style="width:13.8pt;height:19pt" o:ole="">
            <v:imagedata r:id="rId680" o:title=""/>
          </v:shape>
          <o:OLEObject Type="Embed" ProgID="Equation.3" ShapeID="_x0000_i1363" DrawAspect="Content" ObjectID="_1406763131" r:id="rId696"/>
        </w:object>
      </w:r>
      <w:r w:rsidRPr="009B7C4A">
        <w:rPr>
          <w:rFonts w:ascii="Times New Roman" w:hAnsi="Times New Roman"/>
        </w:rPr>
        <w:t>, определяемый как частное решение дифференциального уравнения (9), а вторым — ток, который определяется как общее решение соответствующего однородного уравнения</w:t>
      </w:r>
      <w:r w:rsidRPr="009C3DD2">
        <w:rPr>
          <w:rFonts w:ascii="Times New Roman" w:hAnsi="Times New Roman"/>
          <w:color w:val="000000"/>
          <w:spacing w:val="-16"/>
        </w:rPr>
        <w:t>.</w:t>
      </w:r>
    </w:p>
    <w:p w:rsidR="00F17890" w:rsidRPr="009B7C4A" w:rsidRDefault="00F17890" w:rsidP="00F17890">
      <w:pPr>
        <w:shd w:val="clear" w:color="auto" w:fill="FFFFFF"/>
        <w:tabs>
          <w:tab w:val="left" w:pos="8640"/>
        </w:tabs>
        <w:ind w:firstLine="540"/>
        <w:jc w:val="both"/>
        <w:rPr>
          <w:rFonts w:ascii="Times New Roman" w:hAnsi="Times New Roman"/>
        </w:rPr>
      </w:pPr>
      <w:r w:rsidRPr="009B7C4A">
        <w:rPr>
          <w:rFonts w:ascii="Times New Roman" w:hAnsi="Times New Roman"/>
        </w:rPr>
        <w:t>Заменяя</w:t>
      </w:r>
      <w:r w:rsidRPr="009C3DD2">
        <w:rPr>
          <w:rFonts w:ascii="Times New Roman" w:hAnsi="Times New Roman"/>
          <w:color w:val="000000"/>
          <w:spacing w:val="-7"/>
        </w:rPr>
        <w:t xml:space="preserve"> </w:t>
      </w:r>
      <w:r w:rsidRPr="009C739F">
        <w:rPr>
          <w:i/>
          <w:position w:val="-14"/>
        </w:rPr>
        <w:object w:dxaOrig="760" w:dyaOrig="380">
          <v:shape id="_x0000_i1364" type="#_x0000_t75" style="width:38.6pt;height:19pt" o:ole="">
            <v:imagedata r:id="rId688" o:title=""/>
          </v:shape>
          <o:OLEObject Type="Embed" ProgID="Equation.3" ShapeID="_x0000_i1364" DrawAspect="Content" ObjectID="_1406763132" r:id="rId697"/>
        </w:object>
      </w:r>
      <w:r w:rsidRPr="009C3DD2">
        <w:rPr>
          <w:rFonts w:ascii="Times New Roman" w:hAnsi="Times New Roman"/>
          <w:color w:val="000000"/>
          <w:spacing w:val="-11"/>
        </w:rPr>
        <w:t xml:space="preserve"> </w:t>
      </w:r>
      <w:r w:rsidRPr="009B7C4A">
        <w:rPr>
          <w:rFonts w:ascii="Times New Roman" w:hAnsi="Times New Roman"/>
        </w:rPr>
        <w:t>в уравнении</w:t>
      </w:r>
      <w:r>
        <w:rPr>
          <w:rFonts w:ascii="Times New Roman" w:hAnsi="Times New Roman"/>
          <w:color w:val="000000"/>
          <w:spacing w:val="-7"/>
        </w:rPr>
        <w:t xml:space="preserve"> </w:t>
      </w:r>
      <w:r w:rsidRPr="009C3DD2">
        <w:rPr>
          <w:rFonts w:ascii="Times New Roman" w:hAnsi="Times New Roman"/>
          <w:color w:val="000000"/>
          <w:spacing w:val="-7"/>
        </w:rPr>
        <w:t xml:space="preserve">(11) </w:t>
      </w:r>
      <w:r w:rsidRPr="009B7C4A">
        <w:rPr>
          <w:rFonts w:ascii="Times New Roman" w:hAnsi="Times New Roman"/>
        </w:rPr>
        <w:t>на</w:t>
      </w:r>
      <w:r w:rsidRPr="009C3DD2">
        <w:rPr>
          <w:rFonts w:ascii="Times New Roman" w:hAnsi="Times New Roman"/>
          <w:color w:val="000000"/>
          <w:spacing w:val="-7"/>
        </w:rPr>
        <w:t xml:space="preserve"> </w:t>
      </w:r>
      <w:r w:rsidRPr="000128CD">
        <w:rPr>
          <w:position w:val="-12"/>
        </w:rPr>
        <w:object w:dxaOrig="279" w:dyaOrig="360">
          <v:shape id="_x0000_i1365" type="#_x0000_t75" style="width:13.8pt;height:17.85pt" o:ole="">
            <v:imagedata r:id="rId698" o:title=""/>
          </v:shape>
          <o:OLEObject Type="Embed" ProgID="Equation.3" ShapeID="_x0000_i1365" DrawAspect="Content" ObjectID="_1406763133" r:id="rId699"/>
        </w:object>
      </w:r>
      <w:r w:rsidRPr="009C3DD2">
        <w:rPr>
          <w:rFonts w:ascii="Times New Roman" w:hAnsi="Times New Roman"/>
          <w:color w:val="000000"/>
          <w:spacing w:val="-7"/>
        </w:rPr>
        <w:t xml:space="preserve">, </w:t>
      </w:r>
      <w:r w:rsidRPr="009B7C4A">
        <w:rPr>
          <w:rFonts w:ascii="Times New Roman" w:hAnsi="Times New Roman"/>
        </w:rPr>
        <w:t>получаем однородное дифференциальное</w:t>
      </w:r>
      <w:r>
        <w:rPr>
          <w:rFonts w:ascii="Times New Roman" w:hAnsi="Times New Roman"/>
        </w:rPr>
        <w:t xml:space="preserve"> </w:t>
      </w:r>
      <w:r w:rsidRPr="009B7C4A">
        <w:rPr>
          <w:rFonts w:ascii="Times New Roman" w:hAnsi="Times New Roman"/>
        </w:rPr>
        <w:t>уравнение</w:t>
      </w:r>
      <w:r>
        <w:rPr>
          <w:rFonts w:ascii="Times New Roman" w:hAnsi="Times New Roman"/>
        </w:rPr>
        <w:t xml:space="preserve"> </w:t>
      </w:r>
      <w:r w:rsidRPr="009B7C4A">
        <w:rPr>
          <w:rFonts w:ascii="Times New Roman" w:hAnsi="Times New Roman"/>
        </w:rPr>
        <w:t>для</w:t>
      </w:r>
      <w:r>
        <w:rPr>
          <w:rFonts w:ascii="Times New Roman" w:hAnsi="Times New Roman"/>
        </w:rPr>
        <w:t xml:space="preserve"> </w:t>
      </w:r>
      <w:r w:rsidRPr="009B7C4A">
        <w:rPr>
          <w:rFonts w:ascii="Times New Roman" w:hAnsi="Times New Roman"/>
        </w:rPr>
        <w:t>Определения</w:t>
      </w:r>
      <w:r>
        <w:rPr>
          <w:rFonts w:ascii="Times New Roman" w:hAnsi="Times New Roman"/>
        </w:rPr>
        <w:t xml:space="preserve"> </w:t>
      </w:r>
      <w:r w:rsidRPr="009B7C4A">
        <w:rPr>
          <w:rFonts w:ascii="Times New Roman" w:hAnsi="Times New Roman"/>
        </w:rPr>
        <w:t>свободного тока:</w:t>
      </w:r>
    </w:p>
    <w:p w:rsidR="00F17890" w:rsidRPr="000128CD" w:rsidRDefault="00F17890" w:rsidP="00F17890">
      <w:pPr>
        <w:tabs>
          <w:tab w:val="left" w:pos="8640"/>
        </w:tabs>
        <w:ind w:firstLine="540"/>
        <w:jc w:val="center"/>
        <w:rPr>
          <w:rFonts w:ascii="Times New Roman" w:hAnsi="Times New Roman"/>
          <w:i/>
        </w:rPr>
      </w:pPr>
      <w:r>
        <w:rPr>
          <w:rFonts w:ascii="Times New Roman" w:hAnsi="Times New Roman"/>
        </w:rPr>
        <w:t xml:space="preserve"> </w:t>
      </w:r>
      <w:r w:rsidRPr="000128CD">
        <w:rPr>
          <w:rFonts w:ascii="Times New Roman" w:hAnsi="Times New Roman"/>
          <w:i/>
          <w:position w:val="-24"/>
        </w:rPr>
        <w:object w:dxaOrig="2680" w:dyaOrig="620">
          <v:shape id="_x0000_i1366" type="#_x0000_t75" style="width:133.65pt;height:31.1pt" o:ole="">
            <v:imagedata r:id="rId700" o:title=""/>
          </v:shape>
          <o:OLEObject Type="Embed" ProgID="Equation.3" ShapeID="_x0000_i1366" DrawAspect="Content" ObjectID="_1406763134" r:id="rId701"/>
        </w:object>
      </w:r>
      <w:r w:rsidRPr="000128CD">
        <w:rPr>
          <w:rFonts w:ascii="Times New Roman" w:hAnsi="Times New Roman"/>
          <w:i/>
        </w:rPr>
        <w:t xml:space="preserve">. (11б) </w:t>
      </w:r>
    </w:p>
    <w:p w:rsidR="00F17890" w:rsidRPr="004E30BB" w:rsidRDefault="00F17890" w:rsidP="00F17890">
      <w:pPr>
        <w:tabs>
          <w:tab w:val="left" w:pos="8640"/>
        </w:tabs>
        <w:ind w:firstLine="540"/>
        <w:jc w:val="both"/>
        <w:rPr>
          <w:rFonts w:ascii="Times New Roman" w:hAnsi="Times New Roman"/>
        </w:rPr>
      </w:pPr>
      <w:r w:rsidRPr="004E30BB">
        <w:rPr>
          <w:rFonts w:ascii="Times New Roman" w:hAnsi="Times New Roman"/>
        </w:rPr>
        <w:t>Таким образом, для исследования переходного процесса в последовательной цепи составля</w:t>
      </w:r>
      <w:r>
        <w:rPr>
          <w:rFonts w:ascii="Times New Roman" w:hAnsi="Times New Roman"/>
        </w:rPr>
        <w:t xml:space="preserve">ется дифференциальное </w:t>
      </w:r>
      <w:proofErr w:type="gramStart"/>
      <w:r>
        <w:rPr>
          <w:rFonts w:ascii="Times New Roman" w:hAnsi="Times New Roman"/>
        </w:rPr>
        <w:t>уравнение</w:t>
      </w:r>
      <w:proofErr w:type="gramEnd"/>
      <w:r w:rsidRPr="004E30BB">
        <w:rPr>
          <w:rFonts w:ascii="Times New Roman" w:hAnsi="Times New Roman"/>
        </w:rPr>
        <w:t xml:space="preserve"> описывающее переходный процесс (9), уравнение, определяющее собой ток установившегося состояния</w:t>
      </w:r>
      <w:r>
        <w:rPr>
          <w:rFonts w:ascii="Times New Roman" w:hAnsi="Times New Roman"/>
        </w:rPr>
        <w:t xml:space="preserve"> </w:t>
      </w:r>
      <w:r w:rsidRPr="004E30BB">
        <w:rPr>
          <w:rFonts w:ascii="Times New Roman" w:hAnsi="Times New Roman"/>
        </w:rPr>
        <w:t>(10), и однородное дифференциальное уравнение для свободного тока (116).</w:t>
      </w:r>
    </w:p>
    <w:p w:rsidR="00F17890" w:rsidRPr="00926813"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Для решения однородного</w:t>
      </w:r>
      <w:r w:rsidRPr="004E30BB">
        <w:rPr>
          <w:rFonts w:ascii="Times New Roman" w:hAnsi="Times New Roman"/>
        </w:rPr>
        <w:t xml:space="preserve"> </w:t>
      </w:r>
      <w:r>
        <w:rPr>
          <w:rFonts w:ascii="Times New Roman" w:hAnsi="Times New Roman"/>
        </w:rPr>
        <w:t>дифференциального</w:t>
      </w:r>
      <w:r w:rsidRPr="004E30BB">
        <w:rPr>
          <w:rFonts w:ascii="Times New Roman" w:hAnsi="Times New Roman"/>
        </w:rPr>
        <w:t xml:space="preserve"> уравнения свободного тока составляется характеристическое уравнение, для чего однородное дифференциальное уравнение свободного тока записыва</w:t>
      </w:r>
      <w:r>
        <w:rPr>
          <w:rFonts w:ascii="Times New Roman" w:hAnsi="Times New Roman"/>
        </w:rPr>
        <w:t>ется в алгебраической</w:t>
      </w:r>
      <w:r w:rsidRPr="004E30BB">
        <w:rPr>
          <w:rFonts w:ascii="Times New Roman" w:hAnsi="Times New Roman"/>
        </w:rPr>
        <w:t xml:space="preserve"> форме путем замены</w:t>
      </w:r>
      <w:r>
        <w:rPr>
          <w:rFonts w:ascii="Times New Roman" w:hAnsi="Times New Roman"/>
        </w:rPr>
        <w:t xml:space="preserve"> </w:t>
      </w:r>
      <w:r w:rsidRPr="004E30BB">
        <w:rPr>
          <w:rFonts w:ascii="Times New Roman" w:hAnsi="Times New Roman"/>
        </w:rPr>
        <w:t>производной</w:t>
      </w:r>
      <w:r w:rsidRPr="00926813">
        <w:rPr>
          <w:rFonts w:ascii="Times New Roman" w:hAnsi="Times New Roman"/>
        </w:rPr>
        <w:t xml:space="preserve"> </w:t>
      </w:r>
      <w:r w:rsidRPr="00A2160B">
        <w:rPr>
          <w:position w:val="-24"/>
        </w:rPr>
        <w:object w:dxaOrig="320" w:dyaOrig="620">
          <v:shape id="_x0000_i1367" type="#_x0000_t75" style="width:15.55pt;height:31.1pt" o:ole="">
            <v:imagedata r:id="rId702" o:title=""/>
          </v:shape>
          <o:OLEObject Type="Embed" ProgID="Equation.3" ShapeID="_x0000_i1367" DrawAspect="Content" ObjectID="_1406763135" r:id="rId703"/>
        </w:object>
      </w:r>
      <w:r w:rsidRPr="00926813">
        <w:rPr>
          <w:rFonts w:ascii="Times New Roman" w:hAnsi="Times New Roman"/>
        </w:rPr>
        <w:t xml:space="preserve"> </w:t>
      </w:r>
      <w:proofErr w:type="gramStart"/>
      <w:r w:rsidRPr="004E30BB">
        <w:rPr>
          <w:rFonts w:ascii="Times New Roman" w:hAnsi="Times New Roman"/>
        </w:rPr>
        <w:t>через</w:t>
      </w:r>
      <w:proofErr w:type="gramEnd"/>
      <w:r w:rsidRPr="004E30BB">
        <w:rPr>
          <w:rFonts w:ascii="Times New Roman" w:hAnsi="Times New Roman"/>
        </w:rPr>
        <w:t xml:space="preserve"> оператор </w:t>
      </w:r>
      <w:r w:rsidRPr="000128CD">
        <w:rPr>
          <w:position w:val="-10"/>
        </w:rPr>
        <w:object w:dxaOrig="240" w:dyaOrig="260">
          <v:shape id="_x0000_i1368" type="#_x0000_t75" style="width:12.65pt;height:12.65pt" o:ole="">
            <v:imagedata r:id="rId704" o:title=""/>
          </v:shape>
          <o:OLEObject Type="Embed" ProgID="Equation.3" ShapeID="_x0000_i1368" DrawAspect="Content" ObjectID="_1406763136" r:id="rId705"/>
        </w:object>
      </w:r>
      <w:r w:rsidRPr="004E30BB">
        <w:rPr>
          <w:rFonts w:ascii="Times New Roman" w:hAnsi="Times New Roman"/>
          <w:i/>
        </w:rPr>
        <w:t>,</w:t>
      </w:r>
      <w:r w:rsidRPr="004E30BB">
        <w:rPr>
          <w:rFonts w:ascii="Times New Roman" w:hAnsi="Times New Roman"/>
        </w:rPr>
        <w:t xml:space="preserve"> а интеграла</w:t>
      </w:r>
      <w:r>
        <w:rPr>
          <w:rFonts w:ascii="Times New Roman" w:hAnsi="Times New Roman"/>
        </w:rPr>
        <w:t xml:space="preserve"> </w:t>
      </w:r>
      <w:r w:rsidRPr="00A2160B">
        <w:rPr>
          <w:position w:val="-16"/>
        </w:rPr>
        <w:object w:dxaOrig="420" w:dyaOrig="440">
          <v:shape id="_x0000_i1369" type="#_x0000_t75" style="width:20.75pt;height:21.9pt" o:ole="">
            <v:imagedata r:id="rId706" o:title=""/>
          </v:shape>
          <o:OLEObject Type="Embed" ProgID="Equation.3" ShapeID="_x0000_i1369" DrawAspect="Content" ObjectID="_1406763137" r:id="rId707"/>
        </w:object>
      </w:r>
      <w:r w:rsidRPr="004E30BB">
        <w:rPr>
          <w:rFonts w:ascii="Times New Roman" w:hAnsi="Times New Roman"/>
        </w:rPr>
        <w:t>через</w:t>
      </w:r>
      <w:r w:rsidRPr="00926813">
        <w:rPr>
          <w:rFonts w:ascii="Times New Roman" w:hAnsi="Times New Roman"/>
        </w:rPr>
        <w:t xml:space="preserve"> </w:t>
      </w:r>
      <w:r w:rsidRPr="000128CD">
        <w:rPr>
          <w:position w:val="-10"/>
        </w:rPr>
        <w:object w:dxaOrig="440" w:dyaOrig="320">
          <v:shape id="_x0000_i1370" type="#_x0000_t75" style="width:22.45pt;height:16.15pt" o:ole="">
            <v:imagedata r:id="rId708" o:title=""/>
          </v:shape>
          <o:OLEObject Type="Embed" ProgID="Equation.3" ShapeID="_x0000_i1370" DrawAspect="Content" ObjectID="_1406763138" r:id="rId709"/>
        </w:object>
      </w:r>
      <w:r w:rsidRPr="00926813">
        <w:rPr>
          <w:rFonts w:ascii="Times New Roman" w:hAnsi="Times New Roman"/>
        </w:rPr>
        <w:t>.</w:t>
      </w:r>
    </w:p>
    <w:p w:rsidR="00F17890" w:rsidRPr="000F6900" w:rsidRDefault="00F17890" w:rsidP="00F17890">
      <w:pPr>
        <w:shd w:val="clear" w:color="auto" w:fill="FFFFFF"/>
        <w:tabs>
          <w:tab w:val="left" w:pos="8640"/>
        </w:tabs>
        <w:ind w:firstLine="540"/>
        <w:jc w:val="both"/>
        <w:rPr>
          <w:rFonts w:ascii="Times New Roman" w:hAnsi="Times New Roman"/>
        </w:rPr>
      </w:pPr>
      <w:r w:rsidRPr="00926813">
        <w:rPr>
          <w:rFonts w:ascii="Times New Roman" w:hAnsi="Times New Roman"/>
        </w:rPr>
        <w:t>Произведя указанные операции над уравнением (116), получаем</w:t>
      </w:r>
    </w:p>
    <w:p w:rsidR="00F17890" w:rsidRPr="000128CD" w:rsidRDefault="00F17890" w:rsidP="00F17890">
      <w:pPr>
        <w:tabs>
          <w:tab w:val="left" w:pos="8640"/>
        </w:tabs>
        <w:ind w:firstLine="540"/>
        <w:jc w:val="center"/>
        <w:rPr>
          <w:i/>
        </w:rPr>
      </w:pPr>
      <w:r w:rsidRPr="000128CD">
        <w:rPr>
          <w:i/>
          <w:position w:val="-28"/>
        </w:rPr>
        <w:object w:dxaOrig="2480" w:dyaOrig="660">
          <v:shape id="_x0000_i1371" type="#_x0000_t75" style="width:123.85pt;height:33.4pt" o:ole="">
            <v:imagedata r:id="rId710" o:title=""/>
          </v:shape>
          <o:OLEObject Type="Embed" ProgID="Equation.3" ShapeID="_x0000_i1371" DrawAspect="Content" ObjectID="_1406763139" r:id="rId711"/>
        </w:object>
      </w:r>
      <w:r w:rsidRPr="000128CD">
        <w:rPr>
          <w:i/>
        </w:rPr>
        <w:t>.</w:t>
      </w:r>
    </w:p>
    <w:p w:rsidR="00F17890" w:rsidRPr="000F6900" w:rsidRDefault="00F17890" w:rsidP="00F17890">
      <w:pPr>
        <w:tabs>
          <w:tab w:val="left" w:pos="8640"/>
        </w:tabs>
        <w:ind w:firstLine="540"/>
        <w:rPr>
          <w:rFonts w:ascii="Times New Roman" w:hAnsi="Times New Roman"/>
        </w:rPr>
      </w:pPr>
      <w:r w:rsidRPr="004E30BB">
        <w:rPr>
          <w:rFonts w:ascii="Times New Roman" w:hAnsi="Times New Roman"/>
        </w:rPr>
        <w:t>Вынося за скобку</w:t>
      </w:r>
      <w:r w:rsidRPr="00926813">
        <w:rPr>
          <w:rFonts w:ascii="Times New Roman" w:hAnsi="Times New Roman"/>
        </w:rPr>
        <w:t xml:space="preserve"> </w:t>
      </w:r>
      <w:r w:rsidRPr="000128CD">
        <w:rPr>
          <w:position w:val="-12"/>
        </w:rPr>
        <w:object w:dxaOrig="279" w:dyaOrig="360">
          <v:shape id="_x0000_i1372" type="#_x0000_t75" style="width:13.8pt;height:17.85pt" o:ole="">
            <v:imagedata r:id="rId698" o:title=""/>
          </v:shape>
          <o:OLEObject Type="Embed" ProgID="Equation.3" ShapeID="_x0000_i1372" DrawAspect="Content" ObjectID="_1406763140" r:id="rId712"/>
        </w:object>
      </w:r>
      <w:r w:rsidRPr="00926813">
        <w:rPr>
          <w:rFonts w:ascii="Times New Roman" w:hAnsi="Times New Roman"/>
        </w:rPr>
        <w:t xml:space="preserve">, </w:t>
      </w:r>
      <w:r w:rsidRPr="004E30BB">
        <w:rPr>
          <w:rFonts w:ascii="Times New Roman" w:hAnsi="Times New Roman"/>
        </w:rPr>
        <w:t>получаем</w:t>
      </w:r>
    </w:p>
    <w:p w:rsidR="00F17890" w:rsidRPr="000128CD" w:rsidRDefault="00F17890" w:rsidP="00F17890">
      <w:pPr>
        <w:tabs>
          <w:tab w:val="left" w:pos="8640"/>
        </w:tabs>
        <w:ind w:firstLine="540"/>
        <w:jc w:val="center"/>
        <w:rPr>
          <w:i/>
        </w:rPr>
      </w:pPr>
      <w:r w:rsidRPr="000128CD">
        <w:rPr>
          <w:i/>
          <w:position w:val="-30"/>
        </w:rPr>
        <w:object w:dxaOrig="2120" w:dyaOrig="720">
          <v:shape id="_x0000_i1373" type="#_x0000_t75" style="width:106pt;height:36.3pt" o:ole="">
            <v:imagedata r:id="rId713" o:title=""/>
          </v:shape>
          <o:OLEObject Type="Embed" ProgID="Equation.3" ShapeID="_x0000_i1373" DrawAspect="Content" ObjectID="_1406763141" r:id="rId714"/>
        </w:object>
      </w:r>
      <w:r w:rsidRPr="000128CD">
        <w:rPr>
          <w:i/>
        </w:rPr>
        <w:t>.</w:t>
      </w:r>
    </w:p>
    <w:p w:rsidR="00F17890" w:rsidRPr="000F6900" w:rsidRDefault="00F17890" w:rsidP="00F17890">
      <w:pPr>
        <w:tabs>
          <w:tab w:val="left" w:pos="8640"/>
        </w:tabs>
        <w:ind w:firstLine="540"/>
        <w:rPr>
          <w:rFonts w:ascii="Times New Roman" w:hAnsi="Times New Roman"/>
        </w:rPr>
      </w:pPr>
      <w:r w:rsidRPr="004E30BB">
        <w:rPr>
          <w:rFonts w:ascii="Times New Roman" w:hAnsi="Times New Roman"/>
        </w:rPr>
        <w:t>Так как</w:t>
      </w:r>
      <w:r w:rsidRPr="004E30BB">
        <w:t xml:space="preserve"> </w:t>
      </w:r>
      <w:r w:rsidRPr="004E30BB">
        <w:rPr>
          <w:rFonts w:ascii="Times New Roman" w:hAnsi="Times New Roman"/>
        </w:rPr>
        <w:t>здесь</w:t>
      </w:r>
      <w:r w:rsidRPr="00F045E7">
        <w:rPr>
          <w:rFonts w:ascii="Times New Roman" w:hAnsi="Times New Roman"/>
        </w:rPr>
        <w:t xml:space="preserve"> </w:t>
      </w:r>
      <w:r w:rsidRPr="000128CD">
        <w:rPr>
          <w:position w:val="-12"/>
        </w:rPr>
        <w:object w:dxaOrig="279" w:dyaOrig="360">
          <v:shape id="_x0000_i1374" type="#_x0000_t75" style="width:13.8pt;height:17.85pt" o:ole="">
            <v:imagedata r:id="rId698" o:title=""/>
          </v:shape>
          <o:OLEObject Type="Embed" ProgID="Equation.3" ShapeID="_x0000_i1374" DrawAspect="Content" ObjectID="_1406763142" r:id="rId715"/>
        </w:object>
      </w:r>
      <w:r w:rsidRPr="00926813">
        <w:rPr>
          <w:rFonts w:ascii="Times New Roman" w:hAnsi="Times New Roman"/>
          <w:i/>
          <w:iCs/>
        </w:rPr>
        <w:t xml:space="preserve"> </w:t>
      </w:r>
      <w:r w:rsidRPr="004E30BB">
        <w:rPr>
          <w:rFonts w:ascii="Times New Roman" w:hAnsi="Times New Roman"/>
        </w:rPr>
        <w:t xml:space="preserve">не </w:t>
      </w:r>
      <w:proofErr w:type="gramStart"/>
      <w:r w:rsidRPr="004E30BB">
        <w:rPr>
          <w:rFonts w:ascii="Times New Roman" w:hAnsi="Times New Roman"/>
        </w:rPr>
        <w:t>равен</w:t>
      </w:r>
      <w:proofErr w:type="gramEnd"/>
      <w:r w:rsidRPr="004E30BB">
        <w:rPr>
          <w:rFonts w:ascii="Times New Roman" w:hAnsi="Times New Roman"/>
        </w:rPr>
        <w:t xml:space="preserve"> нулю, то</w:t>
      </w:r>
    </w:p>
    <w:p w:rsidR="00F17890" w:rsidRPr="000128CD" w:rsidRDefault="00F17890" w:rsidP="00F17890">
      <w:pPr>
        <w:tabs>
          <w:tab w:val="left" w:pos="8640"/>
        </w:tabs>
        <w:ind w:firstLine="540"/>
        <w:jc w:val="center"/>
      </w:pPr>
      <w:r w:rsidRPr="000128CD">
        <w:rPr>
          <w:position w:val="-28"/>
        </w:rPr>
        <w:object w:dxaOrig="1640" w:dyaOrig="660">
          <v:shape id="_x0000_i1375" type="#_x0000_t75" style="width:82.35pt;height:33.4pt" o:ole="">
            <v:imagedata r:id="rId716" o:title=""/>
          </v:shape>
          <o:OLEObject Type="Embed" ProgID="Equation.3" ShapeID="_x0000_i1375" DrawAspect="Content" ObjectID="_1406763143" r:id="rId717"/>
        </w:object>
      </w:r>
      <w:r w:rsidRPr="000128CD">
        <w:t>.</w:t>
      </w:r>
    </w:p>
    <w:p w:rsidR="00F17890" w:rsidRPr="004E30BB" w:rsidRDefault="00F17890" w:rsidP="00F17890">
      <w:pPr>
        <w:tabs>
          <w:tab w:val="left" w:pos="8640"/>
        </w:tabs>
        <w:ind w:firstLine="540"/>
        <w:jc w:val="both"/>
        <w:rPr>
          <w:rFonts w:ascii="Times New Roman" w:hAnsi="Times New Roman"/>
        </w:rPr>
      </w:pPr>
      <w:r w:rsidRPr="004E30BB">
        <w:rPr>
          <w:rFonts w:ascii="Times New Roman" w:hAnsi="Times New Roman"/>
        </w:rPr>
        <w:t>Откуда получаем искомое характеристическое уравнение</w:t>
      </w:r>
    </w:p>
    <w:p w:rsidR="00F17890" w:rsidRPr="000128CD" w:rsidRDefault="00F17890" w:rsidP="00F17890">
      <w:pPr>
        <w:tabs>
          <w:tab w:val="left" w:pos="8640"/>
        </w:tabs>
        <w:ind w:firstLine="540"/>
        <w:jc w:val="center"/>
        <w:rPr>
          <w:rFonts w:ascii="Times New Roman" w:hAnsi="Times New Roman"/>
          <w:i/>
        </w:rPr>
      </w:pPr>
      <w:r w:rsidRPr="000128CD">
        <w:rPr>
          <w:i/>
          <w:position w:val="-24"/>
        </w:rPr>
        <w:object w:dxaOrig="1900" w:dyaOrig="620">
          <v:shape id="_x0000_i1376" type="#_x0000_t75" style="width:95.05pt;height:31.1pt" o:ole="">
            <v:imagedata r:id="rId718" o:title=""/>
          </v:shape>
          <o:OLEObject Type="Embed" ProgID="Equation.3" ShapeID="_x0000_i1376" DrawAspect="Content" ObjectID="_1406763144" r:id="rId719"/>
        </w:object>
      </w:r>
      <w:r w:rsidRPr="000128CD">
        <w:rPr>
          <w:i/>
        </w:rPr>
        <w:t>.</w:t>
      </w:r>
    </w:p>
    <w:p w:rsidR="00F17890" w:rsidRPr="004E30BB" w:rsidRDefault="00F17890" w:rsidP="00F17890">
      <w:pPr>
        <w:shd w:val="clear" w:color="auto" w:fill="FFFFFF"/>
        <w:tabs>
          <w:tab w:val="left" w:pos="8640"/>
        </w:tabs>
        <w:spacing w:before="24"/>
        <w:ind w:firstLine="540"/>
        <w:jc w:val="both"/>
        <w:rPr>
          <w:rFonts w:ascii="Times New Roman" w:hAnsi="Times New Roman"/>
        </w:rPr>
      </w:pPr>
      <w:r w:rsidRPr="004E30BB">
        <w:rPr>
          <w:rFonts w:ascii="Times New Roman" w:hAnsi="Times New Roman"/>
        </w:rPr>
        <w:t xml:space="preserve">Показатель степени </w:t>
      </w:r>
      <w:r w:rsidRPr="000128CD">
        <w:rPr>
          <w:position w:val="-10"/>
        </w:rPr>
        <w:object w:dxaOrig="240" w:dyaOrig="260">
          <v:shape id="_x0000_i1377" type="#_x0000_t75" style="width:12.65pt;height:12.65pt" o:ole="">
            <v:imagedata r:id="rId720" o:title=""/>
          </v:shape>
          <o:OLEObject Type="Embed" ProgID="Equation.3" ShapeID="_x0000_i1377" DrawAspect="Content" ObjectID="_1406763145" r:id="rId721"/>
        </w:object>
      </w:r>
      <w:r w:rsidRPr="004E30BB">
        <w:rPr>
          <w:rFonts w:ascii="Times New Roman" w:hAnsi="Times New Roman"/>
        </w:rPr>
        <w:t xml:space="preserve"> определяет порядок дифференциального уравнения свободного тока. Как видно в посл</w:t>
      </w:r>
      <w:r>
        <w:rPr>
          <w:rFonts w:ascii="Times New Roman" w:hAnsi="Times New Roman"/>
        </w:rPr>
        <w:t xml:space="preserve">едовательной цепи, содержащей </w:t>
      </w:r>
      <w:r w:rsidRPr="000128CD">
        <w:rPr>
          <w:position w:val="-4"/>
        </w:rPr>
        <w:object w:dxaOrig="180" w:dyaOrig="200">
          <v:shape id="_x0000_i1378" type="#_x0000_t75" style="width:9.2pt;height:10.35pt" o:ole="">
            <v:imagedata r:id="rId722" o:title=""/>
          </v:shape>
          <o:OLEObject Type="Embed" ProgID="Equation.3" ShapeID="_x0000_i1378" DrawAspect="Content" ObjectID="_1406763146" r:id="rId723"/>
        </w:object>
      </w:r>
      <w:r w:rsidRPr="004E30BB">
        <w:rPr>
          <w:rFonts w:ascii="Times New Roman" w:hAnsi="Times New Roman"/>
          <w:i/>
        </w:rPr>
        <w:t xml:space="preserve">, </w:t>
      </w:r>
      <w:r w:rsidRPr="000128CD">
        <w:rPr>
          <w:position w:val="-4"/>
        </w:rPr>
        <w:object w:dxaOrig="220" w:dyaOrig="260">
          <v:shape id="_x0000_i1379" type="#_x0000_t75" style="width:11.5pt;height:12.65pt" o:ole="">
            <v:imagedata r:id="rId724" o:title=""/>
          </v:shape>
          <o:OLEObject Type="Embed" ProgID="Equation.3" ShapeID="_x0000_i1379" DrawAspect="Content" ObjectID="_1406763147" r:id="rId725"/>
        </w:object>
      </w:r>
      <w:r w:rsidRPr="004E30BB">
        <w:rPr>
          <w:rFonts w:ascii="Times New Roman" w:hAnsi="Times New Roman"/>
        </w:rPr>
        <w:t xml:space="preserve"> и </w:t>
      </w:r>
      <w:r w:rsidRPr="000128CD">
        <w:rPr>
          <w:position w:val="-6"/>
        </w:rPr>
        <w:object w:dxaOrig="240" w:dyaOrig="279">
          <v:shape id="_x0000_i1380" type="#_x0000_t75" style="width:12.65pt;height:13.8pt" o:ole="">
            <v:imagedata r:id="rId726" o:title=""/>
          </v:shape>
          <o:OLEObject Type="Embed" ProgID="Equation.3" ShapeID="_x0000_i1380" DrawAspect="Content" ObjectID="_1406763148" r:id="rId727"/>
        </w:object>
      </w:r>
      <w:r w:rsidRPr="004E30BB">
        <w:rPr>
          <w:rFonts w:ascii="Times New Roman" w:hAnsi="Times New Roman"/>
        </w:rPr>
        <w:t>, мы имеем дифференциальное уравнение второго порядка.</w:t>
      </w:r>
    </w:p>
    <w:p w:rsidR="00F17890" w:rsidRPr="000F6900" w:rsidRDefault="00F17890" w:rsidP="00F17890">
      <w:pPr>
        <w:shd w:val="clear" w:color="auto" w:fill="FFFFFF"/>
        <w:tabs>
          <w:tab w:val="left" w:pos="8640"/>
        </w:tabs>
        <w:ind w:firstLine="540"/>
        <w:jc w:val="both"/>
        <w:rPr>
          <w:rFonts w:ascii="Times New Roman" w:hAnsi="Times New Roman"/>
        </w:rPr>
      </w:pPr>
      <w:r w:rsidRPr="004E30BB">
        <w:rPr>
          <w:rFonts w:ascii="Times New Roman" w:hAnsi="Times New Roman"/>
        </w:rPr>
        <w:t>Определяем корни характеристического уравнения:</w:t>
      </w:r>
    </w:p>
    <w:p w:rsidR="00F17890" w:rsidRPr="00F045E7" w:rsidRDefault="00F17890" w:rsidP="00F17890">
      <w:pPr>
        <w:tabs>
          <w:tab w:val="left" w:pos="8640"/>
        </w:tabs>
        <w:ind w:firstLine="540"/>
        <w:jc w:val="center"/>
      </w:pPr>
      <w:r w:rsidRPr="000128CD">
        <w:rPr>
          <w:position w:val="-30"/>
        </w:rPr>
        <w:object w:dxaOrig="2780" w:dyaOrig="800">
          <v:shape id="_x0000_i1381" type="#_x0000_t75" style="width:138.8pt;height:39.75pt" o:ole="">
            <v:imagedata r:id="rId728" o:title=""/>
          </v:shape>
          <o:OLEObject Type="Embed" ProgID="Equation.3" ShapeID="_x0000_i1381" DrawAspect="Content" ObjectID="_1406763149" r:id="rId729"/>
        </w:object>
      </w:r>
      <w:r>
        <w:t>.</w:t>
      </w:r>
    </w:p>
    <w:p w:rsidR="00F17890" w:rsidRPr="00926813" w:rsidRDefault="00F17890" w:rsidP="00F17890">
      <w:pPr>
        <w:tabs>
          <w:tab w:val="left" w:pos="8640"/>
        </w:tabs>
        <w:ind w:firstLine="540"/>
        <w:rPr>
          <w:rFonts w:ascii="Times New Roman" w:hAnsi="Times New Roman"/>
        </w:rPr>
      </w:pPr>
      <w:r w:rsidRPr="00926813">
        <w:rPr>
          <w:rFonts w:ascii="Times New Roman" w:hAnsi="Times New Roman"/>
        </w:rPr>
        <w:t>В зависимости от значения корней характеристического уравнения (соот</w:t>
      </w:r>
      <w:r>
        <w:rPr>
          <w:rFonts w:ascii="Times New Roman" w:hAnsi="Times New Roman"/>
        </w:rPr>
        <w:t xml:space="preserve">ношения между параметрами цепи </w:t>
      </w:r>
      <w:r w:rsidRPr="000128CD">
        <w:rPr>
          <w:position w:val="-4"/>
        </w:rPr>
        <w:object w:dxaOrig="180" w:dyaOrig="200">
          <v:shape id="_x0000_i1382" type="#_x0000_t75" style="width:9.2pt;height:10.35pt" o:ole="">
            <v:imagedata r:id="rId730" o:title=""/>
          </v:shape>
          <o:OLEObject Type="Embed" ProgID="Equation.3" ShapeID="_x0000_i1382" DrawAspect="Content" ObjectID="_1406763150" r:id="rId731"/>
        </w:object>
      </w:r>
      <w:r w:rsidRPr="00926813">
        <w:rPr>
          <w:rFonts w:ascii="Times New Roman" w:hAnsi="Times New Roman"/>
        </w:rPr>
        <w:t xml:space="preserve">, </w:t>
      </w:r>
      <w:r w:rsidRPr="000128CD">
        <w:rPr>
          <w:position w:val="-4"/>
        </w:rPr>
        <w:object w:dxaOrig="220" w:dyaOrig="260">
          <v:shape id="_x0000_i1383" type="#_x0000_t75" style="width:11.5pt;height:12.65pt" o:ole="">
            <v:imagedata r:id="rId732" o:title=""/>
          </v:shape>
          <o:OLEObject Type="Embed" ProgID="Equation.3" ShapeID="_x0000_i1383" DrawAspect="Content" ObjectID="_1406763151" r:id="rId733"/>
        </w:object>
      </w:r>
      <w:r w:rsidRPr="00926813">
        <w:rPr>
          <w:rFonts w:ascii="Times New Roman" w:hAnsi="Times New Roman"/>
          <w:i/>
          <w:iCs/>
        </w:rPr>
        <w:t xml:space="preserve"> </w:t>
      </w:r>
      <w:r w:rsidRPr="00926813">
        <w:rPr>
          <w:rFonts w:ascii="Times New Roman" w:hAnsi="Times New Roman"/>
        </w:rPr>
        <w:t xml:space="preserve">и </w:t>
      </w:r>
      <w:r w:rsidRPr="000128CD">
        <w:rPr>
          <w:position w:val="-6"/>
        </w:rPr>
        <w:object w:dxaOrig="240" w:dyaOrig="279">
          <v:shape id="_x0000_i1384" type="#_x0000_t75" style="width:12.65pt;height:13.8pt" o:ole="">
            <v:imagedata r:id="rId734" o:title=""/>
          </v:shape>
          <o:OLEObject Type="Embed" ProgID="Equation.3" ShapeID="_x0000_i1384" DrawAspect="Content" ObjectID="_1406763152" r:id="rId735"/>
        </w:object>
      </w:r>
      <w:r w:rsidRPr="004E30BB">
        <w:rPr>
          <w:rFonts w:ascii="Times New Roman" w:hAnsi="Times New Roman"/>
        </w:rPr>
        <w:t>)</w:t>
      </w:r>
      <w:r w:rsidRPr="00926813">
        <w:rPr>
          <w:rFonts w:ascii="Times New Roman" w:hAnsi="Times New Roman"/>
        </w:rPr>
        <w:t xml:space="preserve"> будут получены частные решения однородного дифференциального уравнения свободного тока:</w:t>
      </w:r>
    </w:p>
    <w:p w:rsidR="00F17890" w:rsidRPr="00F045E7" w:rsidRDefault="00F17890" w:rsidP="00F17890">
      <w:pPr>
        <w:shd w:val="clear" w:color="auto" w:fill="FFFFFF"/>
        <w:tabs>
          <w:tab w:val="left" w:pos="785"/>
          <w:tab w:val="left" w:pos="8640"/>
        </w:tabs>
        <w:ind w:firstLine="540"/>
        <w:rPr>
          <w:rFonts w:ascii="Times New Roman" w:hAnsi="Times New Roman"/>
        </w:rPr>
      </w:pPr>
      <w:r w:rsidRPr="00926813">
        <w:rPr>
          <w:rFonts w:ascii="Times New Roman" w:hAnsi="Times New Roman"/>
          <w:spacing w:val="-16"/>
        </w:rPr>
        <w:t>1.</w:t>
      </w:r>
      <w:r w:rsidRPr="00926813">
        <w:rPr>
          <w:rFonts w:ascii="Times New Roman" w:hAnsi="Times New Roman"/>
        </w:rPr>
        <w:t>Если</w:t>
      </w:r>
      <w:r w:rsidRPr="00F045E7">
        <w:rPr>
          <w:rFonts w:ascii="Times New Roman" w:hAnsi="Times New Roman"/>
        </w:rPr>
        <w:t xml:space="preserve"> </w:t>
      </w:r>
      <w:r w:rsidRPr="000128CD">
        <w:rPr>
          <w:i/>
          <w:position w:val="-28"/>
        </w:rPr>
        <w:object w:dxaOrig="1340" w:dyaOrig="740">
          <v:shape id="_x0000_i1385" type="#_x0000_t75" style="width:66.8pt;height:36.85pt" o:ole="">
            <v:imagedata r:id="rId736" o:title=""/>
          </v:shape>
          <o:OLEObject Type="Embed" ProgID="Equation.3" ShapeID="_x0000_i1385" DrawAspect="Content" ObjectID="_1406763153" r:id="rId737"/>
        </w:object>
      </w:r>
      <w:r w:rsidRPr="00926813">
        <w:rPr>
          <w:rFonts w:ascii="Times New Roman" w:hAnsi="Times New Roman"/>
        </w:rPr>
        <w:t>, решение для свободного тока имеет вид</w:t>
      </w:r>
    </w:p>
    <w:p w:rsidR="00F17890" w:rsidRPr="000128CD" w:rsidRDefault="00F17890" w:rsidP="00F17890">
      <w:pPr>
        <w:tabs>
          <w:tab w:val="left" w:pos="8640"/>
        </w:tabs>
        <w:ind w:firstLine="540"/>
        <w:jc w:val="center"/>
        <w:rPr>
          <w:rFonts w:ascii="Times New Roman" w:hAnsi="Times New Roman"/>
          <w:i/>
        </w:rPr>
      </w:pPr>
      <w:r w:rsidRPr="000128CD">
        <w:rPr>
          <w:i/>
          <w:position w:val="-12"/>
        </w:rPr>
        <w:object w:dxaOrig="1920" w:dyaOrig="380">
          <v:shape id="_x0000_i1386" type="#_x0000_t75" style="width:96.2pt;height:19pt" o:ole="">
            <v:imagedata r:id="rId738" o:title=""/>
          </v:shape>
          <o:OLEObject Type="Embed" ProgID="Equation.3" ShapeID="_x0000_i1386" DrawAspect="Content" ObjectID="_1406763154" r:id="rId739"/>
        </w:object>
      </w:r>
      <w:r w:rsidRPr="000128CD">
        <w:rPr>
          <w:i/>
        </w:rPr>
        <w:t>.</w:t>
      </w:r>
    </w:p>
    <w:p w:rsidR="00F17890" w:rsidRPr="00F045E7" w:rsidRDefault="00F17890" w:rsidP="00F17890">
      <w:pPr>
        <w:shd w:val="clear" w:color="auto" w:fill="FFFFFF"/>
        <w:tabs>
          <w:tab w:val="left" w:pos="785"/>
          <w:tab w:val="left" w:pos="8640"/>
        </w:tabs>
        <w:ind w:firstLine="540"/>
        <w:rPr>
          <w:rFonts w:ascii="Times New Roman" w:hAnsi="Times New Roman"/>
        </w:rPr>
      </w:pPr>
      <w:r w:rsidRPr="00926813">
        <w:rPr>
          <w:rFonts w:ascii="Times New Roman" w:hAnsi="Times New Roman"/>
          <w:spacing w:val="-3"/>
        </w:rPr>
        <w:t>2.</w:t>
      </w:r>
      <w:r w:rsidRPr="00926813">
        <w:rPr>
          <w:rFonts w:ascii="Times New Roman" w:hAnsi="Times New Roman"/>
        </w:rPr>
        <w:t xml:space="preserve">Если </w:t>
      </w:r>
      <w:r w:rsidRPr="000128CD">
        <w:rPr>
          <w:position w:val="-28"/>
        </w:rPr>
        <w:object w:dxaOrig="1320" w:dyaOrig="740">
          <v:shape id="_x0000_i1387" type="#_x0000_t75" style="width:65.65pt;height:36.85pt" o:ole="">
            <v:imagedata r:id="rId740" o:title=""/>
          </v:shape>
          <o:OLEObject Type="Embed" ProgID="Equation.3" ShapeID="_x0000_i1387" DrawAspect="Content" ObjectID="_1406763155" r:id="rId741"/>
        </w:object>
      </w:r>
      <w:r w:rsidRPr="00F045E7">
        <w:rPr>
          <w:rFonts w:ascii="Times New Roman" w:hAnsi="Times New Roman"/>
        </w:rPr>
        <w:t xml:space="preserve">, </w:t>
      </w:r>
      <w:r w:rsidRPr="00926813">
        <w:rPr>
          <w:rFonts w:ascii="Times New Roman" w:hAnsi="Times New Roman"/>
        </w:rPr>
        <w:t>решение для свободного тока имеет вид</w:t>
      </w:r>
    </w:p>
    <w:p w:rsidR="00F17890" w:rsidRPr="00F045E7" w:rsidRDefault="00F17890" w:rsidP="00F17890">
      <w:pPr>
        <w:shd w:val="clear" w:color="auto" w:fill="FFFFFF"/>
        <w:tabs>
          <w:tab w:val="left" w:pos="785"/>
          <w:tab w:val="left" w:pos="8640"/>
        </w:tabs>
        <w:ind w:firstLine="540"/>
        <w:jc w:val="center"/>
        <w:rPr>
          <w:rFonts w:ascii="Times New Roman" w:hAnsi="Times New Roman"/>
          <w:lang w:val="en-US"/>
        </w:rPr>
      </w:pPr>
      <w:r w:rsidRPr="000128CD">
        <w:rPr>
          <w:position w:val="-12"/>
        </w:rPr>
        <w:object w:dxaOrig="1980" w:dyaOrig="380">
          <v:shape id="_x0000_i1388" type="#_x0000_t75" style="width:99.05pt;height:19pt" o:ole="">
            <v:imagedata r:id="rId742" o:title=""/>
          </v:shape>
          <o:OLEObject Type="Embed" ProgID="Equation.3" ShapeID="_x0000_i1388" DrawAspect="Content" ObjectID="_1406763156" r:id="rId743"/>
        </w:object>
      </w:r>
    </w:p>
    <w:p w:rsidR="00F17890" w:rsidRPr="00F045E7" w:rsidRDefault="00F17890" w:rsidP="00F17890">
      <w:pPr>
        <w:shd w:val="clear" w:color="auto" w:fill="FFFFFF"/>
        <w:tabs>
          <w:tab w:val="left" w:pos="847"/>
          <w:tab w:val="left" w:pos="8640"/>
        </w:tabs>
        <w:ind w:firstLine="540"/>
        <w:rPr>
          <w:rFonts w:ascii="Times New Roman" w:hAnsi="Times New Roman"/>
        </w:rPr>
      </w:pPr>
      <w:r w:rsidRPr="00F045E7">
        <w:rPr>
          <w:rFonts w:ascii="Times New Roman" w:hAnsi="Times New Roman"/>
        </w:rPr>
        <w:t>3.</w:t>
      </w:r>
      <w:r w:rsidRPr="00926813">
        <w:rPr>
          <w:rFonts w:ascii="Times New Roman" w:hAnsi="Times New Roman"/>
        </w:rPr>
        <w:t>Если</w:t>
      </w:r>
      <w:r w:rsidRPr="00F045E7">
        <w:rPr>
          <w:rFonts w:ascii="Times New Roman" w:hAnsi="Times New Roman"/>
        </w:rPr>
        <w:t xml:space="preserve"> </w:t>
      </w:r>
      <w:r w:rsidRPr="000128CD">
        <w:rPr>
          <w:position w:val="-28"/>
        </w:rPr>
        <w:object w:dxaOrig="1320" w:dyaOrig="740">
          <v:shape id="_x0000_i1389" type="#_x0000_t75" style="width:65.65pt;height:36.85pt" o:ole="">
            <v:imagedata r:id="rId744" o:title=""/>
          </v:shape>
          <o:OLEObject Type="Embed" ProgID="Equation.3" ShapeID="_x0000_i1389" DrawAspect="Content" ObjectID="_1406763157" r:id="rId745"/>
        </w:object>
      </w:r>
      <w:r>
        <w:rPr>
          <w:rFonts w:ascii="Times New Roman" w:hAnsi="Times New Roman"/>
        </w:rPr>
        <w:t>,</w:t>
      </w:r>
      <w:r w:rsidRPr="00F045E7">
        <w:rPr>
          <w:rFonts w:ascii="Times New Roman" w:hAnsi="Times New Roman"/>
        </w:rPr>
        <w:t xml:space="preserve"> </w:t>
      </w:r>
      <w:r w:rsidRPr="00926813">
        <w:rPr>
          <w:rFonts w:ascii="Times New Roman" w:hAnsi="Times New Roman"/>
        </w:rPr>
        <w:t>решение для свободного тока имеет вид</w:t>
      </w:r>
    </w:p>
    <w:p w:rsidR="00F17890" w:rsidRPr="000128CD" w:rsidRDefault="00F17890" w:rsidP="00F17890">
      <w:pPr>
        <w:tabs>
          <w:tab w:val="left" w:pos="8640"/>
        </w:tabs>
        <w:ind w:firstLine="540"/>
        <w:jc w:val="center"/>
      </w:pPr>
      <w:r w:rsidRPr="000128CD">
        <w:rPr>
          <w:position w:val="-12"/>
        </w:rPr>
        <w:object w:dxaOrig="3140" w:dyaOrig="380">
          <v:shape id="_x0000_i1390" type="#_x0000_t75" style="width:226.95pt;height:21.9pt" o:ole="">
            <v:imagedata r:id="rId746" o:title=""/>
          </v:shape>
          <o:OLEObject Type="Embed" ProgID="Equation.3" ShapeID="_x0000_i1390" DrawAspect="Content" ObjectID="_1406763158" r:id="rId747"/>
        </w:object>
      </w:r>
      <w:r w:rsidRPr="000128CD">
        <w:t>;</w:t>
      </w:r>
    </w:p>
    <w:p w:rsidR="00F17890" w:rsidRPr="000128CD" w:rsidRDefault="00F17890" w:rsidP="00F17890">
      <w:pPr>
        <w:tabs>
          <w:tab w:val="left" w:pos="8640"/>
        </w:tabs>
        <w:ind w:firstLine="540"/>
        <w:jc w:val="center"/>
      </w:pPr>
      <w:r w:rsidRPr="000128CD">
        <w:rPr>
          <w:position w:val="-24"/>
        </w:rPr>
        <w:object w:dxaOrig="780" w:dyaOrig="620">
          <v:shape id="_x0000_i1391" type="#_x0000_t75" style="width:38.6pt;height:31.1pt" o:ole="">
            <v:imagedata r:id="rId748" o:title=""/>
          </v:shape>
          <o:OLEObject Type="Embed" ProgID="Equation.3" ShapeID="_x0000_i1391" DrawAspect="Content" ObjectID="_1406763159" r:id="rId749"/>
        </w:object>
      </w:r>
      <w:r w:rsidRPr="000128CD">
        <w:t xml:space="preserve">; </w:t>
      </w:r>
      <w:r w:rsidRPr="000128CD">
        <w:rPr>
          <w:position w:val="-30"/>
        </w:rPr>
        <w:object w:dxaOrig="1900" w:dyaOrig="800">
          <v:shape id="_x0000_i1392" type="#_x0000_t75" style="width:95.05pt;height:39.75pt" o:ole="">
            <v:imagedata r:id="rId750" o:title=""/>
          </v:shape>
          <o:OLEObject Type="Embed" ProgID="Equation.3" ShapeID="_x0000_i1392" DrawAspect="Content" ObjectID="_1406763160" r:id="rId751"/>
        </w:object>
      </w:r>
      <w:r w:rsidRPr="000128CD">
        <w:t>,</w:t>
      </w:r>
    </w:p>
    <w:p w:rsidR="00F17890" w:rsidRPr="00F045E7" w:rsidRDefault="00F17890" w:rsidP="00F17890">
      <w:pPr>
        <w:shd w:val="clear" w:color="auto" w:fill="FFFFFF"/>
        <w:tabs>
          <w:tab w:val="left" w:pos="8640"/>
        </w:tabs>
        <w:spacing w:before="22"/>
        <w:ind w:firstLine="540"/>
        <w:jc w:val="both"/>
        <w:rPr>
          <w:rFonts w:ascii="Times New Roman" w:hAnsi="Times New Roman"/>
        </w:rPr>
      </w:pPr>
      <w:r>
        <w:rPr>
          <w:spacing w:val="-1"/>
          <w:sz w:val="18"/>
          <w:szCs w:val="18"/>
        </w:rPr>
        <w:t xml:space="preserve">где </w:t>
      </w:r>
      <w:r w:rsidRPr="000128CD">
        <w:rPr>
          <w:position w:val="-10"/>
        </w:rPr>
        <w:object w:dxaOrig="279" w:dyaOrig="340">
          <v:shape id="_x0000_i1393" type="#_x0000_t75" style="width:13.8pt;height:16.7pt" o:ole="">
            <v:imagedata r:id="rId752" o:title=""/>
          </v:shape>
          <o:OLEObject Type="Embed" ProgID="Equation.3" ShapeID="_x0000_i1393" DrawAspect="Content" ObjectID="_1406763161" r:id="rId753"/>
        </w:object>
      </w:r>
      <w:r>
        <w:rPr>
          <w:rFonts w:ascii="Times New Roman" w:hAnsi="Times New Roman"/>
          <w:spacing w:val="-1"/>
        </w:rPr>
        <w:t xml:space="preserve"> и </w:t>
      </w:r>
      <w:r w:rsidRPr="000128CD">
        <w:rPr>
          <w:position w:val="-10"/>
        </w:rPr>
        <w:object w:dxaOrig="300" w:dyaOrig="340">
          <v:shape id="_x0000_i1394" type="#_x0000_t75" style="width:15pt;height:16.7pt" o:ole="">
            <v:imagedata r:id="rId754" o:title=""/>
          </v:shape>
          <o:OLEObject Type="Embed" ProgID="Equation.3" ShapeID="_x0000_i1394" DrawAspect="Content" ObjectID="_1406763162" r:id="rId755"/>
        </w:object>
      </w:r>
      <w:r w:rsidRPr="00F045E7">
        <w:rPr>
          <w:rFonts w:ascii="Times New Roman" w:hAnsi="Times New Roman"/>
        </w:rPr>
        <w:t>—</w:t>
      </w:r>
      <w:r w:rsidRPr="00F045E7">
        <w:rPr>
          <w:rFonts w:ascii="Times New Roman" w:hAnsi="Times New Roman"/>
          <w:spacing w:val="-1"/>
        </w:rPr>
        <w:t xml:space="preserve"> постоянные интегрирования; </w:t>
      </w:r>
      <w:r w:rsidRPr="000128CD">
        <w:rPr>
          <w:position w:val="-10"/>
        </w:rPr>
        <w:object w:dxaOrig="279" w:dyaOrig="340">
          <v:shape id="_x0000_i1395" type="#_x0000_t75" style="width:13.8pt;height:16.7pt" o:ole="">
            <v:imagedata r:id="rId756" o:title=""/>
          </v:shape>
          <o:OLEObject Type="Embed" ProgID="Equation.3" ShapeID="_x0000_i1395" DrawAspect="Content" ObjectID="_1406763163" r:id="rId757"/>
        </w:object>
      </w:r>
      <w:r w:rsidRPr="00F045E7">
        <w:rPr>
          <w:rFonts w:ascii="Times New Roman" w:hAnsi="Times New Roman"/>
          <w:spacing w:val="-1"/>
        </w:rPr>
        <w:t xml:space="preserve"> </w:t>
      </w:r>
      <w:r>
        <w:rPr>
          <w:rFonts w:ascii="Times New Roman" w:hAnsi="Times New Roman"/>
          <w:spacing w:val="-1"/>
        </w:rPr>
        <w:t xml:space="preserve">и </w:t>
      </w:r>
      <w:r w:rsidRPr="000128CD">
        <w:rPr>
          <w:position w:val="-10"/>
        </w:rPr>
        <w:object w:dxaOrig="300" w:dyaOrig="340">
          <v:shape id="_x0000_i1396" type="#_x0000_t75" style="width:15pt;height:16.7pt" o:ole="">
            <v:imagedata r:id="rId758" o:title=""/>
          </v:shape>
          <o:OLEObject Type="Embed" ProgID="Equation.3" ShapeID="_x0000_i1396" DrawAspect="Content" ObjectID="_1406763164" r:id="rId759"/>
        </w:object>
      </w:r>
      <w:r w:rsidRPr="00F045E7">
        <w:rPr>
          <w:rFonts w:ascii="Times New Roman" w:hAnsi="Times New Roman"/>
          <w:spacing w:val="-1"/>
        </w:rPr>
        <w:t xml:space="preserve"> — корни характе</w:t>
      </w:r>
      <w:r w:rsidRPr="00F045E7">
        <w:rPr>
          <w:rFonts w:ascii="Times New Roman" w:hAnsi="Times New Roman"/>
        </w:rPr>
        <w:t>ристического уравнения.</w:t>
      </w:r>
    </w:p>
    <w:p w:rsidR="00F17890" w:rsidRPr="001B02E1" w:rsidRDefault="00F17890" w:rsidP="00F17890">
      <w:pPr>
        <w:tabs>
          <w:tab w:val="left" w:pos="8640"/>
        </w:tabs>
        <w:ind w:firstLine="540"/>
      </w:pPr>
      <w:r w:rsidRPr="00F045E7">
        <w:rPr>
          <w:rFonts w:ascii="Times New Roman" w:hAnsi="Times New Roman"/>
        </w:rPr>
        <w:lastRenderedPageBreak/>
        <w:t xml:space="preserve">Корни характеристического уравнения в последнем случае соответственно равны: </w:t>
      </w:r>
      <w:r w:rsidRPr="000128CD">
        <w:rPr>
          <w:i/>
          <w:position w:val="-10"/>
        </w:rPr>
        <w:object w:dxaOrig="1400" w:dyaOrig="340">
          <v:shape id="_x0000_i1397" type="#_x0000_t75" style="width:69.7pt;height:16.7pt" o:ole="">
            <v:imagedata r:id="rId760" o:title=""/>
          </v:shape>
          <o:OLEObject Type="Embed" ProgID="Equation.3" ShapeID="_x0000_i1397" DrawAspect="Content" ObjectID="_1406763165" r:id="rId761"/>
        </w:object>
      </w:r>
      <w:r w:rsidRPr="000128CD">
        <w:rPr>
          <w:i/>
        </w:rPr>
        <w:t>,</w:t>
      </w:r>
      <w:r w:rsidRPr="000128CD">
        <w:rPr>
          <w:i/>
          <w:position w:val="-10"/>
        </w:rPr>
        <w:object w:dxaOrig="1420" w:dyaOrig="340">
          <v:shape id="_x0000_i1398" type="#_x0000_t75" style="width:70.85pt;height:16.7pt" o:ole="">
            <v:imagedata r:id="rId762" o:title=""/>
          </v:shape>
          <o:OLEObject Type="Embed" ProgID="Equation.3" ShapeID="_x0000_i1398" DrawAspect="Content" ObjectID="_1406763166" r:id="rId763"/>
        </w:object>
      </w:r>
    </w:p>
    <w:p w:rsidR="00F17890" w:rsidRPr="00F045E7" w:rsidRDefault="00F17890" w:rsidP="00F17890">
      <w:pPr>
        <w:shd w:val="clear" w:color="auto" w:fill="FFFFFF"/>
        <w:tabs>
          <w:tab w:val="left" w:pos="8640"/>
        </w:tabs>
        <w:ind w:firstLine="540"/>
        <w:rPr>
          <w:rFonts w:ascii="Times New Roman" w:hAnsi="Times New Roman"/>
        </w:rPr>
      </w:pPr>
      <w:r w:rsidRPr="00F045E7">
        <w:rPr>
          <w:rFonts w:ascii="Times New Roman" w:hAnsi="Times New Roman"/>
        </w:rPr>
        <w:t>Рассмотрим несколько задач.</w:t>
      </w:r>
    </w:p>
    <w:p w:rsidR="00F17890" w:rsidRPr="00F045E7" w:rsidRDefault="00F17890" w:rsidP="00F17890">
      <w:pPr>
        <w:shd w:val="clear" w:color="auto" w:fill="FFFFFF"/>
        <w:tabs>
          <w:tab w:val="left" w:pos="8640"/>
        </w:tabs>
        <w:ind w:firstLine="540"/>
        <w:jc w:val="both"/>
        <w:rPr>
          <w:rFonts w:ascii="Times New Roman" w:hAnsi="Times New Roman"/>
        </w:rPr>
      </w:pPr>
      <w:r>
        <w:rPr>
          <w:rFonts w:ascii="Times New Roman" w:hAnsi="Times New Roman"/>
          <w:b/>
        </w:rPr>
        <w:t>Задача.</w:t>
      </w:r>
      <w:r w:rsidRPr="001B02E1">
        <w:rPr>
          <w:rFonts w:ascii="Times New Roman" w:hAnsi="Times New Roman"/>
          <w:b/>
        </w:rPr>
        <w:t>1</w:t>
      </w:r>
      <w:r w:rsidRPr="00F045E7">
        <w:rPr>
          <w:rFonts w:ascii="Times New Roman" w:hAnsi="Times New Roman"/>
        </w:rPr>
        <w:t xml:space="preserve">. </w:t>
      </w:r>
      <w:proofErr w:type="gramStart"/>
      <w:r w:rsidRPr="00F045E7">
        <w:rPr>
          <w:rFonts w:ascii="Times New Roman" w:hAnsi="Times New Roman"/>
        </w:rPr>
        <w:t xml:space="preserve">Определить ток переходного процесса при подключении </w:t>
      </w:r>
      <w:r>
        <w:rPr>
          <w:rFonts w:ascii="Times New Roman" w:hAnsi="Times New Roman"/>
        </w:rPr>
        <w:t xml:space="preserve">катушки (последовательная цепь </w:t>
      </w:r>
      <w:r>
        <w:rPr>
          <w:rFonts w:ascii="Times New Roman" w:hAnsi="Times New Roman"/>
          <w:lang w:val="en-US"/>
        </w:rPr>
        <w:t>r</w:t>
      </w:r>
      <w:r w:rsidRPr="00F045E7">
        <w:rPr>
          <w:rFonts w:ascii="Times New Roman" w:hAnsi="Times New Roman"/>
        </w:rPr>
        <w:t xml:space="preserve"> и </w:t>
      </w:r>
      <w:r w:rsidRPr="00F045E7">
        <w:rPr>
          <w:rFonts w:ascii="Times New Roman" w:hAnsi="Times New Roman"/>
          <w:lang w:val="en-US"/>
        </w:rPr>
        <w:t>L</w:t>
      </w:r>
      <w:r w:rsidRPr="00F045E7">
        <w:rPr>
          <w:rFonts w:ascii="Times New Roman" w:hAnsi="Times New Roman"/>
        </w:rPr>
        <w:t>) как па постоянное, так и на синусоидальное напряжения.</w:t>
      </w:r>
      <w:proofErr w:type="gramEnd"/>
    </w:p>
    <w:p w:rsidR="00F17890" w:rsidRPr="00F045E7"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Дано:</w:t>
      </w:r>
      <w:r w:rsidRPr="001B02E1">
        <w:rPr>
          <w:rFonts w:ascii="Times New Roman" w:hAnsi="Times New Roman"/>
        </w:rPr>
        <w:t xml:space="preserve"> </w:t>
      </w:r>
      <w:r w:rsidRPr="000128CD">
        <w:rPr>
          <w:position w:val="-6"/>
        </w:rPr>
        <w:object w:dxaOrig="960" w:dyaOrig="279">
          <v:shape id="_x0000_i1399" type="#_x0000_t75" style="width:48.95pt;height:13.8pt" o:ole="">
            <v:imagedata r:id="rId764" o:title=""/>
          </v:shape>
          <o:OLEObject Type="Embed" ProgID="Equation.3" ShapeID="_x0000_i1399" DrawAspect="Content" ObjectID="_1406763167" r:id="rId765"/>
        </w:object>
      </w:r>
      <w:r>
        <w:rPr>
          <w:rFonts w:ascii="Times New Roman" w:hAnsi="Times New Roman"/>
        </w:rPr>
        <w:t xml:space="preserve">, </w:t>
      </w:r>
      <w:r w:rsidRPr="000128CD">
        <w:rPr>
          <w:position w:val="-10"/>
        </w:rPr>
        <w:object w:dxaOrig="900" w:dyaOrig="320">
          <v:shape id="_x0000_i1400" type="#_x0000_t75" style="width:46.1pt;height:16.15pt" o:ole="">
            <v:imagedata r:id="rId766" o:title=""/>
          </v:shape>
          <o:OLEObject Type="Embed" ProgID="Equation.3" ShapeID="_x0000_i1400" DrawAspect="Content" ObjectID="_1406763168" r:id="rId767"/>
        </w:object>
      </w:r>
      <w:r>
        <w:rPr>
          <w:rFonts w:ascii="Times New Roman" w:hAnsi="Times New Roman"/>
        </w:rPr>
        <w:t>,</w:t>
      </w:r>
      <w:r w:rsidRPr="00F045E7">
        <w:rPr>
          <w:rFonts w:ascii="Times New Roman" w:hAnsi="Times New Roman"/>
        </w:rPr>
        <w:t xml:space="preserve"> для постоянного напряжения </w:t>
      </w:r>
      <w:r w:rsidRPr="002D244D">
        <w:rPr>
          <w:position w:val="-6"/>
        </w:rPr>
        <w:object w:dxaOrig="999" w:dyaOrig="279">
          <v:shape id="_x0000_i1401" type="#_x0000_t75" style="width:50.7pt;height:13.8pt" o:ole="">
            <v:imagedata r:id="rId768" o:title=""/>
          </v:shape>
          <o:OLEObject Type="Embed" ProgID="Equation.3" ShapeID="_x0000_i1401" DrawAspect="Content" ObjectID="_1406763169" r:id="rId769"/>
        </w:object>
      </w:r>
      <w:r w:rsidRPr="00F045E7">
        <w:rPr>
          <w:rFonts w:ascii="Times New Roman" w:hAnsi="Times New Roman"/>
        </w:rPr>
        <w:t>, для синусоидального напряжения</w:t>
      </w:r>
      <w:r>
        <w:rPr>
          <w:rFonts w:ascii="Times New Roman" w:hAnsi="Times New Roman"/>
        </w:rPr>
        <w:t xml:space="preserve"> </w:t>
      </w:r>
      <w:r w:rsidRPr="002D244D">
        <w:rPr>
          <w:position w:val="-10"/>
        </w:rPr>
        <w:object w:dxaOrig="2240" w:dyaOrig="320">
          <v:shape id="_x0000_i1402" type="#_x0000_t75" style="width:114.05pt;height:16.15pt" o:ole="">
            <v:imagedata r:id="rId770" o:title=""/>
          </v:shape>
          <o:OLEObject Type="Embed" ProgID="Equation.3" ShapeID="_x0000_i1402" DrawAspect="Content" ObjectID="_1406763170" r:id="rId771"/>
        </w:object>
      </w:r>
      <w:r w:rsidRPr="00F045E7">
        <w:rPr>
          <w:rFonts w:ascii="Times New Roman" w:hAnsi="Times New Roman"/>
        </w:rPr>
        <w:t>,</w:t>
      </w:r>
      <w:r w:rsidRPr="001B02E1">
        <w:rPr>
          <w:rFonts w:ascii="Times New Roman" w:hAnsi="Times New Roman"/>
        </w:rPr>
        <w:t xml:space="preserve"> </w:t>
      </w:r>
      <w:r w:rsidRPr="000128CD">
        <w:rPr>
          <w:position w:val="-10"/>
        </w:rPr>
        <w:object w:dxaOrig="999" w:dyaOrig="320">
          <v:shape id="_x0000_i1403" type="#_x0000_t75" style="width:50.7pt;height:16.15pt" o:ole="">
            <v:imagedata r:id="rId772" o:title=""/>
          </v:shape>
          <o:OLEObject Type="Embed" ProgID="Equation.3" ShapeID="_x0000_i1403" DrawAspect="Content" ObjectID="_1406763171" r:id="rId773"/>
        </w:object>
      </w:r>
      <w:r w:rsidRPr="00F045E7">
        <w:rPr>
          <w:rFonts w:ascii="Times New Roman" w:hAnsi="Times New Roman"/>
        </w:rPr>
        <w:t>.</w:t>
      </w:r>
    </w:p>
    <w:p w:rsidR="00F17890" w:rsidRPr="000F6900" w:rsidRDefault="00F17890" w:rsidP="00F17890">
      <w:pPr>
        <w:shd w:val="clear" w:color="auto" w:fill="FFFFFF"/>
        <w:tabs>
          <w:tab w:val="left" w:pos="8640"/>
        </w:tabs>
        <w:jc w:val="both"/>
        <w:rPr>
          <w:rFonts w:ascii="Times New Roman" w:hAnsi="Times New Roman"/>
        </w:rPr>
      </w:pPr>
      <w:r w:rsidRPr="000128CD">
        <w:rPr>
          <w:rFonts w:ascii="Times New Roman" w:hAnsi="Times New Roman"/>
          <w:iCs/>
        </w:rPr>
        <w:t xml:space="preserve"> </w:t>
      </w:r>
      <w:r w:rsidRPr="00F17890">
        <w:rPr>
          <w:rFonts w:ascii="Times New Roman" w:hAnsi="Times New Roman"/>
          <w:iCs/>
        </w:rPr>
        <w:t>1</w:t>
      </w:r>
      <w:r w:rsidRPr="00F17890">
        <w:rPr>
          <w:rFonts w:ascii="Times New Roman" w:hAnsi="Times New Roman"/>
          <w:i/>
          <w:iCs/>
        </w:rPr>
        <w:t xml:space="preserve">. </w:t>
      </w:r>
      <w:r w:rsidRPr="00F045E7">
        <w:rPr>
          <w:rFonts w:ascii="Times New Roman" w:hAnsi="Times New Roman"/>
          <w:i/>
          <w:iCs/>
        </w:rPr>
        <w:t xml:space="preserve">Постоянное напряжение. </w:t>
      </w:r>
      <w:r w:rsidRPr="00F045E7">
        <w:rPr>
          <w:rFonts w:ascii="Times New Roman" w:hAnsi="Times New Roman"/>
        </w:rPr>
        <w:t>Определяем ток установившегося положения:</w:t>
      </w:r>
    </w:p>
    <w:p w:rsidR="00F17890" w:rsidRPr="000128CD" w:rsidRDefault="00F17890" w:rsidP="00F17890">
      <w:pPr>
        <w:tabs>
          <w:tab w:val="left" w:pos="8640"/>
        </w:tabs>
        <w:ind w:firstLine="540"/>
        <w:jc w:val="center"/>
        <w:rPr>
          <w:rFonts w:ascii="Times New Roman" w:hAnsi="Times New Roman"/>
          <w:i/>
        </w:rPr>
      </w:pPr>
      <w:r w:rsidRPr="000128CD">
        <w:rPr>
          <w:i/>
          <w:position w:val="-12"/>
        </w:rPr>
        <w:object w:dxaOrig="2340" w:dyaOrig="360">
          <v:shape id="_x0000_i1404" type="#_x0000_t75" style="width:116.95pt;height:17.85pt" o:ole="">
            <v:imagedata r:id="rId774" o:title=""/>
          </v:shape>
          <o:OLEObject Type="Embed" ProgID="Equation.3" ShapeID="_x0000_i1404" DrawAspect="Content" ObjectID="_1406763172" r:id="rId775"/>
        </w:object>
      </w:r>
      <w:r w:rsidRPr="000128CD">
        <w:rPr>
          <w:i/>
        </w:rPr>
        <w:t xml:space="preserve"> А.</w:t>
      </w:r>
    </w:p>
    <w:p w:rsidR="00F17890" w:rsidRPr="000F6900" w:rsidRDefault="00F17890" w:rsidP="00F17890">
      <w:pPr>
        <w:shd w:val="clear" w:color="auto" w:fill="FFFFFF"/>
        <w:tabs>
          <w:tab w:val="left" w:pos="8640"/>
        </w:tabs>
        <w:spacing w:before="53"/>
        <w:ind w:firstLine="540"/>
        <w:rPr>
          <w:rFonts w:ascii="Times New Roman" w:hAnsi="Times New Roman"/>
        </w:rPr>
      </w:pPr>
      <w:r w:rsidRPr="00F045E7">
        <w:rPr>
          <w:rFonts w:ascii="Times New Roman" w:hAnsi="Times New Roman"/>
        </w:rPr>
        <w:t>Уравнение свободного тока</w:t>
      </w:r>
    </w:p>
    <w:p w:rsidR="00F17890" w:rsidRPr="002D244D" w:rsidRDefault="00F17890" w:rsidP="00F17890">
      <w:pPr>
        <w:tabs>
          <w:tab w:val="left" w:pos="8640"/>
        </w:tabs>
        <w:ind w:firstLine="540"/>
        <w:jc w:val="center"/>
        <w:rPr>
          <w:i/>
        </w:rPr>
      </w:pPr>
      <w:r w:rsidRPr="002D244D">
        <w:rPr>
          <w:i/>
          <w:position w:val="-24"/>
        </w:rPr>
        <w:object w:dxaOrig="1660" w:dyaOrig="639">
          <v:shape id="_x0000_i1405" type="#_x0000_t75" style="width:83.5pt;height:32.25pt" o:ole="">
            <v:imagedata r:id="rId776" o:title=""/>
          </v:shape>
          <o:OLEObject Type="Embed" ProgID="Equation.3" ShapeID="_x0000_i1405" DrawAspect="Content" ObjectID="_1406763173" r:id="rId777"/>
        </w:object>
      </w:r>
      <w:r w:rsidRPr="002D244D">
        <w:rPr>
          <w:i/>
        </w:rPr>
        <w:t>.</w:t>
      </w:r>
    </w:p>
    <w:p w:rsidR="00F17890" w:rsidRPr="002D244D" w:rsidRDefault="00F17890" w:rsidP="00F17890">
      <w:pPr>
        <w:tabs>
          <w:tab w:val="left" w:pos="8640"/>
        </w:tabs>
        <w:ind w:firstLine="540"/>
        <w:jc w:val="both"/>
        <w:rPr>
          <w:rFonts w:ascii="Times New Roman" w:hAnsi="Times New Roman"/>
          <w:i/>
        </w:rPr>
      </w:pPr>
      <w:r w:rsidRPr="00F045E7">
        <w:rPr>
          <w:rFonts w:ascii="Times New Roman" w:hAnsi="Times New Roman"/>
        </w:rPr>
        <w:t>Его характеристическое уравнение</w:t>
      </w:r>
    </w:p>
    <w:p w:rsidR="00F17890" w:rsidRPr="002D244D" w:rsidRDefault="00F17890" w:rsidP="00F17890">
      <w:pPr>
        <w:tabs>
          <w:tab w:val="left" w:pos="8640"/>
        </w:tabs>
        <w:ind w:firstLine="540"/>
        <w:jc w:val="center"/>
        <w:rPr>
          <w:rFonts w:ascii="Times New Roman" w:hAnsi="Times New Roman"/>
          <w:i/>
          <w:spacing w:val="37"/>
        </w:rPr>
      </w:pPr>
      <w:r w:rsidRPr="002D244D">
        <w:rPr>
          <w:i/>
          <w:position w:val="-10"/>
        </w:rPr>
        <w:object w:dxaOrig="1040" w:dyaOrig="320">
          <v:shape id="_x0000_i1406" type="#_x0000_t75" style="width:51.85pt;height:15.55pt" o:ole="">
            <v:imagedata r:id="rId778" o:title=""/>
          </v:shape>
          <o:OLEObject Type="Embed" ProgID="Equation.3" ShapeID="_x0000_i1406" DrawAspect="Content" ObjectID="_1406763174" r:id="rId779"/>
        </w:object>
      </w:r>
      <w:r w:rsidRPr="002D244D">
        <w:rPr>
          <w:i/>
        </w:rPr>
        <w:t>,</w:t>
      </w:r>
    </w:p>
    <w:p w:rsidR="00F17890" w:rsidRPr="000F6900" w:rsidRDefault="00F17890" w:rsidP="00F17890">
      <w:pPr>
        <w:shd w:val="clear" w:color="auto" w:fill="FFFFFF"/>
        <w:tabs>
          <w:tab w:val="left" w:pos="8640"/>
        </w:tabs>
        <w:ind w:firstLine="540"/>
        <w:jc w:val="both"/>
        <w:rPr>
          <w:rFonts w:ascii="Times New Roman" w:hAnsi="Times New Roman"/>
        </w:rPr>
      </w:pPr>
      <w:r w:rsidRPr="00F045E7">
        <w:rPr>
          <w:rFonts w:ascii="Times New Roman" w:hAnsi="Times New Roman"/>
        </w:rPr>
        <w:t>откуда корень характеристического уравнения</w:t>
      </w:r>
    </w:p>
    <w:p w:rsidR="00F17890" w:rsidRPr="002D244D" w:rsidRDefault="00F17890" w:rsidP="00F17890">
      <w:pPr>
        <w:tabs>
          <w:tab w:val="left" w:pos="8640"/>
        </w:tabs>
        <w:ind w:firstLine="540"/>
        <w:jc w:val="center"/>
        <w:rPr>
          <w:i/>
        </w:rPr>
      </w:pPr>
      <w:r w:rsidRPr="002D244D">
        <w:rPr>
          <w:i/>
          <w:position w:val="-10"/>
        </w:rPr>
        <w:object w:dxaOrig="2700" w:dyaOrig="340">
          <v:shape id="_x0000_i1407" type="#_x0000_t75" style="width:134.8pt;height:16.7pt" o:ole="">
            <v:imagedata r:id="rId780" o:title=""/>
          </v:shape>
          <o:OLEObject Type="Embed" ProgID="Equation.3" ShapeID="_x0000_i1407" DrawAspect="Content" ObjectID="_1406763175" r:id="rId781"/>
        </w:object>
      </w:r>
      <w:r w:rsidRPr="002D244D">
        <w:rPr>
          <w:i/>
        </w:rPr>
        <w:t>.</w:t>
      </w:r>
    </w:p>
    <w:p w:rsidR="00F17890" w:rsidRPr="000F6900" w:rsidRDefault="00F17890" w:rsidP="00F17890">
      <w:pPr>
        <w:shd w:val="clear" w:color="auto" w:fill="FFFFFF"/>
        <w:tabs>
          <w:tab w:val="left" w:pos="8640"/>
        </w:tabs>
        <w:ind w:firstLine="540"/>
        <w:rPr>
          <w:rFonts w:ascii="Times New Roman" w:hAnsi="Times New Roman"/>
        </w:rPr>
      </w:pPr>
      <w:r w:rsidRPr="00F045E7">
        <w:rPr>
          <w:rFonts w:ascii="Times New Roman" w:hAnsi="Times New Roman"/>
        </w:rPr>
        <w:t>Свободный ток</w:t>
      </w:r>
    </w:p>
    <w:p w:rsidR="00F17890" w:rsidRPr="002D244D" w:rsidRDefault="00F17890" w:rsidP="00F17890">
      <w:pPr>
        <w:tabs>
          <w:tab w:val="left" w:pos="8640"/>
        </w:tabs>
        <w:ind w:firstLine="540"/>
        <w:jc w:val="center"/>
        <w:rPr>
          <w:i/>
        </w:rPr>
      </w:pPr>
      <w:r w:rsidRPr="002D244D">
        <w:rPr>
          <w:i/>
          <w:position w:val="-12"/>
        </w:rPr>
        <w:object w:dxaOrig="1939" w:dyaOrig="380">
          <v:shape id="_x0000_i1408" type="#_x0000_t75" style="width:115.2pt;height:18.45pt" o:ole="">
            <v:imagedata r:id="rId782" o:title=""/>
          </v:shape>
          <o:OLEObject Type="Embed" ProgID="Equation.3" ShapeID="_x0000_i1408" DrawAspect="Content" ObjectID="_1406763176" r:id="rId783"/>
        </w:object>
      </w:r>
      <w:r w:rsidRPr="002D244D">
        <w:rPr>
          <w:i/>
        </w:rPr>
        <w:t xml:space="preserve"> А.</w:t>
      </w:r>
    </w:p>
    <w:p w:rsidR="00F17890" w:rsidRPr="000F6900" w:rsidRDefault="00F17890" w:rsidP="00F17890">
      <w:pPr>
        <w:tabs>
          <w:tab w:val="left" w:pos="8640"/>
        </w:tabs>
        <w:ind w:firstLine="540"/>
        <w:jc w:val="both"/>
        <w:rPr>
          <w:rFonts w:ascii="Times New Roman" w:hAnsi="Times New Roman"/>
        </w:rPr>
      </w:pPr>
      <w:r>
        <w:rPr>
          <w:rFonts w:ascii="Times New Roman" w:hAnsi="Times New Roman"/>
        </w:rPr>
        <w:t xml:space="preserve"> </w:t>
      </w:r>
      <w:r w:rsidRPr="00F045E7">
        <w:rPr>
          <w:rFonts w:ascii="Times New Roman" w:hAnsi="Times New Roman"/>
        </w:rPr>
        <w:t>Ток переходного процесса</w:t>
      </w:r>
    </w:p>
    <w:p w:rsidR="00F17890" w:rsidRPr="002D244D" w:rsidRDefault="00F17890" w:rsidP="00F17890">
      <w:pPr>
        <w:tabs>
          <w:tab w:val="left" w:pos="8640"/>
        </w:tabs>
        <w:ind w:firstLine="540"/>
        <w:jc w:val="center"/>
        <w:rPr>
          <w:rFonts w:ascii="Times New Roman" w:hAnsi="Times New Roman"/>
          <w:i/>
        </w:rPr>
      </w:pPr>
      <w:r w:rsidRPr="002D244D">
        <w:rPr>
          <w:i/>
          <w:position w:val="-12"/>
        </w:rPr>
        <w:object w:dxaOrig="2400" w:dyaOrig="380">
          <v:shape id="_x0000_i1409" type="#_x0000_t75" style="width:119.8pt;height:19pt" o:ole="">
            <v:imagedata r:id="rId784" o:title=""/>
          </v:shape>
          <o:OLEObject Type="Embed" ProgID="Equation.3" ShapeID="_x0000_i1409" DrawAspect="Content" ObjectID="_1406763177" r:id="rId785"/>
        </w:object>
      </w:r>
      <w:r w:rsidRPr="002D244D">
        <w:rPr>
          <w:i/>
        </w:rPr>
        <w:t xml:space="preserve"> А.</w:t>
      </w:r>
    </w:p>
    <w:p w:rsidR="00F17890" w:rsidRPr="000F6900" w:rsidRDefault="00F17890" w:rsidP="00F17890">
      <w:pPr>
        <w:shd w:val="clear" w:color="auto" w:fill="FFFFFF"/>
        <w:tabs>
          <w:tab w:val="left" w:pos="8640"/>
        </w:tabs>
        <w:spacing w:before="101"/>
        <w:ind w:firstLine="540"/>
        <w:jc w:val="both"/>
        <w:rPr>
          <w:rFonts w:ascii="Times New Roman" w:hAnsi="Times New Roman"/>
        </w:rPr>
      </w:pPr>
      <w:r w:rsidRPr="00F045E7">
        <w:rPr>
          <w:rFonts w:ascii="Times New Roman" w:hAnsi="Times New Roman"/>
        </w:rPr>
        <w:t xml:space="preserve">Определяем постоянную интегрирования </w:t>
      </w:r>
      <w:r w:rsidRPr="002D244D">
        <w:rPr>
          <w:position w:val="-4"/>
        </w:rPr>
        <w:object w:dxaOrig="240" w:dyaOrig="260">
          <v:shape id="_x0000_i1410" type="#_x0000_t75" style="width:12.65pt;height:12.65pt" o:ole="">
            <v:imagedata r:id="rId786" o:title=""/>
          </v:shape>
          <o:OLEObject Type="Embed" ProgID="Equation.3" ShapeID="_x0000_i1410" DrawAspect="Content" ObjectID="_1406763178" r:id="rId787"/>
        </w:object>
      </w:r>
      <w:r w:rsidRPr="00F045E7">
        <w:rPr>
          <w:rFonts w:ascii="Times New Roman" w:hAnsi="Times New Roman"/>
          <w:i/>
          <w:iCs/>
        </w:rPr>
        <w:t xml:space="preserve">. </w:t>
      </w:r>
      <w:r>
        <w:rPr>
          <w:rFonts w:ascii="Times New Roman" w:hAnsi="Times New Roman"/>
        </w:rPr>
        <w:t xml:space="preserve">Полагая </w:t>
      </w:r>
      <w:r w:rsidRPr="002D244D">
        <w:rPr>
          <w:position w:val="-6"/>
        </w:rPr>
        <w:object w:dxaOrig="499" w:dyaOrig="279">
          <v:shape id="_x0000_i1411" type="#_x0000_t75" style="width:25.35pt;height:13.8pt" o:ole="">
            <v:imagedata r:id="rId788" o:title=""/>
          </v:shape>
          <o:OLEObject Type="Embed" ProgID="Equation.3" ShapeID="_x0000_i1411" DrawAspect="Content" ObjectID="_1406763179" r:id="rId789"/>
        </w:object>
      </w:r>
      <w:r w:rsidRPr="00F045E7">
        <w:rPr>
          <w:rFonts w:ascii="Times New Roman" w:hAnsi="Times New Roman"/>
        </w:rPr>
        <w:t xml:space="preserve"> и учитывая, что ток в индуктивности скачком возникнуть не может (цепь до</w:t>
      </w:r>
      <w:r>
        <w:rPr>
          <w:rFonts w:ascii="Times New Roman" w:hAnsi="Times New Roman"/>
        </w:rPr>
        <w:t xml:space="preserve"> </w:t>
      </w:r>
      <w:r w:rsidRPr="00F045E7">
        <w:rPr>
          <w:rFonts w:ascii="Times New Roman" w:hAnsi="Times New Roman"/>
        </w:rPr>
        <w:t>начала</w:t>
      </w:r>
      <w:r>
        <w:rPr>
          <w:rFonts w:ascii="Times New Roman" w:hAnsi="Times New Roman"/>
        </w:rPr>
        <w:t xml:space="preserve"> </w:t>
      </w:r>
      <w:proofErr w:type="gramStart"/>
      <w:r w:rsidRPr="00F045E7">
        <w:rPr>
          <w:rFonts w:ascii="Times New Roman" w:hAnsi="Times New Roman"/>
        </w:rPr>
        <w:t>переходное</w:t>
      </w:r>
      <w:proofErr w:type="gramEnd"/>
      <w:r>
        <w:rPr>
          <w:rFonts w:ascii="Times New Roman" w:hAnsi="Times New Roman"/>
        </w:rPr>
        <w:t xml:space="preserve"> </w:t>
      </w:r>
      <w:r w:rsidRPr="00F045E7">
        <w:rPr>
          <w:rFonts w:ascii="Times New Roman" w:hAnsi="Times New Roman"/>
        </w:rPr>
        <w:t>процесса была</w:t>
      </w:r>
      <w:r>
        <w:rPr>
          <w:rFonts w:ascii="Times New Roman" w:hAnsi="Times New Roman"/>
        </w:rPr>
        <w:t xml:space="preserve"> </w:t>
      </w:r>
      <w:r w:rsidRPr="00F045E7">
        <w:rPr>
          <w:rFonts w:ascii="Times New Roman" w:hAnsi="Times New Roman"/>
        </w:rPr>
        <w:t>разомкнута</w:t>
      </w:r>
      <w:r>
        <w:rPr>
          <w:rFonts w:ascii="Times New Roman" w:hAnsi="Times New Roman"/>
        </w:rPr>
        <w:t xml:space="preserve"> </w:t>
      </w:r>
      <w:r w:rsidRPr="002D244D">
        <w:rPr>
          <w:position w:val="-6"/>
        </w:rPr>
        <w:object w:dxaOrig="499" w:dyaOrig="279">
          <v:shape id="_x0000_i1412" type="#_x0000_t75" style="width:25.35pt;height:13.8pt" o:ole="">
            <v:imagedata r:id="rId790" o:title=""/>
          </v:shape>
          <o:OLEObject Type="Embed" ProgID="Equation.3" ShapeID="_x0000_i1412" DrawAspect="Content" ObjectID="_1406763180" r:id="rId791"/>
        </w:object>
      </w:r>
      <w:r w:rsidRPr="00F045E7">
        <w:rPr>
          <w:rFonts w:ascii="Times New Roman" w:hAnsi="Times New Roman"/>
        </w:rPr>
        <w:t>),</w:t>
      </w:r>
      <w:r>
        <w:rPr>
          <w:rFonts w:ascii="Times New Roman" w:hAnsi="Times New Roman"/>
        </w:rPr>
        <w:t xml:space="preserve"> </w:t>
      </w:r>
      <w:r w:rsidRPr="00F045E7">
        <w:rPr>
          <w:rFonts w:ascii="Times New Roman" w:hAnsi="Times New Roman"/>
        </w:rPr>
        <w:t>получим</w:t>
      </w:r>
    </w:p>
    <w:p w:rsidR="00F17890" w:rsidRPr="002D244D" w:rsidRDefault="00F17890" w:rsidP="00F17890">
      <w:pPr>
        <w:tabs>
          <w:tab w:val="left" w:pos="8640"/>
        </w:tabs>
        <w:ind w:firstLine="540"/>
        <w:jc w:val="center"/>
        <w:rPr>
          <w:rFonts w:ascii="Times New Roman" w:hAnsi="Times New Roman"/>
          <w:i/>
        </w:rPr>
      </w:pPr>
      <w:r w:rsidRPr="002D244D">
        <w:rPr>
          <w:i/>
          <w:position w:val="-16"/>
        </w:rPr>
        <w:object w:dxaOrig="3340" w:dyaOrig="400">
          <v:shape id="_x0000_i1413" type="#_x0000_t75" style="width:167.05pt;height:20.15pt" o:ole="">
            <v:imagedata r:id="rId792" o:title=""/>
          </v:shape>
          <o:OLEObject Type="Embed" ProgID="Equation.3" ShapeID="_x0000_i1413" DrawAspect="Content" ObjectID="_1406763181" r:id="rId793"/>
        </w:object>
      </w:r>
      <w:r w:rsidRPr="002D244D">
        <w:rPr>
          <w:i/>
        </w:rPr>
        <w:t>.</w:t>
      </w:r>
    </w:p>
    <w:p w:rsidR="00F17890" w:rsidRPr="00F045E7" w:rsidRDefault="00F17890" w:rsidP="00F17890">
      <w:pPr>
        <w:shd w:val="clear" w:color="auto" w:fill="FFFFFF"/>
        <w:tabs>
          <w:tab w:val="left" w:pos="8640"/>
        </w:tabs>
        <w:spacing w:before="65"/>
        <w:ind w:firstLine="540"/>
        <w:rPr>
          <w:rFonts w:ascii="Times New Roman" w:hAnsi="Times New Roman"/>
        </w:rPr>
      </w:pPr>
      <w:r>
        <w:rPr>
          <w:rFonts w:ascii="Times New Roman" w:hAnsi="Times New Roman"/>
          <w:spacing w:val="-1"/>
        </w:rPr>
        <w:t xml:space="preserve">откуда </w:t>
      </w:r>
      <w:r w:rsidRPr="002D244D">
        <w:rPr>
          <w:rFonts w:ascii="Times New Roman" w:hAnsi="Times New Roman"/>
          <w:i/>
          <w:spacing w:val="-1"/>
          <w:lang w:val="en-US"/>
        </w:rPr>
        <w:t>A</w:t>
      </w:r>
      <w:r w:rsidRPr="002D244D">
        <w:rPr>
          <w:rFonts w:ascii="Times New Roman" w:hAnsi="Times New Roman"/>
          <w:i/>
          <w:spacing w:val="-1"/>
        </w:rPr>
        <w:t xml:space="preserve"> = —10.</w:t>
      </w:r>
    </w:p>
    <w:p w:rsidR="00F17890" w:rsidRPr="000F6900" w:rsidRDefault="00F17890" w:rsidP="00F17890">
      <w:pPr>
        <w:shd w:val="clear" w:color="auto" w:fill="FFFFFF"/>
        <w:tabs>
          <w:tab w:val="left" w:pos="8640"/>
        </w:tabs>
        <w:ind w:firstLine="540"/>
        <w:rPr>
          <w:rFonts w:ascii="Times New Roman" w:hAnsi="Times New Roman"/>
        </w:rPr>
      </w:pPr>
      <w:r w:rsidRPr="00F045E7">
        <w:rPr>
          <w:rFonts w:ascii="Times New Roman" w:hAnsi="Times New Roman"/>
        </w:rPr>
        <w:t>Таким образом, ток переходного процесса будет равен</w:t>
      </w:r>
    </w:p>
    <w:p w:rsidR="00F17890" w:rsidRPr="002D244D" w:rsidRDefault="00F17890" w:rsidP="00F17890">
      <w:pPr>
        <w:tabs>
          <w:tab w:val="left" w:pos="8640"/>
        </w:tabs>
        <w:ind w:firstLine="540"/>
        <w:jc w:val="center"/>
        <w:rPr>
          <w:rFonts w:ascii="Times New Roman" w:hAnsi="Times New Roman"/>
          <w:i/>
        </w:rPr>
      </w:pPr>
      <w:r w:rsidRPr="002D244D">
        <w:rPr>
          <w:i/>
          <w:position w:val="-6"/>
        </w:rPr>
        <w:object w:dxaOrig="1500" w:dyaOrig="320">
          <v:shape id="_x0000_i1414" type="#_x0000_t75" style="width:74.9pt;height:15.55pt" o:ole="">
            <v:imagedata r:id="rId794" o:title=""/>
          </v:shape>
          <o:OLEObject Type="Embed" ProgID="Equation.3" ShapeID="_x0000_i1414" DrawAspect="Content" ObjectID="_1406763182" r:id="rId795"/>
        </w:object>
      </w:r>
      <w:r w:rsidRPr="002D244D">
        <w:rPr>
          <w:i/>
        </w:rPr>
        <w:t xml:space="preserve"> А.</w:t>
      </w:r>
    </w:p>
    <w:p w:rsidR="00F17890" w:rsidRPr="00FB65E1" w:rsidRDefault="00F17890" w:rsidP="00F17890">
      <w:pPr>
        <w:shd w:val="clear" w:color="auto" w:fill="FFFFFF"/>
        <w:tabs>
          <w:tab w:val="left" w:pos="8640"/>
        </w:tabs>
        <w:spacing w:before="127"/>
        <w:ind w:firstLine="540"/>
        <w:rPr>
          <w:rFonts w:ascii="Times New Roman" w:hAnsi="Times New Roman"/>
        </w:rPr>
      </w:pPr>
      <w:r>
        <w:rPr>
          <w:rFonts w:ascii="Times New Roman" w:hAnsi="Times New Roman"/>
        </w:rPr>
        <w:t xml:space="preserve"> </w:t>
      </w:r>
      <w:r w:rsidRPr="00F045E7">
        <w:rPr>
          <w:rFonts w:ascii="Times New Roman" w:hAnsi="Times New Roman"/>
        </w:rPr>
        <w:t xml:space="preserve">2. </w:t>
      </w:r>
      <w:r w:rsidRPr="00F045E7">
        <w:rPr>
          <w:rFonts w:ascii="Times New Roman" w:hAnsi="Times New Roman"/>
          <w:i/>
          <w:iCs/>
        </w:rPr>
        <w:t xml:space="preserve">Синусоидальное напряжение. </w:t>
      </w:r>
      <w:r w:rsidRPr="00FB65E1">
        <w:rPr>
          <w:rFonts w:ascii="Times New Roman" w:hAnsi="Times New Roman"/>
        </w:rPr>
        <w:t>Определяем установившийся ток:</w:t>
      </w:r>
    </w:p>
    <w:p w:rsidR="00F17890" w:rsidRPr="002D244D" w:rsidRDefault="00F17890" w:rsidP="00F17890">
      <w:pPr>
        <w:tabs>
          <w:tab w:val="left" w:pos="8640"/>
        </w:tabs>
        <w:ind w:firstLine="540"/>
        <w:jc w:val="center"/>
        <w:rPr>
          <w:i/>
        </w:rPr>
      </w:pPr>
      <w:r w:rsidRPr="002D244D">
        <w:rPr>
          <w:i/>
          <w:position w:val="-10"/>
        </w:rPr>
        <w:object w:dxaOrig="5140" w:dyaOrig="360">
          <v:shape id="_x0000_i1415" type="#_x0000_t75" style="width:256.9pt;height:17.85pt" o:ole="">
            <v:imagedata r:id="rId796" o:title=""/>
          </v:shape>
          <o:OLEObject Type="Embed" ProgID="Equation.3" ShapeID="_x0000_i1415" DrawAspect="Content" ObjectID="_1406763183" r:id="rId797"/>
        </w:object>
      </w:r>
      <w:r w:rsidRPr="002D244D">
        <w:rPr>
          <w:i/>
        </w:rPr>
        <w:t xml:space="preserve"> Ом;</w:t>
      </w:r>
    </w:p>
    <w:p w:rsidR="00F17890" w:rsidRPr="002D244D" w:rsidRDefault="00F17890" w:rsidP="00F17890">
      <w:pPr>
        <w:tabs>
          <w:tab w:val="left" w:pos="8640"/>
        </w:tabs>
        <w:ind w:firstLine="540"/>
        <w:jc w:val="center"/>
        <w:rPr>
          <w:i/>
        </w:rPr>
      </w:pPr>
      <w:r w:rsidRPr="002D244D">
        <w:rPr>
          <w:i/>
          <w:position w:val="-12"/>
        </w:rPr>
        <w:object w:dxaOrig="4000" w:dyaOrig="380">
          <v:shape id="_x0000_i1416" type="#_x0000_t75" style="width:200.45pt;height:19pt" o:ole="">
            <v:imagedata r:id="rId798" o:title=""/>
          </v:shape>
          <o:OLEObject Type="Embed" ProgID="Equation.3" ShapeID="_x0000_i1416" DrawAspect="Content" ObjectID="_1406763184" r:id="rId799"/>
        </w:object>
      </w:r>
      <w:r w:rsidRPr="002D244D">
        <w:rPr>
          <w:i/>
        </w:rPr>
        <w:t xml:space="preserve"> Ом; </w:t>
      </w:r>
    </w:p>
    <w:p w:rsidR="00F17890" w:rsidRPr="002D244D" w:rsidRDefault="00F17890" w:rsidP="00F17890">
      <w:pPr>
        <w:tabs>
          <w:tab w:val="left" w:pos="8640"/>
        </w:tabs>
        <w:ind w:firstLine="540"/>
        <w:jc w:val="center"/>
        <w:rPr>
          <w:i/>
        </w:rPr>
      </w:pPr>
      <w:r w:rsidRPr="00112316">
        <w:t xml:space="preserve"> </w:t>
      </w:r>
      <w:r w:rsidRPr="002D244D">
        <w:rPr>
          <w:i/>
          <w:position w:val="-12"/>
        </w:rPr>
        <w:object w:dxaOrig="1960" w:dyaOrig="360">
          <v:shape id="_x0000_i1417" type="#_x0000_t75" style="width:97.9pt;height:17.85pt" o:ole="">
            <v:imagedata r:id="rId800" o:title=""/>
          </v:shape>
          <o:OLEObject Type="Embed" ProgID="Equation.3" ShapeID="_x0000_i1417" DrawAspect="Content" ObjectID="_1406763185" r:id="rId801"/>
        </w:object>
      </w:r>
      <w:r w:rsidRPr="002D244D">
        <w:rPr>
          <w:i/>
        </w:rPr>
        <w:t xml:space="preserve"> А.</w:t>
      </w:r>
    </w:p>
    <w:p w:rsidR="00F17890" w:rsidRPr="00112316" w:rsidRDefault="00F17890" w:rsidP="00F17890">
      <w:pPr>
        <w:shd w:val="clear" w:color="auto" w:fill="FFFFFF"/>
        <w:tabs>
          <w:tab w:val="left" w:pos="8640"/>
        </w:tabs>
        <w:ind w:firstLine="540"/>
        <w:jc w:val="both"/>
        <w:rPr>
          <w:rFonts w:ascii="Times New Roman" w:hAnsi="Times New Roman"/>
        </w:rPr>
      </w:pPr>
      <w:r w:rsidRPr="00112316">
        <w:rPr>
          <w:rFonts w:ascii="Times New Roman" w:hAnsi="Times New Roman"/>
        </w:rPr>
        <w:t>Так как свободный ток не зависит от напряжения, то воспользуемся его выражением, полученным в предыдущей задаче. Тогда ток переходного процесса</w:t>
      </w:r>
    </w:p>
    <w:p w:rsidR="00F17890" w:rsidRPr="002D244D" w:rsidRDefault="00F17890" w:rsidP="00F17890">
      <w:pPr>
        <w:tabs>
          <w:tab w:val="left" w:pos="8640"/>
        </w:tabs>
        <w:ind w:firstLine="540"/>
        <w:jc w:val="center"/>
        <w:rPr>
          <w:rFonts w:ascii="Times New Roman" w:hAnsi="Times New Roman"/>
        </w:rPr>
      </w:pPr>
      <w:r w:rsidRPr="002D244D">
        <w:rPr>
          <w:position w:val="-12"/>
        </w:rPr>
        <w:object w:dxaOrig="3620" w:dyaOrig="380">
          <v:shape id="_x0000_i1418" type="#_x0000_t75" style="width:181.45pt;height:19pt" o:ole="">
            <v:imagedata r:id="rId802" o:title=""/>
          </v:shape>
          <o:OLEObject Type="Embed" ProgID="Equation.3" ShapeID="_x0000_i1418" DrawAspect="Content" ObjectID="_1406763186" r:id="rId803"/>
        </w:object>
      </w:r>
      <w:r w:rsidRPr="002D244D">
        <w:t xml:space="preserve"> А.</w:t>
      </w:r>
    </w:p>
    <w:p w:rsidR="00F17890" w:rsidRPr="00112316" w:rsidRDefault="00F17890" w:rsidP="00F17890">
      <w:pPr>
        <w:shd w:val="clear" w:color="auto" w:fill="FFFFFF"/>
        <w:tabs>
          <w:tab w:val="left" w:pos="8640"/>
        </w:tabs>
        <w:ind w:firstLine="540"/>
        <w:jc w:val="both"/>
        <w:rPr>
          <w:rFonts w:ascii="Times New Roman" w:hAnsi="Times New Roman"/>
        </w:rPr>
      </w:pPr>
      <w:r w:rsidRPr="00112316">
        <w:rPr>
          <w:rFonts w:ascii="Times New Roman" w:hAnsi="Times New Roman"/>
        </w:rPr>
        <w:t xml:space="preserve">Определяем </w:t>
      </w:r>
      <w:proofErr w:type="gramStart"/>
      <w:r w:rsidRPr="00112316">
        <w:rPr>
          <w:rFonts w:ascii="Times New Roman" w:hAnsi="Times New Roman"/>
        </w:rPr>
        <w:t>постоянную</w:t>
      </w:r>
      <w:proofErr w:type="gramEnd"/>
      <w:r w:rsidRPr="00112316">
        <w:rPr>
          <w:rFonts w:ascii="Times New Roman" w:hAnsi="Times New Roman"/>
        </w:rPr>
        <w:t xml:space="preserve"> интегрирования </w:t>
      </w:r>
      <w:r w:rsidRPr="002D244D">
        <w:rPr>
          <w:position w:val="-4"/>
        </w:rPr>
        <w:object w:dxaOrig="240" w:dyaOrig="260">
          <v:shape id="_x0000_i1419" type="#_x0000_t75" style="width:12.65pt;height:12.65pt" o:ole="">
            <v:imagedata r:id="rId804" o:title=""/>
          </v:shape>
          <o:OLEObject Type="Embed" ProgID="Equation.3" ShapeID="_x0000_i1419" DrawAspect="Content" ObjectID="_1406763187" r:id="rId805"/>
        </w:object>
      </w:r>
      <w:r w:rsidRPr="00112316">
        <w:rPr>
          <w:rFonts w:ascii="Times New Roman" w:hAnsi="Times New Roman"/>
        </w:rPr>
        <w:t>:</w:t>
      </w:r>
    </w:p>
    <w:p w:rsidR="00F17890" w:rsidRPr="002D244D" w:rsidRDefault="00F17890" w:rsidP="00F17890">
      <w:pPr>
        <w:tabs>
          <w:tab w:val="left" w:pos="8640"/>
        </w:tabs>
        <w:ind w:firstLine="540"/>
        <w:jc w:val="center"/>
        <w:rPr>
          <w:rFonts w:ascii="Times New Roman" w:hAnsi="Times New Roman"/>
          <w:spacing w:val="-2"/>
        </w:rPr>
      </w:pPr>
      <w:r w:rsidRPr="002D244D">
        <w:rPr>
          <w:position w:val="-14"/>
        </w:rPr>
        <w:object w:dxaOrig="3420" w:dyaOrig="380">
          <v:shape id="_x0000_i1420" type="#_x0000_t75" style="width:171.05pt;height:19pt" o:ole="">
            <v:imagedata r:id="rId806" o:title=""/>
          </v:shape>
          <o:OLEObject Type="Embed" ProgID="Equation.3" ShapeID="_x0000_i1420" DrawAspect="Content" ObjectID="_1406763188" r:id="rId807"/>
        </w:object>
      </w:r>
      <w:r w:rsidRPr="002D244D">
        <w:t>,</w:t>
      </w:r>
    </w:p>
    <w:p w:rsidR="00F17890" w:rsidRPr="00F17890" w:rsidRDefault="00F17890" w:rsidP="00F17890">
      <w:pPr>
        <w:shd w:val="clear" w:color="auto" w:fill="FFFFFF"/>
        <w:tabs>
          <w:tab w:val="left" w:pos="5532"/>
          <w:tab w:val="left" w:pos="8640"/>
        </w:tabs>
        <w:ind w:firstLine="540"/>
        <w:jc w:val="both"/>
        <w:rPr>
          <w:rFonts w:ascii="Times New Roman" w:hAnsi="Times New Roman"/>
        </w:rPr>
      </w:pPr>
      <w:r>
        <w:rPr>
          <w:rFonts w:ascii="Times New Roman" w:hAnsi="Times New Roman"/>
          <w:spacing w:val="-2"/>
        </w:rPr>
        <w:t xml:space="preserve">откуда </w:t>
      </w:r>
      <w:r w:rsidRPr="002D244D">
        <w:rPr>
          <w:position w:val="-4"/>
        </w:rPr>
        <w:object w:dxaOrig="600" w:dyaOrig="260">
          <v:shape id="_x0000_i1421" type="#_x0000_t75" style="width:30.55pt;height:12.65pt" o:ole="">
            <v:imagedata r:id="rId808" o:title=""/>
          </v:shape>
          <o:OLEObject Type="Embed" ProgID="Equation.3" ShapeID="_x0000_i1421" DrawAspect="Content" ObjectID="_1406763189" r:id="rId809"/>
        </w:object>
      </w:r>
      <w:r w:rsidRPr="00112316">
        <w:rPr>
          <w:rFonts w:ascii="Times New Roman" w:hAnsi="Times New Roman"/>
          <w:spacing w:val="-2"/>
        </w:rPr>
        <w:t>.</w:t>
      </w:r>
    </w:p>
    <w:p w:rsidR="00F17890" w:rsidRPr="00112316" w:rsidRDefault="00F17890" w:rsidP="00F17890">
      <w:pPr>
        <w:shd w:val="clear" w:color="auto" w:fill="FFFFFF"/>
        <w:tabs>
          <w:tab w:val="left" w:pos="8640"/>
        </w:tabs>
        <w:ind w:firstLine="540"/>
        <w:jc w:val="both"/>
        <w:rPr>
          <w:rFonts w:ascii="Times New Roman" w:hAnsi="Times New Roman"/>
        </w:rPr>
      </w:pPr>
      <w:r w:rsidRPr="00112316">
        <w:rPr>
          <w:rFonts w:ascii="Times New Roman" w:hAnsi="Times New Roman"/>
        </w:rPr>
        <w:t>Таким образом, ток переходного процесса будет равен</w:t>
      </w:r>
    </w:p>
    <w:p w:rsidR="00F17890" w:rsidRPr="002D244D" w:rsidRDefault="00F17890" w:rsidP="00F17890">
      <w:pPr>
        <w:tabs>
          <w:tab w:val="left" w:pos="8640"/>
        </w:tabs>
        <w:ind w:firstLine="540"/>
        <w:jc w:val="center"/>
        <w:rPr>
          <w:rFonts w:ascii="Times New Roman" w:hAnsi="Times New Roman"/>
          <w:i/>
        </w:rPr>
      </w:pPr>
      <w:r w:rsidRPr="002D244D">
        <w:rPr>
          <w:i/>
          <w:position w:val="-10"/>
        </w:rPr>
        <w:object w:dxaOrig="2520" w:dyaOrig="360">
          <v:shape id="_x0000_i1422" type="#_x0000_t75" style="width:126.15pt;height:17.85pt" o:ole="">
            <v:imagedata r:id="rId810" o:title=""/>
          </v:shape>
          <o:OLEObject Type="Embed" ProgID="Equation.3" ShapeID="_x0000_i1422" DrawAspect="Content" ObjectID="_1406763190" r:id="rId811"/>
        </w:object>
      </w:r>
      <w:r w:rsidRPr="002D244D">
        <w:rPr>
          <w:i/>
        </w:rPr>
        <w:t xml:space="preserve"> А.</w:t>
      </w:r>
    </w:p>
    <w:p w:rsidR="00F17890" w:rsidRPr="00112316" w:rsidRDefault="00F17890" w:rsidP="00F17890">
      <w:pPr>
        <w:shd w:val="clear" w:color="auto" w:fill="FFFFFF"/>
        <w:tabs>
          <w:tab w:val="left" w:pos="8640"/>
        </w:tabs>
        <w:ind w:firstLine="540"/>
        <w:jc w:val="both"/>
        <w:rPr>
          <w:rFonts w:ascii="Times New Roman" w:hAnsi="Times New Roman"/>
        </w:rPr>
      </w:pPr>
      <w:r w:rsidRPr="006334A0">
        <w:rPr>
          <w:rFonts w:ascii="Times New Roman" w:hAnsi="Times New Roman"/>
          <w:b/>
        </w:rPr>
        <w:t>Задача</w:t>
      </w:r>
      <w:r w:rsidRPr="00FB65E1">
        <w:rPr>
          <w:rFonts w:ascii="Times New Roman" w:hAnsi="Times New Roman"/>
          <w:b/>
        </w:rPr>
        <w:t xml:space="preserve"> 2.</w:t>
      </w:r>
      <w:r w:rsidRPr="00FB65E1">
        <w:rPr>
          <w:rFonts w:ascii="Times New Roman" w:hAnsi="Times New Roman"/>
        </w:rPr>
        <w:t xml:space="preserve"> </w:t>
      </w:r>
      <w:r w:rsidRPr="00112316">
        <w:rPr>
          <w:rFonts w:ascii="Times New Roman" w:hAnsi="Times New Roman"/>
        </w:rPr>
        <w:t>Определить ток переходного процесса в п</w:t>
      </w:r>
      <w:r>
        <w:rPr>
          <w:rFonts w:ascii="Times New Roman" w:hAnsi="Times New Roman"/>
        </w:rPr>
        <w:t>оследовательной це</w:t>
      </w:r>
      <w:r w:rsidRPr="00112316">
        <w:rPr>
          <w:rFonts w:ascii="Times New Roman" w:hAnsi="Times New Roman"/>
        </w:rPr>
        <w:t xml:space="preserve">пи с активным сопротивлением и емкостью при подключении ее как к </w:t>
      </w:r>
      <w:proofErr w:type="gramStart"/>
      <w:r w:rsidRPr="00112316">
        <w:rPr>
          <w:rFonts w:ascii="Times New Roman" w:hAnsi="Times New Roman"/>
        </w:rPr>
        <w:t>постоянному</w:t>
      </w:r>
      <w:proofErr w:type="gramEnd"/>
      <w:r w:rsidRPr="00112316">
        <w:rPr>
          <w:rFonts w:ascii="Times New Roman" w:hAnsi="Times New Roman"/>
        </w:rPr>
        <w:t>, так и к синусоидальному напряжениям.</w:t>
      </w:r>
    </w:p>
    <w:p w:rsidR="00F17890" w:rsidRPr="006334A0" w:rsidRDefault="00F17890" w:rsidP="00F17890">
      <w:pPr>
        <w:tabs>
          <w:tab w:val="left" w:pos="8640"/>
        </w:tabs>
        <w:ind w:firstLine="540"/>
      </w:pPr>
      <w:r>
        <w:rPr>
          <w:rFonts w:ascii="Times New Roman" w:hAnsi="Times New Roman"/>
        </w:rPr>
        <w:t>Дано</w:t>
      </w:r>
      <w:r w:rsidRPr="00FB65E1">
        <w:rPr>
          <w:rFonts w:ascii="Times New Roman" w:hAnsi="Times New Roman"/>
          <w:i/>
        </w:rPr>
        <w:t>:</w:t>
      </w:r>
      <w:r w:rsidRPr="002D244D">
        <w:t xml:space="preserve"> </w:t>
      </w:r>
      <w:r w:rsidRPr="002D244D">
        <w:rPr>
          <w:position w:val="-6"/>
        </w:rPr>
        <w:object w:dxaOrig="960" w:dyaOrig="279">
          <v:shape id="_x0000_i1423" type="#_x0000_t75" style="width:48.95pt;height:13.8pt" o:ole="">
            <v:imagedata r:id="rId812" o:title=""/>
          </v:shape>
          <o:OLEObject Type="Embed" ProgID="Equation.3" ShapeID="_x0000_i1423" DrawAspect="Content" ObjectID="_1406763191" r:id="rId813"/>
        </w:object>
      </w:r>
      <w:r>
        <w:rPr>
          <w:rFonts w:ascii="Times New Roman" w:hAnsi="Times New Roman"/>
        </w:rPr>
        <w:t xml:space="preserve">, </w:t>
      </w:r>
      <w:r w:rsidRPr="002D244D">
        <w:rPr>
          <w:position w:val="-6"/>
        </w:rPr>
        <w:object w:dxaOrig="1320" w:dyaOrig="279">
          <v:shape id="_x0000_i1424" type="#_x0000_t75" style="width:67.4pt;height:13.8pt" o:ole="">
            <v:imagedata r:id="rId814" o:title=""/>
          </v:shape>
          <o:OLEObject Type="Embed" ProgID="Equation.3" ShapeID="_x0000_i1424" DrawAspect="Content" ObjectID="_1406763192" r:id="rId815"/>
        </w:object>
      </w:r>
      <w:r w:rsidRPr="00112316">
        <w:rPr>
          <w:rFonts w:ascii="Times New Roman" w:hAnsi="Times New Roman"/>
        </w:rPr>
        <w:t xml:space="preserve">, для постоянного напряжения </w:t>
      </w:r>
      <w:r w:rsidRPr="002D244D">
        <w:rPr>
          <w:position w:val="-6"/>
        </w:rPr>
        <w:object w:dxaOrig="999" w:dyaOrig="279">
          <v:shape id="_x0000_i1425" type="#_x0000_t75" style="width:50.7pt;height:13.8pt" o:ole="">
            <v:imagedata r:id="rId816" o:title=""/>
          </v:shape>
          <o:OLEObject Type="Embed" ProgID="Equation.3" ShapeID="_x0000_i1425" DrawAspect="Content" ObjectID="_1406763193" r:id="rId817"/>
        </w:object>
      </w:r>
      <w:r>
        <w:rPr>
          <w:rFonts w:ascii="Times New Roman" w:hAnsi="Times New Roman"/>
        </w:rPr>
        <w:t>, для</w:t>
      </w:r>
      <w:r w:rsidRPr="00112316">
        <w:rPr>
          <w:rFonts w:ascii="Times New Roman" w:hAnsi="Times New Roman"/>
        </w:rPr>
        <w:t xml:space="preserve"> синусоидального напряжения</w:t>
      </w:r>
      <w:proofErr w:type="gramStart"/>
      <w:r w:rsidRPr="00112316">
        <w:rPr>
          <w:rFonts w:ascii="Times New Roman" w:hAnsi="Times New Roman"/>
        </w:rPr>
        <w:t xml:space="preserve"> </w:t>
      </w:r>
      <w:r w:rsidRPr="00941BB3">
        <w:rPr>
          <w:position w:val="-10"/>
        </w:rPr>
        <w:object w:dxaOrig="2000" w:dyaOrig="340">
          <v:shape id="_x0000_i1426" type="#_x0000_t75" style="width:100.2pt;height:16.7pt" o:ole="">
            <v:imagedata r:id="rId818" o:title=""/>
          </v:shape>
          <o:OLEObject Type="Embed" ProgID="Equation.3" ShapeID="_x0000_i1426" DrawAspect="Content" ObjectID="_1406763194" r:id="rId819"/>
        </w:object>
      </w:r>
      <w:r>
        <w:t xml:space="preserve"> В</w:t>
      </w:r>
      <w:proofErr w:type="gramEnd"/>
      <w:r>
        <w:t xml:space="preserve">, </w:t>
      </w:r>
      <w:r w:rsidRPr="00CF4B3B">
        <w:rPr>
          <w:position w:val="-10"/>
        </w:rPr>
        <w:object w:dxaOrig="999" w:dyaOrig="320">
          <v:shape id="_x0000_i1427" type="#_x0000_t75" style="width:50.7pt;height:16.15pt" o:ole="">
            <v:imagedata r:id="rId820" o:title=""/>
          </v:shape>
          <o:OLEObject Type="Embed" ProgID="Equation.3" ShapeID="_x0000_i1427" DrawAspect="Content" ObjectID="_1406763195" r:id="rId821"/>
        </w:object>
      </w:r>
      <w:r w:rsidRPr="00112316">
        <w:rPr>
          <w:rFonts w:ascii="Times New Roman" w:hAnsi="Times New Roman"/>
          <w:spacing w:val="-2"/>
        </w:rPr>
        <w:t>.</w:t>
      </w:r>
    </w:p>
    <w:p w:rsidR="00F17890" w:rsidRPr="00112316" w:rsidRDefault="00F17890" w:rsidP="00F17890">
      <w:pPr>
        <w:shd w:val="clear" w:color="auto" w:fill="FFFFFF"/>
        <w:tabs>
          <w:tab w:val="left" w:pos="8640"/>
        </w:tabs>
        <w:ind w:firstLine="540"/>
        <w:jc w:val="both"/>
        <w:rPr>
          <w:rFonts w:ascii="Times New Roman" w:hAnsi="Times New Roman"/>
        </w:rPr>
      </w:pPr>
      <w:r w:rsidRPr="00112316">
        <w:rPr>
          <w:rFonts w:ascii="Times New Roman" w:hAnsi="Times New Roman"/>
        </w:rPr>
        <w:t xml:space="preserve">1. </w:t>
      </w:r>
      <w:r w:rsidRPr="00FB65E1">
        <w:rPr>
          <w:rFonts w:ascii="Times New Roman" w:hAnsi="Times New Roman"/>
          <w:i/>
        </w:rPr>
        <w:t>Постоянное</w:t>
      </w:r>
      <w:r w:rsidRPr="00112316">
        <w:rPr>
          <w:rFonts w:ascii="Times New Roman" w:hAnsi="Times New Roman"/>
        </w:rPr>
        <w:t xml:space="preserve"> </w:t>
      </w:r>
      <w:r w:rsidRPr="00112316">
        <w:rPr>
          <w:rFonts w:ascii="Times New Roman" w:hAnsi="Times New Roman"/>
          <w:i/>
          <w:iCs/>
        </w:rPr>
        <w:t xml:space="preserve">напряжение. </w:t>
      </w:r>
      <w:r w:rsidRPr="00112316">
        <w:rPr>
          <w:rFonts w:ascii="Times New Roman" w:hAnsi="Times New Roman"/>
        </w:rPr>
        <w:t>Установившийся ток в цепи с емкостью, подключенной к постоянному напряжению, равен нулю, так как конденсатор, зарядившись до величины питающего напряжения,</w:t>
      </w:r>
      <w:r>
        <w:rPr>
          <w:rFonts w:ascii="Times New Roman" w:hAnsi="Times New Roman"/>
        </w:rPr>
        <w:t xml:space="preserve"> </w:t>
      </w:r>
      <w:r w:rsidRPr="00112316">
        <w:rPr>
          <w:rFonts w:ascii="Times New Roman" w:hAnsi="Times New Roman"/>
        </w:rPr>
        <w:t>размыкает цепь.</w:t>
      </w:r>
    </w:p>
    <w:p w:rsidR="00F17890" w:rsidRPr="00112316" w:rsidRDefault="00F17890" w:rsidP="00F17890">
      <w:pPr>
        <w:shd w:val="clear" w:color="auto" w:fill="FFFFFF"/>
        <w:tabs>
          <w:tab w:val="left" w:pos="8640"/>
        </w:tabs>
        <w:ind w:firstLine="540"/>
        <w:rPr>
          <w:rFonts w:ascii="Times New Roman" w:hAnsi="Times New Roman"/>
        </w:rPr>
      </w:pPr>
      <w:r w:rsidRPr="00112316">
        <w:rPr>
          <w:rFonts w:ascii="Times New Roman" w:hAnsi="Times New Roman"/>
        </w:rPr>
        <w:t>Следовательно,</w:t>
      </w:r>
      <w:r>
        <w:rPr>
          <w:rFonts w:ascii="Times New Roman" w:hAnsi="Times New Roman"/>
        </w:rPr>
        <w:t xml:space="preserve"> </w:t>
      </w:r>
      <w:r w:rsidRPr="00112316">
        <w:rPr>
          <w:rFonts w:ascii="Times New Roman" w:hAnsi="Times New Roman"/>
        </w:rPr>
        <w:t>ток</w:t>
      </w:r>
      <w:r>
        <w:rPr>
          <w:rFonts w:ascii="Times New Roman" w:hAnsi="Times New Roman"/>
        </w:rPr>
        <w:t xml:space="preserve"> </w:t>
      </w:r>
      <w:r w:rsidRPr="00112316">
        <w:rPr>
          <w:rFonts w:ascii="Times New Roman" w:hAnsi="Times New Roman"/>
        </w:rPr>
        <w:t>переходного</w:t>
      </w:r>
      <w:r>
        <w:rPr>
          <w:rFonts w:ascii="Times New Roman" w:hAnsi="Times New Roman"/>
        </w:rPr>
        <w:t xml:space="preserve"> </w:t>
      </w:r>
      <w:r w:rsidRPr="00112316">
        <w:rPr>
          <w:rFonts w:ascii="Times New Roman" w:hAnsi="Times New Roman"/>
        </w:rPr>
        <w:t>процесса определяется</w:t>
      </w:r>
      <w:r>
        <w:rPr>
          <w:rFonts w:ascii="Times New Roman" w:hAnsi="Times New Roman"/>
        </w:rPr>
        <w:t xml:space="preserve"> </w:t>
      </w:r>
      <w:r w:rsidRPr="00112316">
        <w:rPr>
          <w:rFonts w:ascii="Times New Roman" w:hAnsi="Times New Roman"/>
        </w:rPr>
        <w:t>только</w:t>
      </w:r>
    </w:p>
    <w:p w:rsidR="00F17890" w:rsidRDefault="00F17890" w:rsidP="00F17890">
      <w:pPr>
        <w:shd w:val="clear" w:color="auto" w:fill="FFFFFF"/>
        <w:tabs>
          <w:tab w:val="left" w:pos="8640"/>
        </w:tabs>
        <w:ind w:firstLine="540"/>
        <w:rPr>
          <w:rFonts w:ascii="Times New Roman" w:hAnsi="Times New Roman"/>
        </w:rPr>
      </w:pPr>
      <w:r w:rsidRPr="00112316">
        <w:rPr>
          <w:rFonts w:ascii="Times New Roman" w:hAnsi="Times New Roman"/>
        </w:rPr>
        <w:t>свободным током. Уравнение свободного тока</w:t>
      </w:r>
    </w:p>
    <w:p w:rsidR="00F17890" w:rsidRPr="00CF4B3B" w:rsidRDefault="00F17890" w:rsidP="00F17890">
      <w:pPr>
        <w:tabs>
          <w:tab w:val="left" w:pos="8640"/>
        </w:tabs>
        <w:ind w:firstLine="540"/>
        <w:jc w:val="center"/>
        <w:rPr>
          <w:rFonts w:ascii="Times New Roman" w:hAnsi="Times New Roman"/>
          <w:i/>
          <w:iCs/>
        </w:rPr>
      </w:pPr>
      <w:r w:rsidRPr="00CF4B3B">
        <w:rPr>
          <w:i/>
          <w:position w:val="-24"/>
        </w:rPr>
        <w:object w:dxaOrig="1880" w:dyaOrig="620">
          <v:shape id="_x0000_i1428" type="#_x0000_t75" style="width:93.9pt;height:31.1pt" o:ole="">
            <v:imagedata r:id="rId822" o:title=""/>
          </v:shape>
          <o:OLEObject Type="Embed" ProgID="Equation.3" ShapeID="_x0000_i1428" DrawAspect="Content" ObjectID="_1406763196" r:id="rId823"/>
        </w:object>
      </w:r>
      <w:r w:rsidRPr="00CF4B3B">
        <w:rPr>
          <w:i/>
        </w:rPr>
        <w:t>.</w:t>
      </w:r>
    </w:p>
    <w:p w:rsidR="00F17890" w:rsidRDefault="00F17890" w:rsidP="00F17890">
      <w:pPr>
        <w:shd w:val="clear" w:color="auto" w:fill="FFFFFF"/>
        <w:tabs>
          <w:tab w:val="left" w:pos="8640"/>
        </w:tabs>
        <w:ind w:firstLine="540"/>
        <w:jc w:val="both"/>
        <w:rPr>
          <w:rFonts w:ascii="Times New Roman" w:hAnsi="Times New Roman"/>
        </w:rPr>
      </w:pPr>
      <w:r w:rsidRPr="00112316">
        <w:rPr>
          <w:rFonts w:ascii="Times New Roman" w:hAnsi="Times New Roman"/>
        </w:rPr>
        <w:t>Дифференцируя уравнение свободного тока, получаем</w:t>
      </w:r>
    </w:p>
    <w:p w:rsidR="00F17890" w:rsidRPr="00CF4B3B" w:rsidRDefault="00F17890" w:rsidP="00F17890">
      <w:pPr>
        <w:tabs>
          <w:tab w:val="left" w:pos="8640"/>
        </w:tabs>
        <w:ind w:firstLine="540"/>
        <w:jc w:val="center"/>
        <w:rPr>
          <w:rFonts w:ascii="Times New Roman" w:hAnsi="Times New Roman"/>
          <w:i/>
        </w:rPr>
      </w:pPr>
      <w:r w:rsidRPr="00CF4B3B">
        <w:rPr>
          <w:i/>
          <w:position w:val="-24"/>
        </w:rPr>
        <w:object w:dxaOrig="1560" w:dyaOrig="639">
          <v:shape id="_x0000_i1429" type="#_x0000_t75" style="width:78.35pt;height:32.25pt" o:ole="">
            <v:imagedata r:id="rId824" o:title=""/>
          </v:shape>
          <o:OLEObject Type="Embed" ProgID="Equation.3" ShapeID="_x0000_i1429" DrawAspect="Content" ObjectID="_1406763197" r:id="rId825"/>
        </w:object>
      </w:r>
      <w:r w:rsidRPr="00CF4B3B">
        <w:rPr>
          <w:i/>
        </w:rPr>
        <w:t>,</w:t>
      </w:r>
    </w:p>
    <w:p w:rsidR="00F17890" w:rsidRDefault="00F17890" w:rsidP="00F17890">
      <w:pPr>
        <w:shd w:val="clear" w:color="auto" w:fill="FFFFFF"/>
        <w:tabs>
          <w:tab w:val="left" w:pos="8640"/>
        </w:tabs>
        <w:spacing w:before="2"/>
        <w:ind w:firstLine="540"/>
        <w:jc w:val="both"/>
        <w:rPr>
          <w:rFonts w:ascii="Times New Roman" w:hAnsi="Times New Roman"/>
        </w:rPr>
      </w:pPr>
      <w:r w:rsidRPr="00112316">
        <w:rPr>
          <w:rFonts w:ascii="Times New Roman" w:hAnsi="Times New Roman"/>
        </w:rPr>
        <w:t>тогда характеристическое уравнение</w:t>
      </w:r>
    </w:p>
    <w:p w:rsidR="00F17890" w:rsidRPr="00CF4B3B" w:rsidRDefault="00F17890" w:rsidP="00F17890">
      <w:pPr>
        <w:tabs>
          <w:tab w:val="left" w:pos="8640"/>
        </w:tabs>
        <w:ind w:firstLine="540"/>
        <w:jc w:val="center"/>
        <w:rPr>
          <w:rFonts w:ascii="Times New Roman" w:hAnsi="Times New Roman"/>
          <w:i/>
        </w:rPr>
      </w:pPr>
      <w:r w:rsidRPr="00CF4B3B">
        <w:rPr>
          <w:i/>
          <w:position w:val="-24"/>
        </w:rPr>
        <w:object w:dxaOrig="1100" w:dyaOrig="620">
          <v:shape id="_x0000_i1430" type="#_x0000_t75" style="width:55.3pt;height:31.1pt" o:ole="">
            <v:imagedata r:id="rId826" o:title=""/>
          </v:shape>
          <o:OLEObject Type="Embed" ProgID="Equation.3" ShapeID="_x0000_i1430" DrawAspect="Content" ObjectID="_1406763198" r:id="rId827"/>
        </w:object>
      </w:r>
      <w:r w:rsidRPr="00CF4B3B">
        <w:rPr>
          <w:i/>
        </w:rPr>
        <w:t>,</w:t>
      </w:r>
    </w:p>
    <w:p w:rsidR="00F17890" w:rsidRPr="000F6900" w:rsidRDefault="00F17890" w:rsidP="00F17890">
      <w:pPr>
        <w:tabs>
          <w:tab w:val="left" w:pos="8640"/>
        </w:tabs>
        <w:ind w:firstLine="540"/>
        <w:jc w:val="center"/>
      </w:pPr>
      <w:r>
        <w:rPr>
          <w:rFonts w:ascii="Times New Roman" w:hAnsi="Times New Roman"/>
        </w:rPr>
        <w:t>откуда корень</w:t>
      </w:r>
      <w:r w:rsidRPr="00112316">
        <w:rPr>
          <w:rFonts w:ascii="Times New Roman" w:hAnsi="Times New Roman"/>
        </w:rPr>
        <w:t xml:space="preserve"> характеристического уравнения</w:t>
      </w:r>
      <w:r w:rsidRPr="00112316">
        <w:rPr>
          <w:rFonts w:ascii="Times New Roman" w:hAnsi="Times New Roman"/>
        </w:rPr>
        <w:br/>
      </w:r>
      <w:r w:rsidRPr="00CF4B3B">
        <w:rPr>
          <w:i/>
          <w:position w:val="-24"/>
        </w:rPr>
        <w:object w:dxaOrig="2840" w:dyaOrig="660">
          <v:shape id="_x0000_i1431" type="#_x0000_t75" style="width:141.7pt;height:33.4pt" o:ole="">
            <v:imagedata r:id="rId828" o:title=""/>
          </v:shape>
          <o:OLEObject Type="Embed" ProgID="Equation.3" ShapeID="_x0000_i1431" DrawAspect="Content" ObjectID="_1406763199" r:id="rId829"/>
        </w:object>
      </w:r>
      <w:r w:rsidRPr="00CF4B3B">
        <w:rPr>
          <w:i/>
        </w:rPr>
        <w:t>.</w:t>
      </w:r>
    </w:p>
    <w:p w:rsidR="00F17890" w:rsidRDefault="00F17890" w:rsidP="00F17890">
      <w:pPr>
        <w:tabs>
          <w:tab w:val="left" w:pos="8640"/>
        </w:tabs>
        <w:ind w:firstLine="540"/>
        <w:rPr>
          <w:rFonts w:ascii="Times New Roman" w:hAnsi="Times New Roman"/>
        </w:rPr>
      </w:pPr>
      <w:r w:rsidRPr="006334A0">
        <w:rPr>
          <w:rFonts w:ascii="Times New Roman" w:hAnsi="Times New Roman"/>
        </w:rPr>
        <w:t>Ток переходного процесса</w:t>
      </w:r>
    </w:p>
    <w:p w:rsidR="00F17890" w:rsidRPr="00CF4B3B" w:rsidRDefault="00F17890" w:rsidP="00F17890">
      <w:pPr>
        <w:tabs>
          <w:tab w:val="left" w:pos="8640"/>
        </w:tabs>
        <w:ind w:firstLine="540"/>
        <w:jc w:val="center"/>
        <w:rPr>
          <w:i/>
        </w:rPr>
      </w:pPr>
      <w:r w:rsidRPr="00CF4B3B">
        <w:rPr>
          <w:i/>
          <w:position w:val="-12"/>
        </w:rPr>
        <w:object w:dxaOrig="2260" w:dyaOrig="380">
          <v:shape id="_x0000_i1432" type="#_x0000_t75" style="width:112.9pt;height:19pt" o:ole="">
            <v:imagedata r:id="rId830" o:title=""/>
          </v:shape>
          <o:OLEObject Type="Embed" ProgID="Equation.3" ShapeID="_x0000_i1432" DrawAspect="Content" ObjectID="_1406763200" r:id="rId831"/>
        </w:object>
      </w:r>
      <w:r w:rsidRPr="00CF4B3B">
        <w:rPr>
          <w:i/>
        </w:rPr>
        <w:t xml:space="preserve"> А.</w:t>
      </w:r>
    </w:p>
    <w:p w:rsidR="00F17890" w:rsidRDefault="00F17890" w:rsidP="00F17890">
      <w:pPr>
        <w:tabs>
          <w:tab w:val="left" w:pos="8640"/>
        </w:tabs>
        <w:ind w:firstLine="540"/>
        <w:rPr>
          <w:rFonts w:ascii="Times New Roman" w:hAnsi="Times New Roman"/>
        </w:rPr>
      </w:pPr>
      <w:r>
        <w:t xml:space="preserve"> </w:t>
      </w:r>
      <w:r w:rsidRPr="006334A0">
        <w:rPr>
          <w:rFonts w:ascii="Times New Roman" w:hAnsi="Times New Roman"/>
        </w:rPr>
        <w:t>Определяем</w:t>
      </w:r>
      <w:r>
        <w:rPr>
          <w:rFonts w:ascii="Times New Roman" w:hAnsi="Times New Roman"/>
        </w:rPr>
        <w:t xml:space="preserve"> </w:t>
      </w:r>
      <w:proofErr w:type="gramStart"/>
      <w:r>
        <w:rPr>
          <w:rFonts w:ascii="Times New Roman" w:hAnsi="Times New Roman"/>
        </w:rPr>
        <w:t>постоянную</w:t>
      </w:r>
      <w:proofErr w:type="gramEnd"/>
      <w:r>
        <w:rPr>
          <w:rFonts w:ascii="Times New Roman" w:hAnsi="Times New Roman"/>
        </w:rPr>
        <w:t xml:space="preserve"> интегрирования А. Полагая </w:t>
      </w:r>
      <w:r w:rsidRPr="002D244D">
        <w:rPr>
          <w:position w:val="-6"/>
        </w:rPr>
        <w:object w:dxaOrig="499" w:dyaOrig="279">
          <v:shape id="_x0000_i1433" type="#_x0000_t75" style="width:25.35pt;height:13.8pt" o:ole="">
            <v:imagedata r:id="rId832" o:title=""/>
          </v:shape>
          <o:OLEObject Type="Embed" ProgID="Equation.3" ShapeID="_x0000_i1433" DrawAspect="Content" ObjectID="_1406763201" r:id="rId833"/>
        </w:object>
      </w:r>
      <w:r>
        <w:rPr>
          <w:rFonts w:ascii="Times New Roman" w:hAnsi="Times New Roman"/>
        </w:rPr>
        <w:t xml:space="preserve"> и учитывая, что напряжение на емкости скачком возникнуть не может (конденсатор до начала переходного процесса не был заряжен, </w:t>
      </w:r>
      <w:r w:rsidRPr="00CF4B3B">
        <w:rPr>
          <w:position w:val="-12"/>
        </w:rPr>
        <w:object w:dxaOrig="639" w:dyaOrig="360">
          <v:shape id="_x0000_i1434" type="#_x0000_t75" style="width:32.85pt;height:17.85pt" o:ole="">
            <v:imagedata r:id="rId834" o:title=""/>
          </v:shape>
          <o:OLEObject Type="Embed" ProgID="Equation.3" ShapeID="_x0000_i1434" DrawAspect="Content" ObjectID="_1406763202" r:id="rId835"/>
        </w:object>
      </w:r>
      <w:r>
        <w:rPr>
          <w:rFonts w:ascii="Times New Roman" w:hAnsi="Times New Roman"/>
        </w:rPr>
        <w:t>), получаем</w:t>
      </w:r>
    </w:p>
    <w:p w:rsidR="00F17890" w:rsidRPr="00CF4B3B" w:rsidRDefault="00F17890" w:rsidP="00F17890">
      <w:pPr>
        <w:tabs>
          <w:tab w:val="left" w:pos="8640"/>
        </w:tabs>
        <w:ind w:firstLine="540"/>
        <w:jc w:val="center"/>
        <w:rPr>
          <w:i/>
        </w:rPr>
      </w:pPr>
      <w:r w:rsidRPr="00CF4B3B">
        <w:rPr>
          <w:i/>
          <w:position w:val="-14"/>
        </w:rPr>
        <w:object w:dxaOrig="2860" w:dyaOrig="380">
          <v:shape id="_x0000_i1435" type="#_x0000_t75" style="width:175.7pt;height:24.2pt" o:ole="">
            <v:imagedata r:id="rId836" o:title=""/>
          </v:shape>
          <o:OLEObject Type="Embed" ProgID="Equation.3" ShapeID="_x0000_i1435" DrawAspect="Content" ObjectID="_1406763203" r:id="rId837"/>
        </w:object>
      </w:r>
      <w:r w:rsidRPr="00CF4B3B">
        <w:rPr>
          <w:i/>
        </w:rPr>
        <w:t xml:space="preserve"> А.</w:t>
      </w:r>
    </w:p>
    <w:p w:rsidR="00F17890" w:rsidRPr="00B32052" w:rsidRDefault="00F17890" w:rsidP="00F17890">
      <w:pPr>
        <w:tabs>
          <w:tab w:val="left" w:pos="8640"/>
        </w:tabs>
        <w:ind w:firstLine="540"/>
        <w:rPr>
          <w:rFonts w:ascii="Times New Roman" w:hAnsi="Times New Roman"/>
        </w:rPr>
      </w:pPr>
      <w:r w:rsidRPr="00B32052">
        <w:rPr>
          <w:rFonts w:ascii="Times New Roman" w:hAnsi="Times New Roman"/>
        </w:rPr>
        <w:t>Таким образом, ток переходного процесса будет равен</w:t>
      </w:r>
    </w:p>
    <w:p w:rsidR="00F17890" w:rsidRPr="00CF4B3B" w:rsidRDefault="00F17890" w:rsidP="00F17890">
      <w:pPr>
        <w:tabs>
          <w:tab w:val="left" w:pos="8640"/>
        </w:tabs>
        <w:ind w:firstLine="540"/>
        <w:jc w:val="center"/>
        <w:rPr>
          <w:i/>
        </w:rPr>
      </w:pPr>
      <w:r w:rsidRPr="00CF4B3B">
        <w:rPr>
          <w:i/>
          <w:position w:val="-6"/>
        </w:rPr>
        <w:object w:dxaOrig="1080" w:dyaOrig="320">
          <v:shape id="_x0000_i1436" type="#_x0000_t75" style="width:54.15pt;height:15.55pt" o:ole="">
            <v:imagedata r:id="rId838" o:title=""/>
          </v:shape>
          <o:OLEObject Type="Embed" ProgID="Equation.3" ShapeID="_x0000_i1436" DrawAspect="Content" ObjectID="_1406763204" r:id="rId839"/>
        </w:object>
      </w:r>
      <w:r w:rsidRPr="00CF4B3B">
        <w:rPr>
          <w:i/>
        </w:rPr>
        <w:t xml:space="preserve"> А.</w:t>
      </w:r>
    </w:p>
    <w:p w:rsidR="00F17890" w:rsidRDefault="00F17890" w:rsidP="00F17890">
      <w:pPr>
        <w:shd w:val="clear" w:color="auto" w:fill="FFFFFF"/>
        <w:tabs>
          <w:tab w:val="left" w:pos="8640"/>
        </w:tabs>
        <w:spacing w:before="468"/>
        <w:rPr>
          <w:rFonts w:ascii="Times New Roman" w:hAnsi="Times New Roman"/>
        </w:rPr>
      </w:pPr>
      <w:r w:rsidRPr="00802CDF">
        <w:rPr>
          <w:rFonts w:ascii="Times New Roman" w:hAnsi="Times New Roman"/>
          <w:i/>
          <w:iCs/>
        </w:rPr>
        <w:t xml:space="preserve"> 1. </w:t>
      </w:r>
      <w:r w:rsidRPr="00B32052">
        <w:rPr>
          <w:rFonts w:ascii="Times New Roman" w:hAnsi="Times New Roman"/>
          <w:i/>
          <w:iCs/>
        </w:rPr>
        <w:t xml:space="preserve">Синусоидальное напряжение. </w:t>
      </w:r>
      <w:r>
        <w:rPr>
          <w:rFonts w:ascii="Times New Roman" w:hAnsi="Times New Roman"/>
        </w:rPr>
        <w:t>Определяем установившимся ток</w:t>
      </w:r>
      <w:proofErr w:type="gramStart"/>
      <w:r w:rsidRPr="00F17890">
        <w:rPr>
          <w:rFonts w:ascii="Times New Roman" w:hAnsi="Times New Roman"/>
        </w:rPr>
        <w:t xml:space="preserve"> </w:t>
      </w:r>
      <w:r>
        <w:rPr>
          <w:rFonts w:ascii="Times New Roman" w:hAnsi="Times New Roman"/>
        </w:rPr>
        <w:t>:</w:t>
      </w:r>
      <w:proofErr w:type="gramEnd"/>
    </w:p>
    <w:p w:rsidR="00F17890" w:rsidRPr="00CF4B3B" w:rsidRDefault="00F17890" w:rsidP="00F17890">
      <w:pPr>
        <w:tabs>
          <w:tab w:val="left" w:pos="8640"/>
        </w:tabs>
        <w:ind w:firstLine="540"/>
        <w:jc w:val="center"/>
        <w:rPr>
          <w:i/>
        </w:rPr>
      </w:pPr>
      <w:r w:rsidRPr="00CF4B3B">
        <w:rPr>
          <w:i/>
          <w:position w:val="-24"/>
        </w:rPr>
        <w:object w:dxaOrig="5300" w:dyaOrig="660">
          <v:shape id="_x0000_i1437" type="#_x0000_t75" style="width:264.95pt;height:33.4pt" o:ole="">
            <v:imagedata r:id="rId840" o:title=""/>
          </v:shape>
          <o:OLEObject Type="Embed" ProgID="Equation.3" ShapeID="_x0000_i1437" DrawAspect="Content" ObjectID="_1406763205" r:id="rId841"/>
        </w:object>
      </w:r>
      <w:r w:rsidRPr="00CF4B3B">
        <w:rPr>
          <w:i/>
        </w:rPr>
        <w:t xml:space="preserve"> Ом;</w:t>
      </w:r>
    </w:p>
    <w:p w:rsidR="00F17890" w:rsidRPr="00CF4B3B" w:rsidRDefault="00F17890" w:rsidP="00F17890">
      <w:pPr>
        <w:tabs>
          <w:tab w:val="left" w:pos="8640"/>
        </w:tabs>
        <w:ind w:firstLine="540"/>
        <w:jc w:val="center"/>
        <w:rPr>
          <w:i/>
        </w:rPr>
      </w:pPr>
      <w:r w:rsidRPr="00CF4B3B">
        <w:rPr>
          <w:i/>
          <w:position w:val="-24"/>
        </w:rPr>
        <w:object w:dxaOrig="3080" w:dyaOrig="660">
          <v:shape id="_x0000_i1438" type="#_x0000_t75" style="width:154.35pt;height:33.4pt" o:ole="">
            <v:imagedata r:id="rId842" o:title=""/>
          </v:shape>
          <o:OLEObject Type="Embed" ProgID="Equation.3" ShapeID="_x0000_i1438" DrawAspect="Content" ObjectID="_1406763206" r:id="rId843"/>
        </w:object>
      </w:r>
      <w:r w:rsidRPr="00CF4B3B">
        <w:rPr>
          <w:i/>
        </w:rPr>
        <w:t>А;</w:t>
      </w:r>
    </w:p>
    <w:p w:rsidR="00F17890" w:rsidRPr="00CF4B3B" w:rsidRDefault="00F17890" w:rsidP="00F17890">
      <w:pPr>
        <w:tabs>
          <w:tab w:val="left" w:pos="8640"/>
        </w:tabs>
        <w:ind w:firstLine="540"/>
        <w:jc w:val="center"/>
        <w:rPr>
          <w:i/>
        </w:rPr>
      </w:pPr>
      <w:r w:rsidRPr="00CF4B3B">
        <w:rPr>
          <w:i/>
          <w:position w:val="-12"/>
        </w:rPr>
        <w:object w:dxaOrig="2100" w:dyaOrig="360">
          <v:shape id="_x0000_i1439" type="#_x0000_t75" style="width:105.4pt;height:17.85pt" o:ole="">
            <v:imagedata r:id="rId844" o:title=""/>
          </v:shape>
          <o:OLEObject Type="Embed" ProgID="Equation.3" ShapeID="_x0000_i1439" DrawAspect="Content" ObjectID="_1406763207" r:id="rId845"/>
        </w:object>
      </w:r>
      <w:r w:rsidRPr="00CF4B3B">
        <w:rPr>
          <w:i/>
        </w:rPr>
        <w:t xml:space="preserve"> А.</w:t>
      </w:r>
    </w:p>
    <w:p w:rsidR="00F17890" w:rsidRDefault="00F17890" w:rsidP="00F17890">
      <w:pPr>
        <w:shd w:val="clear" w:color="auto" w:fill="FFFFFF"/>
        <w:tabs>
          <w:tab w:val="left" w:pos="8640"/>
        </w:tabs>
        <w:spacing w:before="48"/>
        <w:ind w:firstLine="540"/>
        <w:rPr>
          <w:rFonts w:ascii="Times New Roman" w:hAnsi="Times New Roman"/>
        </w:rPr>
      </w:pPr>
      <w:r w:rsidRPr="00B32052">
        <w:rPr>
          <w:rFonts w:ascii="Times New Roman" w:hAnsi="Times New Roman"/>
        </w:rPr>
        <w:t>Воспользуемся</w:t>
      </w:r>
      <w:r>
        <w:rPr>
          <w:rFonts w:ascii="Times New Roman" w:hAnsi="Times New Roman"/>
        </w:rPr>
        <w:t xml:space="preserve"> </w:t>
      </w:r>
      <w:r w:rsidRPr="00B32052">
        <w:rPr>
          <w:rFonts w:ascii="Times New Roman" w:hAnsi="Times New Roman"/>
        </w:rPr>
        <w:t>выражением</w:t>
      </w:r>
      <w:r>
        <w:rPr>
          <w:rFonts w:ascii="Times New Roman" w:hAnsi="Times New Roman"/>
        </w:rPr>
        <w:t xml:space="preserve"> </w:t>
      </w:r>
      <w:r w:rsidRPr="00B32052">
        <w:rPr>
          <w:rFonts w:ascii="Times New Roman" w:hAnsi="Times New Roman"/>
        </w:rPr>
        <w:t>для</w:t>
      </w:r>
      <w:r>
        <w:rPr>
          <w:rFonts w:ascii="Times New Roman" w:hAnsi="Times New Roman"/>
        </w:rPr>
        <w:t xml:space="preserve"> </w:t>
      </w:r>
      <w:r w:rsidRPr="00B32052">
        <w:rPr>
          <w:rFonts w:ascii="Times New Roman" w:hAnsi="Times New Roman"/>
        </w:rPr>
        <w:t>свободного</w:t>
      </w:r>
      <w:r>
        <w:rPr>
          <w:rFonts w:ascii="Times New Roman" w:hAnsi="Times New Roman"/>
        </w:rPr>
        <w:t xml:space="preserve"> </w:t>
      </w:r>
      <w:r w:rsidRPr="00B32052">
        <w:rPr>
          <w:rFonts w:ascii="Times New Roman" w:hAnsi="Times New Roman"/>
        </w:rPr>
        <w:t>тока</w:t>
      </w:r>
      <w:r>
        <w:rPr>
          <w:rFonts w:ascii="Times New Roman" w:hAnsi="Times New Roman"/>
        </w:rPr>
        <w:t xml:space="preserve"> </w:t>
      </w:r>
      <w:r w:rsidRPr="00B32052">
        <w:rPr>
          <w:rFonts w:ascii="Times New Roman" w:hAnsi="Times New Roman"/>
        </w:rPr>
        <w:t>из</w:t>
      </w:r>
      <w:r>
        <w:rPr>
          <w:rFonts w:ascii="Times New Roman" w:hAnsi="Times New Roman"/>
        </w:rPr>
        <w:t xml:space="preserve"> </w:t>
      </w:r>
      <w:r w:rsidRPr="00B32052">
        <w:rPr>
          <w:rFonts w:ascii="Times New Roman" w:hAnsi="Times New Roman"/>
        </w:rPr>
        <w:t>предыдущей задачи. Тогда ток переходного процесса</w:t>
      </w:r>
    </w:p>
    <w:p w:rsidR="00F17890" w:rsidRPr="00CF4B3B" w:rsidRDefault="00F17890" w:rsidP="00F17890">
      <w:pPr>
        <w:shd w:val="clear" w:color="auto" w:fill="FFFFFF"/>
        <w:tabs>
          <w:tab w:val="left" w:pos="8640"/>
        </w:tabs>
        <w:spacing w:before="48"/>
        <w:ind w:firstLine="540"/>
        <w:jc w:val="center"/>
        <w:rPr>
          <w:rFonts w:ascii="Times New Roman" w:hAnsi="Times New Roman"/>
          <w:i/>
        </w:rPr>
      </w:pPr>
      <w:r w:rsidRPr="00CF4B3B">
        <w:rPr>
          <w:i/>
          <w:position w:val="-12"/>
        </w:rPr>
        <w:object w:dxaOrig="3739" w:dyaOrig="380">
          <v:shape id="_x0000_i1440" type="#_x0000_t75" style="width:207.35pt;height:18.45pt" o:ole="">
            <v:imagedata r:id="rId846" o:title=""/>
          </v:shape>
          <o:OLEObject Type="Embed" ProgID="Equation.3" ShapeID="_x0000_i1440" DrawAspect="Content" ObjectID="_1406763208" r:id="rId847"/>
        </w:object>
      </w:r>
      <w:r w:rsidRPr="00CF4B3B">
        <w:rPr>
          <w:i/>
        </w:rPr>
        <w:t xml:space="preserve"> А.</w:t>
      </w:r>
    </w:p>
    <w:p w:rsidR="00F17890" w:rsidRDefault="00F17890" w:rsidP="00F17890">
      <w:pPr>
        <w:shd w:val="clear" w:color="auto" w:fill="FFFFFF"/>
        <w:tabs>
          <w:tab w:val="left" w:pos="8640"/>
        </w:tabs>
        <w:ind w:firstLine="540"/>
        <w:jc w:val="center"/>
        <w:rPr>
          <w:rFonts w:ascii="Times New Roman" w:hAnsi="Times New Roman"/>
        </w:rPr>
      </w:pPr>
    </w:p>
    <w:p w:rsidR="00F17890" w:rsidRDefault="00F17890" w:rsidP="00F17890">
      <w:pPr>
        <w:shd w:val="clear" w:color="auto" w:fill="FFFFFF"/>
        <w:tabs>
          <w:tab w:val="left" w:pos="8640"/>
        </w:tabs>
        <w:ind w:firstLine="540"/>
        <w:rPr>
          <w:rFonts w:ascii="Times New Roman" w:hAnsi="Times New Roman"/>
        </w:rPr>
      </w:pPr>
      <w:r w:rsidRPr="00B32052">
        <w:rPr>
          <w:rFonts w:ascii="Times New Roman" w:hAnsi="Times New Roman"/>
        </w:rPr>
        <w:t xml:space="preserve">Определяем </w:t>
      </w:r>
      <w:proofErr w:type="gramStart"/>
      <w:r w:rsidRPr="00B32052">
        <w:rPr>
          <w:rFonts w:ascii="Times New Roman" w:hAnsi="Times New Roman"/>
        </w:rPr>
        <w:t>постоянную</w:t>
      </w:r>
      <w:proofErr w:type="gramEnd"/>
      <w:r w:rsidRPr="00B32052">
        <w:rPr>
          <w:rFonts w:ascii="Times New Roman" w:hAnsi="Times New Roman"/>
        </w:rPr>
        <w:t xml:space="preserve"> интегрирования</w:t>
      </w:r>
      <w:r w:rsidRPr="00CF4B3B">
        <w:rPr>
          <w:position w:val="-4"/>
        </w:rPr>
        <w:object w:dxaOrig="240" w:dyaOrig="260">
          <v:shape id="_x0000_i1441" type="#_x0000_t75" style="width:12.65pt;height:12.65pt" o:ole="">
            <v:imagedata r:id="rId848" o:title=""/>
          </v:shape>
          <o:OLEObject Type="Embed" ProgID="Equation.3" ShapeID="_x0000_i1441" DrawAspect="Content" ObjectID="_1406763209" r:id="rId849"/>
        </w:object>
      </w:r>
      <w:r w:rsidRPr="00FB65E1">
        <w:rPr>
          <w:rFonts w:ascii="Times New Roman" w:hAnsi="Times New Roman"/>
          <w:i/>
        </w:rPr>
        <w:t>:</w:t>
      </w:r>
    </w:p>
    <w:p w:rsidR="00F17890" w:rsidRPr="00CF4B3B" w:rsidRDefault="00F17890" w:rsidP="00F17890">
      <w:pPr>
        <w:tabs>
          <w:tab w:val="left" w:pos="8640"/>
        </w:tabs>
        <w:ind w:firstLine="540"/>
        <w:jc w:val="center"/>
        <w:rPr>
          <w:i/>
        </w:rPr>
      </w:pPr>
      <w:r w:rsidRPr="00CF4B3B">
        <w:rPr>
          <w:i/>
          <w:position w:val="-14"/>
        </w:rPr>
        <w:object w:dxaOrig="2940" w:dyaOrig="380">
          <v:shape id="_x0000_i1442" type="#_x0000_t75" style="width:146.9pt;height:19pt" o:ole="">
            <v:imagedata r:id="rId850" o:title=""/>
          </v:shape>
          <o:OLEObject Type="Embed" ProgID="Equation.3" ShapeID="_x0000_i1442" DrawAspect="Content" ObjectID="_1406763210" r:id="rId851"/>
        </w:object>
      </w:r>
      <w:r w:rsidRPr="00CF4B3B">
        <w:rPr>
          <w:i/>
        </w:rPr>
        <w:t>,</w:t>
      </w:r>
    </w:p>
    <w:p w:rsidR="00F17890" w:rsidRDefault="00F17890" w:rsidP="00F17890">
      <w:pPr>
        <w:tabs>
          <w:tab w:val="left" w:pos="8640"/>
        </w:tabs>
        <w:ind w:firstLine="540"/>
      </w:pPr>
      <w:r w:rsidRPr="00B32052">
        <w:rPr>
          <w:rFonts w:ascii="Times New Roman" w:hAnsi="Times New Roman"/>
        </w:rPr>
        <w:t xml:space="preserve">откуда </w:t>
      </w:r>
      <w:r w:rsidRPr="00CF4B3B">
        <w:rPr>
          <w:i/>
          <w:position w:val="-14"/>
        </w:rPr>
        <w:object w:dxaOrig="1380" w:dyaOrig="380">
          <v:shape id="_x0000_i1443" type="#_x0000_t75" style="width:69.1pt;height:19pt" o:ole="">
            <v:imagedata r:id="rId852" o:title=""/>
          </v:shape>
          <o:OLEObject Type="Embed" ProgID="Equation.3" ShapeID="_x0000_i1443" DrawAspect="Content" ObjectID="_1406763211" r:id="rId853"/>
        </w:object>
      </w:r>
      <w:r>
        <w:t>.</w:t>
      </w:r>
    </w:p>
    <w:p w:rsidR="00F17890" w:rsidRDefault="00F17890" w:rsidP="00F17890">
      <w:pPr>
        <w:shd w:val="clear" w:color="auto" w:fill="FFFFFF"/>
        <w:tabs>
          <w:tab w:val="left" w:pos="2225"/>
          <w:tab w:val="left" w:leader="dot" w:pos="2527"/>
          <w:tab w:val="left" w:pos="3274"/>
          <w:tab w:val="left" w:pos="8640"/>
        </w:tabs>
        <w:ind w:firstLine="540"/>
        <w:rPr>
          <w:rFonts w:ascii="Times New Roman" w:hAnsi="Times New Roman"/>
        </w:rPr>
      </w:pPr>
      <w:r w:rsidRPr="00B32052">
        <w:rPr>
          <w:rFonts w:ascii="Times New Roman" w:hAnsi="Times New Roman"/>
        </w:rPr>
        <w:t xml:space="preserve">Найдем ток </w:t>
      </w:r>
      <w:r w:rsidRPr="00F52533">
        <w:rPr>
          <w:position w:val="-14"/>
        </w:rPr>
        <w:object w:dxaOrig="440" w:dyaOrig="380">
          <v:shape id="_x0000_i1444" type="#_x0000_t75" style="width:21.9pt;height:19pt" o:ole="">
            <v:imagedata r:id="rId854" o:title=""/>
          </v:shape>
          <o:OLEObject Type="Embed" ProgID="Equation.3" ShapeID="_x0000_i1444" DrawAspect="Content" ObjectID="_1406763212" r:id="rId855"/>
        </w:object>
      </w:r>
      <w:r w:rsidRPr="00B32052">
        <w:rPr>
          <w:rFonts w:ascii="Times New Roman" w:hAnsi="Times New Roman"/>
        </w:rPr>
        <w:t>в момент включения:</w:t>
      </w:r>
    </w:p>
    <w:p w:rsidR="00F17890" w:rsidRPr="00CF4B3B" w:rsidRDefault="00F17890" w:rsidP="00F17890">
      <w:pPr>
        <w:tabs>
          <w:tab w:val="left" w:pos="8640"/>
        </w:tabs>
        <w:ind w:firstLine="540"/>
        <w:jc w:val="center"/>
        <w:rPr>
          <w:rFonts w:ascii="Times New Roman" w:hAnsi="Times New Roman"/>
          <w:i/>
        </w:rPr>
      </w:pPr>
      <w:r w:rsidRPr="00CF4B3B">
        <w:rPr>
          <w:i/>
          <w:position w:val="-24"/>
        </w:rPr>
        <w:object w:dxaOrig="2860" w:dyaOrig="660">
          <v:shape id="_x0000_i1445" type="#_x0000_t75" style="width:142.85pt;height:33.4pt" o:ole="">
            <v:imagedata r:id="rId856" o:title=""/>
          </v:shape>
          <o:OLEObject Type="Embed" ProgID="Equation.3" ShapeID="_x0000_i1445" DrawAspect="Content" ObjectID="_1406763213" r:id="rId857"/>
        </w:object>
      </w:r>
      <w:r w:rsidRPr="00CF4B3B">
        <w:rPr>
          <w:i/>
        </w:rPr>
        <w:t xml:space="preserve"> А,</w:t>
      </w:r>
    </w:p>
    <w:p w:rsidR="00F17890" w:rsidRDefault="00F17890" w:rsidP="00F17890">
      <w:pPr>
        <w:tabs>
          <w:tab w:val="left" w:pos="8640"/>
        </w:tabs>
        <w:ind w:firstLine="540"/>
      </w:pPr>
      <w:r>
        <w:rPr>
          <w:rFonts w:ascii="Times New Roman" w:hAnsi="Times New Roman"/>
        </w:rPr>
        <w:t xml:space="preserve">следовательно, </w:t>
      </w:r>
      <w:r w:rsidRPr="00CF4B3B">
        <w:rPr>
          <w:i/>
          <w:position w:val="-10"/>
        </w:rPr>
        <w:object w:dxaOrig="1740" w:dyaOrig="320">
          <v:shape id="_x0000_i1446" type="#_x0000_t75" style="width:87pt;height:15.55pt" o:ole="">
            <v:imagedata r:id="rId858" o:title=""/>
          </v:shape>
          <o:OLEObject Type="Embed" ProgID="Equation.3" ShapeID="_x0000_i1446" DrawAspect="Content" ObjectID="_1406763214" r:id="rId859"/>
        </w:object>
      </w:r>
      <w:r w:rsidRPr="00CF4B3B">
        <w:rPr>
          <w:i/>
        </w:rPr>
        <w:t>.</w:t>
      </w:r>
    </w:p>
    <w:p w:rsidR="00F17890" w:rsidRDefault="00F17890" w:rsidP="00F17890">
      <w:pPr>
        <w:shd w:val="clear" w:color="auto" w:fill="FFFFFF"/>
        <w:tabs>
          <w:tab w:val="left" w:pos="8640"/>
        </w:tabs>
        <w:ind w:firstLine="540"/>
        <w:rPr>
          <w:rFonts w:ascii="Times New Roman" w:hAnsi="Times New Roman"/>
        </w:rPr>
      </w:pPr>
      <w:r w:rsidRPr="00B32052">
        <w:rPr>
          <w:rFonts w:ascii="Times New Roman" w:hAnsi="Times New Roman"/>
        </w:rPr>
        <w:t>Таким образом, ток</w:t>
      </w:r>
      <w:proofErr w:type="gramStart"/>
      <w:r w:rsidRPr="00B32052">
        <w:rPr>
          <w:rFonts w:ascii="Times New Roman" w:hAnsi="Times New Roman"/>
        </w:rPr>
        <w:t xml:space="preserve"> .</w:t>
      </w:r>
      <w:proofErr w:type="gramEnd"/>
      <w:r w:rsidRPr="00B32052">
        <w:rPr>
          <w:rFonts w:ascii="Times New Roman" w:hAnsi="Times New Roman"/>
        </w:rPr>
        <w:t>переходного процесса будет равен</w:t>
      </w:r>
    </w:p>
    <w:p w:rsidR="00F17890" w:rsidRPr="00CF4B3B" w:rsidRDefault="00F17890" w:rsidP="00F17890">
      <w:pPr>
        <w:tabs>
          <w:tab w:val="left" w:pos="8640"/>
        </w:tabs>
        <w:ind w:firstLine="540"/>
        <w:jc w:val="center"/>
        <w:rPr>
          <w:rFonts w:ascii="Times New Roman" w:hAnsi="Times New Roman"/>
          <w:i/>
        </w:rPr>
      </w:pPr>
      <w:r w:rsidRPr="00CF4B3B">
        <w:rPr>
          <w:i/>
          <w:position w:val="-10"/>
        </w:rPr>
        <w:object w:dxaOrig="2860" w:dyaOrig="360">
          <v:shape id="_x0000_i1447" type="#_x0000_t75" style="width:142.85pt;height:17.85pt" o:ole="">
            <v:imagedata r:id="rId860" o:title=""/>
          </v:shape>
          <o:OLEObject Type="Embed" ProgID="Equation.3" ShapeID="_x0000_i1447" DrawAspect="Content" ObjectID="_1406763215" r:id="rId861"/>
        </w:object>
      </w:r>
      <w:r w:rsidRPr="00CF4B3B">
        <w:rPr>
          <w:i/>
        </w:rPr>
        <w:t xml:space="preserve"> А.</w:t>
      </w:r>
    </w:p>
    <w:p w:rsidR="00F17890" w:rsidRPr="000F6900" w:rsidRDefault="00F17890" w:rsidP="00F17890">
      <w:pPr>
        <w:shd w:val="clear" w:color="auto" w:fill="FFFFFF"/>
        <w:tabs>
          <w:tab w:val="left" w:pos="8640"/>
        </w:tabs>
        <w:spacing w:before="77"/>
        <w:ind w:firstLine="540"/>
        <w:jc w:val="both"/>
        <w:rPr>
          <w:rFonts w:ascii="Times New Roman" w:hAnsi="Times New Roman"/>
          <w:sz w:val="14"/>
          <w:szCs w:val="14"/>
        </w:rPr>
      </w:pPr>
      <w:r>
        <w:rPr>
          <w:rFonts w:ascii="Times New Roman" w:hAnsi="Times New Roman"/>
          <w:b/>
        </w:rPr>
        <w:t xml:space="preserve">Задача </w:t>
      </w:r>
      <w:r w:rsidRPr="00E946F5">
        <w:rPr>
          <w:rFonts w:ascii="Times New Roman" w:hAnsi="Times New Roman"/>
          <w:b/>
        </w:rPr>
        <w:t>3.</w:t>
      </w:r>
      <w:r w:rsidRPr="00B32052">
        <w:rPr>
          <w:rFonts w:ascii="Times New Roman" w:hAnsi="Times New Roman"/>
        </w:rPr>
        <w:t xml:space="preserve"> Определить емкость </w:t>
      </w:r>
      <w:r w:rsidRPr="002D244D">
        <w:rPr>
          <w:position w:val="-6"/>
        </w:rPr>
        <w:object w:dxaOrig="240" w:dyaOrig="279">
          <v:shape id="_x0000_i1448" type="#_x0000_t75" style="width:12.65pt;height:13.8pt" o:ole="">
            <v:imagedata r:id="rId862" o:title=""/>
          </v:shape>
          <o:OLEObject Type="Embed" ProgID="Equation.3" ShapeID="_x0000_i1448" DrawAspect="Content" ObjectID="_1406763216" r:id="rId863"/>
        </w:object>
      </w:r>
      <w:r w:rsidRPr="00CF4B3B">
        <w:rPr>
          <w:rFonts w:ascii="Times New Roman" w:hAnsi="Times New Roman"/>
          <w:iCs/>
        </w:rPr>
        <w:t xml:space="preserve"> </w:t>
      </w:r>
      <w:r w:rsidRPr="00B32052">
        <w:rPr>
          <w:rFonts w:ascii="Times New Roman" w:hAnsi="Times New Roman"/>
        </w:rPr>
        <w:t>конденсатора в схеме с последовательным соединением резистора и конденсатора, включе</w:t>
      </w:r>
      <w:r>
        <w:rPr>
          <w:rFonts w:ascii="Times New Roman" w:hAnsi="Times New Roman"/>
        </w:rPr>
        <w:t xml:space="preserve">нной на постоянное напряжение </w:t>
      </w:r>
      <w:r w:rsidRPr="00CF4B3B">
        <w:rPr>
          <w:position w:val="-12"/>
        </w:rPr>
        <w:object w:dxaOrig="1120" w:dyaOrig="360">
          <v:shape id="_x0000_i1449" type="#_x0000_t75" style="width:57pt;height:17.85pt" o:ole="">
            <v:imagedata r:id="rId864" o:title=""/>
          </v:shape>
          <o:OLEObject Type="Embed" ProgID="Equation.3" ShapeID="_x0000_i1449" DrawAspect="Content" ObjectID="_1406763217" r:id="rId865"/>
        </w:object>
      </w:r>
      <w:r w:rsidRPr="00B32052">
        <w:rPr>
          <w:rFonts w:ascii="Times New Roman" w:hAnsi="Times New Roman"/>
        </w:rPr>
        <w:t xml:space="preserve">, из условия, что </w:t>
      </w:r>
      <w:r w:rsidRPr="00B32052">
        <w:rPr>
          <w:rFonts w:ascii="Times New Roman" w:hAnsi="Times New Roman"/>
        </w:rPr>
        <w:lastRenderedPageBreak/>
        <w:t xml:space="preserve">через время </w:t>
      </w:r>
      <w:r w:rsidRPr="00CF4B3B">
        <w:rPr>
          <w:position w:val="-10"/>
        </w:rPr>
        <w:object w:dxaOrig="1340" w:dyaOrig="340">
          <v:shape id="_x0000_i1450" type="#_x0000_t75" style="width:67.95pt;height:16.7pt" o:ole="">
            <v:imagedata r:id="rId866" o:title=""/>
          </v:shape>
          <o:OLEObject Type="Embed" ProgID="Equation.3" ShapeID="_x0000_i1450" DrawAspect="Content" ObjectID="_1406763218" r:id="rId867"/>
        </w:object>
      </w:r>
      <w:r w:rsidRPr="00B32052">
        <w:rPr>
          <w:rFonts w:ascii="Times New Roman" w:hAnsi="Times New Roman"/>
        </w:rPr>
        <w:t xml:space="preserve"> после включения напряжение на конденсаторе при заряде его ч</w:t>
      </w:r>
      <w:r>
        <w:rPr>
          <w:rFonts w:ascii="Times New Roman" w:hAnsi="Times New Roman"/>
        </w:rPr>
        <w:t xml:space="preserve">ерез резистор с сопротивлением </w:t>
      </w:r>
      <w:r w:rsidRPr="002D244D">
        <w:rPr>
          <w:position w:val="-6"/>
        </w:rPr>
        <w:object w:dxaOrig="1040" w:dyaOrig="279">
          <v:shape id="_x0000_i1451" type="#_x0000_t75" style="width:53pt;height:13.8pt" o:ole="">
            <v:imagedata r:id="rId868" o:title=""/>
          </v:shape>
          <o:OLEObject Type="Embed" ProgID="Equation.3" ShapeID="_x0000_i1451" DrawAspect="Content" ObjectID="_1406763219" r:id="rId869"/>
        </w:object>
      </w:r>
      <w:r w:rsidRPr="00B32052">
        <w:rPr>
          <w:rFonts w:ascii="Times New Roman" w:hAnsi="Times New Roman"/>
        </w:rPr>
        <w:t xml:space="preserve"> достигнет значения </w:t>
      </w:r>
      <w:r w:rsidRPr="00CF4B3B">
        <w:rPr>
          <w:position w:val="-12"/>
        </w:rPr>
        <w:object w:dxaOrig="1080" w:dyaOrig="360">
          <v:shape id="_x0000_i1452" type="#_x0000_t75" style="width:55.3pt;height:17.85pt" o:ole="">
            <v:imagedata r:id="rId870" o:title=""/>
          </v:shape>
          <o:OLEObject Type="Embed" ProgID="Equation.3" ShapeID="_x0000_i1452" DrawAspect="Content" ObjectID="_1406763220" r:id="rId871"/>
        </w:object>
      </w:r>
      <w:r w:rsidRPr="00B32052">
        <w:rPr>
          <w:rFonts w:ascii="Times New Roman" w:hAnsi="Times New Roman"/>
        </w:rPr>
        <w:t xml:space="preserve">. Найти значение тока </w:t>
      </w:r>
      <w:r w:rsidRPr="00CF4B3B">
        <w:rPr>
          <w:position w:val="-12"/>
        </w:rPr>
        <w:object w:dxaOrig="200" w:dyaOrig="360">
          <v:shape id="_x0000_i1453" type="#_x0000_t75" style="width:10.35pt;height:17.85pt" o:ole="">
            <v:imagedata r:id="rId872" o:title=""/>
          </v:shape>
          <o:OLEObject Type="Embed" ProgID="Equation.3" ShapeID="_x0000_i1453" DrawAspect="Content" ObjectID="_1406763221" r:id="rId873"/>
        </w:object>
      </w:r>
      <w:r w:rsidRPr="007D215F">
        <w:rPr>
          <w:rFonts w:ascii="Times New Roman" w:hAnsi="Times New Roman"/>
          <w:iCs/>
        </w:rPr>
        <w:t xml:space="preserve"> </w:t>
      </w:r>
      <w:r w:rsidRPr="00B32052">
        <w:rPr>
          <w:rFonts w:ascii="Times New Roman" w:hAnsi="Times New Roman"/>
        </w:rPr>
        <w:t xml:space="preserve">в момент </w:t>
      </w:r>
      <w:r w:rsidRPr="007D215F">
        <w:rPr>
          <w:position w:val="-10"/>
        </w:rPr>
        <w:object w:dxaOrig="540" w:dyaOrig="340">
          <v:shape id="_x0000_i1454" type="#_x0000_t75" style="width:27.65pt;height:16.7pt" o:ole="">
            <v:imagedata r:id="rId874" o:title=""/>
          </v:shape>
          <o:OLEObject Type="Embed" ProgID="Equation.3" ShapeID="_x0000_i1454" DrawAspect="Content" ObjectID="_1406763222" r:id="rId875"/>
        </w:object>
      </w:r>
      <w:r w:rsidRPr="000F6900">
        <w:rPr>
          <w:rFonts w:ascii="Times New Roman" w:hAnsi="Times New Roman"/>
          <w:iCs/>
          <w:sz w:val="14"/>
          <w:szCs w:val="14"/>
        </w:rPr>
        <w:t>.</w:t>
      </w:r>
    </w:p>
    <w:p w:rsidR="00F17890" w:rsidRPr="00F17890" w:rsidRDefault="00F17890" w:rsidP="00F17890">
      <w:pPr>
        <w:tabs>
          <w:tab w:val="left" w:pos="8640"/>
        </w:tabs>
        <w:ind w:firstLine="540"/>
        <w:jc w:val="both"/>
        <w:rPr>
          <w:rFonts w:ascii="Times New Roman" w:hAnsi="Times New Roman"/>
        </w:rPr>
      </w:pPr>
      <w:r w:rsidRPr="00E946F5">
        <w:rPr>
          <w:rFonts w:ascii="Times New Roman" w:hAnsi="Times New Roman"/>
          <w:b/>
          <w:spacing w:val="36"/>
        </w:rPr>
        <w:t>Решение.</w:t>
      </w:r>
      <w:r w:rsidRPr="00B32052">
        <w:rPr>
          <w:rFonts w:ascii="Times New Roman" w:hAnsi="Times New Roman"/>
        </w:rPr>
        <w:t xml:space="preserve"> Выражение для напряжения, на конденсаторе во время переходного процесса в </w:t>
      </w:r>
      <w:r>
        <w:rPr>
          <w:rFonts w:ascii="Times New Roman" w:hAnsi="Times New Roman"/>
        </w:rPr>
        <w:t>рассматриваемой цепи имеет вид</w:t>
      </w:r>
      <w:r w:rsidRPr="007D215F">
        <w:rPr>
          <w:position w:val="-12"/>
        </w:rPr>
        <w:object w:dxaOrig="1780" w:dyaOrig="380">
          <v:shape id="_x0000_i1455" type="#_x0000_t75" style="width:88.7pt;height:19pt" o:ole="">
            <v:imagedata r:id="rId876" o:title=""/>
          </v:shape>
          <o:OLEObject Type="Embed" ProgID="Equation.3" ShapeID="_x0000_i1455" DrawAspect="Content" ObjectID="_1406763223" r:id="rId877"/>
        </w:object>
      </w:r>
      <w:r>
        <w:t>.</w:t>
      </w:r>
      <w:r w:rsidRPr="00B32052">
        <w:rPr>
          <w:rFonts w:ascii="Times New Roman" w:hAnsi="Times New Roman"/>
          <w:i/>
          <w:iCs/>
        </w:rPr>
        <w:t xml:space="preserve"> </w:t>
      </w:r>
      <w:r>
        <w:rPr>
          <w:rFonts w:ascii="Times New Roman" w:hAnsi="Times New Roman"/>
        </w:rPr>
        <w:t xml:space="preserve">Из этого выражения </w:t>
      </w:r>
      <w:r w:rsidRPr="00B32052">
        <w:rPr>
          <w:rFonts w:ascii="Times New Roman" w:hAnsi="Times New Roman"/>
        </w:rPr>
        <w:t xml:space="preserve">определим значение емкости конденсатора </w:t>
      </w:r>
      <w:r w:rsidRPr="002D244D">
        <w:rPr>
          <w:position w:val="-6"/>
        </w:rPr>
        <w:object w:dxaOrig="240" w:dyaOrig="279">
          <v:shape id="_x0000_i1456" type="#_x0000_t75" style="width:12.65pt;height:13.8pt" o:ole="">
            <v:imagedata r:id="rId862" o:title=""/>
          </v:shape>
          <o:OLEObject Type="Embed" ProgID="Equation.3" ShapeID="_x0000_i1456" DrawAspect="Content" ObjectID="_1406763224" r:id="rId878"/>
        </w:object>
      </w:r>
      <w:r w:rsidRPr="00B32052">
        <w:rPr>
          <w:rFonts w:ascii="Times New Roman" w:hAnsi="Times New Roman"/>
          <w:i/>
          <w:iCs/>
        </w:rPr>
        <w:t xml:space="preserve">. </w:t>
      </w:r>
      <w:r w:rsidRPr="00B32052">
        <w:rPr>
          <w:rFonts w:ascii="Times New Roman" w:hAnsi="Times New Roman"/>
        </w:rPr>
        <w:t xml:space="preserve">При </w:t>
      </w:r>
      <w:r w:rsidRPr="007D215F">
        <w:rPr>
          <w:i/>
          <w:position w:val="-10"/>
        </w:rPr>
        <w:object w:dxaOrig="1340" w:dyaOrig="340">
          <v:shape id="_x0000_i1457" type="#_x0000_t75" style="width:67.95pt;height:16.7pt" o:ole="">
            <v:imagedata r:id="rId866" o:title=""/>
          </v:shape>
          <o:OLEObject Type="Embed" ProgID="Equation.3" ShapeID="_x0000_i1457" DrawAspect="Content" ObjectID="_1406763225" r:id="rId879"/>
        </w:object>
      </w:r>
      <w:r>
        <w:rPr>
          <w:rFonts w:ascii="Times New Roman" w:hAnsi="Times New Roman"/>
        </w:rPr>
        <w:t xml:space="preserve">, </w:t>
      </w:r>
      <w:r w:rsidRPr="007D215F">
        <w:rPr>
          <w:i/>
          <w:position w:val="-12"/>
        </w:rPr>
        <w:object w:dxaOrig="1900" w:dyaOrig="360">
          <v:shape id="_x0000_i1458" type="#_x0000_t75" style="width:95.05pt;height:17.85pt" o:ole="">
            <v:imagedata r:id="rId880" o:title=""/>
          </v:shape>
          <o:OLEObject Type="Embed" ProgID="Equation.3" ShapeID="_x0000_i1458" DrawAspect="Content" ObjectID="_1406763226" r:id="rId881"/>
        </w:object>
      </w:r>
      <w:r>
        <w:t xml:space="preserve"> </w:t>
      </w:r>
      <w:r w:rsidRPr="00B32052">
        <w:rPr>
          <w:rFonts w:ascii="Times New Roman" w:hAnsi="Times New Roman"/>
        </w:rPr>
        <w:t>следовательно</w:t>
      </w:r>
      <w:proofErr w:type="gramStart"/>
      <w:r w:rsidRPr="00B32052">
        <w:rPr>
          <w:rFonts w:ascii="Times New Roman" w:hAnsi="Times New Roman"/>
        </w:rPr>
        <w:t xml:space="preserve">, </w:t>
      </w:r>
      <w:r w:rsidRPr="007D215F">
        <w:rPr>
          <w:i/>
          <w:position w:val="-10"/>
        </w:rPr>
        <w:object w:dxaOrig="1900" w:dyaOrig="360">
          <v:shape id="_x0000_i1459" type="#_x0000_t75" style="width:95.05pt;height:17.85pt" o:ole="">
            <v:imagedata r:id="rId882" o:title=""/>
          </v:shape>
          <o:OLEObject Type="Embed" ProgID="Equation.3" ShapeID="_x0000_i1459" DrawAspect="Content" ObjectID="_1406763227" r:id="rId883"/>
        </w:object>
      </w:r>
      <w:r>
        <w:t>,</w:t>
      </w:r>
      <w:proofErr w:type="gramEnd"/>
      <w:r w:rsidRPr="00B32052">
        <w:rPr>
          <w:rFonts w:ascii="Times New Roman" w:hAnsi="Times New Roman"/>
        </w:rPr>
        <w:t>откуда</w:t>
      </w:r>
      <w:r w:rsidRPr="007D215F">
        <w:rPr>
          <w:i/>
          <w:position w:val="-10"/>
        </w:rPr>
        <w:object w:dxaOrig="2340" w:dyaOrig="360">
          <v:shape id="_x0000_i1460" type="#_x0000_t75" style="width:116.95pt;height:17.85pt" o:ole="">
            <v:imagedata r:id="rId884" o:title=""/>
          </v:shape>
          <o:OLEObject Type="Embed" ProgID="Equation.3" ShapeID="_x0000_i1460" DrawAspect="Content" ObjectID="_1406763228" r:id="rId885"/>
        </w:object>
      </w:r>
      <w:r>
        <w:t>.</w:t>
      </w:r>
      <w:r>
        <w:rPr>
          <w:rFonts w:ascii="Times New Roman" w:hAnsi="Times New Roman"/>
        </w:rPr>
        <w:t>Отсюда</w:t>
      </w:r>
      <w:r w:rsidRPr="007D215F">
        <w:rPr>
          <w:i/>
          <w:position w:val="-10"/>
        </w:rPr>
        <w:object w:dxaOrig="5000" w:dyaOrig="340">
          <v:shape id="_x0000_i1461" type="#_x0000_t75" style="width:250pt;height:16.7pt" o:ole="">
            <v:imagedata r:id="rId886" o:title=""/>
          </v:shape>
          <o:OLEObject Type="Embed" ProgID="Equation.3" ShapeID="_x0000_i1461" DrawAspect="Content" ObjectID="_1406763229" r:id="rId887"/>
        </w:object>
      </w:r>
      <w:r>
        <w:t xml:space="preserve">, </w:t>
      </w:r>
      <w:r w:rsidRPr="00B32052">
        <w:rPr>
          <w:rFonts w:ascii="Times New Roman" w:hAnsi="Times New Roman"/>
        </w:rPr>
        <w:t>т.е.</w:t>
      </w:r>
      <w:r w:rsidRPr="00CE19F4">
        <w:t xml:space="preserve"> </w:t>
      </w:r>
      <w:r w:rsidRPr="007D215F">
        <w:rPr>
          <w:i/>
          <w:position w:val="-10"/>
        </w:rPr>
        <w:object w:dxaOrig="1660" w:dyaOrig="340">
          <v:shape id="_x0000_i1462" type="#_x0000_t75" style="width:83.5pt;height:16.7pt" o:ole="">
            <v:imagedata r:id="rId888" o:title=""/>
          </v:shape>
          <o:OLEObject Type="Embed" ProgID="Equation.3" ShapeID="_x0000_i1462" DrawAspect="Content" ObjectID="_1406763230" r:id="rId889"/>
        </w:object>
      </w:r>
      <w:r w:rsidRPr="007D215F">
        <w:rPr>
          <w:i/>
        </w:rPr>
        <w:t>мс</w:t>
      </w:r>
      <w:r w:rsidRPr="00B32052">
        <w:rPr>
          <w:rFonts w:ascii="Times New Roman" w:hAnsi="Times New Roman"/>
        </w:rPr>
        <w:t>.</w:t>
      </w:r>
      <w:r>
        <w:rPr>
          <w:rFonts w:ascii="Times New Roman" w:hAnsi="Times New Roman"/>
        </w:rPr>
        <w:t xml:space="preserve"> </w:t>
      </w:r>
    </w:p>
    <w:p w:rsidR="00F17890" w:rsidRDefault="00F17890" w:rsidP="00F17890">
      <w:pPr>
        <w:tabs>
          <w:tab w:val="left" w:pos="8640"/>
        </w:tabs>
        <w:ind w:firstLine="540"/>
        <w:jc w:val="both"/>
        <w:rPr>
          <w:rFonts w:ascii="Times New Roman" w:hAnsi="Times New Roman"/>
        </w:rPr>
      </w:pPr>
      <w:r w:rsidRPr="00B32052">
        <w:rPr>
          <w:rFonts w:ascii="Times New Roman" w:hAnsi="Times New Roman"/>
        </w:rPr>
        <w:t>Окончательно</w:t>
      </w:r>
    </w:p>
    <w:p w:rsidR="00F17890" w:rsidRPr="007D215F" w:rsidRDefault="00F17890" w:rsidP="00F17890">
      <w:pPr>
        <w:tabs>
          <w:tab w:val="left" w:pos="8640"/>
        </w:tabs>
        <w:ind w:firstLine="540"/>
        <w:jc w:val="center"/>
        <w:rPr>
          <w:rFonts w:ascii="Times New Roman" w:hAnsi="Times New Roman"/>
          <w:i/>
        </w:rPr>
      </w:pPr>
      <w:r w:rsidRPr="007D215F">
        <w:rPr>
          <w:i/>
          <w:position w:val="-28"/>
        </w:rPr>
        <w:object w:dxaOrig="2400" w:dyaOrig="700">
          <v:shape id="_x0000_i1463" type="#_x0000_t75" style="width:119.8pt;height:35.15pt" o:ole="">
            <v:imagedata r:id="rId890" o:title=""/>
          </v:shape>
          <o:OLEObject Type="Embed" ProgID="Equation.3" ShapeID="_x0000_i1463" DrawAspect="Content" ObjectID="_1406763231" r:id="rId891"/>
        </w:object>
      </w:r>
      <w:r w:rsidRPr="007D215F">
        <w:rPr>
          <w:i/>
        </w:rPr>
        <w:t xml:space="preserve"> мкФ.</w:t>
      </w:r>
    </w:p>
    <w:p w:rsidR="00F17890" w:rsidRPr="00B32052" w:rsidRDefault="00F17890" w:rsidP="00F17890">
      <w:pPr>
        <w:shd w:val="clear" w:color="auto" w:fill="FFFFFF"/>
        <w:tabs>
          <w:tab w:val="left" w:pos="8640"/>
        </w:tabs>
        <w:spacing w:before="55"/>
        <w:ind w:firstLine="540"/>
        <w:jc w:val="both"/>
        <w:rPr>
          <w:rFonts w:ascii="Times New Roman" w:hAnsi="Times New Roman"/>
        </w:rPr>
      </w:pPr>
      <w:r>
        <w:rPr>
          <w:rFonts w:ascii="Times New Roman" w:hAnsi="Times New Roman"/>
        </w:rPr>
        <w:t>В</w:t>
      </w:r>
      <w:r w:rsidRPr="00B32052">
        <w:rPr>
          <w:rFonts w:ascii="Times New Roman" w:hAnsi="Times New Roman"/>
        </w:rPr>
        <w:t>ыражение для тока в цепи запишем в виде</w:t>
      </w:r>
    </w:p>
    <w:p w:rsidR="00F17890" w:rsidRPr="007D215F" w:rsidRDefault="00F17890" w:rsidP="00F17890">
      <w:pPr>
        <w:tabs>
          <w:tab w:val="left" w:pos="8640"/>
        </w:tabs>
        <w:ind w:firstLine="540"/>
        <w:jc w:val="center"/>
        <w:rPr>
          <w:rFonts w:ascii="Times New Roman" w:hAnsi="Times New Roman"/>
          <w:i/>
        </w:rPr>
      </w:pPr>
      <w:r w:rsidRPr="007D215F">
        <w:rPr>
          <w:i/>
          <w:position w:val="-24"/>
        </w:rPr>
        <w:object w:dxaOrig="2200" w:dyaOrig="639">
          <v:shape id="_x0000_i1464" type="#_x0000_t75" style="width:110pt;height:32.25pt" o:ole="">
            <v:imagedata r:id="rId892" o:title=""/>
          </v:shape>
          <o:OLEObject Type="Embed" ProgID="Equation.3" ShapeID="_x0000_i1464" DrawAspect="Content" ObjectID="_1406763232" r:id="rId893"/>
        </w:object>
      </w:r>
      <w:r w:rsidRPr="007D215F">
        <w:rPr>
          <w:i/>
        </w:rPr>
        <w:t>.</w:t>
      </w:r>
    </w:p>
    <w:p w:rsidR="00F17890" w:rsidRPr="000F6900" w:rsidRDefault="00F17890" w:rsidP="00F17890">
      <w:pPr>
        <w:shd w:val="clear" w:color="auto" w:fill="FFFFFF"/>
        <w:tabs>
          <w:tab w:val="left" w:pos="8640"/>
        </w:tabs>
        <w:spacing w:before="168"/>
        <w:ind w:firstLine="540"/>
        <w:jc w:val="both"/>
        <w:rPr>
          <w:rFonts w:ascii="Times New Roman" w:hAnsi="Times New Roman"/>
        </w:rPr>
      </w:pPr>
      <w:r w:rsidRPr="00B32052">
        <w:rPr>
          <w:rFonts w:ascii="Times New Roman" w:hAnsi="Times New Roman"/>
        </w:rPr>
        <w:t xml:space="preserve">Подставляя в это выражение значения </w:t>
      </w:r>
      <w:r w:rsidRPr="007D215F">
        <w:rPr>
          <w:position w:val="-12"/>
        </w:rPr>
        <w:object w:dxaOrig="320" w:dyaOrig="360">
          <v:shape id="_x0000_i1465" type="#_x0000_t75" style="width:16.15pt;height:17.85pt" o:ole="">
            <v:imagedata r:id="rId894" o:title=""/>
          </v:shape>
          <o:OLEObject Type="Embed" ProgID="Equation.3" ShapeID="_x0000_i1465" DrawAspect="Content" ObjectID="_1406763233" r:id="rId895"/>
        </w:object>
      </w:r>
      <w:r w:rsidRPr="007D215F">
        <w:t xml:space="preserve">, </w:t>
      </w:r>
      <w:r w:rsidRPr="007D215F">
        <w:rPr>
          <w:position w:val="-4"/>
        </w:rPr>
        <w:object w:dxaOrig="180" w:dyaOrig="200">
          <v:shape id="_x0000_i1466" type="#_x0000_t75" style="width:9.2pt;height:10.35pt" o:ole="">
            <v:imagedata r:id="rId896" o:title=""/>
          </v:shape>
          <o:OLEObject Type="Embed" ProgID="Equation.3" ShapeID="_x0000_i1466" DrawAspect="Content" ObjectID="_1406763234" r:id="rId897"/>
        </w:object>
      </w:r>
      <w:r w:rsidRPr="00B32052">
        <w:rPr>
          <w:rFonts w:ascii="Times New Roman" w:hAnsi="Times New Roman"/>
          <w:i/>
          <w:iCs/>
        </w:rPr>
        <w:t>,</w:t>
      </w:r>
      <w:r w:rsidRPr="007D215F">
        <w:rPr>
          <w:rFonts w:ascii="Times New Roman" w:hAnsi="Times New Roman"/>
          <w:iCs/>
        </w:rPr>
        <w:t xml:space="preserve"> </w:t>
      </w:r>
      <w:r w:rsidRPr="002D244D">
        <w:rPr>
          <w:position w:val="-6"/>
        </w:rPr>
        <w:object w:dxaOrig="240" w:dyaOrig="279">
          <v:shape id="_x0000_i1467" type="#_x0000_t75" style="width:12.65pt;height:13.8pt" o:ole="">
            <v:imagedata r:id="rId862" o:title=""/>
          </v:shape>
          <o:OLEObject Type="Embed" ProgID="Equation.3" ShapeID="_x0000_i1467" DrawAspect="Content" ObjectID="_1406763235" r:id="rId898"/>
        </w:object>
      </w:r>
      <w:r w:rsidRPr="007D215F">
        <w:rPr>
          <w:rFonts w:ascii="Times New Roman" w:hAnsi="Times New Roman"/>
          <w:iCs/>
        </w:rPr>
        <w:t xml:space="preserve"> </w:t>
      </w:r>
      <w:r>
        <w:rPr>
          <w:rFonts w:ascii="Times New Roman" w:hAnsi="Times New Roman"/>
        </w:rPr>
        <w:t xml:space="preserve">и </w:t>
      </w:r>
      <w:r w:rsidRPr="007D215F">
        <w:rPr>
          <w:i/>
          <w:position w:val="-10"/>
        </w:rPr>
        <w:object w:dxaOrig="1340" w:dyaOrig="340">
          <v:shape id="_x0000_i1468" type="#_x0000_t75" style="width:67.95pt;height:16.7pt" o:ole="">
            <v:imagedata r:id="rId866" o:title=""/>
          </v:shape>
          <o:OLEObject Type="Embed" ProgID="Equation.3" ShapeID="_x0000_i1468" DrawAspect="Content" ObjectID="_1406763236" r:id="rId899"/>
        </w:object>
      </w:r>
      <w:r w:rsidRPr="00B32052">
        <w:rPr>
          <w:rFonts w:ascii="Times New Roman" w:hAnsi="Times New Roman"/>
        </w:rPr>
        <w:t>, найдем</w:t>
      </w:r>
    </w:p>
    <w:p w:rsidR="00F17890" w:rsidRPr="007D215F" w:rsidRDefault="00F17890" w:rsidP="00F17890">
      <w:pPr>
        <w:tabs>
          <w:tab w:val="left" w:pos="8640"/>
        </w:tabs>
        <w:ind w:firstLine="540"/>
        <w:jc w:val="center"/>
        <w:rPr>
          <w:i/>
        </w:rPr>
      </w:pPr>
      <w:r w:rsidRPr="007D215F">
        <w:rPr>
          <w:i/>
          <w:position w:val="-24"/>
        </w:rPr>
        <w:object w:dxaOrig="3519" w:dyaOrig="639">
          <v:shape id="_x0000_i1469" type="#_x0000_t75" style="width:176.25pt;height:32.25pt" o:ole="">
            <v:imagedata r:id="rId900" o:title=""/>
          </v:shape>
          <o:OLEObject Type="Embed" ProgID="Equation.3" ShapeID="_x0000_i1469" DrawAspect="Content" ObjectID="_1406763237" r:id="rId901"/>
        </w:object>
      </w:r>
      <w:r w:rsidRPr="007D215F">
        <w:rPr>
          <w:i/>
        </w:rPr>
        <w:t xml:space="preserve"> мкА.</w:t>
      </w:r>
    </w:p>
    <w:p w:rsidR="00F17890" w:rsidRPr="000F6900" w:rsidRDefault="00F17890" w:rsidP="00F17890">
      <w:pPr>
        <w:tabs>
          <w:tab w:val="left" w:pos="8640"/>
        </w:tabs>
        <w:ind w:firstLine="540"/>
        <w:jc w:val="center"/>
      </w:pPr>
    </w:p>
    <w:p w:rsidR="00F17890" w:rsidRPr="00FA4FB3" w:rsidRDefault="001D6782" w:rsidP="00F17890">
      <w:pPr>
        <w:shd w:val="clear" w:color="auto" w:fill="FFFFFF"/>
        <w:tabs>
          <w:tab w:val="left" w:pos="8640"/>
        </w:tabs>
        <w:ind w:firstLine="54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39808" behindDoc="0" locked="0" layoutInCell="0" allowOverlap="1">
                <wp:simplePos x="0" y="0"/>
                <wp:positionH relativeFrom="margin">
                  <wp:posOffset>4297680</wp:posOffset>
                </wp:positionH>
                <wp:positionV relativeFrom="paragraph">
                  <wp:posOffset>5969635</wp:posOffset>
                </wp:positionV>
                <wp:extent cx="0" cy="618490"/>
                <wp:effectExtent l="20955" t="16510" r="17145" b="127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8.4pt,470.05pt" to="338.4pt,5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glEQIAACgEAAAOAAAAZHJzL2Uyb0RvYy54bWysU8GO2jAQvVfqP1i+QxJIKU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" o:allowincell="f" strokeweight="1.9pt">
                <w10:wrap anchorx="margin"/>
              </v:line>
            </w:pict>
          </mc:Fallback>
        </mc:AlternateContent>
      </w:r>
      <w:r w:rsidR="00F17890" w:rsidRPr="00FA4FB3">
        <w:rPr>
          <w:rFonts w:ascii="Times New Roman" w:hAnsi="Times New Roman"/>
          <w:b/>
          <w:sz w:val="28"/>
          <w:szCs w:val="28"/>
        </w:rPr>
        <w:t>Периодические несинусоидальные токи в электрических цепях</w:t>
      </w:r>
    </w:p>
    <w:p w:rsidR="00F17890" w:rsidRPr="00FA4FB3" w:rsidRDefault="00F17890" w:rsidP="00F17890">
      <w:pPr>
        <w:shd w:val="clear" w:color="auto" w:fill="FFFFFF"/>
        <w:tabs>
          <w:tab w:val="left" w:pos="8640"/>
        </w:tabs>
        <w:spacing w:before="149"/>
        <w:ind w:firstLine="540"/>
        <w:jc w:val="both"/>
        <w:rPr>
          <w:rFonts w:ascii="Times New Roman" w:hAnsi="Times New Roman"/>
        </w:rPr>
      </w:pPr>
      <w:r w:rsidRPr="00FA4FB3">
        <w:rPr>
          <w:rFonts w:ascii="Times New Roman" w:hAnsi="Times New Roman"/>
        </w:rPr>
        <w:t>После изучения данного раздела студенты должны:</w:t>
      </w:r>
    </w:p>
    <w:p w:rsidR="00F17890" w:rsidRPr="00FA4FB3" w:rsidRDefault="00F17890" w:rsidP="00F17890">
      <w:pPr>
        <w:shd w:val="clear" w:color="auto" w:fill="FFFFFF"/>
        <w:tabs>
          <w:tab w:val="left" w:pos="480"/>
          <w:tab w:val="left" w:pos="8640"/>
        </w:tabs>
        <w:ind w:firstLine="540"/>
        <w:jc w:val="both"/>
        <w:rPr>
          <w:rFonts w:ascii="Times New Roman" w:hAnsi="Times New Roman"/>
        </w:rPr>
      </w:pPr>
      <w:r w:rsidRPr="00FA4FB3">
        <w:rPr>
          <w:rFonts w:ascii="Times New Roman" w:hAnsi="Times New Roman"/>
        </w:rPr>
        <w:t>1)знать значение терминов: электрический фильтр, амплитудно-частотный и</w:t>
      </w:r>
      <w:r>
        <w:rPr>
          <w:rFonts w:ascii="Times New Roman" w:hAnsi="Times New Roman"/>
        </w:rPr>
        <w:t xml:space="preserve"> фазо</w:t>
      </w:r>
      <w:r w:rsidRPr="00FA4FB3">
        <w:rPr>
          <w:rFonts w:ascii="Times New Roman" w:hAnsi="Times New Roman"/>
        </w:rPr>
        <w:t>частотный спектры, коэффициент пульсаций, коэффициент искажения формы кривой; назначение сглаживающего, полосового, заградительного избирательного фильтров;</w:t>
      </w:r>
    </w:p>
    <w:p w:rsidR="00F17890" w:rsidRPr="00FA4FB3" w:rsidRDefault="00F17890" w:rsidP="00F17890">
      <w:pPr>
        <w:shd w:val="clear" w:color="auto" w:fill="FFFFFF"/>
        <w:tabs>
          <w:tab w:val="left" w:pos="526"/>
          <w:tab w:val="left" w:pos="8640"/>
        </w:tabs>
        <w:ind w:firstLine="540"/>
        <w:jc w:val="both"/>
        <w:rPr>
          <w:rFonts w:ascii="Times New Roman" w:hAnsi="Times New Roman"/>
        </w:rPr>
      </w:pPr>
      <w:r w:rsidRPr="007D215F">
        <w:rPr>
          <w:rFonts w:ascii="Times New Roman" w:hAnsi="Times New Roman"/>
        </w:rPr>
        <w:t>2)</w:t>
      </w:r>
      <w:r w:rsidRPr="00FA4FB3">
        <w:rPr>
          <w:rFonts w:ascii="Times New Roman" w:hAnsi="Times New Roman"/>
        </w:rPr>
        <w:t>понимать причины возникновения несинусоидальных токов; принцип работы дифференцирующих и интегрирующих цепей; влияние формы кривой тока и напряжения на показания приборов различных систем;</w:t>
      </w:r>
    </w:p>
    <w:p w:rsidR="00F17890" w:rsidRPr="00FA4FB3" w:rsidRDefault="00F17890" w:rsidP="00F17890">
      <w:pPr>
        <w:shd w:val="clear" w:color="auto" w:fill="FFFFFF"/>
        <w:tabs>
          <w:tab w:val="left" w:pos="526"/>
          <w:tab w:val="left" w:pos="8640"/>
        </w:tabs>
        <w:ind w:firstLine="540"/>
        <w:jc w:val="both"/>
        <w:rPr>
          <w:rFonts w:ascii="Times New Roman" w:hAnsi="Times New Roman"/>
        </w:rPr>
      </w:pPr>
      <w:r w:rsidRPr="007D215F">
        <w:rPr>
          <w:rFonts w:ascii="Times New Roman" w:hAnsi="Times New Roman"/>
        </w:rPr>
        <w:t>3)</w:t>
      </w:r>
      <w:r w:rsidRPr="00FA4FB3">
        <w:rPr>
          <w:rFonts w:ascii="Times New Roman" w:hAnsi="Times New Roman"/>
        </w:rPr>
        <w:t>уметь анализировать электрическое состояние линейной цепи несинусоидального тока методом суперпозиции, работу простейших фильтров.</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rPr>
        <w:t xml:space="preserve">При изучении настоящего раздела необходимо усвоить, что источников с абсолютно </w:t>
      </w:r>
      <w:proofErr w:type="gramStart"/>
      <w:r w:rsidRPr="00FA4FB3">
        <w:rPr>
          <w:rFonts w:ascii="Times New Roman" w:hAnsi="Times New Roman"/>
        </w:rPr>
        <w:t>постоянной</w:t>
      </w:r>
      <w:proofErr w:type="gramEnd"/>
      <w:r w:rsidRPr="00FA4FB3">
        <w:rPr>
          <w:rFonts w:ascii="Times New Roman" w:hAnsi="Times New Roman"/>
        </w:rPr>
        <w:t xml:space="preserve"> или синусоидальной э.д.с. не существует. Различные источники энергии в силу ряда причин создают пульсирующие, медленно меняющиеся или незначительно отличающиеся от синусоидальной формы напряжения.</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rPr>
        <w:t>Причинами появления несинусоидальных токов являются:</w:t>
      </w:r>
    </w:p>
    <w:p w:rsidR="00F17890" w:rsidRPr="00FA4FB3" w:rsidRDefault="00F17890" w:rsidP="00F17890">
      <w:pPr>
        <w:shd w:val="clear" w:color="auto" w:fill="FFFFFF"/>
        <w:tabs>
          <w:tab w:val="left" w:pos="538"/>
          <w:tab w:val="left" w:pos="8640"/>
        </w:tabs>
        <w:ind w:firstLine="540"/>
        <w:jc w:val="both"/>
        <w:rPr>
          <w:rFonts w:ascii="Times New Roman" w:hAnsi="Times New Roman"/>
        </w:rPr>
      </w:pPr>
      <w:r w:rsidRPr="007D215F">
        <w:rPr>
          <w:rFonts w:ascii="Times New Roman" w:hAnsi="Times New Roman"/>
        </w:rPr>
        <w:t>1)</w:t>
      </w:r>
      <w:r w:rsidRPr="00FA4FB3">
        <w:rPr>
          <w:rFonts w:ascii="Times New Roman" w:hAnsi="Times New Roman"/>
        </w:rPr>
        <w:t xml:space="preserve">несовершенство источников </w:t>
      </w:r>
      <w:proofErr w:type="gramStart"/>
      <w:r w:rsidRPr="00FA4FB3">
        <w:rPr>
          <w:rFonts w:ascii="Times New Roman" w:hAnsi="Times New Roman"/>
        </w:rPr>
        <w:t>постоянной</w:t>
      </w:r>
      <w:proofErr w:type="gramEnd"/>
      <w:r w:rsidRPr="00FA4FB3">
        <w:rPr>
          <w:rFonts w:ascii="Times New Roman" w:hAnsi="Times New Roman"/>
        </w:rPr>
        <w:t xml:space="preserve"> и синусоидальной э.д.с.;</w:t>
      </w:r>
    </w:p>
    <w:p w:rsidR="00F17890" w:rsidRPr="00FA4FB3" w:rsidRDefault="00F17890" w:rsidP="00F17890">
      <w:pPr>
        <w:shd w:val="clear" w:color="auto" w:fill="FFFFFF"/>
        <w:tabs>
          <w:tab w:val="left" w:pos="538"/>
          <w:tab w:val="left" w:pos="8640"/>
        </w:tabs>
        <w:ind w:firstLine="540"/>
        <w:jc w:val="both"/>
        <w:rPr>
          <w:rFonts w:ascii="Times New Roman" w:hAnsi="Times New Roman"/>
        </w:rPr>
      </w:pPr>
      <w:r w:rsidRPr="007D215F">
        <w:rPr>
          <w:rFonts w:ascii="Times New Roman" w:hAnsi="Times New Roman"/>
        </w:rPr>
        <w:lastRenderedPageBreak/>
        <w:t>2)</w:t>
      </w:r>
      <w:r w:rsidRPr="00FA4FB3">
        <w:rPr>
          <w:rFonts w:ascii="Times New Roman" w:hAnsi="Times New Roman"/>
        </w:rPr>
        <w:t>подключение к линейной цепи генераторов, создающих специальную форму напряжения;</w:t>
      </w:r>
    </w:p>
    <w:p w:rsidR="00F17890" w:rsidRPr="00FA4FB3"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3)</w:t>
      </w:r>
      <w:r w:rsidRPr="00FA4FB3">
        <w:rPr>
          <w:rFonts w:ascii="Times New Roman" w:hAnsi="Times New Roman"/>
        </w:rPr>
        <w:t>наличие различного рода нелинейных элементов в электрической цепи.</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rPr>
        <w:t>При расчете цепей, находящихся под воздействием периодических несинусоидальных Величин, необходимо знать способы их представления:</w:t>
      </w:r>
    </w:p>
    <w:p w:rsidR="00F17890" w:rsidRPr="00FA4FB3" w:rsidRDefault="00F17890" w:rsidP="00F17890">
      <w:pPr>
        <w:shd w:val="clear" w:color="auto" w:fill="FFFFFF"/>
        <w:tabs>
          <w:tab w:val="left" w:pos="8640"/>
        </w:tabs>
        <w:spacing w:before="7"/>
        <w:ind w:firstLine="540"/>
        <w:jc w:val="both"/>
        <w:rPr>
          <w:rFonts w:ascii="Times New Roman" w:hAnsi="Times New Roman"/>
        </w:rPr>
      </w:pPr>
      <w:r>
        <w:rPr>
          <w:rFonts w:ascii="Times New Roman" w:hAnsi="Times New Roman"/>
        </w:rPr>
        <w:t>1)</w:t>
      </w:r>
      <w:r w:rsidRPr="00FA4FB3">
        <w:rPr>
          <w:rFonts w:ascii="Times New Roman" w:hAnsi="Times New Roman"/>
        </w:rPr>
        <w:t>графики зависимости мгновенных значений, несинусоидальных токов и напряжений от времени;</w:t>
      </w:r>
    </w:p>
    <w:p w:rsidR="00F17890" w:rsidRPr="00FA4FB3"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2)</w:t>
      </w:r>
      <w:r w:rsidRPr="00FA4FB3">
        <w:rPr>
          <w:rFonts w:ascii="Times New Roman" w:hAnsi="Times New Roman"/>
        </w:rPr>
        <w:t xml:space="preserve">аналитический способ разложения периодических функций в ряд Фурье, из которого для практических целей берут ограниченное число первых членов ряда. </w:t>
      </w:r>
      <w:proofErr w:type="gramStart"/>
      <w:r w:rsidRPr="00FA4FB3">
        <w:rPr>
          <w:rFonts w:ascii="Times New Roman" w:hAnsi="Times New Roman"/>
        </w:rPr>
        <w:t>В разложении в ряд Фурье в общем случае представлены постоянная составляющая, основная</w:t>
      </w:r>
      <w:r>
        <w:rPr>
          <w:rFonts w:ascii="Times New Roman" w:hAnsi="Times New Roman"/>
        </w:rPr>
        <w:t xml:space="preserve"> </w:t>
      </w:r>
      <w:r w:rsidRPr="00FA4FB3">
        <w:rPr>
          <w:rFonts w:ascii="Times New Roman" w:hAnsi="Times New Roman"/>
        </w:rPr>
        <w:t>(первая) гармоническая составляющая, имеющая период, равный периоду данного несинусоидального воздействия, высшие гармонические составляющие и их начальные фазы.</w:t>
      </w:r>
      <w:proofErr w:type="gramEnd"/>
      <w:r w:rsidRPr="00FA4FB3">
        <w:rPr>
          <w:rFonts w:ascii="Times New Roman" w:hAnsi="Times New Roman"/>
        </w:rPr>
        <w:t xml:space="preserve"> Основную и высшие гармонические составляющие обычно называют просто гармониками </w:t>
      </w:r>
      <w:proofErr w:type="gramStart"/>
      <w:r w:rsidRPr="00FA4FB3">
        <w:rPr>
          <w:rFonts w:ascii="Times New Roman" w:hAnsi="Times New Roman"/>
        </w:rPr>
        <w:t>Амплитуды</w:t>
      </w:r>
      <w:proofErr w:type="gramEnd"/>
      <w:r w:rsidRPr="00FA4FB3">
        <w:rPr>
          <w:rFonts w:ascii="Times New Roman" w:hAnsi="Times New Roman"/>
        </w:rPr>
        <w:t xml:space="preserve"> и начальные фазы гармоник определяют спектральный состав несинусоидальной кривой, который может быть представлен в виде диаграмм</w:t>
      </w:r>
      <w:r>
        <w:rPr>
          <w:rFonts w:ascii="Times New Roman" w:hAnsi="Times New Roman"/>
        </w:rPr>
        <w:t xml:space="preserve"> </w:t>
      </w:r>
      <w:r w:rsidRPr="00FA4FB3">
        <w:rPr>
          <w:rFonts w:ascii="Times New Roman" w:hAnsi="Times New Roman"/>
        </w:rPr>
        <w:t>амплитудно-частотного и фазо-частотного спектров.</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rPr>
        <w:t>При анализе электрических цепей с несинусоидальными напряжениями и токами частот имеют дело с действующими значениями этих-величин:</w:t>
      </w:r>
    </w:p>
    <w:p w:rsidR="00F17890" w:rsidRPr="00F52800" w:rsidRDefault="00F17890" w:rsidP="00F17890">
      <w:pPr>
        <w:tabs>
          <w:tab w:val="left" w:pos="8640"/>
        </w:tabs>
        <w:ind w:firstLine="540"/>
        <w:jc w:val="center"/>
        <w:rPr>
          <w:i/>
        </w:rPr>
      </w:pPr>
      <w:r w:rsidRPr="00F52800">
        <w:rPr>
          <w:i/>
          <w:position w:val="-14"/>
        </w:rPr>
        <w:object w:dxaOrig="2940" w:dyaOrig="460">
          <v:shape id="_x0000_i1470" type="#_x0000_t75" style="width:146.9pt;height:23.05pt" o:ole="">
            <v:imagedata r:id="rId902" o:title=""/>
          </v:shape>
          <o:OLEObject Type="Embed" ProgID="Equation.3" ShapeID="_x0000_i1470" DrawAspect="Content" ObjectID="_1406763238" r:id="rId903"/>
        </w:object>
      </w:r>
      <w:r w:rsidRPr="00F52800">
        <w:rPr>
          <w:i/>
        </w:rPr>
        <w:t>;</w:t>
      </w:r>
    </w:p>
    <w:p w:rsidR="00F17890" w:rsidRDefault="00F17890" w:rsidP="00F17890">
      <w:pPr>
        <w:tabs>
          <w:tab w:val="left" w:pos="8640"/>
        </w:tabs>
        <w:ind w:firstLine="540"/>
        <w:jc w:val="center"/>
      </w:pPr>
    </w:p>
    <w:p w:rsidR="00F17890" w:rsidRPr="00F52800" w:rsidRDefault="00F17890" w:rsidP="00F17890">
      <w:pPr>
        <w:tabs>
          <w:tab w:val="left" w:pos="8640"/>
        </w:tabs>
        <w:ind w:firstLine="540"/>
        <w:jc w:val="center"/>
        <w:rPr>
          <w:i/>
        </w:rPr>
      </w:pPr>
      <w:r w:rsidRPr="00F52800">
        <w:rPr>
          <w:i/>
          <w:position w:val="-14"/>
        </w:rPr>
        <w:object w:dxaOrig="2600" w:dyaOrig="460">
          <v:shape id="_x0000_i1471" type="#_x0000_t75" style="width:130.2pt;height:23.05pt" o:ole="">
            <v:imagedata r:id="rId904" o:title=""/>
          </v:shape>
          <o:OLEObject Type="Embed" ProgID="Equation.3" ShapeID="_x0000_i1471" DrawAspect="Content" ObjectID="_1406763239" r:id="rId905"/>
        </w:object>
      </w:r>
      <w:r w:rsidRPr="00F52800">
        <w:rPr>
          <w:i/>
        </w:rPr>
        <w:t>.</w:t>
      </w:r>
    </w:p>
    <w:p w:rsidR="00F17890" w:rsidRDefault="00F17890" w:rsidP="00F17890">
      <w:pPr>
        <w:tabs>
          <w:tab w:val="left" w:pos="8640"/>
        </w:tabs>
        <w:ind w:firstLine="540"/>
        <w:jc w:val="both"/>
        <w:rPr>
          <w:rFonts w:ascii="Times New Roman" w:hAnsi="Times New Roman"/>
        </w:rPr>
      </w:pPr>
      <w:r w:rsidRPr="00C229CF">
        <w:rPr>
          <w:rFonts w:ascii="Times New Roman" w:hAnsi="Times New Roman"/>
        </w:rPr>
        <w:t>Таким образом, действующее значение несинусоидаль</w:t>
      </w:r>
      <w:r>
        <w:rPr>
          <w:rFonts w:ascii="Times New Roman" w:hAnsi="Times New Roman"/>
        </w:rPr>
        <w:t xml:space="preserve">ного напряжения или тока равно </w:t>
      </w:r>
      <w:r w:rsidRPr="00C229CF">
        <w:rPr>
          <w:rFonts w:ascii="Times New Roman" w:hAnsi="Times New Roman"/>
        </w:rPr>
        <w:t xml:space="preserve">корню квадратному </w:t>
      </w:r>
      <w:r>
        <w:rPr>
          <w:rFonts w:ascii="Times New Roman" w:hAnsi="Times New Roman"/>
        </w:rPr>
        <w:t xml:space="preserve">из суммы квадратов постоянной </w:t>
      </w:r>
      <w:r w:rsidRPr="00C229CF">
        <w:rPr>
          <w:rFonts w:ascii="Times New Roman" w:hAnsi="Times New Roman"/>
        </w:rPr>
        <w:t>составляющей и действующих значений всех гармоник несинусоидального напряжения или тока.</w:t>
      </w:r>
    </w:p>
    <w:p w:rsidR="00F17890" w:rsidRDefault="00F17890" w:rsidP="00F17890">
      <w:pPr>
        <w:shd w:val="clear" w:color="auto" w:fill="FFFFFF"/>
        <w:tabs>
          <w:tab w:val="left" w:pos="8640"/>
        </w:tabs>
        <w:spacing w:before="130"/>
        <w:ind w:firstLine="540"/>
        <w:rPr>
          <w:rFonts w:ascii="Times New Roman" w:hAnsi="Times New Roman"/>
        </w:rPr>
      </w:pPr>
      <w:r w:rsidRPr="00A04DED">
        <w:rPr>
          <w:rFonts w:ascii="Times New Roman" w:hAnsi="Times New Roman"/>
        </w:rPr>
        <w:t>Действующее значение каждой гармоники</w:t>
      </w:r>
    </w:p>
    <w:p w:rsidR="00F17890" w:rsidRPr="00F52800" w:rsidRDefault="00F17890" w:rsidP="00F17890">
      <w:pPr>
        <w:tabs>
          <w:tab w:val="left" w:pos="8640"/>
        </w:tabs>
        <w:ind w:firstLine="540"/>
        <w:jc w:val="center"/>
        <w:rPr>
          <w:i/>
        </w:rPr>
      </w:pPr>
      <w:r w:rsidRPr="00F52800">
        <w:rPr>
          <w:i/>
          <w:position w:val="-12"/>
        </w:rPr>
        <w:object w:dxaOrig="1420" w:dyaOrig="400">
          <v:shape id="_x0000_i1472" type="#_x0000_t75" style="width:70.85pt;height:20.15pt" o:ole="">
            <v:imagedata r:id="rId906" o:title=""/>
          </v:shape>
          <o:OLEObject Type="Embed" ProgID="Equation.3" ShapeID="_x0000_i1472" DrawAspect="Content" ObjectID="_1406763240" r:id="rId907"/>
        </w:object>
      </w:r>
      <w:r w:rsidRPr="00F52800">
        <w:rPr>
          <w:i/>
        </w:rPr>
        <w:t>.</w:t>
      </w:r>
    </w:p>
    <w:p w:rsidR="00F17890" w:rsidRDefault="00F17890" w:rsidP="00F17890">
      <w:pPr>
        <w:tabs>
          <w:tab w:val="left" w:pos="8640"/>
        </w:tabs>
        <w:ind w:firstLine="540"/>
        <w:jc w:val="both"/>
        <w:rPr>
          <w:rFonts w:ascii="Times New Roman" w:hAnsi="Times New Roman"/>
        </w:rPr>
      </w:pPr>
      <w:r w:rsidRPr="00A04DED">
        <w:rPr>
          <w:rFonts w:ascii="Times New Roman" w:hAnsi="Times New Roman"/>
        </w:rPr>
        <w:t>Среднее значение мощности при несинусоидальных напряжениях и токе равно сумме средних значений мощностей от постоянных составляющих и</w:t>
      </w:r>
      <w:r>
        <w:rPr>
          <w:rFonts w:ascii="Times New Roman" w:hAnsi="Times New Roman"/>
        </w:rPr>
        <w:t xml:space="preserve"> </w:t>
      </w:r>
      <w:r w:rsidRPr="00A04DED">
        <w:rPr>
          <w:rFonts w:ascii="Times New Roman" w:hAnsi="Times New Roman"/>
        </w:rPr>
        <w:t>каждой</w:t>
      </w:r>
      <w:r>
        <w:rPr>
          <w:rFonts w:ascii="Times New Roman" w:hAnsi="Times New Roman"/>
        </w:rPr>
        <w:t xml:space="preserve"> </w:t>
      </w:r>
      <w:r w:rsidRPr="00A04DED">
        <w:rPr>
          <w:rFonts w:ascii="Times New Roman" w:hAnsi="Times New Roman"/>
        </w:rPr>
        <w:t>гармоники</w:t>
      </w:r>
      <w:r>
        <w:rPr>
          <w:rFonts w:ascii="Times New Roman" w:hAnsi="Times New Roman"/>
        </w:rPr>
        <w:t xml:space="preserve"> </w:t>
      </w:r>
      <w:r w:rsidRPr="00A04DED">
        <w:rPr>
          <w:rFonts w:ascii="Times New Roman" w:hAnsi="Times New Roman"/>
        </w:rPr>
        <w:t>тока</w:t>
      </w:r>
      <w:r>
        <w:rPr>
          <w:rFonts w:ascii="Times New Roman" w:hAnsi="Times New Roman"/>
        </w:rPr>
        <w:t xml:space="preserve"> </w:t>
      </w:r>
      <w:r w:rsidRPr="00A04DED">
        <w:rPr>
          <w:rFonts w:ascii="Times New Roman" w:hAnsi="Times New Roman"/>
        </w:rPr>
        <w:t>и</w:t>
      </w:r>
      <w:r>
        <w:rPr>
          <w:rFonts w:ascii="Times New Roman" w:hAnsi="Times New Roman"/>
        </w:rPr>
        <w:t xml:space="preserve"> </w:t>
      </w:r>
      <w:r w:rsidRPr="00A04DED">
        <w:rPr>
          <w:rFonts w:ascii="Times New Roman" w:hAnsi="Times New Roman"/>
        </w:rPr>
        <w:t>напряжения:</w:t>
      </w:r>
    </w:p>
    <w:p w:rsidR="00F17890" w:rsidRPr="00F52800" w:rsidRDefault="00F17890" w:rsidP="00F17890">
      <w:pPr>
        <w:tabs>
          <w:tab w:val="left" w:pos="8640"/>
        </w:tabs>
        <w:ind w:firstLine="540"/>
        <w:jc w:val="center"/>
        <w:rPr>
          <w:i/>
        </w:rPr>
      </w:pPr>
      <w:r w:rsidRPr="00F52800">
        <w:rPr>
          <w:i/>
          <w:position w:val="-12"/>
        </w:rPr>
        <w:object w:dxaOrig="5220" w:dyaOrig="360">
          <v:shape id="_x0000_i1473" type="#_x0000_t75" style="width:260.95pt;height:17.85pt" o:ole="">
            <v:imagedata r:id="rId908" o:title=""/>
          </v:shape>
          <o:OLEObject Type="Embed" ProgID="Equation.3" ShapeID="_x0000_i1473" DrawAspect="Content" ObjectID="_1406763241" r:id="rId909"/>
        </w:object>
      </w:r>
      <w:r w:rsidRPr="00F52800">
        <w:rPr>
          <w:i/>
        </w:rPr>
        <w:t>.</w:t>
      </w:r>
    </w:p>
    <w:p w:rsidR="00F17890" w:rsidRPr="00F52800" w:rsidRDefault="00F17890" w:rsidP="00F17890">
      <w:pPr>
        <w:tabs>
          <w:tab w:val="left" w:pos="8640"/>
        </w:tabs>
        <w:ind w:firstLine="540"/>
        <w:jc w:val="center"/>
        <w:rPr>
          <w:rFonts w:ascii="Times New Roman" w:hAnsi="Times New Roman"/>
          <w:i/>
        </w:rPr>
      </w:pPr>
    </w:p>
    <w:p w:rsidR="00F17890" w:rsidRDefault="00F17890" w:rsidP="00F17890">
      <w:pPr>
        <w:shd w:val="clear" w:color="auto" w:fill="FFFFFF"/>
        <w:tabs>
          <w:tab w:val="left" w:pos="8640"/>
        </w:tabs>
        <w:spacing w:before="31"/>
        <w:ind w:firstLine="540"/>
        <w:jc w:val="both"/>
        <w:rPr>
          <w:rFonts w:ascii="Times New Roman" w:hAnsi="Times New Roman"/>
        </w:rPr>
      </w:pPr>
      <w:r w:rsidRPr="00A04DED">
        <w:rPr>
          <w:rFonts w:ascii="Times New Roman" w:hAnsi="Times New Roman"/>
        </w:rPr>
        <w:t>Форму пе</w:t>
      </w:r>
      <w:r>
        <w:rPr>
          <w:rFonts w:ascii="Times New Roman" w:hAnsi="Times New Roman"/>
        </w:rPr>
        <w:t>риодических несинусои</w:t>
      </w:r>
      <w:r w:rsidRPr="00A04DED">
        <w:rPr>
          <w:rFonts w:ascii="Times New Roman" w:hAnsi="Times New Roman"/>
        </w:rPr>
        <w:t xml:space="preserve">дальных кривых принято характеризовать некоторыми коэффициентами: амплитуды </w:t>
      </w:r>
      <w:r w:rsidRPr="00FA4FB3">
        <w:rPr>
          <w:rFonts w:ascii="Times New Roman" w:hAnsi="Times New Roman"/>
          <w:i/>
        </w:rPr>
        <w:t>К</w:t>
      </w:r>
      <w:r w:rsidRPr="00FA4FB3">
        <w:rPr>
          <w:rFonts w:ascii="Times New Roman" w:hAnsi="Times New Roman"/>
          <w:i/>
          <w:sz w:val="14"/>
          <w:szCs w:val="14"/>
        </w:rPr>
        <w:t>а</w:t>
      </w:r>
      <w:r w:rsidRPr="00FA4FB3">
        <w:rPr>
          <w:rFonts w:ascii="Times New Roman" w:hAnsi="Times New Roman"/>
          <w:i/>
        </w:rPr>
        <w:t>,</w:t>
      </w:r>
      <w:r w:rsidRPr="00A04DED">
        <w:rPr>
          <w:rFonts w:ascii="Times New Roman" w:hAnsi="Times New Roman"/>
        </w:rPr>
        <w:t xml:space="preserve"> </w:t>
      </w:r>
      <w:r>
        <w:rPr>
          <w:rFonts w:ascii="Times New Roman" w:hAnsi="Times New Roman"/>
        </w:rPr>
        <w:t xml:space="preserve">формы </w:t>
      </w:r>
      <w:r w:rsidRPr="00FA4FB3">
        <w:rPr>
          <w:rFonts w:ascii="Times New Roman" w:hAnsi="Times New Roman"/>
          <w:i/>
        </w:rPr>
        <w:t>К</w:t>
      </w:r>
      <w:r w:rsidRPr="00FA4FB3">
        <w:rPr>
          <w:rFonts w:ascii="Times New Roman" w:hAnsi="Times New Roman"/>
          <w:i/>
          <w:vertAlign w:val="subscript"/>
        </w:rPr>
        <w:t>Ф</w:t>
      </w:r>
      <w:r>
        <w:rPr>
          <w:rFonts w:ascii="Times New Roman" w:hAnsi="Times New Roman"/>
        </w:rPr>
        <w:t xml:space="preserve">, искажения </w:t>
      </w:r>
      <w:r w:rsidRPr="00FA4FB3">
        <w:rPr>
          <w:rFonts w:ascii="Times New Roman" w:hAnsi="Times New Roman"/>
          <w:i/>
        </w:rPr>
        <w:t>К</w:t>
      </w:r>
      <w:r w:rsidRPr="00FA4FB3">
        <w:rPr>
          <w:rFonts w:ascii="Times New Roman" w:hAnsi="Times New Roman"/>
          <w:i/>
          <w:sz w:val="14"/>
          <w:szCs w:val="14"/>
        </w:rPr>
        <w:t>и</w:t>
      </w:r>
      <w:r w:rsidRPr="00A04DED">
        <w:rPr>
          <w:rFonts w:ascii="Times New Roman" w:hAnsi="Times New Roman"/>
        </w:rPr>
        <w:t xml:space="preserve"> и др. Разложение в ряд Фурье позволяет заменить на основании принципа суп</w:t>
      </w:r>
      <w:r>
        <w:rPr>
          <w:rFonts w:ascii="Times New Roman" w:hAnsi="Times New Roman"/>
        </w:rPr>
        <w:t>ерпозиции реальный источник неси</w:t>
      </w:r>
      <w:r w:rsidRPr="00A04DED">
        <w:rPr>
          <w:rFonts w:ascii="Times New Roman" w:hAnsi="Times New Roman"/>
        </w:rPr>
        <w:t>нусоидального</w:t>
      </w:r>
      <w:r>
        <w:rPr>
          <w:rFonts w:ascii="Times New Roman" w:hAnsi="Times New Roman"/>
        </w:rPr>
        <w:t xml:space="preserve"> </w:t>
      </w:r>
      <w:r w:rsidRPr="00A04DED">
        <w:rPr>
          <w:rFonts w:ascii="Times New Roman" w:hAnsi="Times New Roman"/>
        </w:rPr>
        <w:t>напряжения совокупностью последовательно</w:t>
      </w:r>
      <w:r>
        <w:rPr>
          <w:rFonts w:ascii="Times New Roman" w:hAnsi="Times New Roman"/>
        </w:rPr>
        <w:t xml:space="preserve"> </w:t>
      </w:r>
      <w:r w:rsidRPr="00A04DED">
        <w:rPr>
          <w:rFonts w:ascii="Times New Roman" w:hAnsi="Times New Roman"/>
        </w:rPr>
        <w:t>включенных</w:t>
      </w:r>
    </w:p>
    <w:p w:rsidR="00F17890" w:rsidRDefault="00F17890" w:rsidP="00F17890">
      <w:pPr>
        <w:shd w:val="clear" w:color="auto" w:fill="FFFFFF"/>
        <w:tabs>
          <w:tab w:val="left" w:pos="8640"/>
        </w:tabs>
        <w:spacing w:before="31"/>
        <w:ind w:firstLine="540"/>
        <w:jc w:val="both"/>
        <w:rPr>
          <w:rFonts w:ascii="Times New Roman" w:hAnsi="Times New Roman"/>
        </w:rPr>
      </w:pPr>
    </w:p>
    <w:p w:rsidR="00F17890" w:rsidRPr="006663C4" w:rsidRDefault="001D6782" w:rsidP="00F17890">
      <w:pPr>
        <w:shd w:val="clear" w:color="auto" w:fill="FFFFFF"/>
        <w:tabs>
          <w:tab w:val="left" w:pos="8640"/>
        </w:tabs>
        <w:spacing w:before="31"/>
        <w:ind w:firstLine="540"/>
        <w:jc w:val="center"/>
        <w:rPr>
          <w:rFonts w:ascii="Times New Roman" w:hAnsi="Times New Roman"/>
        </w:rPr>
      </w:pPr>
      <w:r>
        <w:rPr>
          <w:rFonts w:ascii="Times New Roman" w:hAnsi="Times New Roman"/>
          <w:noProof/>
        </w:rPr>
        <w:lastRenderedPageBreak/>
        <w:drawing>
          <wp:inline distT="0" distB="0" distL="0" distR="0">
            <wp:extent cx="4400550" cy="1643380"/>
            <wp:effectExtent l="0" t="0" r="0" b="0"/>
            <wp:docPr id="475" name="Рисунок 475" descr="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Рисунок 2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400550" cy="1643380"/>
                    </a:xfrm>
                    <a:prstGeom prst="rect">
                      <a:avLst/>
                    </a:prstGeom>
                    <a:noFill/>
                    <a:ln>
                      <a:noFill/>
                    </a:ln>
                  </pic:spPr>
                </pic:pic>
              </a:graphicData>
            </a:graphic>
          </wp:inline>
        </w:drawing>
      </w:r>
    </w:p>
    <w:p w:rsidR="00F17890" w:rsidRDefault="00F17890" w:rsidP="00F17890">
      <w:pPr>
        <w:shd w:val="clear" w:color="auto" w:fill="FFFFFF"/>
        <w:tabs>
          <w:tab w:val="left" w:pos="8640"/>
        </w:tabs>
        <w:spacing w:before="31"/>
        <w:ind w:firstLine="540"/>
        <w:jc w:val="center"/>
        <w:rPr>
          <w:rFonts w:ascii="Times New Roman" w:hAnsi="Times New Roman"/>
        </w:rPr>
      </w:pPr>
    </w:p>
    <w:p w:rsidR="00F17890" w:rsidRPr="00F5497D" w:rsidRDefault="00F17890" w:rsidP="00F17890">
      <w:pPr>
        <w:shd w:val="clear" w:color="auto" w:fill="FFFFFF"/>
        <w:tabs>
          <w:tab w:val="left" w:pos="8640"/>
        </w:tabs>
        <w:spacing w:before="31"/>
        <w:ind w:firstLine="540"/>
        <w:jc w:val="center"/>
        <w:rPr>
          <w:rFonts w:ascii="Times New Roman" w:hAnsi="Times New Roman"/>
          <w:sz w:val="18"/>
          <w:szCs w:val="18"/>
        </w:rPr>
      </w:pPr>
      <w:r w:rsidRPr="00F5497D">
        <w:rPr>
          <w:rFonts w:ascii="Times New Roman" w:hAnsi="Times New Roman"/>
          <w:sz w:val="18"/>
          <w:szCs w:val="18"/>
        </w:rPr>
        <w:t>Рис. 23</w:t>
      </w:r>
    </w:p>
    <w:p w:rsidR="00F17890" w:rsidRPr="00A04DED" w:rsidRDefault="00F17890" w:rsidP="00F17890">
      <w:pPr>
        <w:shd w:val="clear" w:color="auto" w:fill="FFFFFF"/>
        <w:tabs>
          <w:tab w:val="left" w:pos="8640"/>
        </w:tabs>
        <w:spacing w:before="31"/>
        <w:ind w:firstLine="540"/>
        <w:jc w:val="center"/>
        <w:rPr>
          <w:rFonts w:ascii="Times New Roman" w:hAnsi="Times New Roman"/>
        </w:rPr>
      </w:pPr>
    </w:p>
    <w:p w:rsidR="00F17890" w:rsidRDefault="00F17890" w:rsidP="00F17890">
      <w:pPr>
        <w:tabs>
          <w:tab w:val="left" w:pos="8640"/>
        </w:tabs>
        <w:ind w:firstLine="540"/>
        <w:jc w:val="center"/>
        <w:rPr>
          <w:rFonts w:ascii="Times New Roman" w:hAnsi="Times New Roman"/>
        </w:rPr>
      </w:pPr>
    </w:p>
    <w:p w:rsidR="00F17890" w:rsidRPr="00FA4FB3" w:rsidRDefault="00F17890" w:rsidP="00F17890">
      <w:pPr>
        <w:tabs>
          <w:tab w:val="left" w:pos="8640"/>
        </w:tabs>
        <w:ind w:firstLine="540"/>
        <w:jc w:val="both"/>
        <w:rPr>
          <w:rFonts w:ascii="Times New Roman" w:hAnsi="Times New Roman"/>
        </w:rPr>
      </w:pPr>
      <w:r w:rsidRPr="00FA4FB3">
        <w:rPr>
          <w:rFonts w:ascii="Times New Roman" w:hAnsi="Times New Roman"/>
        </w:rPr>
        <w:t xml:space="preserve">источников. Таким образом, мгновенные значения искомых токов и напряжений определяют путем суммирования найденных и результат те расчета постоянных и гармонических составляющих тока или напряжения. </w:t>
      </w:r>
      <w:proofErr w:type="gramStart"/>
      <w:r w:rsidRPr="00FA4FB3">
        <w:rPr>
          <w:rFonts w:ascii="Times New Roman" w:hAnsi="Times New Roman"/>
        </w:rPr>
        <w:t>При расчете цепей следу</w:t>
      </w:r>
      <w:r>
        <w:rPr>
          <w:rFonts w:ascii="Times New Roman" w:hAnsi="Times New Roman"/>
        </w:rPr>
        <w:t>ет учитывать, что сопротивления</w:t>
      </w:r>
      <w:r w:rsidRPr="00FA4FB3">
        <w:rPr>
          <w:rFonts w:ascii="Times New Roman" w:hAnsi="Times New Roman"/>
        </w:rPr>
        <w:t xml:space="preserve"> емкостного и индуктивною элементов зависят от частоты: сопротивление индуктивного элемента возрастает с увеличением номера к гармоники, т.е. </w:t>
      </w:r>
      <w:r w:rsidRPr="00F52800">
        <w:rPr>
          <w:position w:val="-14"/>
        </w:rPr>
        <w:object w:dxaOrig="1160" w:dyaOrig="380">
          <v:shape id="_x0000_i1474" type="#_x0000_t75" style="width:59.35pt;height:19pt" o:ole="">
            <v:imagedata r:id="rId911" o:title=""/>
          </v:shape>
          <o:OLEObject Type="Embed" ProgID="Equation.3" ShapeID="_x0000_i1474" DrawAspect="Content" ObjectID="_1406763242" r:id="rId912"/>
        </w:object>
      </w:r>
      <w:r w:rsidRPr="00FA4FB3">
        <w:rPr>
          <w:rFonts w:ascii="Times New Roman" w:hAnsi="Times New Roman"/>
        </w:rPr>
        <w:t xml:space="preserve">, а сопротивление емкостного элемента уменьшается с увеличением порядкового номера гармоники, т. е. </w:t>
      </w:r>
      <w:r w:rsidRPr="00F52800">
        <w:rPr>
          <w:position w:val="-14"/>
        </w:rPr>
        <w:object w:dxaOrig="1380" w:dyaOrig="380">
          <v:shape id="_x0000_i1475" type="#_x0000_t75" style="width:70.25pt;height:19pt" o:ole="">
            <v:imagedata r:id="rId913" o:title=""/>
          </v:shape>
          <o:OLEObject Type="Embed" ProgID="Equation.3" ShapeID="_x0000_i1475" DrawAspect="Content" ObjectID="_1406763243" r:id="rId914"/>
        </w:object>
      </w:r>
      <w:r w:rsidRPr="00FA4FB3">
        <w:rPr>
          <w:rFonts w:ascii="Times New Roman" w:hAnsi="Times New Roman"/>
        </w:rPr>
        <w:t>. В тех случаях, когда это требуется по условиям работы электрических цепей для изменения формы кривой тока или напряжения, применяются специальные устройства, содержащие индуктивные</w:t>
      </w:r>
      <w:proofErr w:type="gramEnd"/>
      <w:r w:rsidRPr="00FA4FB3">
        <w:rPr>
          <w:rFonts w:ascii="Times New Roman" w:hAnsi="Times New Roman"/>
        </w:rPr>
        <w:t xml:space="preserve"> катушки и конденсаторы. Эти устройства называются электрическими фильтрами.</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b/>
        </w:rPr>
        <w:t>Задача 1</w:t>
      </w:r>
      <w:r w:rsidRPr="00FA4FB3">
        <w:rPr>
          <w:rFonts w:ascii="Times New Roman" w:hAnsi="Times New Roman"/>
        </w:rPr>
        <w:t xml:space="preserve">. Для кривой напряжения однополупериодного выпрямления </w:t>
      </w:r>
      <w:r w:rsidRPr="00F52800">
        <w:rPr>
          <w:position w:val="-12"/>
        </w:rPr>
        <w:object w:dxaOrig="1980" w:dyaOrig="360">
          <v:shape id="_x0000_i1476" type="#_x0000_t75" style="width:100.8pt;height:17.85pt" o:ole="">
            <v:imagedata r:id="rId915" o:title=""/>
          </v:shape>
          <o:OLEObject Type="Embed" ProgID="Equation.3" ShapeID="_x0000_i1476" DrawAspect="Content" ObjectID="_1406763244" r:id="rId916"/>
        </w:object>
      </w:r>
      <w:r w:rsidRPr="00FA4FB3">
        <w:rPr>
          <w:rFonts w:ascii="Times New Roman" w:hAnsi="Times New Roman"/>
        </w:rPr>
        <w:t xml:space="preserve"> (рис. 23). Найти действующее значение напряжения путем непосредственного интегрирования. Сравнить найденный результат с расчетом по гармоникам ряда Фурье, учитывая только: а) первый член ряда, б) первые три члена ряда. Оценить погрешность </w:t>
      </w:r>
      <w:r w:rsidRPr="002D244D">
        <w:rPr>
          <w:position w:val="-6"/>
        </w:rPr>
        <w:object w:dxaOrig="220" w:dyaOrig="279">
          <v:shape id="_x0000_i1477" type="#_x0000_t75" style="width:11.5pt;height:13.8pt" o:ole="">
            <v:imagedata r:id="rId917" o:title=""/>
          </v:shape>
          <o:OLEObject Type="Embed" ProgID="Equation.3" ShapeID="_x0000_i1477" DrawAspect="Content" ObjectID="_1406763245" r:id="rId918"/>
        </w:object>
      </w:r>
      <w:r w:rsidRPr="00FA4FB3">
        <w:rPr>
          <w:rFonts w:ascii="Times New Roman" w:hAnsi="Times New Roman"/>
        </w:rPr>
        <w:t xml:space="preserve"> в процентах. Определить коэффициенты </w:t>
      </w:r>
      <w:r w:rsidRPr="00F52800">
        <w:rPr>
          <w:position w:val="-12"/>
        </w:rPr>
        <w:object w:dxaOrig="340" w:dyaOrig="360">
          <v:shape id="_x0000_i1478" type="#_x0000_t75" style="width:17.3pt;height:17.85pt" o:ole="">
            <v:imagedata r:id="rId919" o:title=""/>
          </v:shape>
          <o:OLEObject Type="Embed" ProgID="Equation.3" ShapeID="_x0000_i1478" DrawAspect="Content" ObjectID="_1406763246" r:id="rId920"/>
        </w:object>
      </w:r>
      <w:r w:rsidRPr="00FA4FB3">
        <w:rPr>
          <w:rFonts w:ascii="Times New Roman" w:hAnsi="Times New Roman"/>
        </w:rPr>
        <w:t xml:space="preserve">, </w:t>
      </w:r>
      <w:r w:rsidRPr="00F52800">
        <w:rPr>
          <w:position w:val="-14"/>
        </w:rPr>
        <w:object w:dxaOrig="360" w:dyaOrig="380">
          <v:shape id="_x0000_i1479" type="#_x0000_t75" style="width:18.45pt;height:19pt" o:ole="">
            <v:imagedata r:id="rId921" o:title=""/>
          </v:shape>
          <o:OLEObject Type="Embed" ProgID="Equation.3" ShapeID="_x0000_i1479" DrawAspect="Content" ObjectID="_1406763247" r:id="rId922"/>
        </w:object>
      </w:r>
      <w:r w:rsidRPr="00FA4FB3">
        <w:rPr>
          <w:rFonts w:ascii="Times New Roman" w:hAnsi="Times New Roman"/>
        </w:rPr>
        <w:t xml:space="preserve">, </w:t>
      </w:r>
      <w:r w:rsidRPr="00F52800">
        <w:rPr>
          <w:position w:val="-12"/>
        </w:rPr>
        <w:object w:dxaOrig="340" w:dyaOrig="360">
          <v:shape id="_x0000_i1480" type="#_x0000_t75" style="width:17.3pt;height:17.85pt" o:ole="">
            <v:imagedata r:id="rId923" o:title=""/>
          </v:shape>
          <o:OLEObject Type="Embed" ProgID="Equation.3" ShapeID="_x0000_i1480" DrawAspect="Content" ObjectID="_1406763248" r:id="rId924"/>
        </w:object>
      </w:r>
      <w:r w:rsidRPr="00FA4FB3">
        <w:rPr>
          <w:rFonts w:ascii="Times New Roman" w:hAnsi="Times New Roman"/>
        </w:rPr>
        <w:t>.</w:t>
      </w:r>
    </w:p>
    <w:p w:rsidR="00F17890" w:rsidRPr="00FA4FB3" w:rsidRDefault="00F17890" w:rsidP="00F17890">
      <w:pPr>
        <w:shd w:val="clear" w:color="auto" w:fill="FFFFFF"/>
        <w:tabs>
          <w:tab w:val="left" w:pos="8640"/>
        </w:tabs>
        <w:ind w:firstLine="540"/>
        <w:jc w:val="both"/>
        <w:rPr>
          <w:rFonts w:ascii="Times New Roman" w:hAnsi="Times New Roman"/>
        </w:rPr>
      </w:pPr>
      <w:r w:rsidRPr="00FA4FB3">
        <w:rPr>
          <w:rFonts w:ascii="Times New Roman" w:hAnsi="Times New Roman"/>
        </w:rPr>
        <w:t>Разложение в ряд Фурье:</w:t>
      </w:r>
    </w:p>
    <w:p w:rsidR="00F17890" w:rsidRPr="00F52800" w:rsidRDefault="00F17890" w:rsidP="00F17890">
      <w:pPr>
        <w:tabs>
          <w:tab w:val="left" w:pos="8640"/>
        </w:tabs>
        <w:ind w:firstLine="540"/>
        <w:jc w:val="center"/>
        <w:rPr>
          <w:rFonts w:ascii="Times New Roman" w:hAnsi="Times New Roman"/>
          <w:i/>
        </w:rPr>
      </w:pPr>
      <w:r w:rsidRPr="00F52800">
        <w:rPr>
          <w:i/>
          <w:position w:val="-28"/>
        </w:rPr>
        <w:object w:dxaOrig="4420" w:dyaOrig="680">
          <v:shape id="_x0000_i1481" type="#_x0000_t75" style="width:221.2pt;height:34pt" o:ole="">
            <v:imagedata r:id="rId925" o:title=""/>
          </v:shape>
          <o:OLEObject Type="Embed" ProgID="Equation.3" ShapeID="_x0000_i1481" DrawAspect="Content" ObjectID="_1406763249" r:id="rId926"/>
        </w:object>
      </w:r>
      <w:r w:rsidRPr="00F52800">
        <w:rPr>
          <w:i/>
        </w:rPr>
        <w:t>.</w:t>
      </w:r>
    </w:p>
    <w:p w:rsidR="00F17890" w:rsidRPr="00A04DED" w:rsidRDefault="00F17890" w:rsidP="00F17890">
      <w:pPr>
        <w:shd w:val="clear" w:color="auto" w:fill="FFFFFF"/>
        <w:tabs>
          <w:tab w:val="left" w:pos="8640"/>
        </w:tabs>
        <w:spacing w:before="108"/>
        <w:ind w:firstLine="540"/>
        <w:jc w:val="both"/>
        <w:rPr>
          <w:rFonts w:ascii="Times New Roman" w:hAnsi="Times New Roman"/>
        </w:rPr>
      </w:pPr>
      <w:r w:rsidRPr="00A04DED">
        <w:rPr>
          <w:rFonts w:ascii="Times New Roman" w:hAnsi="Times New Roman"/>
          <w:b/>
          <w:spacing w:val="39"/>
        </w:rPr>
        <w:t>Решение</w:t>
      </w:r>
      <w:r w:rsidRPr="00A04DED">
        <w:rPr>
          <w:rFonts w:ascii="Times New Roman" w:hAnsi="Times New Roman"/>
          <w:spacing w:val="39"/>
        </w:rPr>
        <w:t>.</w:t>
      </w:r>
      <w:r>
        <w:rPr>
          <w:rFonts w:ascii="Times New Roman" w:hAnsi="Times New Roman"/>
          <w:spacing w:val="39"/>
        </w:rPr>
        <w:t xml:space="preserve"> </w:t>
      </w:r>
      <w:r>
        <w:rPr>
          <w:rFonts w:ascii="Times New Roman" w:hAnsi="Times New Roman"/>
        </w:rPr>
        <w:t>Находим</w:t>
      </w:r>
      <w:r w:rsidRPr="00A04DED">
        <w:rPr>
          <w:rFonts w:ascii="Times New Roman" w:hAnsi="Times New Roman"/>
        </w:rPr>
        <w:t xml:space="preserve"> действующ</w:t>
      </w:r>
      <w:r>
        <w:rPr>
          <w:rFonts w:ascii="Times New Roman" w:hAnsi="Times New Roman"/>
        </w:rPr>
        <w:t xml:space="preserve">ее и среднее значения напряжения </w:t>
      </w:r>
      <w:r w:rsidRPr="00A04DED">
        <w:rPr>
          <w:rFonts w:ascii="Times New Roman" w:hAnsi="Times New Roman"/>
        </w:rPr>
        <w:t>непосредственным интегрированием:</w:t>
      </w:r>
    </w:p>
    <w:p w:rsidR="00F17890" w:rsidRPr="00F52800" w:rsidRDefault="00F17890" w:rsidP="00F17890">
      <w:pPr>
        <w:tabs>
          <w:tab w:val="left" w:pos="8640"/>
        </w:tabs>
        <w:ind w:firstLine="540"/>
        <w:jc w:val="center"/>
        <w:rPr>
          <w:i/>
        </w:rPr>
      </w:pPr>
      <w:r w:rsidRPr="00F52800">
        <w:rPr>
          <w:i/>
          <w:position w:val="-36"/>
        </w:rPr>
        <w:object w:dxaOrig="6960" w:dyaOrig="900">
          <v:shape id="_x0000_i1482" type="#_x0000_t75" style="width:348.5pt;height:44.95pt" o:ole="">
            <v:imagedata r:id="rId927" o:title=""/>
          </v:shape>
          <o:OLEObject Type="Embed" ProgID="Equation.3" ShapeID="_x0000_i1482" DrawAspect="Content" ObjectID="_1406763250" r:id="rId928"/>
        </w:object>
      </w:r>
      <w:r w:rsidRPr="00F52800">
        <w:rPr>
          <w:i/>
        </w:rPr>
        <w:t>;</w:t>
      </w:r>
    </w:p>
    <w:p w:rsidR="00F17890" w:rsidRPr="00F52800" w:rsidRDefault="00F17890" w:rsidP="00F17890">
      <w:pPr>
        <w:tabs>
          <w:tab w:val="left" w:pos="8640"/>
        </w:tabs>
        <w:ind w:firstLine="540"/>
        <w:jc w:val="center"/>
        <w:rPr>
          <w:i/>
        </w:rPr>
      </w:pPr>
    </w:p>
    <w:p w:rsidR="00F17890" w:rsidRPr="00F52800" w:rsidRDefault="00F17890" w:rsidP="00F17890">
      <w:pPr>
        <w:tabs>
          <w:tab w:val="left" w:pos="8640"/>
        </w:tabs>
        <w:ind w:firstLine="540"/>
        <w:jc w:val="center"/>
        <w:rPr>
          <w:i/>
        </w:rPr>
      </w:pPr>
      <w:r w:rsidRPr="00F52800">
        <w:rPr>
          <w:i/>
          <w:position w:val="-32"/>
        </w:rPr>
        <w:object w:dxaOrig="4540" w:dyaOrig="780">
          <v:shape id="_x0000_i1483" type="#_x0000_t75" style="width:226.95pt;height:38.6pt" o:ole="">
            <v:imagedata r:id="rId929" o:title=""/>
          </v:shape>
          <o:OLEObject Type="Embed" ProgID="Equation.3" ShapeID="_x0000_i1483" DrawAspect="Content" ObjectID="_1406763251" r:id="rId930"/>
        </w:object>
      </w:r>
      <w:r w:rsidRPr="00F52800">
        <w:rPr>
          <w:i/>
        </w:rPr>
        <w:t>.</w:t>
      </w:r>
    </w:p>
    <w:p w:rsidR="00F17890" w:rsidRPr="00224F7E" w:rsidRDefault="00F17890" w:rsidP="00F17890">
      <w:pPr>
        <w:shd w:val="clear" w:color="auto" w:fill="FFFFFF"/>
        <w:tabs>
          <w:tab w:val="left" w:pos="8640"/>
        </w:tabs>
        <w:spacing w:before="156"/>
        <w:ind w:firstLine="540"/>
        <w:jc w:val="both"/>
        <w:rPr>
          <w:rFonts w:ascii="Times New Roman" w:hAnsi="Times New Roman"/>
        </w:rPr>
      </w:pPr>
      <w:r w:rsidRPr="00FA4FB3">
        <w:rPr>
          <w:rFonts w:ascii="Times New Roman" w:hAnsi="Times New Roman"/>
        </w:rPr>
        <w:lastRenderedPageBreak/>
        <w:t>Учитывая</w:t>
      </w:r>
      <w:r>
        <w:rPr>
          <w:rFonts w:ascii="Times New Roman" w:hAnsi="Times New Roman"/>
        </w:rPr>
        <w:t xml:space="preserve"> </w:t>
      </w:r>
      <w:r w:rsidRPr="00FA4FB3">
        <w:rPr>
          <w:rFonts w:ascii="Times New Roman" w:hAnsi="Times New Roman"/>
        </w:rPr>
        <w:t>только</w:t>
      </w:r>
      <w:r>
        <w:rPr>
          <w:rFonts w:ascii="Times New Roman" w:hAnsi="Times New Roman"/>
        </w:rPr>
        <w:t xml:space="preserve"> </w:t>
      </w:r>
      <w:r w:rsidRPr="00FA4FB3">
        <w:rPr>
          <w:rFonts w:ascii="Times New Roman" w:hAnsi="Times New Roman"/>
        </w:rPr>
        <w:t>первый</w:t>
      </w:r>
      <w:r>
        <w:rPr>
          <w:rFonts w:ascii="Times New Roman" w:hAnsi="Times New Roman"/>
        </w:rPr>
        <w:t xml:space="preserve"> </w:t>
      </w:r>
      <w:r w:rsidRPr="00FA4FB3">
        <w:rPr>
          <w:rFonts w:ascii="Times New Roman" w:hAnsi="Times New Roman"/>
        </w:rPr>
        <w:t>член</w:t>
      </w:r>
      <w:r>
        <w:rPr>
          <w:rFonts w:ascii="Times New Roman" w:hAnsi="Times New Roman"/>
        </w:rPr>
        <w:t xml:space="preserve"> </w:t>
      </w:r>
      <w:r w:rsidRPr="00FA4FB3">
        <w:rPr>
          <w:rFonts w:ascii="Times New Roman" w:hAnsi="Times New Roman"/>
        </w:rPr>
        <w:t>разложения в ряд Фурье, оценим погрешность</w:t>
      </w:r>
      <w:r w:rsidRPr="00221B91">
        <w:rPr>
          <w:i/>
          <w:position w:val="-6"/>
        </w:rPr>
        <w:object w:dxaOrig="220" w:dyaOrig="279">
          <v:shape id="_x0000_i1484" type="#_x0000_t75" style="width:10.95pt;height:13.8pt" o:ole="">
            <v:imagedata r:id="rId931" o:title=""/>
          </v:shape>
          <o:OLEObject Type="Embed" ProgID="Equation.3" ShapeID="_x0000_i1484" DrawAspect="Content" ObjectID="_1406763252" r:id="rId932"/>
        </w:object>
      </w:r>
      <w:r w:rsidRPr="00224F7E">
        <w:rPr>
          <w:rFonts w:ascii="Times New Roman" w:hAnsi="Times New Roman"/>
        </w:rPr>
        <w:t>:</w:t>
      </w:r>
    </w:p>
    <w:p w:rsidR="00F17890" w:rsidRPr="00221B91" w:rsidRDefault="00F17890" w:rsidP="00F17890">
      <w:pPr>
        <w:tabs>
          <w:tab w:val="left" w:pos="8640"/>
        </w:tabs>
        <w:ind w:firstLine="540"/>
        <w:jc w:val="center"/>
        <w:rPr>
          <w:i/>
        </w:rPr>
      </w:pPr>
      <w:r w:rsidRPr="00221B91">
        <w:rPr>
          <w:i/>
          <w:position w:val="-12"/>
        </w:rPr>
        <w:object w:dxaOrig="1100" w:dyaOrig="360">
          <v:shape id="_x0000_i1485" type="#_x0000_t75" style="width:55.3pt;height:17.85pt" o:ole="">
            <v:imagedata r:id="rId933" o:title=""/>
          </v:shape>
          <o:OLEObject Type="Embed" ProgID="Equation.3" ShapeID="_x0000_i1485" DrawAspect="Content" ObjectID="_1406763253" r:id="rId934"/>
        </w:object>
      </w:r>
      <w:r w:rsidRPr="00221B91">
        <w:rPr>
          <w:i/>
        </w:rPr>
        <w:t>;</w:t>
      </w:r>
    </w:p>
    <w:p w:rsidR="00F17890" w:rsidRPr="00221B91" w:rsidRDefault="00F17890" w:rsidP="00F17890">
      <w:pPr>
        <w:tabs>
          <w:tab w:val="left" w:pos="8640"/>
        </w:tabs>
        <w:ind w:firstLine="540"/>
        <w:jc w:val="center"/>
        <w:rPr>
          <w:i/>
        </w:rPr>
      </w:pPr>
    </w:p>
    <w:p w:rsidR="00F17890" w:rsidRPr="00221B91" w:rsidRDefault="00F17890" w:rsidP="00F17890">
      <w:pPr>
        <w:tabs>
          <w:tab w:val="left" w:pos="8640"/>
        </w:tabs>
        <w:ind w:firstLine="540"/>
        <w:jc w:val="center"/>
        <w:rPr>
          <w:i/>
        </w:rPr>
      </w:pPr>
      <w:r w:rsidRPr="00221B91">
        <w:rPr>
          <w:i/>
          <w:position w:val="-56"/>
        </w:rPr>
        <w:object w:dxaOrig="4340" w:dyaOrig="1240">
          <v:shape id="_x0000_i1486" type="#_x0000_t75" style="width:217.15pt;height:61.65pt" o:ole="">
            <v:imagedata r:id="rId935" o:title=""/>
          </v:shape>
          <o:OLEObject Type="Embed" ProgID="Equation.3" ShapeID="_x0000_i1486" DrawAspect="Content" ObjectID="_1406763254" r:id="rId936"/>
        </w:object>
      </w:r>
      <w:r w:rsidRPr="00221B91">
        <w:rPr>
          <w:i/>
        </w:rPr>
        <w:t>.</w:t>
      </w:r>
    </w:p>
    <w:p w:rsidR="00F17890" w:rsidRPr="00FA4FB3" w:rsidRDefault="00F17890" w:rsidP="00F17890">
      <w:pPr>
        <w:shd w:val="clear" w:color="auto" w:fill="FFFFFF"/>
        <w:tabs>
          <w:tab w:val="left" w:pos="8640"/>
        </w:tabs>
        <w:spacing w:before="146"/>
        <w:ind w:firstLine="540"/>
        <w:jc w:val="both"/>
        <w:rPr>
          <w:rFonts w:ascii="Times New Roman" w:hAnsi="Times New Roman"/>
        </w:rPr>
      </w:pPr>
      <w:r w:rsidRPr="00FA4FB3">
        <w:rPr>
          <w:rFonts w:ascii="Times New Roman" w:hAnsi="Times New Roman"/>
        </w:rPr>
        <w:t>С учетом первых трех членов разложения получим</w:t>
      </w:r>
    </w:p>
    <w:p w:rsidR="00F17890" w:rsidRPr="00221B91" w:rsidRDefault="00F17890" w:rsidP="00F17890">
      <w:pPr>
        <w:tabs>
          <w:tab w:val="left" w:pos="8640"/>
        </w:tabs>
        <w:ind w:firstLine="540"/>
        <w:jc w:val="center"/>
        <w:rPr>
          <w:i/>
        </w:rPr>
      </w:pPr>
      <w:r w:rsidRPr="00221B91">
        <w:rPr>
          <w:i/>
          <w:position w:val="-32"/>
        </w:rPr>
        <w:object w:dxaOrig="4900" w:dyaOrig="840">
          <v:shape id="_x0000_i1487" type="#_x0000_t75" style="width:245.4pt;height:42.05pt" o:ole="">
            <v:imagedata r:id="rId937" o:title=""/>
          </v:shape>
          <o:OLEObject Type="Embed" ProgID="Equation.3" ShapeID="_x0000_i1487" DrawAspect="Content" ObjectID="_1406763255" r:id="rId938"/>
        </w:object>
      </w:r>
      <w:r w:rsidRPr="00221B91">
        <w:rPr>
          <w:i/>
        </w:rPr>
        <w:t>;</w:t>
      </w:r>
    </w:p>
    <w:p w:rsidR="00F17890" w:rsidRPr="00221B91" w:rsidRDefault="00F17890" w:rsidP="00F17890">
      <w:pPr>
        <w:tabs>
          <w:tab w:val="left" w:pos="8640"/>
        </w:tabs>
        <w:ind w:firstLine="540"/>
        <w:jc w:val="center"/>
        <w:rPr>
          <w:i/>
        </w:rPr>
      </w:pPr>
    </w:p>
    <w:p w:rsidR="00F17890" w:rsidRPr="00221B91" w:rsidRDefault="00F17890" w:rsidP="00F17890">
      <w:pPr>
        <w:tabs>
          <w:tab w:val="left" w:pos="8640"/>
        </w:tabs>
        <w:ind w:firstLine="540"/>
        <w:jc w:val="center"/>
        <w:rPr>
          <w:i/>
        </w:rPr>
      </w:pPr>
      <w:r w:rsidRPr="00221B91">
        <w:rPr>
          <w:i/>
          <w:position w:val="-56"/>
        </w:rPr>
        <w:object w:dxaOrig="4800" w:dyaOrig="1240">
          <v:shape id="_x0000_i1488" type="#_x0000_t75" style="width:240.2pt;height:61.65pt" o:ole="">
            <v:imagedata r:id="rId939" o:title=""/>
          </v:shape>
          <o:OLEObject Type="Embed" ProgID="Equation.3" ShapeID="_x0000_i1488" DrawAspect="Content" ObjectID="_1406763256" r:id="rId940"/>
        </w:object>
      </w:r>
      <w:r w:rsidRPr="00221B91">
        <w:rPr>
          <w:i/>
        </w:rPr>
        <w:t>.</w:t>
      </w:r>
    </w:p>
    <w:p w:rsidR="00F17890" w:rsidRPr="00FA4FB3" w:rsidRDefault="00F17890" w:rsidP="00F17890">
      <w:pPr>
        <w:shd w:val="clear" w:color="auto" w:fill="FFFFFF"/>
        <w:tabs>
          <w:tab w:val="left" w:pos="8640"/>
        </w:tabs>
        <w:spacing w:before="146"/>
        <w:ind w:firstLine="540"/>
        <w:jc w:val="both"/>
        <w:rPr>
          <w:rFonts w:ascii="Times New Roman" w:hAnsi="Times New Roman"/>
        </w:rPr>
      </w:pPr>
      <w:r w:rsidRPr="00FA4FB3">
        <w:rPr>
          <w:rFonts w:ascii="Times New Roman" w:hAnsi="Times New Roman"/>
        </w:rPr>
        <w:t>Получаем погрешность, вполне допустимую при инженерных расчетах. Таким образом, остальными членами разложения в ряд Фурье можно пренебречь.</w:t>
      </w:r>
    </w:p>
    <w:p w:rsidR="00F17890" w:rsidRDefault="00F17890" w:rsidP="00F17890">
      <w:pPr>
        <w:shd w:val="clear" w:color="auto" w:fill="FFFFFF"/>
        <w:tabs>
          <w:tab w:val="left" w:pos="8640"/>
        </w:tabs>
        <w:spacing w:before="2"/>
        <w:ind w:firstLine="540"/>
        <w:jc w:val="both"/>
        <w:rPr>
          <w:rFonts w:ascii="Times New Roman" w:hAnsi="Times New Roman"/>
        </w:rPr>
      </w:pPr>
      <w:r w:rsidRPr="00FA4FB3">
        <w:rPr>
          <w:rFonts w:ascii="Times New Roman" w:hAnsi="Times New Roman"/>
        </w:rPr>
        <w:t>Определим коэффициенты, характеризующие форму кривой напряжения</w:t>
      </w:r>
      <w:r w:rsidRPr="00224F7E">
        <w:rPr>
          <w:rFonts w:ascii="Times New Roman" w:hAnsi="Times New Roman"/>
        </w:rPr>
        <w:t>:</w:t>
      </w:r>
    </w:p>
    <w:p w:rsidR="00F17890" w:rsidRPr="00221B91" w:rsidRDefault="00F17890" w:rsidP="00F17890">
      <w:pPr>
        <w:tabs>
          <w:tab w:val="left" w:pos="8640"/>
        </w:tabs>
        <w:ind w:firstLine="540"/>
        <w:jc w:val="center"/>
        <w:rPr>
          <w:i/>
        </w:rPr>
      </w:pPr>
      <w:r w:rsidRPr="00221B91">
        <w:rPr>
          <w:i/>
          <w:position w:val="-30"/>
        </w:rPr>
        <w:object w:dxaOrig="2180" w:dyaOrig="700">
          <v:shape id="_x0000_i1489" type="#_x0000_t75" style="width:108.85pt;height:35.15pt" o:ole="">
            <v:imagedata r:id="rId941" o:title=""/>
          </v:shape>
          <o:OLEObject Type="Embed" ProgID="Equation.3" ShapeID="_x0000_i1489" DrawAspect="Content" ObjectID="_1406763257" r:id="rId942"/>
        </w:object>
      </w:r>
      <w:r w:rsidRPr="00221B91">
        <w:rPr>
          <w:i/>
        </w:rPr>
        <w:t xml:space="preserve">; </w:t>
      </w:r>
      <w:r w:rsidRPr="00221B91">
        <w:rPr>
          <w:i/>
          <w:position w:val="-32"/>
        </w:rPr>
        <w:object w:dxaOrig="2820" w:dyaOrig="700">
          <v:shape id="_x0000_i1490" type="#_x0000_t75" style="width:141.1pt;height:35.15pt" o:ole="">
            <v:imagedata r:id="rId943" o:title=""/>
          </v:shape>
          <o:OLEObject Type="Embed" ProgID="Equation.3" ShapeID="_x0000_i1490" DrawAspect="Content" ObjectID="_1406763258" r:id="rId944"/>
        </w:object>
      </w:r>
      <w:r w:rsidRPr="00221B91">
        <w:rPr>
          <w:i/>
        </w:rPr>
        <w:t>;</w:t>
      </w:r>
    </w:p>
    <w:p w:rsidR="00F17890" w:rsidRPr="00221B91" w:rsidRDefault="00F17890" w:rsidP="00F17890">
      <w:pPr>
        <w:tabs>
          <w:tab w:val="left" w:pos="8640"/>
        </w:tabs>
        <w:ind w:firstLine="540"/>
        <w:jc w:val="center"/>
        <w:rPr>
          <w:i/>
        </w:rPr>
      </w:pPr>
      <w:r w:rsidRPr="00221B91">
        <w:rPr>
          <w:i/>
          <w:position w:val="-32"/>
        </w:rPr>
        <w:object w:dxaOrig="2720" w:dyaOrig="700">
          <v:shape id="_x0000_i1491" type="#_x0000_t75" style="width:135.95pt;height:35.15pt" o:ole="">
            <v:imagedata r:id="rId945" o:title=""/>
          </v:shape>
          <o:OLEObject Type="Embed" ProgID="Equation.3" ShapeID="_x0000_i1491" DrawAspect="Content" ObjectID="_1406763259" r:id="rId946"/>
        </w:object>
      </w:r>
      <w:r w:rsidRPr="00221B91">
        <w:rPr>
          <w:i/>
        </w:rPr>
        <w:t>.</w:t>
      </w:r>
    </w:p>
    <w:p w:rsidR="00F17890" w:rsidRPr="000F6900" w:rsidRDefault="00F17890" w:rsidP="00F17890">
      <w:pPr>
        <w:tabs>
          <w:tab w:val="left" w:pos="8640"/>
        </w:tabs>
        <w:ind w:firstLine="540"/>
        <w:rPr>
          <w:rFonts w:ascii="Times New Roman" w:hAnsi="Times New Roman"/>
        </w:rPr>
      </w:pPr>
      <w:r w:rsidRPr="00224F7E">
        <w:rPr>
          <w:rFonts w:ascii="Times New Roman" w:hAnsi="Times New Roman"/>
          <w:b/>
        </w:rPr>
        <w:t>Задача 2.</w:t>
      </w:r>
      <w:r w:rsidRPr="00224F7E">
        <w:rPr>
          <w:rFonts w:ascii="Times New Roman" w:hAnsi="Times New Roman"/>
        </w:rPr>
        <w:t xml:space="preserve"> Определить индуктивности </w:t>
      </w:r>
      <w:r w:rsidR="001D6782">
        <w:rPr>
          <w:noProof/>
          <w:position w:val="-10"/>
        </w:rPr>
        <w:drawing>
          <wp:inline distT="0" distB="0" distL="0" distR="0">
            <wp:extent cx="171450" cy="21463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71450" cy="214630"/>
                    </a:xfrm>
                    <a:prstGeom prst="rect">
                      <a:avLst/>
                    </a:prstGeom>
                    <a:noFill/>
                    <a:ln>
                      <a:noFill/>
                    </a:ln>
                  </pic:spPr>
                </pic:pic>
              </a:graphicData>
            </a:graphic>
          </wp:inline>
        </w:drawing>
      </w:r>
      <w:r w:rsidRPr="00224F7E">
        <w:rPr>
          <w:rFonts w:ascii="Times New Roman" w:hAnsi="Times New Roman"/>
          <w:i/>
          <w:iCs/>
        </w:rPr>
        <w:t xml:space="preserve"> </w:t>
      </w:r>
      <w:r w:rsidRPr="00224F7E">
        <w:rPr>
          <w:rFonts w:ascii="Times New Roman" w:hAnsi="Times New Roman"/>
        </w:rPr>
        <w:t xml:space="preserve">и </w:t>
      </w:r>
      <w:r w:rsidRPr="00221B91">
        <w:rPr>
          <w:position w:val="-10"/>
        </w:rPr>
        <w:object w:dxaOrig="279" w:dyaOrig="340">
          <v:shape id="_x0000_i1492" type="#_x0000_t75" style="width:13.8pt;height:16.7pt" o:ole="">
            <v:imagedata r:id="rId948" o:title=""/>
          </v:shape>
          <o:OLEObject Type="Embed" ProgID="Equation.3" ShapeID="_x0000_i1492" DrawAspect="Content" ObjectID="_1406763260" r:id="rId949"/>
        </w:object>
      </w:r>
      <w:r w:rsidRPr="00224F7E">
        <w:rPr>
          <w:rFonts w:ascii="Times New Roman" w:hAnsi="Times New Roman"/>
          <w:i/>
          <w:iCs/>
        </w:rPr>
        <w:t xml:space="preserve"> </w:t>
      </w:r>
      <w:r w:rsidRPr="00224F7E">
        <w:rPr>
          <w:rFonts w:ascii="Times New Roman" w:hAnsi="Times New Roman"/>
        </w:rPr>
        <w:t>резонансного фильтра (рис. 24), являющегося бесконечно большим сопротивлением для тока первой</w:t>
      </w:r>
      <w:r>
        <w:rPr>
          <w:rFonts w:ascii="Times New Roman" w:hAnsi="Times New Roman"/>
        </w:rPr>
        <w:t xml:space="preserve"> гармоники и не представляющего </w:t>
      </w:r>
      <w:r w:rsidRPr="00224F7E">
        <w:rPr>
          <w:rFonts w:ascii="Times New Roman" w:hAnsi="Times New Roman"/>
        </w:rPr>
        <w:t xml:space="preserve">сопротивления </w:t>
      </w:r>
      <w:r>
        <w:rPr>
          <w:rFonts w:ascii="Times New Roman" w:hAnsi="Times New Roman"/>
        </w:rPr>
        <w:t>для тока седьмой гармоники. Да</w:t>
      </w:r>
      <w:r w:rsidRPr="00224F7E">
        <w:rPr>
          <w:rFonts w:ascii="Times New Roman" w:hAnsi="Times New Roman"/>
        </w:rPr>
        <w:t xml:space="preserve">но; </w:t>
      </w:r>
      <w:r w:rsidRPr="00221B91">
        <w:rPr>
          <w:position w:val="-6"/>
        </w:rPr>
        <w:object w:dxaOrig="1200" w:dyaOrig="279">
          <v:shape id="_x0000_i1493" type="#_x0000_t75" style="width:61.05pt;height:13.8pt" o:ole="">
            <v:imagedata r:id="rId950" o:title=""/>
          </v:shape>
          <o:OLEObject Type="Embed" ProgID="Equation.3" ShapeID="_x0000_i1493" DrawAspect="Content" ObjectID="_1406763261" r:id="rId951"/>
        </w:object>
      </w:r>
      <w:r w:rsidRPr="00224F7E">
        <w:rPr>
          <w:rFonts w:ascii="Times New Roman" w:hAnsi="Times New Roman"/>
        </w:rPr>
        <w:t xml:space="preserve">, </w:t>
      </w:r>
      <w:r w:rsidRPr="00221B91">
        <w:rPr>
          <w:position w:val="-10"/>
        </w:rPr>
        <w:object w:dxaOrig="1040" w:dyaOrig="340">
          <v:shape id="_x0000_i1494" type="#_x0000_t75" style="width:53pt;height:16.7pt" o:ole="">
            <v:imagedata r:id="rId952" o:title=""/>
          </v:shape>
          <o:OLEObject Type="Embed" ProgID="Equation.3" ShapeID="_x0000_i1494" DrawAspect="Content" ObjectID="_1406763262" r:id="rId953"/>
        </w:object>
      </w:r>
      <w:r w:rsidRPr="00224F7E">
        <w:rPr>
          <w:rFonts w:ascii="Times New Roman" w:hAnsi="Times New Roman"/>
        </w:rPr>
        <w:t>.</w:t>
      </w:r>
    </w:p>
    <w:p w:rsidR="00F17890" w:rsidRPr="00DA3A74" w:rsidRDefault="00F17890" w:rsidP="00F17890">
      <w:pPr>
        <w:tabs>
          <w:tab w:val="left" w:pos="8640"/>
        </w:tabs>
        <w:ind w:firstLine="540"/>
        <w:rPr>
          <w:rFonts w:ascii="Times New Roman" w:hAnsi="Times New Roman"/>
          <w:i/>
        </w:rPr>
      </w:pPr>
      <w:r w:rsidRPr="00224F7E">
        <w:rPr>
          <w:rFonts w:ascii="Times New Roman" w:hAnsi="Times New Roman"/>
          <w:b/>
          <w:spacing w:val="36"/>
        </w:rPr>
        <w:t>Решение.</w:t>
      </w:r>
      <w:r w:rsidRPr="00224F7E">
        <w:rPr>
          <w:rFonts w:ascii="Times New Roman" w:hAnsi="Times New Roman"/>
        </w:rPr>
        <w:t xml:space="preserve"> Чтобы исключить первую гармонику в нагрузке, необходимо выполнить условие резонанса токов:</w:t>
      </w:r>
      <w:r>
        <w:rPr>
          <w:rFonts w:ascii="Times New Roman" w:hAnsi="Times New Roman"/>
        </w:rPr>
        <w:t xml:space="preserve"> </w:t>
      </w:r>
      <w:r w:rsidR="001D6782">
        <w:rPr>
          <w:noProof/>
          <w:position w:val="-10"/>
        </w:rPr>
        <w:drawing>
          <wp:inline distT="0" distB="0" distL="0" distR="0">
            <wp:extent cx="878840" cy="21463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878840" cy="214630"/>
                    </a:xfrm>
                    <a:prstGeom prst="rect">
                      <a:avLst/>
                    </a:prstGeom>
                    <a:noFill/>
                    <a:ln>
                      <a:noFill/>
                    </a:ln>
                  </pic:spPr>
                </pic:pic>
              </a:graphicData>
            </a:graphic>
          </wp:inline>
        </w:drawing>
      </w:r>
      <w:r w:rsidRPr="00224F7E">
        <w:rPr>
          <w:rFonts w:ascii="Times New Roman" w:hAnsi="Times New Roman"/>
          <w:i/>
          <w:iCs/>
        </w:rPr>
        <w:t>,</w:t>
      </w:r>
      <w:r w:rsidRPr="00DA3A74">
        <w:rPr>
          <w:rFonts w:ascii="Times New Roman" w:hAnsi="Times New Roman"/>
          <w:i/>
          <w:iCs/>
        </w:rPr>
        <w:t xml:space="preserve"> </w:t>
      </w:r>
      <w:r w:rsidRPr="00224F7E">
        <w:rPr>
          <w:rFonts w:ascii="Times New Roman" w:hAnsi="Times New Roman"/>
        </w:rPr>
        <w:t>отсюда</w:t>
      </w:r>
    </w:p>
    <w:p w:rsidR="00F17890" w:rsidRPr="00B921AB" w:rsidRDefault="00F17890" w:rsidP="00F17890">
      <w:pPr>
        <w:tabs>
          <w:tab w:val="left" w:pos="8640"/>
        </w:tabs>
        <w:ind w:firstLine="540"/>
        <w:jc w:val="center"/>
        <w:rPr>
          <w:i/>
        </w:rPr>
      </w:pPr>
      <w:r w:rsidRPr="00B921AB">
        <w:rPr>
          <w:i/>
          <w:position w:val="-30"/>
        </w:rPr>
        <w:object w:dxaOrig="3280" w:dyaOrig="680">
          <v:shape id="_x0000_i1495" type="#_x0000_t75" style="width:164.15pt;height:34pt" o:ole="">
            <v:imagedata r:id="rId955" o:title=""/>
          </v:shape>
          <o:OLEObject Type="Embed" ProgID="Equation.3" ShapeID="_x0000_i1495" DrawAspect="Content" ObjectID="_1406763263" r:id="rId956"/>
        </w:object>
      </w:r>
      <w:r w:rsidRPr="00B921AB">
        <w:rPr>
          <w:i/>
        </w:rPr>
        <w:t xml:space="preserve"> мГ.</w:t>
      </w:r>
    </w:p>
    <w:p w:rsidR="00F17890" w:rsidRPr="00D27B3F" w:rsidRDefault="00F17890" w:rsidP="00F17890">
      <w:pPr>
        <w:shd w:val="clear" w:color="auto" w:fill="FFFFFF"/>
        <w:tabs>
          <w:tab w:val="left" w:pos="8640"/>
        </w:tabs>
        <w:spacing w:before="103"/>
        <w:ind w:firstLine="540"/>
        <w:rPr>
          <w:rFonts w:ascii="Times New Roman" w:hAnsi="Times New Roman"/>
        </w:rPr>
      </w:pPr>
      <w:r w:rsidRPr="00DA3A74">
        <w:rPr>
          <w:rFonts w:ascii="Times New Roman" w:hAnsi="Times New Roman"/>
        </w:rPr>
        <w:t xml:space="preserve">Чтобы выделить седьмую гармонику в нагрузке </w:t>
      </w:r>
      <w:r w:rsidRPr="00FA4FB3">
        <w:rPr>
          <w:rFonts w:ascii="Times New Roman" w:hAnsi="Times New Roman"/>
          <w:i/>
          <w:iCs/>
          <w:lang w:val="en-US"/>
        </w:rPr>
        <w:t>Z</w:t>
      </w:r>
      <w:r w:rsidRPr="00FA4FB3">
        <w:rPr>
          <w:rFonts w:ascii="Times New Roman" w:hAnsi="Times New Roman"/>
          <w:i/>
          <w:iCs/>
          <w:sz w:val="14"/>
          <w:szCs w:val="14"/>
          <w:vertAlign w:val="subscript"/>
          <w:lang w:val="en-US"/>
        </w:rPr>
        <w:t>H</w:t>
      </w:r>
      <w:r w:rsidRPr="00FA4FB3">
        <w:rPr>
          <w:rFonts w:ascii="Times New Roman" w:hAnsi="Times New Roman"/>
          <w:i/>
          <w:iCs/>
        </w:rPr>
        <w:t xml:space="preserve"> </w:t>
      </w:r>
      <w:r w:rsidRPr="00DA3A74">
        <w:rPr>
          <w:rFonts w:ascii="Times New Roman" w:hAnsi="Times New Roman"/>
          <w:i/>
          <w:iCs/>
        </w:rPr>
        <w:t xml:space="preserve">, </w:t>
      </w:r>
      <w:r w:rsidRPr="00DA3A74">
        <w:rPr>
          <w:rFonts w:ascii="Times New Roman" w:hAnsi="Times New Roman"/>
        </w:rPr>
        <w:t>следует обеспечить условие рез</w:t>
      </w:r>
      <w:r>
        <w:rPr>
          <w:rFonts w:ascii="Times New Roman" w:hAnsi="Times New Roman"/>
        </w:rPr>
        <w:t>онанса напряжений для седьмой г</w:t>
      </w:r>
      <w:r w:rsidRPr="00DA3A74">
        <w:rPr>
          <w:rFonts w:ascii="Times New Roman" w:hAnsi="Times New Roman"/>
        </w:rPr>
        <w:t>армоники:</w:t>
      </w:r>
    </w:p>
    <w:p w:rsidR="00F17890" w:rsidRPr="00B921AB" w:rsidRDefault="001D6782" w:rsidP="00F17890">
      <w:pPr>
        <w:tabs>
          <w:tab w:val="left" w:pos="8640"/>
        </w:tabs>
        <w:ind w:firstLine="540"/>
        <w:jc w:val="center"/>
        <w:rPr>
          <w:i/>
        </w:rPr>
      </w:pPr>
      <w:r>
        <w:rPr>
          <w:i/>
          <w:noProof/>
          <w:position w:val="-60"/>
        </w:rPr>
        <w:lastRenderedPageBreak/>
        <w:drawing>
          <wp:inline distT="0" distB="0" distL="0" distR="0">
            <wp:extent cx="1435735" cy="621665"/>
            <wp:effectExtent l="0" t="0" r="0" b="698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435735" cy="621665"/>
                    </a:xfrm>
                    <a:prstGeom prst="rect">
                      <a:avLst/>
                    </a:prstGeom>
                    <a:noFill/>
                    <a:ln>
                      <a:noFill/>
                    </a:ln>
                  </pic:spPr>
                </pic:pic>
              </a:graphicData>
            </a:graphic>
          </wp:inline>
        </w:drawing>
      </w:r>
      <w:r w:rsidR="00F17890" w:rsidRPr="00B921AB">
        <w:rPr>
          <w:i/>
        </w:rPr>
        <w:t>,</w:t>
      </w:r>
    </w:p>
    <w:p w:rsidR="00F17890" w:rsidRDefault="00F17890" w:rsidP="00F17890">
      <w:pPr>
        <w:tabs>
          <w:tab w:val="left" w:pos="8640"/>
        </w:tabs>
        <w:ind w:firstLine="540"/>
        <w:jc w:val="center"/>
      </w:pPr>
    </w:p>
    <w:p w:rsidR="00F17890" w:rsidRPr="006663C4" w:rsidRDefault="001D6782" w:rsidP="00F17890">
      <w:pPr>
        <w:tabs>
          <w:tab w:val="left" w:pos="8640"/>
        </w:tabs>
        <w:ind w:firstLine="540"/>
        <w:jc w:val="center"/>
      </w:pPr>
      <w:r>
        <w:rPr>
          <w:noProof/>
        </w:rPr>
        <w:drawing>
          <wp:inline distT="0" distB="0" distL="0" distR="0">
            <wp:extent cx="2350135" cy="1357630"/>
            <wp:effectExtent l="0" t="0" r="0" b="0"/>
            <wp:docPr id="501" name="Рисунок 501" descr="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Рисунок 24"/>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350135" cy="1357630"/>
                    </a:xfrm>
                    <a:prstGeom prst="rect">
                      <a:avLst/>
                    </a:prstGeom>
                    <a:noFill/>
                    <a:ln>
                      <a:noFill/>
                    </a:ln>
                  </pic:spPr>
                </pic:pic>
              </a:graphicData>
            </a:graphic>
          </wp:inline>
        </w:drawing>
      </w:r>
    </w:p>
    <w:p w:rsidR="00F17890" w:rsidRDefault="00F17890" w:rsidP="00F17890">
      <w:pPr>
        <w:tabs>
          <w:tab w:val="left" w:pos="8640"/>
        </w:tabs>
        <w:ind w:firstLine="540"/>
        <w:jc w:val="center"/>
        <w:rPr>
          <w:rFonts w:ascii="Times New Roman" w:hAnsi="Times New Roman"/>
          <w:sz w:val="18"/>
          <w:szCs w:val="18"/>
        </w:rPr>
      </w:pPr>
      <w:r w:rsidRPr="00F5497D">
        <w:rPr>
          <w:rFonts w:ascii="Times New Roman" w:hAnsi="Times New Roman"/>
          <w:sz w:val="18"/>
          <w:szCs w:val="18"/>
        </w:rPr>
        <w:t>Рис. 24</w:t>
      </w:r>
    </w:p>
    <w:p w:rsidR="00F17890" w:rsidRPr="006663C4" w:rsidRDefault="001D6782" w:rsidP="00F17890">
      <w:pPr>
        <w:tabs>
          <w:tab w:val="left" w:pos="8640"/>
        </w:tabs>
        <w:ind w:firstLine="540"/>
        <w:jc w:val="center"/>
        <w:rPr>
          <w:rFonts w:ascii="Times New Roman" w:hAnsi="Times New Roman"/>
          <w:sz w:val="18"/>
          <w:szCs w:val="18"/>
        </w:rPr>
      </w:pPr>
      <w:r>
        <w:rPr>
          <w:rFonts w:ascii="Times New Roman" w:hAnsi="Times New Roman"/>
          <w:noProof/>
        </w:rPr>
        <w:drawing>
          <wp:inline distT="0" distB="0" distL="0" distR="0">
            <wp:extent cx="2514600" cy="1485900"/>
            <wp:effectExtent l="0" t="0" r="0" b="0"/>
            <wp:docPr id="502" name="Рисунок 502" descr="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Рисунок 2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a:graphicData>
            </a:graphic>
          </wp:inline>
        </w:drawing>
      </w:r>
    </w:p>
    <w:p w:rsidR="00F17890" w:rsidRDefault="00F17890" w:rsidP="00F17890">
      <w:pPr>
        <w:tabs>
          <w:tab w:val="left" w:pos="8640"/>
        </w:tabs>
        <w:ind w:firstLine="540"/>
        <w:jc w:val="center"/>
        <w:rPr>
          <w:rFonts w:ascii="Times New Roman" w:hAnsi="Times New Roman"/>
          <w:sz w:val="18"/>
          <w:szCs w:val="18"/>
        </w:rPr>
      </w:pPr>
    </w:p>
    <w:p w:rsidR="00F17890" w:rsidRPr="00F5497D" w:rsidRDefault="00F17890" w:rsidP="00F17890">
      <w:pPr>
        <w:tabs>
          <w:tab w:val="left" w:pos="8640"/>
        </w:tabs>
        <w:ind w:firstLine="540"/>
        <w:jc w:val="center"/>
      </w:pPr>
      <w:r>
        <w:rPr>
          <w:rFonts w:ascii="Times New Roman" w:hAnsi="Times New Roman"/>
          <w:sz w:val="18"/>
          <w:szCs w:val="18"/>
        </w:rPr>
        <w:t>Рис. 25</w:t>
      </w:r>
    </w:p>
    <w:p w:rsidR="00F17890" w:rsidRPr="00F17890" w:rsidRDefault="00F17890" w:rsidP="00F17890">
      <w:pPr>
        <w:shd w:val="clear" w:color="auto" w:fill="FFFFFF"/>
        <w:tabs>
          <w:tab w:val="left" w:pos="8640"/>
        </w:tabs>
        <w:spacing w:before="146"/>
        <w:ind w:firstLine="540"/>
        <w:jc w:val="center"/>
        <w:rPr>
          <w:rFonts w:ascii="Times New Roman" w:hAnsi="Times New Roman"/>
        </w:rPr>
      </w:pPr>
    </w:p>
    <w:p w:rsidR="00F17890" w:rsidRDefault="00F17890" w:rsidP="00F17890">
      <w:pPr>
        <w:shd w:val="clear" w:color="auto" w:fill="FFFFFF"/>
        <w:tabs>
          <w:tab w:val="left" w:pos="8640"/>
        </w:tabs>
        <w:spacing w:before="146"/>
        <w:ind w:firstLine="540"/>
        <w:rPr>
          <w:rFonts w:ascii="Times New Roman" w:hAnsi="Times New Roman"/>
        </w:rPr>
      </w:pPr>
      <w:r>
        <w:rPr>
          <w:rFonts w:ascii="Times New Roman" w:hAnsi="Times New Roman"/>
        </w:rPr>
        <w:t>Отсюда</w:t>
      </w:r>
    </w:p>
    <w:p w:rsidR="00F17890" w:rsidRPr="00B921AB" w:rsidRDefault="00F17890" w:rsidP="00F17890">
      <w:pPr>
        <w:tabs>
          <w:tab w:val="left" w:pos="8640"/>
        </w:tabs>
        <w:ind w:firstLine="540"/>
        <w:jc w:val="center"/>
        <w:rPr>
          <w:i/>
        </w:rPr>
      </w:pPr>
      <w:r w:rsidRPr="00B921AB">
        <w:rPr>
          <w:i/>
          <w:position w:val="-60"/>
        </w:rPr>
        <w:object w:dxaOrig="6700" w:dyaOrig="980">
          <v:shape id="_x0000_i1496" type="#_x0000_t75" style="width:335.25pt;height:48.95pt" o:ole="">
            <v:imagedata r:id="rId960" o:title=""/>
          </v:shape>
          <o:OLEObject Type="Embed" ProgID="Equation.3" ShapeID="_x0000_i1496" DrawAspect="Content" ObjectID="_1406763264" r:id="rId961"/>
        </w:object>
      </w:r>
      <w:r w:rsidRPr="00B921AB">
        <w:rPr>
          <w:i/>
        </w:rPr>
        <w:t xml:space="preserve"> мГ.</w:t>
      </w:r>
    </w:p>
    <w:p w:rsidR="00F17890" w:rsidRPr="00C322C1" w:rsidRDefault="00F17890" w:rsidP="00F17890">
      <w:pPr>
        <w:tabs>
          <w:tab w:val="left" w:pos="8640"/>
        </w:tabs>
        <w:ind w:firstLine="540"/>
        <w:jc w:val="both"/>
        <w:rPr>
          <w:rFonts w:ascii="Times New Roman" w:hAnsi="Times New Roman"/>
          <w:bCs/>
        </w:rPr>
      </w:pPr>
      <w:r w:rsidRPr="00D27B3F">
        <w:rPr>
          <w:rFonts w:ascii="Times New Roman" w:hAnsi="Times New Roman"/>
          <w:b/>
        </w:rPr>
        <w:t>Задача 3.</w:t>
      </w:r>
      <w:r w:rsidRPr="00D27B3F">
        <w:rPr>
          <w:rFonts w:ascii="Times New Roman" w:hAnsi="Times New Roman"/>
        </w:rPr>
        <w:t xml:space="preserve"> Найти показания приборов электромагнитной системы (рис. 25), записать выражения для мгновенных значений всех токов </w:t>
      </w:r>
      <w:r w:rsidRPr="00D27B3F">
        <w:rPr>
          <w:rFonts w:ascii="Times New Roman" w:hAnsi="Times New Roman"/>
          <w:szCs w:val="21"/>
        </w:rPr>
        <w:t>и определить их коэффициенты искажения.</w:t>
      </w:r>
      <w:r w:rsidRPr="00C322C1">
        <w:rPr>
          <w:rFonts w:ascii="Times New Roman" w:hAnsi="Times New Roman"/>
          <w:bCs/>
          <w:szCs w:val="21"/>
        </w:rPr>
        <w:t xml:space="preserve"> Дано: </w:t>
      </w:r>
      <w:r w:rsidRPr="00B921AB">
        <w:rPr>
          <w:position w:val="-6"/>
        </w:rPr>
        <w:object w:dxaOrig="859" w:dyaOrig="279">
          <v:shape id="_x0000_i1497" type="#_x0000_t75" style="width:43.8pt;height:13.8pt" o:ole="">
            <v:imagedata r:id="rId962" o:title=""/>
          </v:shape>
          <o:OLEObject Type="Embed" ProgID="Equation.3" ShapeID="_x0000_i1497" DrawAspect="Content" ObjectID="_1406763265" r:id="rId963"/>
        </w:object>
      </w:r>
      <w:r w:rsidRPr="00C322C1">
        <w:rPr>
          <w:rFonts w:ascii="Times New Roman" w:hAnsi="Times New Roman"/>
          <w:bCs/>
          <w:szCs w:val="21"/>
        </w:rPr>
        <w:t xml:space="preserve">, </w:t>
      </w:r>
      <w:r w:rsidRPr="00B921AB">
        <w:rPr>
          <w:position w:val="-10"/>
        </w:rPr>
        <w:object w:dxaOrig="1240" w:dyaOrig="340">
          <v:shape id="_x0000_i1498" type="#_x0000_t75" style="width:62.8pt;height:16.7pt" o:ole="">
            <v:imagedata r:id="rId964" o:title=""/>
          </v:shape>
          <o:OLEObject Type="Embed" ProgID="Equation.3" ShapeID="_x0000_i1498" DrawAspect="Content" ObjectID="_1406763266" r:id="rId965"/>
        </w:object>
      </w:r>
      <w:r w:rsidRPr="00C322C1">
        <w:rPr>
          <w:rFonts w:ascii="Times New Roman" w:hAnsi="Times New Roman"/>
          <w:bCs/>
          <w:szCs w:val="21"/>
        </w:rPr>
        <w:t xml:space="preserve">, </w:t>
      </w:r>
      <w:r w:rsidRPr="00B921AB">
        <w:rPr>
          <w:position w:val="-12"/>
        </w:rPr>
        <w:object w:dxaOrig="1359" w:dyaOrig="360">
          <v:shape id="_x0000_i1499" type="#_x0000_t75" style="width:69.1pt;height:17.85pt" o:ole="">
            <v:imagedata r:id="rId966" o:title=""/>
          </v:shape>
          <o:OLEObject Type="Embed" ProgID="Equation.3" ShapeID="_x0000_i1499" DrawAspect="Content" ObjectID="_1406763267" r:id="rId967"/>
        </w:object>
      </w:r>
      <w:r w:rsidRPr="00C322C1">
        <w:rPr>
          <w:rFonts w:ascii="Times New Roman" w:hAnsi="Times New Roman"/>
          <w:bCs/>
          <w:szCs w:val="21"/>
        </w:rPr>
        <w:t xml:space="preserve">, </w:t>
      </w:r>
      <w:r w:rsidRPr="00B921AB">
        <w:rPr>
          <w:position w:val="-10"/>
        </w:rPr>
        <w:object w:dxaOrig="3600" w:dyaOrig="320">
          <v:shape id="_x0000_i1500" type="#_x0000_t75" style="width:183.15pt;height:16.15pt" o:ole="">
            <v:imagedata r:id="rId968" o:title=""/>
          </v:shape>
          <o:OLEObject Type="Embed" ProgID="Equation.3" ShapeID="_x0000_i1500" DrawAspect="Content" ObjectID="_1406763268" r:id="rId969"/>
        </w:object>
      </w:r>
      <w:r w:rsidRPr="00C322C1">
        <w:rPr>
          <w:rFonts w:ascii="Times New Roman" w:hAnsi="Times New Roman"/>
          <w:bCs/>
        </w:rPr>
        <w:t>.</w:t>
      </w:r>
    </w:p>
    <w:p w:rsidR="00F17890" w:rsidRPr="00C322C1" w:rsidRDefault="00F17890" w:rsidP="00F17890">
      <w:pPr>
        <w:shd w:val="clear" w:color="auto" w:fill="FFFFFF"/>
        <w:tabs>
          <w:tab w:val="left" w:pos="8640"/>
        </w:tabs>
        <w:ind w:firstLine="540"/>
        <w:jc w:val="both"/>
        <w:rPr>
          <w:rFonts w:ascii="Times New Roman" w:hAnsi="Times New Roman"/>
          <w:bCs/>
          <w:szCs w:val="14"/>
        </w:rPr>
      </w:pPr>
      <w:r w:rsidRPr="00D27B3F">
        <w:rPr>
          <w:rFonts w:ascii="Times New Roman" w:hAnsi="Times New Roman"/>
          <w:b/>
          <w:bCs/>
          <w:szCs w:val="21"/>
        </w:rPr>
        <w:t>Решение.</w:t>
      </w:r>
      <w:r w:rsidRPr="00C322C1">
        <w:rPr>
          <w:rFonts w:ascii="Times New Roman" w:hAnsi="Times New Roman"/>
          <w:bCs/>
          <w:szCs w:val="21"/>
        </w:rPr>
        <w:t xml:space="preserve"> Находим токи в ветвях от первой гармоники:</w:t>
      </w:r>
    </w:p>
    <w:p w:rsidR="00F17890" w:rsidRPr="00C322C1" w:rsidRDefault="00F17890" w:rsidP="00F17890">
      <w:pPr>
        <w:shd w:val="clear" w:color="auto" w:fill="FFFFFF"/>
        <w:tabs>
          <w:tab w:val="left" w:pos="8640"/>
        </w:tabs>
        <w:ind w:firstLine="540"/>
        <w:jc w:val="center"/>
        <w:rPr>
          <w:rFonts w:ascii="Times New Roman" w:hAnsi="Times New Roman"/>
          <w:bCs/>
          <w:szCs w:val="14"/>
        </w:rPr>
      </w:pPr>
    </w:p>
    <w:p w:rsidR="00F17890" w:rsidRPr="00B921AB" w:rsidRDefault="001D6782" w:rsidP="00F17890">
      <w:pPr>
        <w:tabs>
          <w:tab w:val="left" w:pos="8640"/>
        </w:tabs>
        <w:ind w:firstLine="540"/>
        <w:jc w:val="center"/>
        <w:rPr>
          <w:rFonts w:ascii="Times New Roman" w:hAnsi="Times New Roman"/>
          <w:bCs/>
          <w:i/>
        </w:rPr>
      </w:pPr>
      <w:r>
        <w:rPr>
          <w:rFonts w:ascii="Times New Roman" w:hAnsi="Times New Roman"/>
          <w:bCs/>
          <w:i/>
          <w:noProof/>
        </w:rPr>
        <w:drawing>
          <wp:inline distT="0" distB="0" distL="0" distR="0">
            <wp:extent cx="1500505" cy="457200"/>
            <wp:effectExtent l="0" t="0" r="444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00505" cy="457200"/>
                    </a:xfrm>
                    <a:prstGeom prst="rect">
                      <a:avLst/>
                    </a:prstGeom>
                    <a:noFill/>
                    <a:ln>
                      <a:noFill/>
                    </a:ln>
                  </pic:spPr>
                </pic:pic>
              </a:graphicData>
            </a:graphic>
          </wp:inline>
        </w:drawing>
      </w:r>
      <w:r w:rsidR="00F17890" w:rsidRPr="00B921AB">
        <w:rPr>
          <w:rFonts w:ascii="Times New Roman" w:hAnsi="Times New Roman"/>
          <w:bCs/>
          <w:i/>
        </w:rPr>
        <w:t xml:space="preserve"> А;</w:t>
      </w:r>
    </w:p>
    <w:p w:rsidR="00F17890" w:rsidRPr="00C322C1" w:rsidRDefault="00F17890" w:rsidP="00F17890">
      <w:pPr>
        <w:tabs>
          <w:tab w:val="left" w:pos="8640"/>
        </w:tabs>
        <w:ind w:firstLine="540"/>
        <w:jc w:val="center"/>
        <w:rPr>
          <w:rFonts w:ascii="Times New Roman" w:hAnsi="Times New Roman"/>
          <w:bCs/>
        </w:rPr>
      </w:pPr>
    </w:p>
    <w:p w:rsidR="00F17890" w:rsidRPr="00C322C1" w:rsidRDefault="00F17890" w:rsidP="00F17890">
      <w:pPr>
        <w:tabs>
          <w:tab w:val="left" w:pos="8640"/>
        </w:tabs>
        <w:ind w:firstLine="540"/>
        <w:jc w:val="center"/>
        <w:rPr>
          <w:rFonts w:ascii="Times New Roman" w:hAnsi="Times New Roman"/>
          <w:bCs/>
        </w:rPr>
      </w:pPr>
      <w:r w:rsidRPr="00C322C1">
        <w:rPr>
          <w:rFonts w:ascii="Times New Roman" w:hAnsi="Times New Roman"/>
          <w:bCs/>
        </w:rPr>
        <w:object w:dxaOrig="3120" w:dyaOrig="760">
          <v:shape id="_x0000_i1501" type="#_x0000_t75" style="width:156.1pt;height:38pt" o:ole="">
            <v:imagedata r:id="rId971" o:title=""/>
          </v:shape>
          <o:OLEObject Type="Embed" ProgID="Equation.3" ShapeID="_x0000_i1501" DrawAspect="Content" ObjectID="_1406763269" r:id="rId972"/>
        </w:object>
      </w:r>
      <w:r w:rsidRPr="00C322C1">
        <w:rPr>
          <w:rFonts w:ascii="Times New Roman" w:hAnsi="Times New Roman"/>
          <w:bCs/>
        </w:rPr>
        <w:t xml:space="preserve"> А;</w:t>
      </w:r>
    </w:p>
    <w:p w:rsidR="00F17890" w:rsidRPr="00C322C1" w:rsidRDefault="00F17890" w:rsidP="00F17890">
      <w:pPr>
        <w:tabs>
          <w:tab w:val="left" w:pos="8640"/>
        </w:tabs>
        <w:ind w:firstLine="540"/>
        <w:jc w:val="center"/>
        <w:rPr>
          <w:rFonts w:ascii="Times New Roman" w:hAnsi="Times New Roman"/>
          <w:bCs/>
        </w:rPr>
      </w:pPr>
    </w:p>
    <w:p w:rsidR="00F17890" w:rsidRPr="00C322C1" w:rsidRDefault="00F17890" w:rsidP="00F17890">
      <w:pPr>
        <w:tabs>
          <w:tab w:val="left" w:pos="8640"/>
        </w:tabs>
        <w:ind w:firstLine="540"/>
        <w:jc w:val="center"/>
        <w:rPr>
          <w:rFonts w:ascii="Times New Roman" w:hAnsi="Times New Roman"/>
          <w:bCs/>
        </w:rPr>
      </w:pPr>
      <w:r w:rsidRPr="00C322C1">
        <w:rPr>
          <w:rFonts w:ascii="Times New Roman" w:hAnsi="Times New Roman"/>
          <w:bCs/>
        </w:rPr>
        <w:object w:dxaOrig="3680" w:dyaOrig="760">
          <v:shape id="_x0000_i1502" type="#_x0000_t75" style="width:183.75pt;height:38pt" o:ole="">
            <v:imagedata r:id="rId973" o:title=""/>
          </v:shape>
          <o:OLEObject Type="Embed" ProgID="Equation.3" ShapeID="_x0000_i1502" DrawAspect="Content" ObjectID="_1406763270" r:id="rId974"/>
        </w:object>
      </w:r>
      <w:r w:rsidRPr="00C322C1">
        <w:rPr>
          <w:rFonts w:ascii="Times New Roman" w:hAnsi="Times New Roman"/>
          <w:bCs/>
        </w:rPr>
        <w:t xml:space="preserve"> А;</w:t>
      </w:r>
    </w:p>
    <w:p w:rsidR="00F17890" w:rsidRPr="00C322C1" w:rsidRDefault="00F17890" w:rsidP="00F17890">
      <w:pPr>
        <w:tabs>
          <w:tab w:val="left" w:pos="8640"/>
        </w:tabs>
        <w:ind w:firstLine="540"/>
        <w:jc w:val="center"/>
        <w:rPr>
          <w:rFonts w:ascii="Times New Roman" w:hAnsi="Times New Roman"/>
          <w:bCs/>
        </w:rPr>
      </w:pPr>
    </w:p>
    <w:p w:rsidR="00F17890" w:rsidRPr="00C322C1" w:rsidRDefault="00F17890" w:rsidP="00F17890">
      <w:pPr>
        <w:tabs>
          <w:tab w:val="left" w:pos="8640"/>
        </w:tabs>
        <w:ind w:firstLine="540"/>
        <w:jc w:val="center"/>
        <w:rPr>
          <w:rFonts w:ascii="Times New Roman" w:hAnsi="Times New Roman"/>
          <w:bCs/>
        </w:rPr>
      </w:pPr>
      <w:r w:rsidRPr="00C322C1">
        <w:rPr>
          <w:rFonts w:ascii="Times New Roman" w:hAnsi="Times New Roman"/>
          <w:bCs/>
        </w:rPr>
        <w:object w:dxaOrig="1200" w:dyaOrig="400">
          <v:shape id="_x0000_i1503" type="#_x0000_t75" style="width:59.9pt;height:20.15pt" o:ole="">
            <v:imagedata r:id="rId975" o:title=""/>
          </v:shape>
          <o:OLEObject Type="Embed" ProgID="Equation.3" ShapeID="_x0000_i1503" DrawAspect="Content" ObjectID="_1406763271" r:id="rId976"/>
        </w:object>
      </w:r>
      <w:r w:rsidRPr="00C322C1">
        <w:rPr>
          <w:rFonts w:ascii="Times New Roman" w:hAnsi="Times New Roman"/>
          <w:bCs/>
        </w:rPr>
        <w:t>,</w:t>
      </w:r>
    </w:p>
    <w:p w:rsidR="00F17890" w:rsidRPr="00C322C1" w:rsidRDefault="00F17890" w:rsidP="00F17890">
      <w:pPr>
        <w:shd w:val="clear" w:color="auto" w:fill="FFFFFF"/>
        <w:tabs>
          <w:tab w:val="left" w:pos="8640"/>
        </w:tabs>
        <w:ind w:firstLine="540"/>
        <w:jc w:val="center"/>
        <w:rPr>
          <w:rFonts w:ascii="Times New Roman" w:hAnsi="Times New Roman"/>
          <w:bCs/>
          <w:szCs w:val="14"/>
        </w:rPr>
      </w:pPr>
    </w:p>
    <w:p w:rsidR="00F17890" w:rsidRPr="00C322C1" w:rsidRDefault="00F17890" w:rsidP="00F17890">
      <w:pPr>
        <w:tabs>
          <w:tab w:val="left" w:pos="8640"/>
        </w:tabs>
        <w:ind w:firstLine="540"/>
        <w:rPr>
          <w:rFonts w:ascii="Times New Roman" w:hAnsi="Times New Roman"/>
          <w:bCs/>
        </w:rPr>
      </w:pPr>
      <w:r w:rsidRPr="00C322C1">
        <w:rPr>
          <w:rFonts w:ascii="Times New Roman" w:hAnsi="Times New Roman"/>
          <w:bCs/>
        </w:rPr>
        <w:t>где</w:t>
      </w:r>
      <w:r>
        <w:rPr>
          <w:rFonts w:ascii="Times New Roman" w:hAnsi="Times New Roman"/>
          <w:bCs/>
        </w:rPr>
        <w:t xml:space="preserve"> </w:t>
      </w:r>
      <w:r w:rsidR="001D6782">
        <w:rPr>
          <w:rFonts w:ascii="Times New Roman" w:hAnsi="Times New Roman"/>
          <w:bCs/>
          <w:i/>
          <w:noProof/>
        </w:rPr>
        <w:drawing>
          <wp:inline distT="0" distB="0" distL="0" distR="0">
            <wp:extent cx="3279140" cy="44323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3279140" cy="443230"/>
                    </a:xfrm>
                    <a:prstGeom prst="rect">
                      <a:avLst/>
                    </a:prstGeom>
                    <a:noFill/>
                    <a:ln>
                      <a:noFill/>
                    </a:ln>
                  </pic:spPr>
                </pic:pic>
              </a:graphicData>
            </a:graphic>
          </wp:inline>
        </w:drawing>
      </w:r>
      <w:r w:rsidRPr="00B921AB">
        <w:rPr>
          <w:rFonts w:ascii="Times New Roman" w:hAnsi="Times New Roman"/>
          <w:bCs/>
          <w:i/>
        </w:rPr>
        <w:t xml:space="preserve"> 1/Ом;</w:t>
      </w:r>
    </w:p>
    <w:p w:rsidR="00F17890" w:rsidRPr="00B921AB" w:rsidRDefault="00F17890" w:rsidP="00F17890">
      <w:pPr>
        <w:tabs>
          <w:tab w:val="left" w:pos="8640"/>
        </w:tabs>
        <w:ind w:firstLine="540"/>
        <w:jc w:val="center"/>
        <w:rPr>
          <w:rFonts w:ascii="Times New Roman" w:hAnsi="Times New Roman"/>
          <w:bCs/>
          <w:i/>
        </w:rPr>
      </w:pP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3480" w:dyaOrig="660">
          <v:shape id="_x0000_i1504" type="#_x0000_t75" style="width:173.95pt;height:33.4pt" o:ole="">
            <v:imagedata r:id="rId978" o:title=""/>
          </v:shape>
          <o:OLEObject Type="Embed" ProgID="Equation.3" ShapeID="_x0000_i1504" DrawAspect="Content" ObjectID="_1406763272" r:id="rId979"/>
        </w:object>
      </w:r>
      <w:r w:rsidRPr="00B921AB">
        <w:rPr>
          <w:rFonts w:ascii="Times New Roman" w:hAnsi="Times New Roman"/>
          <w:bCs/>
          <w:i/>
        </w:rPr>
        <w:t xml:space="preserve"> А.</w:t>
      </w:r>
    </w:p>
    <w:p w:rsidR="00F17890" w:rsidRPr="00C322C1" w:rsidRDefault="00F17890" w:rsidP="00F17890">
      <w:pPr>
        <w:shd w:val="clear" w:color="auto" w:fill="FFFFFF"/>
        <w:tabs>
          <w:tab w:val="left" w:pos="8640"/>
        </w:tabs>
        <w:spacing w:before="422"/>
        <w:ind w:firstLine="540"/>
        <w:jc w:val="both"/>
        <w:rPr>
          <w:rFonts w:ascii="Times New Roman" w:hAnsi="Times New Roman"/>
          <w:bCs/>
        </w:rPr>
      </w:pPr>
      <w:r>
        <w:rPr>
          <w:rFonts w:ascii="Times New Roman" w:hAnsi="Times New Roman"/>
          <w:bCs/>
        </w:rPr>
        <w:t>О</w:t>
      </w:r>
      <w:r w:rsidRPr="00C322C1">
        <w:rPr>
          <w:rFonts w:ascii="Times New Roman" w:hAnsi="Times New Roman"/>
          <w:bCs/>
        </w:rPr>
        <w:t>пределяем токи в ветвях от третьей гармоники:</w:t>
      </w: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3120" w:dyaOrig="720">
          <v:shape id="_x0000_i1505" type="#_x0000_t75" style="width:156.1pt;height:36.3pt" o:ole="">
            <v:imagedata r:id="rId980" o:title=""/>
          </v:shape>
          <o:OLEObject Type="Embed" ProgID="Equation.3" ShapeID="_x0000_i1505" DrawAspect="Content" ObjectID="_1406763273" r:id="rId981"/>
        </w:object>
      </w:r>
      <w:r w:rsidRPr="00B921AB">
        <w:rPr>
          <w:rFonts w:ascii="Times New Roman" w:hAnsi="Times New Roman"/>
          <w:bCs/>
          <w:i/>
        </w:rPr>
        <w:t>А;</w:t>
      </w:r>
    </w:p>
    <w:p w:rsidR="00F17890" w:rsidRPr="00B921AB" w:rsidRDefault="00F17890" w:rsidP="00F17890">
      <w:pPr>
        <w:tabs>
          <w:tab w:val="left" w:pos="8640"/>
        </w:tabs>
        <w:ind w:firstLine="540"/>
        <w:jc w:val="center"/>
        <w:rPr>
          <w:rFonts w:ascii="Times New Roman" w:hAnsi="Times New Roman"/>
          <w:bCs/>
          <w:i/>
        </w:rPr>
      </w:pP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3280" w:dyaOrig="760">
          <v:shape id="_x0000_i1506" type="#_x0000_t75" style="width:164.15pt;height:38pt" o:ole="">
            <v:imagedata r:id="rId982" o:title=""/>
          </v:shape>
          <o:OLEObject Type="Embed" ProgID="Equation.3" ShapeID="_x0000_i1506" DrawAspect="Content" ObjectID="_1406763274" r:id="rId983"/>
        </w:object>
      </w:r>
      <w:r w:rsidRPr="00B921AB">
        <w:rPr>
          <w:rFonts w:ascii="Times New Roman" w:hAnsi="Times New Roman"/>
          <w:bCs/>
          <w:i/>
        </w:rPr>
        <w:t xml:space="preserve"> А;</w:t>
      </w:r>
    </w:p>
    <w:p w:rsidR="00F17890" w:rsidRPr="00B921AB" w:rsidRDefault="00F17890" w:rsidP="00F17890">
      <w:pPr>
        <w:tabs>
          <w:tab w:val="left" w:pos="8640"/>
        </w:tabs>
        <w:ind w:firstLine="540"/>
        <w:jc w:val="center"/>
        <w:rPr>
          <w:rFonts w:ascii="Times New Roman" w:hAnsi="Times New Roman"/>
          <w:bCs/>
          <w:i/>
        </w:rPr>
      </w:pP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3680" w:dyaOrig="760">
          <v:shape id="_x0000_i1507" type="#_x0000_t75" style="width:183.75pt;height:38pt" o:ole="">
            <v:imagedata r:id="rId984" o:title=""/>
          </v:shape>
          <o:OLEObject Type="Embed" ProgID="Equation.3" ShapeID="_x0000_i1507" DrawAspect="Content" ObjectID="_1406763275" r:id="rId985"/>
        </w:object>
      </w:r>
      <w:r w:rsidRPr="00B921AB">
        <w:rPr>
          <w:rFonts w:ascii="Times New Roman" w:hAnsi="Times New Roman"/>
          <w:bCs/>
          <w:i/>
        </w:rPr>
        <w:t xml:space="preserve"> А.</w:t>
      </w:r>
    </w:p>
    <w:p w:rsidR="00F17890" w:rsidRPr="00C322C1" w:rsidRDefault="00F17890" w:rsidP="00F17890">
      <w:pPr>
        <w:tabs>
          <w:tab w:val="left" w:pos="8640"/>
        </w:tabs>
        <w:ind w:firstLine="540"/>
        <w:rPr>
          <w:rFonts w:ascii="Times New Roman" w:hAnsi="Times New Roman"/>
          <w:bCs/>
        </w:rPr>
      </w:pPr>
      <w:r w:rsidRPr="00C322C1">
        <w:rPr>
          <w:rFonts w:ascii="Times New Roman" w:hAnsi="Times New Roman"/>
          <w:bCs/>
        </w:rPr>
        <w:t>На третьей гармонике в параллельном контуре резонанс токов</w:t>
      </w: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1260" w:dyaOrig="400">
          <v:shape id="_x0000_i1508" type="#_x0000_t75" style="width:62.8pt;height:20.15pt" o:ole="">
            <v:imagedata r:id="rId986" o:title=""/>
          </v:shape>
          <o:OLEObject Type="Embed" ProgID="Equation.3" ShapeID="_x0000_i1508" DrawAspect="Content" ObjectID="_1406763276" r:id="rId987"/>
        </w:object>
      </w:r>
      <w:r w:rsidRPr="00B921AB">
        <w:rPr>
          <w:rFonts w:ascii="Times New Roman" w:hAnsi="Times New Roman"/>
          <w:bCs/>
          <w:i/>
        </w:rPr>
        <w:t>,</w:t>
      </w:r>
    </w:p>
    <w:p w:rsidR="00F17890" w:rsidRPr="00C322C1" w:rsidRDefault="00F17890" w:rsidP="00F17890">
      <w:pPr>
        <w:tabs>
          <w:tab w:val="left" w:pos="8640"/>
        </w:tabs>
        <w:ind w:firstLine="540"/>
        <w:jc w:val="center"/>
        <w:rPr>
          <w:rFonts w:ascii="Times New Roman" w:hAnsi="Times New Roman"/>
          <w:bCs/>
        </w:rPr>
      </w:pPr>
    </w:p>
    <w:p w:rsidR="00F17890" w:rsidRPr="00C322C1" w:rsidRDefault="00F17890" w:rsidP="00F17890">
      <w:pPr>
        <w:tabs>
          <w:tab w:val="left" w:pos="8640"/>
        </w:tabs>
        <w:ind w:firstLine="540"/>
        <w:rPr>
          <w:rFonts w:ascii="Times New Roman" w:hAnsi="Times New Roman"/>
          <w:bCs/>
        </w:rPr>
      </w:pPr>
      <w:r w:rsidRPr="00C322C1">
        <w:rPr>
          <w:rFonts w:ascii="Times New Roman" w:hAnsi="Times New Roman"/>
          <w:bCs/>
        </w:rPr>
        <w:t>где</w:t>
      </w:r>
      <w:r>
        <w:rPr>
          <w:rFonts w:ascii="Times New Roman" w:hAnsi="Times New Roman"/>
          <w:bCs/>
        </w:rPr>
        <w:t xml:space="preserve"> </w:t>
      </w:r>
      <w:r w:rsidR="001D6782">
        <w:rPr>
          <w:rFonts w:ascii="Times New Roman" w:hAnsi="Times New Roman"/>
          <w:bCs/>
          <w:i/>
          <w:noProof/>
        </w:rPr>
        <w:drawing>
          <wp:inline distT="0" distB="0" distL="0" distR="0">
            <wp:extent cx="2614930" cy="44323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614930" cy="443230"/>
                    </a:xfrm>
                    <a:prstGeom prst="rect">
                      <a:avLst/>
                    </a:prstGeom>
                    <a:noFill/>
                    <a:ln>
                      <a:noFill/>
                    </a:ln>
                  </pic:spPr>
                </pic:pic>
              </a:graphicData>
            </a:graphic>
          </wp:inline>
        </w:drawing>
      </w:r>
      <w:r w:rsidRPr="00B921AB">
        <w:rPr>
          <w:rFonts w:ascii="Times New Roman" w:hAnsi="Times New Roman"/>
          <w:bCs/>
          <w:i/>
        </w:rPr>
        <w:t xml:space="preserve"> 1/Ом;</w:t>
      </w:r>
    </w:p>
    <w:p w:rsidR="00F17890" w:rsidRPr="00C322C1" w:rsidRDefault="00F17890" w:rsidP="00F17890">
      <w:pPr>
        <w:tabs>
          <w:tab w:val="left" w:pos="8640"/>
        </w:tabs>
        <w:ind w:firstLine="540"/>
        <w:rPr>
          <w:rFonts w:ascii="Times New Roman" w:hAnsi="Times New Roman"/>
          <w:bCs/>
        </w:rPr>
      </w:pPr>
    </w:p>
    <w:p w:rsidR="00F17890" w:rsidRPr="00B921AB" w:rsidRDefault="00F17890" w:rsidP="00F17890">
      <w:pPr>
        <w:tabs>
          <w:tab w:val="left" w:pos="8640"/>
        </w:tabs>
        <w:ind w:firstLine="540"/>
        <w:jc w:val="center"/>
        <w:rPr>
          <w:rFonts w:ascii="Times New Roman" w:hAnsi="Times New Roman"/>
          <w:bCs/>
          <w:i/>
        </w:rPr>
      </w:pPr>
      <w:r w:rsidRPr="00B921AB">
        <w:rPr>
          <w:rFonts w:ascii="Times New Roman" w:hAnsi="Times New Roman"/>
          <w:bCs/>
          <w:i/>
        </w:rPr>
        <w:object w:dxaOrig="2340" w:dyaOrig="700">
          <v:shape id="_x0000_i1509" type="#_x0000_t75" style="width:116.95pt;height:35.15pt" o:ole="">
            <v:imagedata r:id="rId989" o:title=""/>
          </v:shape>
          <o:OLEObject Type="Embed" ProgID="Equation.3" ShapeID="_x0000_i1509" DrawAspect="Content" ObjectID="_1406763277" r:id="rId990"/>
        </w:object>
      </w:r>
      <w:r w:rsidRPr="00B921AB">
        <w:rPr>
          <w:rFonts w:ascii="Times New Roman" w:hAnsi="Times New Roman"/>
          <w:bCs/>
          <w:i/>
        </w:rPr>
        <w:t xml:space="preserve"> А.</w:t>
      </w:r>
    </w:p>
    <w:p w:rsidR="00F17890" w:rsidRPr="00C322C1" w:rsidRDefault="00F17890" w:rsidP="00F17890">
      <w:pPr>
        <w:shd w:val="clear" w:color="auto" w:fill="FFFFFF"/>
        <w:tabs>
          <w:tab w:val="left" w:pos="8640"/>
        </w:tabs>
        <w:spacing w:before="149"/>
        <w:ind w:firstLine="540"/>
        <w:jc w:val="both"/>
        <w:rPr>
          <w:rFonts w:ascii="Times New Roman" w:hAnsi="Times New Roman"/>
          <w:bCs/>
        </w:rPr>
      </w:pPr>
      <w:r w:rsidRPr="00C322C1">
        <w:rPr>
          <w:rFonts w:ascii="Times New Roman" w:hAnsi="Times New Roman"/>
          <w:color w:val="000000"/>
          <w:spacing w:val="-7"/>
        </w:rPr>
        <w:t>Показания приборов будут иметь следующие значения:</w:t>
      </w:r>
    </w:p>
    <w:p w:rsidR="00F17890" w:rsidRPr="00B921AB" w:rsidRDefault="00F17890" w:rsidP="00F17890">
      <w:pPr>
        <w:tabs>
          <w:tab w:val="left" w:pos="8640"/>
        </w:tabs>
        <w:ind w:firstLine="540"/>
        <w:jc w:val="center"/>
        <w:rPr>
          <w:i/>
        </w:rPr>
      </w:pPr>
      <w:r w:rsidRPr="00B921AB">
        <w:rPr>
          <w:i/>
          <w:position w:val="-26"/>
        </w:rPr>
        <w:object w:dxaOrig="3700" w:dyaOrig="700">
          <v:shape id="_x0000_i1510" type="#_x0000_t75" style="width:184.9pt;height:35.15pt" o:ole="">
            <v:imagedata r:id="rId991" o:title=""/>
          </v:shape>
          <o:OLEObject Type="Embed" ProgID="Equation.3" ShapeID="_x0000_i1510" DrawAspect="Content" ObjectID="_1406763278" r:id="rId992"/>
        </w:object>
      </w:r>
      <w:r w:rsidRPr="00B921AB">
        <w:rPr>
          <w:i/>
        </w:rPr>
        <w:t xml:space="preserve"> А;</w:t>
      </w:r>
    </w:p>
    <w:p w:rsidR="00F17890" w:rsidRPr="00B921AB" w:rsidRDefault="00F17890" w:rsidP="00F17890">
      <w:pPr>
        <w:tabs>
          <w:tab w:val="left" w:pos="8640"/>
        </w:tabs>
        <w:ind w:firstLine="540"/>
        <w:jc w:val="center"/>
        <w:rPr>
          <w:i/>
        </w:rPr>
      </w:pPr>
    </w:p>
    <w:p w:rsidR="00F17890" w:rsidRPr="00B921AB" w:rsidRDefault="00F17890" w:rsidP="00F17890">
      <w:pPr>
        <w:tabs>
          <w:tab w:val="left" w:pos="8640"/>
        </w:tabs>
        <w:ind w:firstLine="540"/>
        <w:jc w:val="center"/>
        <w:rPr>
          <w:i/>
        </w:rPr>
      </w:pPr>
      <w:r w:rsidRPr="00B921AB">
        <w:rPr>
          <w:i/>
          <w:position w:val="-26"/>
        </w:rPr>
        <w:object w:dxaOrig="3720" w:dyaOrig="700">
          <v:shape id="_x0000_i1511" type="#_x0000_t75" style="width:186.05pt;height:35.15pt" o:ole="">
            <v:imagedata r:id="rId993" o:title=""/>
          </v:shape>
          <o:OLEObject Type="Embed" ProgID="Equation.3" ShapeID="_x0000_i1511" DrawAspect="Content" ObjectID="_1406763279" r:id="rId994"/>
        </w:object>
      </w:r>
      <w:r w:rsidRPr="00B921AB">
        <w:rPr>
          <w:i/>
        </w:rPr>
        <w:t xml:space="preserve"> А;</w:t>
      </w:r>
    </w:p>
    <w:p w:rsidR="00F17890" w:rsidRPr="00B921AB" w:rsidRDefault="00F17890" w:rsidP="00F17890">
      <w:pPr>
        <w:tabs>
          <w:tab w:val="left" w:pos="8640"/>
        </w:tabs>
        <w:ind w:firstLine="540"/>
        <w:jc w:val="center"/>
        <w:rPr>
          <w:i/>
        </w:rPr>
      </w:pPr>
    </w:p>
    <w:p w:rsidR="00F17890" w:rsidRPr="00B921AB" w:rsidRDefault="00F17890" w:rsidP="00F17890">
      <w:pPr>
        <w:tabs>
          <w:tab w:val="left" w:pos="8640"/>
        </w:tabs>
        <w:ind w:firstLine="540"/>
        <w:jc w:val="center"/>
        <w:rPr>
          <w:b/>
          <w:i/>
        </w:rPr>
      </w:pPr>
      <w:r w:rsidRPr="00B921AB">
        <w:rPr>
          <w:i/>
          <w:position w:val="-26"/>
        </w:rPr>
        <w:object w:dxaOrig="3540" w:dyaOrig="700">
          <v:shape id="_x0000_i1512" type="#_x0000_t75" style="width:177.4pt;height:35.15pt" o:ole="">
            <v:imagedata r:id="rId995" o:title=""/>
          </v:shape>
          <o:OLEObject Type="Embed" ProgID="Equation.3" ShapeID="_x0000_i1512" DrawAspect="Content" ObjectID="_1406763280" r:id="rId996"/>
        </w:object>
      </w:r>
      <w:r w:rsidRPr="00B921AB">
        <w:rPr>
          <w:i/>
        </w:rPr>
        <w:t xml:space="preserve"> А;</w:t>
      </w:r>
    </w:p>
    <w:p w:rsidR="00F17890" w:rsidRDefault="00F17890" w:rsidP="00F17890">
      <w:pPr>
        <w:tabs>
          <w:tab w:val="left" w:pos="8640"/>
        </w:tabs>
        <w:ind w:firstLine="540"/>
        <w:jc w:val="center"/>
      </w:pPr>
    </w:p>
    <w:p w:rsidR="00F17890" w:rsidRPr="00B921AB" w:rsidRDefault="00F17890" w:rsidP="00F17890">
      <w:pPr>
        <w:tabs>
          <w:tab w:val="left" w:pos="8640"/>
        </w:tabs>
        <w:ind w:firstLine="540"/>
        <w:jc w:val="center"/>
        <w:rPr>
          <w:i/>
        </w:rPr>
      </w:pPr>
      <w:r w:rsidRPr="00B921AB">
        <w:rPr>
          <w:i/>
          <w:position w:val="-26"/>
        </w:rPr>
        <w:object w:dxaOrig="3920" w:dyaOrig="700">
          <v:shape id="_x0000_i1513" type="#_x0000_t75" style="width:195.85pt;height:35.15pt" o:ole="">
            <v:imagedata r:id="rId997" o:title=""/>
          </v:shape>
          <o:OLEObject Type="Embed" ProgID="Equation.3" ShapeID="_x0000_i1513" DrawAspect="Content" ObjectID="_1406763281" r:id="rId998"/>
        </w:object>
      </w:r>
      <w:r w:rsidRPr="00B921AB">
        <w:rPr>
          <w:i/>
        </w:rPr>
        <w:t xml:space="preserve"> А.</w:t>
      </w:r>
    </w:p>
    <w:p w:rsidR="00F17890" w:rsidRPr="00D27B3F" w:rsidRDefault="00F17890" w:rsidP="00F17890">
      <w:pPr>
        <w:tabs>
          <w:tab w:val="left" w:pos="8640"/>
        </w:tabs>
        <w:ind w:firstLine="540"/>
        <w:jc w:val="both"/>
        <w:rPr>
          <w:rFonts w:ascii="Times New Roman" w:hAnsi="Times New Roman"/>
        </w:rPr>
      </w:pPr>
      <w:r w:rsidRPr="00D27B3F">
        <w:rPr>
          <w:rFonts w:ascii="Times New Roman" w:hAnsi="Times New Roman"/>
        </w:rPr>
        <w:t>Мгновенные значения токов имеют вид:</w:t>
      </w:r>
      <w:r>
        <w:rPr>
          <w:rFonts w:ascii="Times New Roman" w:hAnsi="Times New Roman"/>
        </w:rPr>
        <w:t xml:space="preserve"> </w:t>
      </w:r>
    </w:p>
    <w:p w:rsidR="00F17890" w:rsidRPr="00B921AB" w:rsidRDefault="00F17890" w:rsidP="00F17890">
      <w:pPr>
        <w:tabs>
          <w:tab w:val="left" w:pos="8640"/>
        </w:tabs>
        <w:ind w:firstLine="540"/>
        <w:jc w:val="center"/>
        <w:rPr>
          <w:i/>
        </w:rPr>
      </w:pPr>
      <w:r w:rsidRPr="00B921AB">
        <w:rPr>
          <w:i/>
          <w:position w:val="-10"/>
        </w:rPr>
        <w:object w:dxaOrig="3060" w:dyaOrig="340">
          <v:shape id="_x0000_i1514" type="#_x0000_t75" style="width:153.2pt;height:16.7pt" o:ole="">
            <v:imagedata r:id="rId999" o:title=""/>
          </v:shape>
          <o:OLEObject Type="Embed" ProgID="Equation.3" ShapeID="_x0000_i1514" DrawAspect="Content" ObjectID="_1406763282" r:id="rId1000"/>
        </w:object>
      </w:r>
      <w:r w:rsidRPr="00B921AB">
        <w:rPr>
          <w:i/>
        </w:rPr>
        <w:t xml:space="preserve"> А;</w:t>
      </w:r>
    </w:p>
    <w:p w:rsidR="00F17890" w:rsidRPr="00B921AB" w:rsidRDefault="00F17890" w:rsidP="00F17890">
      <w:pPr>
        <w:tabs>
          <w:tab w:val="left" w:pos="8640"/>
        </w:tabs>
        <w:ind w:firstLine="540"/>
        <w:jc w:val="center"/>
        <w:rPr>
          <w:i/>
        </w:rPr>
      </w:pPr>
    </w:p>
    <w:p w:rsidR="00F17890" w:rsidRPr="00B921AB" w:rsidRDefault="00F17890" w:rsidP="00F17890">
      <w:pPr>
        <w:tabs>
          <w:tab w:val="left" w:pos="8640"/>
        </w:tabs>
        <w:ind w:firstLine="540"/>
        <w:jc w:val="center"/>
        <w:rPr>
          <w:i/>
        </w:rPr>
      </w:pPr>
      <w:r w:rsidRPr="00B921AB">
        <w:rPr>
          <w:i/>
          <w:position w:val="-10"/>
        </w:rPr>
        <w:object w:dxaOrig="3739" w:dyaOrig="340">
          <v:shape id="_x0000_i1515" type="#_x0000_t75" style="width:186.6pt;height:16.7pt" o:ole="">
            <v:imagedata r:id="rId1001" o:title=""/>
          </v:shape>
          <o:OLEObject Type="Embed" ProgID="Equation.3" ShapeID="_x0000_i1515" DrawAspect="Content" ObjectID="_1406763283" r:id="rId1002"/>
        </w:object>
      </w:r>
      <w:r w:rsidRPr="00B921AB">
        <w:rPr>
          <w:i/>
        </w:rPr>
        <w:t xml:space="preserve"> А;</w:t>
      </w:r>
    </w:p>
    <w:p w:rsidR="00F17890" w:rsidRPr="00B921AB" w:rsidRDefault="00F17890" w:rsidP="00F17890">
      <w:pPr>
        <w:tabs>
          <w:tab w:val="left" w:pos="8640"/>
        </w:tabs>
        <w:ind w:firstLine="540"/>
        <w:jc w:val="center"/>
        <w:rPr>
          <w:i/>
        </w:rPr>
      </w:pPr>
    </w:p>
    <w:p w:rsidR="00F17890" w:rsidRPr="00B921AB" w:rsidRDefault="00F17890" w:rsidP="00F17890">
      <w:pPr>
        <w:tabs>
          <w:tab w:val="left" w:pos="8640"/>
        </w:tabs>
        <w:ind w:firstLine="540"/>
        <w:jc w:val="center"/>
        <w:rPr>
          <w:i/>
        </w:rPr>
      </w:pPr>
      <w:r w:rsidRPr="00B921AB">
        <w:rPr>
          <w:i/>
          <w:position w:val="-12"/>
        </w:rPr>
        <w:object w:dxaOrig="3780" w:dyaOrig="360">
          <v:shape id="_x0000_i1516" type="#_x0000_t75" style="width:188.95pt;height:17.85pt" o:ole="">
            <v:imagedata r:id="rId1003" o:title=""/>
          </v:shape>
          <o:OLEObject Type="Embed" ProgID="Equation.3" ShapeID="_x0000_i1516" DrawAspect="Content" ObjectID="_1406763284" r:id="rId1004"/>
        </w:object>
      </w:r>
      <w:r w:rsidRPr="00B921AB">
        <w:rPr>
          <w:i/>
        </w:rPr>
        <w:t xml:space="preserve"> А;</w:t>
      </w:r>
    </w:p>
    <w:p w:rsidR="00F17890" w:rsidRPr="00B921AB" w:rsidRDefault="00F17890" w:rsidP="00F17890">
      <w:pPr>
        <w:tabs>
          <w:tab w:val="left" w:pos="8640"/>
        </w:tabs>
        <w:ind w:firstLine="540"/>
        <w:jc w:val="center"/>
        <w:rPr>
          <w:i/>
        </w:rPr>
      </w:pPr>
    </w:p>
    <w:p w:rsidR="00F17890" w:rsidRPr="00B921AB" w:rsidRDefault="00F17890" w:rsidP="00F17890">
      <w:pPr>
        <w:tabs>
          <w:tab w:val="left" w:pos="8640"/>
        </w:tabs>
        <w:ind w:firstLine="540"/>
        <w:jc w:val="center"/>
        <w:rPr>
          <w:i/>
        </w:rPr>
      </w:pPr>
      <w:r w:rsidRPr="00B921AB">
        <w:rPr>
          <w:i/>
          <w:position w:val="-10"/>
        </w:rPr>
        <w:object w:dxaOrig="4060" w:dyaOrig="340">
          <v:shape id="_x0000_i1517" type="#_x0000_t75" style="width:202.75pt;height:16.7pt" o:ole="">
            <v:imagedata r:id="rId1005" o:title=""/>
          </v:shape>
          <o:OLEObject Type="Embed" ProgID="Equation.3" ShapeID="_x0000_i1517" DrawAspect="Content" ObjectID="_1406763285" r:id="rId1006"/>
        </w:object>
      </w:r>
      <w:r w:rsidRPr="00B921AB">
        <w:rPr>
          <w:i/>
        </w:rPr>
        <w:t xml:space="preserve"> А.</w:t>
      </w:r>
    </w:p>
    <w:p w:rsidR="00F17890" w:rsidRPr="00D27B3F" w:rsidRDefault="00F17890" w:rsidP="00F17890">
      <w:pPr>
        <w:shd w:val="clear" w:color="auto" w:fill="FFFFFF"/>
        <w:tabs>
          <w:tab w:val="left" w:pos="8640"/>
        </w:tabs>
        <w:spacing w:before="456" w:line="346" w:lineRule="exact"/>
        <w:ind w:firstLine="540"/>
        <w:jc w:val="both"/>
        <w:rPr>
          <w:rFonts w:ascii="Times New Roman" w:hAnsi="Times New Roman"/>
        </w:rPr>
      </w:pPr>
      <w:r w:rsidRPr="00D27B3F">
        <w:rPr>
          <w:rFonts w:ascii="Times New Roman" w:hAnsi="Times New Roman"/>
        </w:rPr>
        <w:t>Коэффициенты искажения, токов:</w:t>
      </w:r>
    </w:p>
    <w:p w:rsidR="00F17890" w:rsidRPr="000E2BC7" w:rsidRDefault="00F17890" w:rsidP="00F17890">
      <w:pPr>
        <w:tabs>
          <w:tab w:val="left" w:pos="8640"/>
        </w:tabs>
        <w:ind w:firstLine="540"/>
        <w:jc w:val="center"/>
        <w:rPr>
          <w:i/>
        </w:rPr>
      </w:pPr>
      <w:r w:rsidRPr="000E2BC7">
        <w:rPr>
          <w:i/>
          <w:position w:val="-30"/>
        </w:rPr>
        <w:object w:dxaOrig="2880" w:dyaOrig="720">
          <v:shape id="_x0000_i1518" type="#_x0000_t75" style="width:2in;height:36.3pt" o:ole="">
            <v:imagedata r:id="rId1007" o:title=""/>
          </v:shape>
          <o:OLEObject Type="Embed" ProgID="Equation.3" ShapeID="_x0000_i1518" DrawAspect="Content" ObjectID="_1406763286" r:id="rId1008"/>
        </w:object>
      </w:r>
      <w:r w:rsidRPr="000E2BC7">
        <w:rPr>
          <w:i/>
        </w:rPr>
        <w:t>;</w:t>
      </w:r>
    </w:p>
    <w:p w:rsidR="00F17890" w:rsidRPr="000E2BC7" w:rsidRDefault="00F17890" w:rsidP="00F17890">
      <w:pPr>
        <w:tabs>
          <w:tab w:val="left" w:pos="8640"/>
        </w:tabs>
        <w:ind w:firstLine="540"/>
        <w:jc w:val="center"/>
        <w:rPr>
          <w:i/>
        </w:rPr>
      </w:pPr>
    </w:p>
    <w:p w:rsidR="00F17890" w:rsidRPr="000E2BC7" w:rsidRDefault="00F17890" w:rsidP="00F17890">
      <w:pPr>
        <w:tabs>
          <w:tab w:val="left" w:pos="8640"/>
        </w:tabs>
        <w:ind w:firstLine="540"/>
        <w:jc w:val="center"/>
        <w:rPr>
          <w:i/>
        </w:rPr>
      </w:pPr>
      <w:r w:rsidRPr="000E2BC7">
        <w:rPr>
          <w:i/>
          <w:position w:val="-30"/>
        </w:rPr>
        <w:object w:dxaOrig="2820" w:dyaOrig="720">
          <v:shape id="_x0000_i1519" type="#_x0000_t75" style="width:141.1pt;height:36.3pt" o:ole="">
            <v:imagedata r:id="rId1009" o:title=""/>
          </v:shape>
          <o:OLEObject Type="Embed" ProgID="Equation.3" ShapeID="_x0000_i1519" DrawAspect="Content" ObjectID="_1406763287" r:id="rId1010"/>
        </w:object>
      </w:r>
      <w:r w:rsidRPr="000E2BC7">
        <w:rPr>
          <w:i/>
        </w:rPr>
        <w:t>;</w:t>
      </w:r>
    </w:p>
    <w:p w:rsidR="00F17890" w:rsidRPr="000E2BC7" w:rsidRDefault="00F17890" w:rsidP="00F17890">
      <w:pPr>
        <w:tabs>
          <w:tab w:val="left" w:pos="8640"/>
        </w:tabs>
        <w:ind w:firstLine="540"/>
        <w:jc w:val="center"/>
        <w:rPr>
          <w:i/>
        </w:rPr>
      </w:pPr>
    </w:p>
    <w:p w:rsidR="00F17890" w:rsidRPr="000E2BC7" w:rsidRDefault="00F17890" w:rsidP="00F17890">
      <w:pPr>
        <w:tabs>
          <w:tab w:val="left" w:pos="8640"/>
        </w:tabs>
        <w:ind w:firstLine="540"/>
        <w:jc w:val="center"/>
        <w:rPr>
          <w:i/>
        </w:rPr>
      </w:pPr>
      <w:r w:rsidRPr="000E2BC7">
        <w:rPr>
          <w:i/>
          <w:position w:val="-30"/>
        </w:rPr>
        <w:object w:dxaOrig="2799" w:dyaOrig="720">
          <v:shape id="_x0000_i1520" type="#_x0000_t75" style="width:139.95pt;height:36.3pt" o:ole="">
            <v:imagedata r:id="rId1011" o:title=""/>
          </v:shape>
          <o:OLEObject Type="Embed" ProgID="Equation.3" ShapeID="_x0000_i1520" DrawAspect="Content" ObjectID="_1406763288" r:id="rId1012"/>
        </w:object>
      </w:r>
      <w:r w:rsidRPr="000E2BC7">
        <w:rPr>
          <w:i/>
        </w:rPr>
        <w:t>;</w:t>
      </w:r>
    </w:p>
    <w:p w:rsidR="00F17890" w:rsidRPr="000E2BC7" w:rsidRDefault="00F17890" w:rsidP="00F17890">
      <w:pPr>
        <w:tabs>
          <w:tab w:val="left" w:pos="8640"/>
        </w:tabs>
        <w:ind w:firstLine="540"/>
        <w:jc w:val="center"/>
        <w:rPr>
          <w:i/>
        </w:rPr>
      </w:pPr>
    </w:p>
    <w:p w:rsidR="00F17890" w:rsidRPr="000E2BC7" w:rsidRDefault="00F17890" w:rsidP="00F17890">
      <w:pPr>
        <w:tabs>
          <w:tab w:val="left" w:pos="8640"/>
        </w:tabs>
        <w:ind w:firstLine="540"/>
        <w:jc w:val="center"/>
        <w:rPr>
          <w:i/>
        </w:rPr>
      </w:pPr>
      <w:r w:rsidRPr="000E2BC7">
        <w:rPr>
          <w:i/>
          <w:position w:val="-30"/>
        </w:rPr>
        <w:object w:dxaOrig="2840" w:dyaOrig="720">
          <v:shape id="_x0000_i1521" type="#_x0000_t75" style="width:141.7pt;height:36.3pt" o:ole="">
            <v:imagedata r:id="rId1013" o:title=""/>
          </v:shape>
          <o:OLEObject Type="Embed" ProgID="Equation.3" ShapeID="_x0000_i1521" DrawAspect="Content" ObjectID="_1406763289" r:id="rId1014"/>
        </w:object>
      </w:r>
      <w:r w:rsidRPr="000E2BC7">
        <w:rPr>
          <w:i/>
        </w:rPr>
        <w:t>.</w:t>
      </w:r>
    </w:p>
    <w:p w:rsidR="00F17890" w:rsidRPr="00D27B3F" w:rsidRDefault="00F17890" w:rsidP="00F17890">
      <w:pPr>
        <w:shd w:val="clear" w:color="auto" w:fill="FFFFFF"/>
        <w:tabs>
          <w:tab w:val="left" w:pos="8640"/>
        </w:tabs>
        <w:spacing w:before="120"/>
        <w:ind w:firstLine="540"/>
        <w:jc w:val="both"/>
        <w:rPr>
          <w:rFonts w:ascii="Times New Roman" w:hAnsi="Times New Roman"/>
        </w:rPr>
      </w:pPr>
      <w:r w:rsidRPr="00D27B3F">
        <w:rPr>
          <w:rFonts w:ascii="Times New Roman" w:hAnsi="Times New Roman"/>
        </w:rPr>
        <w:t>Наиболее искажена кривая тока на емкостном элементе.</w:t>
      </w:r>
    </w:p>
    <w:p w:rsidR="00F17890" w:rsidRPr="00D27B3F" w:rsidRDefault="00F17890" w:rsidP="00F17890">
      <w:pPr>
        <w:shd w:val="clear" w:color="auto" w:fill="FFFFFF"/>
        <w:tabs>
          <w:tab w:val="left" w:pos="8640"/>
        </w:tabs>
        <w:spacing w:before="168"/>
        <w:ind w:firstLine="540"/>
        <w:jc w:val="center"/>
        <w:rPr>
          <w:rFonts w:ascii="Times New Roman" w:hAnsi="Times New Roman"/>
          <w:b/>
          <w:bCs/>
          <w:spacing w:val="-12"/>
          <w:sz w:val="28"/>
          <w:szCs w:val="28"/>
        </w:rPr>
      </w:pPr>
      <w:r w:rsidRPr="00D27B3F">
        <w:rPr>
          <w:rFonts w:ascii="Times New Roman" w:hAnsi="Times New Roman"/>
          <w:b/>
          <w:bCs/>
          <w:spacing w:val="-12"/>
          <w:sz w:val="28"/>
          <w:szCs w:val="28"/>
        </w:rPr>
        <w:t>Магнитные цепи</w:t>
      </w:r>
    </w:p>
    <w:p w:rsidR="00F17890" w:rsidRPr="00D27B3F" w:rsidRDefault="00F17890" w:rsidP="00F17890">
      <w:pPr>
        <w:shd w:val="clear" w:color="auto" w:fill="FFFFFF"/>
        <w:tabs>
          <w:tab w:val="left" w:pos="8640"/>
        </w:tabs>
        <w:spacing w:before="134"/>
        <w:ind w:firstLine="540"/>
        <w:jc w:val="center"/>
        <w:rPr>
          <w:rFonts w:ascii="Times New Roman" w:hAnsi="Times New Roman"/>
          <w:b/>
          <w:bCs/>
          <w:spacing w:val="-12"/>
          <w:sz w:val="28"/>
          <w:szCs w:val="28"/>
        </w:rPr>
      </w:pPr>
      <w:r w:rsidRPr="00D27B3F">
        <w:rPr>
          <w:rFonts w:ascii="Times New Roman" w:hAnsi="Times New Roman"/>
          <w:b/>
          <w:bCs/>
          <w:spacing w:val="-12"/>
          <w:sz w:val="28"/>
          <w:szCs w:val="28"/>
        </w:rPr>
        <w:t>Магнитные цепи с постоянной магнитодвижущей силой</w:t>
      </w:r>
    </w:p>
    <w:p w:rsidR="00F17890" w:rsidRDefault="00F17890" w:rsidP="00F17890">
      <w:pPr>
        <w:shd w:val="clear" w:color="auto" w:fill="FFFFFF"/>
        <w:tabs>
          <w:tab w:val="left" w:pos="8640"/>
        </w:tabs>
        <w:spacing w:before="163"/>
        <w:ind w:firstLine="540"/>
        <w:jc w:val="both"/>
        <w:rPr>
          <w:rFonts w:ascii="Times New Roman" w:hAnsi="Times New Roman"/>
        </w:rPr>
      </w:pPr>
      <w:r w:rsidRPr="00D27B3F">
        <w:rPr>
          <w:rFonts w:ascii="Times New Roman" w:hAnsi="Times New Roman"/>
        </w:rPr>
        <w:t xml:space="preserve">Магнитной цепью называется совокупность источников магнитодвижущей силы и магнитопроводов (ферромагнитных тел или сред), предназначенных для создания в определенном месте электротехнического устройства магнитного поля требуемой интенсивности, определенной конфигурации и надлежащей направленности. Магнитные цепи бывают простые и сложные (разветвленные), однородные и неоднородные (состоящие из различных материалов). </w:t>
      </w:r>
    </w:p>
    <w:p w:rsidR="00F17890" w:rsidRPr="00D27B3F" w:rsidRDefault="00F17890" w:rsidP="00F17890">
      <w:pPr>
        <w:shd w:val="clear" w:color="auto" w:fill="FFFFFF"/>
        <w:tabs>
          <w:tab w:val="left" w:pos="8640"/>
        </w:tabs>
        <w:spacing w:before="163"/>
        <w:ind w:firstLine="540"/>
        <w:jc w:val="both"/>
        <w:rPr>
          <w:rFonts w:ascii="Times New Roman" w:hAnsi="Times New Roman"/>
        </w:rPr>
      </w:pPr>
      <w:r w:rsidRPr="00D27B3F">
        <w:rPr>
          <w:rFonts w:ascii="Times New Roman" w:hAnsi="Times New Roman"/>
        </w:rPr>
        <w:t xml:space="preserve">Различие свойств неферромагнитного и ферромагнитного материалов наглядно иллюстрируется зависимостью </w:t>
      </w:r>
      <w:r w:rsidRPr="000E2BC7">
        <w:rPr>
          <w:position w:val="-10"/>
        </w:rPr>
        <w:object w:dxaOrig="1020" w:dyaOrig="320">
          <v:shape id="_x0000_i1522" type="#_x0000_t75" style="width:51.85pt;height:16.15pt" o:ole="">
            <v:imagedata r:id="rId1015" o:title=""/>
          </v:shape>
          <o:OLEObject Type="Embed" ProgID="Equation.3" ShapeID="_x0000_i1522" DrawAspect="Content" ObjectID="_1406763290" r:id="rId1016"/>
        </w:object>
      </w:r>
      <w:r w:rsidRPr="00D27B3F">
        <w:rPr>
          <w:rFonts w:ascii="Times New Roman" w:hAnsi="Times New Roman"/>
          <w:i/>
        </w:rPr>
        <w:t>.</w:t>
      </w:r>
      <w:r w:rsidRPr="00D27B3F">
        <w:rPr>
          <w:rFonts w:ascii="Times New Roman" w:hAnsi="Times New Roman"/>
        </w:rPr>
        <w:t xml:space="preserve"> Для неферромагнитного материала это линейная зависимость, а для ферромагнитного — </w:t>
      </w:r>
      <w:proofErr w:type="gramStart"/>
      <w:r w:rsidRPr="00D27B3F">
        <w:rPr>
          <w:rFonts w:ascii="Times New Roman" w:hAnsi="Times New Roman"/>
        </w:rPr>
        <w:t>существенно нелинейная</w:t>
      </w:r>
      <w:proofErr w:type="gramEnd"/>
      <w:r w:rsidRPr="00D27B3F">
        <w:rPr>
          <w:rFonts w:ascii="Times New Roman" w:hAnsi="Times New Roman"/>
        </w:rPr>
        <w:t xml:space="preserve"> и изображается кривой намагничивания или задается в форме таблицы. Различные ферромагнитные материалы обладают различной способностью намагничиваться. Так, например, при одинаковой напряженности магнитного поля </w:t>
      </w:r>
      <w:r w:rsidRPr="000E2BC7">
        <w:rPr>
          <w:position w:val="-4"/>
        </w:rPr>
        <w:object w:dxaOrig="279" w:dyaOrig="260">
          <v:shape id="_x0000_i1523" type="#_x0000_t75" style="width:13.8pt;height:12.65pt" o:ole="">
            <v:imagedata r:id="rId1017" o:title=""/>
          </v:shape>
          <o:OLEObject Type="Embed" ProgID="Equation.3" ShapeID="_x0000_i1523" DrawAspect="Content" ObjectID="_1406763291" r:id="rId1018"/>
        </w:object>
      </w:r>
      <w:r w:rsidRPr="00D27B3F">
        <w:rPr>
          <w:rFonts w:ascii="Times New Roman" w:hAnsi="Times New Roman"/>
        </w:rPr>
        <w:t xml:space="preserve"> величина магнитной индукции </w:t>
      </w:r>
      <w:r w:rsidRPr="000E2BC7">
        <w:rPr>
          <w:position w:val="-4"/>
        </w:rPr>
        <w:object w:dxaOrig="240" w:dyaOrig="260">
          <v:shape id="_x0000_i1524" type="#_x0000_t75" style="width:12.65pt;height:12.65pt" o:ole="">
            <v:imagedata r:id="rId1019" o:title=""/>
          </v:shape>
          <o:OLEObject Type="Embed" ProgID="Equation.3" ShapeID="_x0000_i1524" DrawAspect="Content" ObjectID="_1406763292" r:id="rId1020"/>
        </w:object>
      </w:r>
      <w:r w:rsidRPr="000E2BC7">
        <w:rPr>
          <w:rFonts w:ascii="Times New Roman" w:hAnsi="Times New Roman"/>
        </w:rPr>
        <w:t xml:space="preserve"> </w:t>
      </w:r>
      <w:r w:rsidRPr="00D27B3F">
        <w:rPr>
          <w:rFonts w:ascii="Times New Roman" w:hAnsi="Times New Roman"/>
        </w:rPr>
        <w:t>для электротехнической стали во много раз больше, чем для чугуна.</w:t>
      </w:r>
    </w:p>
    <w:p w:rsidR="00F17890" w:rsidRPr="00D27B3F" w:rsidRDefault="00F17890" w:rsidP="00F17890">
      <w:pPr>
        <w:shd w:val="clear" w:color="auto" w:fill="FFFFFF"/>
        <w:tabs>
          <w:tab w:val="left" w:pos="8640"/>
        </w:tabs>
        <w:ind w:firstLine="540"/>
        <w:jc w:val="both"/>
        <w:rPr>
          <w:rFonts w:ascii="Times New Roman" w:hAnsi="Times New Roman"/>
        </w:rPr>
      </w:pPr>
      <w:r w:rsidRPr="00D27B3F">
        <w:rPr>
          <w:rFonts w:ascii="Times New Roman" w:hAnsi="Times New Roman"/>
        </w:rPr>
        <w:t>Магнитные цепи играют важную роль в электрических машинах и аппаратах, так как при их помощи создаются магнитные потоки, необходимые для работы этих</w:t>
      </w:r>
      <w:r>
        <w:rPr>
          <w:rFonts w:ascii="Times New Roman" w:hAnsi="Times New Roman"/>
        </w:rPr>
        <w:t xml:space="preserve"> </w:t>
      </w:r>
      <w:r w:rsidRPr="00D27B3F">
        <w:rPr>
          <w:rFonts w:ascii="Times New Roman" w:hAnsi="Times New Roman"/>
        </w:rPr>
        <w:t>аппаратов.</w:t>
      </w:r>
    </w:p>
    <w:p w:rsidR="00F17890" w:rsidRPr="00D27B3F" w:rsidRDefault="00F17890" w:rsidP="00F17890">
      <w:pPr>
        <w:shd w:val="clear" w:color="auto" w:fill="FFFFFF"/>
        <w:tabs>
          <w:tab w:val="left" w:pos="8640"/>
        </w:tabs>
        <w:ind w:firstLine="540"/>
        <w:jc w:val="both"/>
        <w:rPr>
          <w:rFonts w:ascii="Times New Roman" w:hAnsi="Times New Roman"/>
        </w:rPr>
      </w:pPr>
      <w:r w:rsidRPr="00D27B3F">
        <w:rPr>
          <w:rFonts w:ascii="Times New Roman" w:hAnsi="Times New Roman"/>
        </w:rPr>
        <w:t xml:space="preserve">В основу расчета магнитных цепей положен закон полного тока, математическое выражение которого для </w:t>
      </w:r>
      <w:proofErr w:type="gramStart"/>
      <w:r w:rsidRPr="00D27B3F">
        <w:rPr>
          <w:rFonts w:ascii="Times New Roman" w:hAnsi="Times New Roman"/>
        </w:rPr>
        <w:t>магнитных цепей, выполняемых из ферромагнитных материалов имеет</w:t>
      </w:r>
      <w:proofErr w:type="gramEnd"/>
      <w:r w:rsidRPr="00D27B3F">
        <w:rPr>
          <w:rFonts w:ascii="Times New Roman" w:hAnsi="Times New Roman"/>
        </w:rPr>
        <w:t xml:space="preserve"> вид</w:t>
      </w:r>
    </w:p>
    <w:p w:rsidR="00F17890" w:rsidRDefault="001D6782" w:rsidP="00F17890">
      <w:pPr>
        <w:tabs>
          <w:tab w:val="left" w:pos="8640"/>
        </w:tabs>
        <w:ind w:firstLine="540"/>
        <w:jc w:val="center"/>
      </w:pPr>
      <w:r>
        <w:rPr>
          <w:i/>
          <w:noProof/>
          <w:position w:val="-14"/>
        </w:rPr>
        <w:drawing>
          <wp:inline distT="0" distB="0" distL="0" distR="0">
            <wp:extent cx="800100" cy="257175"/>
            <wp:effectExtent l="0" t="0" r="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F17890">
        <w:t>,</w:t>
      </w:r>
    </w:p>
    <w:p w:rsidR="00F17890" w:rsidRPr="00DA3A74" w:rsidRDefault="00F17890" w:rsidP="00F17890">
      <w:pPr>
        <w:tabs>
          <w:tab w:val="left" w:pos="8640"/>
        </w:tabs>
        <w:ind w:firstLine="540"/>
        <w:rPr>
          <w:rFonts w:ascii="Times New Roman" w:hAnsi="Times New Roman"/>
        </w:rPr>
      </w:pPr>
      <w:r>
        <w:rPr>
          <w:rFonts w:ascii="Times New Roman" w:hAnsi="Times New Roman"/>
        </w:rPr>
        <w:t xml:space="preserve">где </w:t>
      </w:r>
      <w:r w:rsidRPr="000E2BC7">
        <w:rPr>
          <w:position w:val="-4"/>
        </w:rPr>
        <w:object w:dxaOrig="279" w:dyaOrig="260">
          <v:shape id="_x0000_i1525" type="#_x0000_t75" style="width:13.8pt;height:12.65pt" o:ole="">
            <v:imagedata r:id="rId1022" o:title=""/>
          </v:shape>
          <o:OLEObject Type="Embed" ProgID="Equation.3" ShapeID="_x0000_i1525" DrawAspect="Content" ObjectID="_1406763293" r:id="rId1023"/>
        </w:object>
      </w:r>
      <w:proofErr w:type="gramStart"/>
      <w:r w:rsidRPr="00D27B3F">
        <w:rPr>
          <w:rFonts w:ascii="Times New Roman" w:hAnsi="Times New Roman"/>
          <w:i/>
        </w:rPr>
        <w:t>—</w:t>
      </w:r>
      <w:r w:rsidRPr="00DA3A74">
        <w:rPr>
          <w:rFonts w:ascii="Times New Roman" w:hAnsi="Times New Roman"/>
        </w:rPr>
        <w:t>н</w:t>
      </w:r>
      <w:proofErr w:type="gramEnd"/>
      <w:r w:rsidRPr="00DA3A74">
        <w:rPr>
          <w:rFonts w:ascii="Times New Roman" w:hAnsi="Times New Roman"/>
        </w:rPr>
        <w:t xml:space="preserve">апряженность магнитного поля; </w:t>
      </w:r>
      <w:r w:rsidRPr="000E2BC7">
        <w:rPr>
          <w:position w:val="-6"/>
        </w:rPr>
        <w:object w:dxaOrig="139" w:dyaOrig="279">
          <v:shape id="_x0000_i1526" type="#_x0000_t75" style="width:7.5pt;height:13.8pt" o:ole="">
            <v:imagedata r:id="rId1024" o:title=""/>
          </v:shape>
          <o:OLEObject Type="Embed" ProgID="Equation.3" ShapeID="_x0000_i1526" DrawAspect="Content" ObjectID="_1406763294" r:id="rId1025"/>
        </w:object>
      </w:r>
      <w:r w:rsidRPr="00DA3A74">
        <w:rPr>
          <w:rFonts w:ascii="Times New Roman" w:hAnsi="Times New Roman"/>
        </w:rPr>
        <w:t>— длина средней силовой</w:t>
      </w:r>
      <w:r w:rsidRPr="00DA3A74">
        <w:rPr>
          <w:rFonts w:ascii="Times New Roman" w:hAnsi="Times New Roman"/>
        </w:rPr>
        <w:br/>
      </w:r>
      <w:r>
        <w:rPr>
          <w:rFonts w:ascii="Times New Roman" w:hAnsi="Times New Roman"/>
          <w:spacing w:val="-1"/>
        </w:rPr>
        <w:t xml:space="preserve">магнитной линии; </w:t>
      </w:r>
      <w:r w:rsidR="001D6782">
        <w:rPr>
          <w:noProof/>
          <w:position w:val="-4"/>
        </w:rPr>
        <w:drawing>
          <wp:inline distT="0" distB="0" distL="0" distR="0">
            <wp:extent cx="128905" cy="164465"/>
            <wp:effectExtent l="0" t="0" r="4445" b="698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28905" cy="164465"/>
                    </a:xfrm>
                    <a:prstGeom prst="rect">
                      <a:avLst/>
                    </a:prstGeom>
                    <a:noFill/>
                    <a:ln>
                      <a:noFill/>
                    </a:ln>
                  </pic:spPr>
                </pic:pic>
              </a:graphicData>
            </a:graphic>
          </wp:inline>
        </w:drawing>
      </w:r>
      <w:r w:rsidRPr="00DA3A74">
        <w:rPr>
          <w:rFonts w:ascii="Times New Roman" w:hAnsi="Times New Roman"/>
          <w:spacing w:val="-1"/>
        </w:rPr>
        <w:t xml:space="preserve"> — ток.</w:t>
      </w:r>
    </w:p>
    <w:p w:rsidR="00F17890" w:rsidRPr="00DA3A74" w:rsidRDefault="00F17890" w:rsidP="00F17890">
      <w:pPr>
        <w:shd w:val="clear" w:color="auto" w:fill="FFFFFF"/>
        <w:tabs>
          <w:tab w:val="left" w:pos="8640"/>
        </w:tabs>
        <w:spacing w:before="2"/>
        <w:ind w:firstLine="540"/>
        <w:jc w:val="both"/>
        <w:rPr>
          <w:rFonts w:ascii="Times New Roman" w:hAnsi="Times New Roman"/>
        </w:rPr>
      </w:pPr>
      <w:r w:rsidRPr="00DA3A74">
        <w:rPr>
          <w:rFonts w:ascii="Times New Roman" w:hAnsi="Times New Roman"/>
        </w:rPr>
        <w:t>При расчете магнитных цепей встречаются две задачи — прямая и обратная. Если задан магнитный поток и требуется определить магнитодвижущую силу, то задача является прямой</w:t>
      </w:r>
      <w:proofErr w:type="gramStart"/>
      <w:r w:rsidRPr="00DA3A74">
        <w:rPr>
          <w:rFonts w:ascii="Times New Roman" w:hAnsi="Times New Roman"/>
        </w:rPr>
        <w:t>.</w:t>
      </w:r>
      <w:proofErr w:type="gramEnd"/>
      <w:r w:rsidRPr="00DA3A74">
        <w:rPr>
          <w:rFonts w:ascii="Times New Roman" w:hAnsi="Times New Roman"/>
        </w:rPr>
        <w:t xml:space="preserve"> </w:t>
      </w:r>
      <w:r w:rsidRPr="000E2BC7">
        <w:rPr>
          <w:position w:val="-4"/>
        </w:rPr>
        <w:object w:dxaOrig="240" w:dyaOrig="260">
          <v:shape id="_x0000_i1527" type="#_x0000_t75" style="width:12.65pt;height:12.65pt" o:ole="">
            <v:imagedata r:id="rId1019" o:title=""/>
          </v:shape>
          <o:OLEObject Type="Embed" ProgID="Equation.3" ShapeID="_x0000_i1527" DrawAspect="Content" ObjectID="_1406763295" r:id="rId1027"/>
        </w:object>
      </w:r>
      <w:r w:rsidRPr="00DA3A74">
        <w:rPr>
          <w:rFonts w:ascii="Times New Roman" w:hAnsi="Times New Roman"/>
        </w:rPr>
        <w:t xml:space="preserve"> </w:t>
      </w:r>
      <w:proofErr w:type="gramStart"/>
      <w:r w:rsidRPr="00DA3A74">
        <w:rPr>
          <w:rFonts w:ascii="Times New Roman" w:hAnsi="Times New Roman"/>
        </w:rPr>
        <w:t>т</w:t>
      </w:r>
      <w:proofErr w:type="gramEnd"/>
      <w:r w:rsidRPr="00DA3A74">
        <w:rPr>
          <w:rFonts w:ascii="Times New Roman" w:hAnsi="Times New Roman"/>
        </w:rPr>
        <w:t>ом случае, когда задана магнитодвижущ</w:t>
      </w:r>
      <w:r>
        <w:rPr>
          <w:rFonts w:ascii="Times New Roman" w:hAnsi="Times New Roman"/>
        </w:rPr>
        <w:t xml:space="preserve">ая сила и требуется определить </w:t>
      </w:r>
      <w:r w:rsidRPr="00DA3A74">
        <w:rPr>
          <w:rFonts w:ascii="Times New Roman" w:hAnsi="Times New Roman"/>
        </w:rPr>
        <w:t>магнитный поток, задача — обратная.</w:t>
      </w:r>
    </w:p>
    <w:p w:rsidR="00F17890" w:rsidRPr="00DA3A74" w:rsidRDefault="00F17890" w:rsidP="00F17890">
      <w:pPr>
        <w:tabs>
          <w:tab w:val="left" w:pos="8640"/>
        </w:tabs>
        <w:ind w:firstLine="540"/>
        <w:rPr>
          <w:rFonts w:ascii="Times New Roman" w:hAnsi="Times New Roman"/>
        </w:rPr>
      </w:pPr>
      <w:r w:rsidRPr="003C13EA">
        <w:rPr>
          <w:rFonts w:ascii="Times New Roman" w:hAnsi="Times New Roman"/>
          <w:b/>
        </w:rPr>
        <w:t>Задача 1</w:t>
      </w:r>
      <w:r w:rsidRPr="00DA3A74">
        <w:rPr>
          <w:rFonts w:ascii="Times New Roman" w:hAnsi="Times New Roman"/>
        </w:rPr>
        <w:t xml:space="preserve">. На рис. 26 даны геометрические размеры сердечника магнитной цепи в миллиметрах, выполненного из электротехнической стали марки Э11. Требуется определить магнитодвижущую силу </w:t>
      </w:r>
      <w:r w:rsidRPr="000E2BC7">
        <w:rPr>
          <w:position w:val="-6"/>
        </w:rPr>
        <w:object w:dxaOrig="780" w:dyaOrig="279">
          <v:shape id="_x0000_i1528" type="#_x0000_t75" style="width:39.75pt;height:13.8pt" o:ole="">
            <v:imagedata r:id="rId1028" o:title=""/>
          </v:shape>
          <o:OLEObject Type="Embed" ProgID="Equation.3" ShapeID="_x0000_i1528" DrawAspect="Content" ObjectID="_1406763296" r:id="rId1029"/>
        </w:object>
      </w:r>
      <w:r w:rsidRPr="00DA3A74">
        <w:rPr>
          <w:rFonts w:ascii="Times New Roman" w:hAnsi="Times New Roman"/>
        </w:rPr>
        <w:t xml:space="preserve">, которая необходима для создания магнитного потока </w:t>
      </w:r>
      <w:r w:rsidR="001D6782">
        <w:rPr>
          <w:i/>
          <w:noProof/>
          <w:position w:val="-6"/>
        </w:rPr>
        <w:drawing>
          <wp:inline distT="0" distB="0" distL="0" distR="0">
            <wp:extent cx="721360" cy="200025"/>
            <wp:effectExtent l="0" t="0" r="254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721360" cy="200025"/>
                    </a:xfrm>
                    <a:prstGeom prst="rect">
                      <a:avLst/>
                    </a:prstGeom>
                    <a:noFill/>
                    <a:ln>
                      <a:noFill/>
                    </a:ln>
                  </pic:spPr>
                </pic:pic>
              </a:graphicData>
            </a:graphic>
          </wp:inline>
        </w:drawing>
      </w:r>
      <w:r w:rsidRPr="003A5700">
        <w:rPr>
          <w:i/>
        </w:rPr>
        <w:t xml:space="preserve"> </w:t>
      </w:r>
      <w:r w:rsidRPr="000E2BC7">
        <w:rPr>
          <w:i/>
        </w:rPr>
        <w:t>Вб</w:t>
      </w:r>
      <w:r w:rsidRPr="003A5700">
        <w:rPr>
          <w:i/>
        </w:rPr>
        <w:t>,</w:t>
      </w:r>
      <w:r>
        <w:rPr>
          <w:rFonts w:ascii="Times New Roman" w:hAnsi="Times New Roman"/>
        </w:rPr>
        <w:t xml:space="preserve"> величину тока в катушке </w:t>
      </w:r>
      <w:r w:rsidR="001D6782">
        <w:rPr>
          <w:noProof/>
          <w:position w:val="-4"/>
        </w:rPr>
        <w:drawing>
          <wp:inline distT="0" distB="0" distL="0" distR="0">
            <wp:extent cx="128905" cy="164465"/>
            <wp:effectExtent l="0" t="0" r="4445" b="698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28905" cy="164465"/>
                    </a:xfrm>
                    <a:prstGeom prst="rect">
                      <a:avLst/>
                    </a:prstGeom>
                    <a:noFill/>
                    <a:ln>
                      <a:noFill/>
                    </a:ln>
                  </pic:spPr>
                </pic:pic>
              </a:graphicData>
            </a:graphic>
          </wp:inline>
        </w:drawing>
      </w:r>
      <w:r>
        <w:rPr>
          <w:rFonts w:ascii="Times New Roman" w:hAnsi="Times New Roman"/>
        </w:rPr>
        <w:t xml:space="preserve">, содержащей </w:t>
      </w:r>
      <w:r w:rsidR="001D6782">
        <w:rPr>
          <w:noProof/>
          <w:position w:val="-6"/>
        </w:rPr>
        <w:drawing>
          <wp:inline distT="0" distB="0" distL="0" distR="0">
            <wp:extent cx="593090" cy="17843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593090" cy="178435"/>
                    </a:xfrm>
                    <a:prstGeom prst="rect">
                      <a:avLst/>
                    </a:prstGeom>
                    <a:noFill/>
                    <a:ln>
                      <a:noFill/>
                    </a:ln>
                  </pic:spPr>
                </pic:pic>
              </a:graphicData>
            </a:graphic>
          </wp:inline>
        </w:drawing>
      </w:r>
      <w:r w:rsidRPr="00DA3A74">
        <w:rPr>
          <w:rFonts w:ascii="Times New Roman" w:hAnsi="Times New Roman"/>
        </w:rPr>
        <w:t xml:space="preserve"> ви</w:t>
      </w:r>
      <w:r>
        <w:rPr>
          <w:rFonts w:ascii="Times New Roman" w:hAnsi="Times New Roman"/>
        </w:rPr>
        <w:t>тков, и</w:t>
      </w:r>
      <w:r w:rsidRPr="003C13EA">
        <w:rPr>
          <w:rFonts w:ascii="Times New Roman" w:hAnsi="Times New Roman"/>
        </w:rPr>
        <w:t xml:space="preserve"> </w:t>
      </w:r>
      <w:r>
        <w:rPr>
          <w:rFonts w:ascii="Times New Roman" w:hAnsi="Times New Roman"/>
        </w:rPr>
        <w:t xml:space="preserve">индуктивность катушки </w:t>
      </w:r>
      <w:r w:rsidRPr="000E2BC7">
        <w:rPr>
          <w:position w:val="-4"/>
        </w:rPr>
        <w:object w:dxaOrig="220" w:dyaOrig="260">
          <v:shape id="_x0000_i1529" type="#_x0000_t75" style="width:11.5pt;height:12.65pt" o:ole="">
            <v:imagedata r:id="rId1032" o:title=""/>
          </v:shape>
          <o:OLEObject Type="Embed" ProgID="Equation.3" ShapeID="_x0000_i1529" DrawAspect="Content" ObjectID="_1406763297" r:id="rId1033"/>
        </w:object>
      </w:r>
      <w:r w:rsidRPr="00DA3A74">
        <w:rPr>
          <w:rFonts w:ascii="Times New Roman" w:hAnsi="Times New Roman"/>
        </w:rPr>
        <w:t>.</w:t>
      </w:r>
    </w:p>
    <w:p w:rsidR="00F17890" w:rsidRPr="000F6900" w:rsidRDefault="00F17890" w:rsidP="00F17890">
      <w:pPr>
        <w:shd w:val="clear" w:color="auto" w:fill="FFFFFF"/>
        <w:tabs>
          <w:tab w:val="left" w:pos="8640"/>
        </w:tabs>
        <w:ind w:firstLine="540"/>
        <w:jc w:val="both"/>
        <w:rPr>
          <w:rFonts w:ascii="Times New Roman" w:hAnsi="Times New Roman"/>
        </w:rPr>
      </w:pPr>
      <w:r w:rsidRPr="003C13EA">
        <w:rPr>
          <w:rFonts w:ascii="Times New Roman" w:hAnsi="Times New Roman"/>
          <w:b/>
          <w:spacing w:val="32"/>
        </w:rPr>
        <w:lastRenderedPageBreak/>
        <w:t>Решение</w:t>
      </w:r>
      <w:r w:rsidRPr="00DA3A74">
        <w:rPr>
          <w:rFonts w:ascii="Times New Roman" w:hAnsi="Times New Roman"/>
          <w:spacing w:val="32"/>
        </w:rPr>
        <w:t>.</w:t>
      </w:r>
      <w:r w:rsidRPr="00DA3A74">
        <w:rPr>
          <w:rFonts w:ascii="Times New Roman" w:hAnsi="Times New Roman"/>
        </w:rPr>
        <w:t xml:space="preserve"> Магнитную цепь делим на участки так, чтобы в пределах каждого участка материал и сечение сердечника оставались неизменными. В нашем случае таких участков три. Контур, по которому составляем уравнение, пользуясь законом полного тока, проходит по средней магнитной линии:</w:t>
      </w:r>
    </w:p>
    <w:p w:rsidR="00F17890" w:rsidRPr="000E2BC7" w:rsidRDefault="001D6782" w:rsidP="00F17890">
      <w:pPr>
        <w:tabs>
          <w:tab w:val="left" w:pos="8640"/>
        </w:tabs>
        <w:ind w:firstLine="540"/>
        <w:jc w:val="center"/>
        <w:rPr>
          <w:i/>
        </w:rPr>
      </w:pPr>
      <w:r>
        <w:rPr>
          <w:i/>
          <w:noProof/>
          <w:position w:val="-10"/>
        </w:rPr>
        <w:drawing>
          <wp:inline distT="0" distB="0" distL="0" distR="0">
            <wp:extent cx="1157605" cy="214630"/>
            <wp:effectExtent l="0" t="0" r="444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157605" cy="214630"/>
                    </a:xfrm>
                    <a:prstGeom prst="rect">
                      <a:avLst/>
                    </a:prstGeom>
                    <a:noFill/>
                    <a:ln>
                      <a:noFill/>
                    </a:ln>
                  </pic:spPr>
                </pic:pic>
              </a:graphicData>
            </a:graphic>
          </wp:inline>
        </w:drawing>
      </w:r>
      <w:r w:rsidR="00F17890" w:rsidRPr="000E2BC7">
        <w:rPr>
          <w:i/>
        </w:rPr>
        <w:t xml:space="preserve"> </w:t>
      </w:r>
      <w:proofErr w:type="gramStart"/>
      <w:r w:rsidR="00F17890" w:rsidRPr="000E2BC7">
        <w:rPr>
          <w:i/>
        </w:rPr>
        <w:t>мм</w:t>
      </w:r>
      <w:proofErr w:type="gramEnd"/>
      <w:r w:rsidR="00F17890" w:rsidRPr="000E2BC7">
        <w:rPr>
          <w:i/>
        </w:rPr>
        <w:t>;</w:t>
      </w:r>
    </w:p>
    <w:p w:rsidR="00F17890" w:rsidRPr="000E2BC7" w:rsidRDefault="00F17890" w:rsidP="00F17890">
      <w:pPr>
        <w:tabs>
          <w:tab w:val="left" w:pos="8640"/>
        </w:tabs>
        <w:ind w:firstLine="540"/>
        <w:jc w:val="center"/>
        <w:rPr>
          <w:i/>
        </w:rPr>
      </w:pPr>
    </w:p>
    <w:p w:rsidR="00F17890" w:rsidRPr="000E2BC7" w:rsidRDefault="001D6782" w:rsidP="00F17890">
      <w:pPr>
        <w:tabs>
          <w:tab w:val="left" w:pos="8640"/>
        </w:tabs>
        <w:ind w:firstLine="540"/>
        <w:jc w:val="center"/>
        <w:rPr>
          <w:i/>
        </w:rPr>
      </w:pPr>
      <w:r>
        <w:rPr>
          <w:i/>
          <w:noProof/>
          <w:position w:val="-10"/>
        </w:rPr>
        <w:drawing>
          <wp:inline distT="0" distB="0" distL="0" distR="0">
            <wp:extent cx="2257425" cy="214630"/>
            <wp:effectExtent l="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257425" cy="214630"/>
                    </a:xfrm>
                    <a:prstGeom prst="rect">
                      <a:avLst/>
                    </a:prstGeom>
                    <a:noFill/>
                    <a:ln>
                      <a:noFill/>
                    </a:ln>
                  </pic:spPr>
                </pic:pic>
              </a:graphicData>
            </a:graphic>
          </wp:inline>
        </w:drawing>
      </w:r>
      <w:r w:rsidR="00F17890" w:rsidRPr="000E2BC7">
        <w:rPr>
          <w:i/>
        </w:rPr>
        <w:t xml:space="preserve"> </w:t>
      </w:r>
      <w:proofErr w:type="gramStart"/>
      <w:r w:rsidR="00F17890" w:rsidRPr="000E2BC7">
        <w:rPr>
          <w:i/>
        </w:rPr>
        <w:t>мм</w:t>
      </w:r>
      <w:proofErr w:type="gramEnd"/>
      <w:r w:rsidR="00F17890" w:rsidRPr="000E2BC7">
        <w:rPr>
          <w:i/>
        </w:rPr>
        <w:t>.</w:t>
      </w:r>
    </w:p>
    <w:p w:rsidR="00F17890" w:rsidRPr="003A5700" w:rsidRDefault="00F17890" w:rsidP="00F17890">
      <w:pPr>
        <w:shd w:val="clear" w:color="auto" w:fill="FFFFFF"/>
        <w:tabs>
          <w:tab w:val="left" w:pos="8640"/>
        </w:tabs>
        <w:ind w:firstLine="540"/>
        <w:jc w:val="center"/>
        <w:rPr>
          <w:rFonts w:ascii="Times New Roman" w:hAnsi="Times New Roman"/>
        </w:rPr>
      </w:pPr>
    </w:p>
    <w:p w:rsidR="00F17890" w:rsidRPr="000F6900" w:rsidRDefault="00F17890" w:rsidP="00F17890">
      <w:pPr>
        <w:shd w:val="clear" w:color="auto" w:fill="FFFFFF"/>
        <w:tabs>
          <w:tab w:val="left" w:pos="8640"/>
        </w:tabs>
        <w:spacing w:before="62"/>
        <w:ind w:firstLine="540"/>
        <w:jc w:val="both"/>
        <w:rPr>
          <w:rFonts w:ascii="Times New Roman" w:hAnsi="Times New Roman"/>
        </w:rPr>
      </w:pPr>
      <w:r w:rsidRPr="003A5700">
        <w:rPr>
          <w:rFonts w:ascii="Times New Roman" w:hAnsi="Times New Roman"/>
        </w:rPr>
        <w:t xml:space="preserve">Определяем магнитную индукцию в каждом участке цепи, для чего находим сечения сердечника </w:t>
      </w:r>
      <w:r w:rsidRPr="000E2BC7">
        <w:rPr>
          <w:position w:val="-10"/>
        </w:rPr>
        <w:object w:dxaOrig="260" w:dyaOrig="340">
          <v:shape id="_x0000_i1530" type="#_x0000_t75" style="width:13.25pt;height:16.7pt" o:ole="">
            <v:imagedata r:id="rId1036" o:title=""/>
          </v:shape>
          <o:OLEObject Type="Embed" ProgID="Equation.3" ShapeID="_x0000_i1530" DrawAspect="Content" ObjectID="_1406763298" r:id="rId1037"/>
        </w:object>
      </w:r>
      <w:r w:rsidRPr="003A5700">
        <w:rPr>
          <w:rFonts w:ascii="Times New Roman" w:hAnsi="Times New Roman"/>
        </w:rPr>
        <w:t xml:space="preserve"> и </w:t>
      </w:r>
      <w:r w:rsidRPr="000E2BC7">
        <w:rPr>
          <w:position w:val="-10"/>
        </w:rPr>
        <w:object w:dxaOrig="279" w:dyaOrig="340">
          <v:shape id="_x0000_i1531" type="#_x0000_t75" style="width:13.8pt;height:16.7pt" o:ole="">
            <v:imagedata r:id="rId1038" o:title=""/>
          </v:shape>
          <o:OLEObject Type="Embed" ProgID="Equation.3" ShapeID="_x0000_i1531" DrawAspect="Content" ObjectID="_1406763299" r:id="rId1039"/>
        </w:object>
      </w:r>
      <w:r w:rsidRPr="003A5700">
        <w:rPr>
          <w:rFonts w:ascii="Times New Roman" w:hAnsi="Times New Roman"/>
        </w:rPr>
        <w:t>:</w:t>
      </w:r>
    </w:p>
    <w:p w:rsidR="00F17890" w:rsidRPr="000E2BC7" w:rsidRDefault="001D6782" w:rsidP="00F17890">
      <w:pPr>
        <w:tabs>
          <w:tab w:val="left" w:pos="8640"/>
        </w:tabs>
        <w:ind w:firstLine="540"/>
        <w:jc w:val="center"/>
        <w:rPr>
          <w:i/>
        </w:rPr>
      </w:pPr>
      <w:r>
        <w:rPr>
          <w:i/>
          <w:noProof/>
          <w:position w:val="-10"/>
        </w:rPr>
        <w:drawing>
          <wp:inline distT="0" distB="0" distL="0" distR="0">
            <wp:extent cx="2186305" cy="228600"/>
            <wp:effectExtent l="0" t="0" r="444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186305" cy="228600"/>
                    </a:xfrm>
                    <a:prstGeom prst="rect">
                      <a:avLst/>
                    </a:prstGeom>
                    <a:noFill/>
                    <a:ln>
                      <a:noFill/>
                    </a:ln>
                  </pic:spPr>
                </pic:pic>
              </a:graphicData>
            </a:graphic>
          </wp:inline>
        </w:drawing>
      </w:r>
      <w:r w:rsidR="00F17890" w:rsidRPr="000E2BC7">
        <w:rPr>
          <w:i/>
        </w:rPr>
        <w:t>;</w:t>
      </w:r>
    </w:p>
    <w:p w:rsidR="00F17890" w:rsidRPr="000E2BC7" w:rsidRDefault="00F17890" w:rsidP="00F17890">
      <w:pPr>
        <w:tabs>
          <w:tab w:val="left" w:pos="8640"/>
        </w:tabs>
        <w:ind w:firstLine="540"/>
        <w:jc w:val="center"/>
        <w:rPr>
          <w:i/>
        </w:rPr>
      </w:pPr>
    </w:p>
    <w:p w:rsidR="00F17890" w:rsidRPr="000E2BC7" w:rsidRDefault="00F17890" w:rsidP="00F17890">
      <w:pPr>
        <w:tabs>
          <w:tab w:val="left" w:pos="8640"/>
        </w:tabs>
        <w:ind w:firstLine="540"/>
        <w:jc w:val="center"/>
        <w:rPr>
          <w:rFonts w:ascii="Times New Roman" w:hAnsi="Times New Roman"/>
          <w:i/>
        </w:rPr>
      </w:pPr>
      <w:r w:rsidRPr="000E2BC7">
        <w:rPr>
          <w:i/>
          <w:position w:val="-10"/>
        </w:rPr>
        <w:object w:dxaOrig="3700" w:dyaOrig="360">
          <v:shape id="_x0000_i1532" type="#_x0000_t75" style="width:184.9pt;height:17.85pt" o:ole="">
            <v:imagedata r:id="rId1041" o:title=""/>
          </v:shape>
          <o:OLEObject Type="Embed" ProgID="Equation.3" ShapeID="_x0000_i1532" DrawAspect="Content" ObjectID="_1406763300" r:id="rId1042"/>
        </w:object>
      </w:r>
      <w:r w:rsidRPr="000E2BC7">
        <w:rPr>
          <w:i/>
        </w:rPr>
        <w:t>.</w:t>
      </w:r>
    </w:p>
    <w:p w:rsidR="00F17890" w:rsidRPr="000F6900" w:rsidRDefault="00F17890" w:rsidP="00F17890">
      <w:pPr>
        <w:shd w:val="clear" w:color="auto" w:fill="FFFFFF"/>
        <w:tabs>
          <w:tab w:val="left" w:pos="8640"/>
        </w:tabs>
        <w:spacing w:before="29"/>
        <w:ind w:firstLine="540"/>
        <w:jc w:val="both"/>
        <w:rPr>
          <w:rFonts w:ascii="Times New Roman" w:hAnsi="Times New Roman"/>
        </w:rPr>
      </w:pPr>
      <w:r w:rsidRPr="003A5700">
        <w:rPr>
          <w:rFonts w:ascii="Times New Roman" w:hAnsi="Times New Roman"/>
        </w:rPr>
        <w:t>Магнитная индукция равна:</w:t>
      </w:r>
    </w:p>
    <w:p w:rsidR="00F17890" w:rsidRPr="000E2BC7" w:rsidRDefault="001D6782" w:rsidP="00F17890">
      <w:pPr>
        <w:tabs>
          <w:tab w:val="left" w:pos="8640"/>
        </w:tabs>
        <w:ind w:firstLine="540"/>
        <w:jc w:val="center"/>
        <w:rPr>
          <w:i/>
        </w:rPr>
      </w:pPr>
      <w:r>
        <w:rPr>
          <w:i/>
          <w:noProof/>
          <w:position w:val="-30"/>
        </w:rPr>
        <w:drawing>
          <wp:inline distT="0" distB="0" distL="0" distR="0">
            <wp:extent cx="1321435" cy="4572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321435" cy="457200"/>
                    </a:xfrm>
                    <a:prstGeom prst="rect">
                      <a:avLst/>
                    </a:prstGeom>
                    <a:noFill/>
                    <a:ln>
                      <a:noFill/>
                    </a:ln>
                  </pic:spPr>
                </pic:pic>
              </a:graphicData>
            </a:graphic>
          </wp:inline>
        </w:drawing>
      </w:r>
      <w:r w:rsidR="00F17890" w:rsidRPr="000E2BC7">
        <w:rPr>
          <w:i/>
        </w:rPr>
        <w:t xml:space="preserve"> Т;</w:t>
      </w:r>
    </w:p>
    <w:p w:rsidR="00F17890" w:rsidRPr="000E2BC7" w:rsidRDefault="00F17890" w:rsidP="00F17890">
      <w:pPr>
        <w:tabs>
          <w:tab w:val="left" w:pos="8640"/>
        </w:tabs>
        <w:ind w:firstLine="540"/>
        <w:jc w:val="center"/>
        <w:rPr>
          <w:i/>
        </w:rPr>
      </w:pPr>
    </w:p>
    <w:p w:rsidR="00F17890" w:rsidRPr="000E2BC7" w:rsidRDefault="001D6782" w:rsidP="00F17890">
      <w:pPr>
        <w:tabs>
          <w:tab w:val="left" w:pos="8640"/>
        </w:tabs>
        <w:ind w:firstLine="540"/>
        <w:jc w:val="center"/>
        <w:rPr>
          <w:i/>
        </w:rPr>
      </w:pPr>
      <w:r>
        <w:rPr>
          <w:i/>
          <w:noProof/>
          <w:position w:val="-30"/>
        </w:rPr>
        <w:drawing>
          <wp:inline distT="0" distB="0" distL="0" distR="0">
            <wp:extent cx="1943100" cy="4572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00F17890" w:rsidRPr="000E2BC7">
        <w:rPr>
          <w:i/>
        </w:rPr>
        <w:t xml:space="preserve"> Т.</w:t>
      </w:r>
    </w:p>
    <w:p w:rsidR="00F17890" w:rsidRPr="000E2BC7" w:rsidRDefault="00F17890" w:rsidP="00F17890">
      <w:pPr>
        <w:shd w:val="clear" w:color="auto" w:fill="FFFFFF"/>
        <w:tabs>
          <w:tab w:val="left" w:pos="8640"/>
        </w:tabs>
        <w:spacing w:before="29"/>
        <w:ind w:firstLine="540"/>
        <w:jc w:val="center"/>
        <w:rPr>
          <w:rFonts w:ascii="Times New Roman" w:hAnsi="Times New Roman"/>
          <w:i/>
        </w:rPr>
      </w:pPr>
    </w:p>
    <w:p w:rsidR="00F17890" w:rsidRPr="003A5700" w:rsidRDefault="00F17890" w:rsidP="00F17890">
      <w:pPr>
        <w:shd w:val="clear" w:color="auto" w:fill="FFFFFF"/>
        <w:tabs>
          <w:tab w:val="left" w:pos="8640"/>
        </w:tabs>
        <w:spacing w:before="70"/>
        <w:ind w:firstLine="540"/>
        <w:jc w:val="both"/>
        <w:rPr>
          <w:rFonts w:ascii="Times New Roman" w:hAnsi="Times New Roman"/>
        </w:rPr>
      </w:pPr>
      <w:r w:rsidRPr="003A5700">
        <w:rPr>
          <w:rFonts w:ascii="Times New Roman" w:hAnsi="Times New Roman"/>
        </w:rPr>
        <w:t xml:space="preserve">Напряженность магнитного поля для ферромагнитных материалов определяем по кривым намагничивания </w:t>
      </w:r>
      <w:r w:rsidR="001D6782">
        <w:rPr>
          <w:noProof/>
          <w:position w:val="-10"/>
        </w:rPr>
        <w:drawing>
          <wp:inline distT="0" distB="0" distL="0" distR="0">
            <wp:extent cx="657225" cy="207010"/>
            <wp:effectExtent l="0" t="0" r="9525" b="254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57225" cy="207010"/>
                    </a:xfrm>
                    <a:prstGeom prst="rect">
                      <a:avLst/>
                    </a:prstGeom>
                    <a:noFill/>
                    <a:ln>
                      <a:noFill/>
                    </a:ln>
                  </pic:spPr>
                </pic:pic>
              </a:graphicData>
            </a:graphic>
          </wp:inline>
        </w:drawing>
      </w:r>
      <w:r w:rsidRPr="003A5700">
        <w:rPr>
          <w:rFonts w:ascii="Times New Roman" w:hAnsi="Times New Roman"/>
          <w:i/>
        </w:rPr>
        <w:t>,</w:t>
      </w:r>
      <w:r>
        <w:rPr>
          <w:rFonts w:ascii="Times New Roman" w:hAnsi="Times New Roman"/>
        </w:rPr>
        <w:t xml:space="preserve"> </w:t>
      </w:r>
      <w:r w:rsidRPr="003A5700">
        <w:rPr>
          <w:rFonts w:ascii="Times New Roman" w:hAnsi="Times New Roman"/>
        </w:rPr>
        <w:t xml:space="preserve">которые приводится в справочной и учебной литературе. В нашем случае </w:t>
      </w:r>
      <w:proofErr w:type="gramStart"/>
      <w:r w:rsidRPr="003A5700">
        <w:rPr>
          <w:rFonts w:ascii="Times New Roman" w:hAnsi="Times New Roman"/>
        </w:rPr>
        <w:t>дли электротехнической стали марки Э11 имеем</w:t>
      </w:r>
      <w:proofErr w:type="gramEnd"/>
      <w:r w:rsidRPr="003A5700">
        <w:rPr>
          <w:rFonts w:ascii="Times New Roman" w:hAnsi="Times New Roman"/>
        </w:rPr>
        <w:t xml:space="preserve">: </w:t>
      </w:r>
      <w:r w:rsidR="001D6782">
        <w:rPr>
          <w:noProof/>
          <w:position w:val="-10"/>
        </w:rPr>
        <w:drawing>
          <wp:inline distT="0" distB="0" distL="0" distR="0">
            <wp:extent cx="921385" cy="21463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921385" cy="214630"/>
                    </a:xfrm>
                    <a:prstGeom prst="rect">
                      <a:avLst/>
                    </a:prstGeom>
                    <a:noFill/>
                    <a:ln>
                      <a:noFill/>
                    </a:ln>
                  </pic:spPr>
                </pic:pic>
              </a:graphicData>
            </a:graphic>
          </wp:inline>
        </w:drawing>
      </w:r>
      <w:r w:rsidRPr="003A5700">
        <w:rPr>
          <w:rFonts w:ascii="Times New Roman" w:hAnsi="Times New Roman"/>
        </w:rPr>
        <w:t xml:space="preserve"> и </w:t>
      </w:r>
      <w:r w:rsidR="001D6782">
        <w:rPr>
          <w:noProof/>
          <w:position w:val="-10"/>
        </w:rPr>
        <w:drawing>
          <wp:inline distT="0" distB="0" distL="0" distR="0">
            <wp:extent cx="1021715" cy="214630"/>
            <wp:effectExtent l="0" t="0" r="698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021715" cy="214630"/>
                    </a:xfrm>
                    <a:prstGeom prst="rect">
                      <a:avLst/>
                    </a:prstGeom>
                    <a:noFill/>
                    <a:ln>
                      <a:noFill/>
                    </a:ln>
                  </pic:spPr>
                </pic:pic>
              </a:graphicData>
            </a:graphic>
          </wp:inline>
        </w:drawing>
      </w:r>
      <w:r>
        <w:rPr>
          <w:rFonts w:ascii="Times New Roman" w:hAnsi="Times New Roman"/>
        </w:rPr>
        <w:t xml:space="preserve">. Для воздушного зазора </w:t>
      </w:r>
      <w:r w:rsidR="001D6782">
        <w:rPr>
          <w:noProof/>
          <w:position w:val="-12"/>
        </w:rPr>
        <w:drawing>
          <wp:inline distT="0" distB="0" distL="0" distR="0">
            <wp:extent cx="142875" cy="22860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BB1352">
        <w:rPr>
          <w:rFonts w:ascii="Times New Roman" w:hAnsi="Times New Roman"/>
        </w:rPr>
        <w:t xml:space="preserve"> напряженность магнитною поля определяется из равенства</w:t>
      </w:r>
    </w:p>
    <w:p w:rsidR="00F17890" w:rsidRPr="000E2BC7" w:rsidRDefault="001D6782" w:rsidP="00F17890">
      <w:pPr>
        <w:tabs>
          <w:tab w:val="left" w:pos="8640"/>
        </w:tabs>
        <w:ind w:firstLine="540"/>
        <w:jc w:val="center"/>
        <w:rPr>
          <w:i/>
        </w:rPr>
      </w:pPr>
      <w:r>
        <w:rPr>
          <w:i/>
          <w:noProof/>
          <w:position w:val="-12"/>
        </w:rPr>
        <w:drawing>
          <wp:inline distT="0" distB="0" distL="0" distR="0">
            <wp:extent cx="2350135" cy="243205"/>
            <wp:effectExtent l="0" t="0" r="0" b="444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350135" cy="243205"/>
                    </a:xfrm>
                    <a:prstGeom prst="rect">
                      <a:avLst/>
                    </a:prstGeom>
                    <a:noFill/>
                    <a:ln>
                      <a:noFill/>
                    </a:ln>
                  </pic:spPr>
                </pic:pic>
              </a:graphicData>
            </a:graphic>
          </wp:inline>
        </w:drawing>
      </w:r>
      <w:r w:rsidR="00F17890" w:rsidRPr="000E2BC7">
        <w:rPr>
          <w:i/>
        </w:rPr>
        <w:t xml:space="preserve"> А/</w:t>
      </w:r>
      <w:proofErr w:type="gramStart"/>
      <w:r w:rsidR="00F17890" w:rsidRPr="000E2BC7">
        <w:rPr>
          <w:i/>
        </w:rPr>
        <w:t>м</w:t>
      </w:r>
      <w:proofErr w:type="gramEnd"/>
      <w:r w:rsidR="00F17890" w:rsidRPr="000E2BC7">
        <w:rPr>
          <w:i/>
        </w:rPr>
        <w:t>.</w:t>
      </w:r>
    </w:p>
    <w:p w:rsidR="00F17890" w:rsidRPr="00BB1352" w:rsidRDefault="00F17890" w:rsidP="00F17890">
      <w:pPr>
        <w:shd w:val="clear" w:color="auto" w:fill="FFFFFF"/>
        <w:tabs>
          <w:tab w:val="left" w:pos="8640"/>
        </w:tabs>
        <w:spacing w:before="72"/>
        <w:ind w:firstLine="540"/>
        <w:jc w:val="both"/>
      </w:pPr>
      <w:r w:rsidRPr="00BB1352">
        <w:rPr>
          <w:rFonts w:ascii="Times New Roman" w:hAnsi="Times New Roman"/>
        </w:rPr>
        <w:t>Искомая магнитодвижущая сила, равн</w:t>
      </w:r>
      <w:r>
        <w:rPr>
          <w:rFonts w:ascii="Times New Roman" w:hAnsi="Times New Roman"/>
        </w:rPr>
        <w:t>ая произведению тока на</w:t>
      </w:r>
      <w:r w:rsidRPr="00BB1352">
        <w:rPr>
          <w:rFonts w:ascii="Times New Roman" w:hAnsi="Times New Roman"/>
        </w:rPr>
        <w:t xml:space="preserve"> число витков катушки, по которой он протекает, согласно закону полного тока будет равна:</w:t>
      </w:r>
    </w:p>
    <w:p w:rsidR="00F17890" w:rsidRPr="000E2BC7" w:rsidRDefault="00F17890" w:rsidP="00F17890">
      <w:pPr>
        <w:tabs>
          <w:tab w:val="left" w:pos="8640"/>
        </w:tabs>
        <w:ind w:firstLine="540"/>
        <w:jc w:val="center"/>
        <w:rPr>
          <w:i/>
        </w:rPr>
      </w:pPr>
    </w:p>
    <w:p w:rsidR="00F17890" w:rsidRPr="000E2BC7" w:rsidRDefault="001D6782" w:rsidP="00F17890">
      <w:pPr>
        <w:tabs>
          <w:tab w:val="left" w:pos="8640"/>
        </w:tabs>
        <w:ind w:firstLine="540"/>
        <w:jc w:val="center"/>
        <w:rPr>
          <w:i/>
        </w:rPr>
      </w:pPr>
      <w:r>
        <w:rPr>
          <w:i/>
          <w:noProof/>
          <w:position w:val="-12"/>
        </w:rPr>
        <w:drawing>
          <wp:inline distT="0" distB="0" distL="0" distR="0">
            <wp:extent cx="5057775" cy="243205"/>
            <wp:effectExtent l="0" t="0" r="9525" b="444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5057775" cy="243205"/>
                    </a:xfrm>
                    <a:prstGeom prst="rect">
                      <a:avLst/>
                    </a:prstGeom>
                    <a:noFill/>
                    <a:ln>
                      <a:noFill/>
                    </a:ln>
                  </pic:spPr>
                </pic:pic>
              </a:graphicData>
            </a:graphic>
          </wp:inline>
        </w:drawing>
      </w:r>
      <w:r w:rsidR="00F17890" w:rsidRPr="000E2BC7">
        <w:rPr>
          <w:i/>
        </w:rPr>
        <w:t xml:space="preserve"> А.</w:t>
      </w:r>
    </w:p>
    <w:p w:rsidR="00F17890" w:rsidRPr="006C58BC" w:rsidRDefault="00F17890" w:rsidP="00F17890">
      <w:pPr>
        <w:shd w:val="clear" w:color="auto" w:fill="FFFFFF"/>
        <w:tabs>
          <w:tab w:val="left" w:pos="5225"/>
          <w:tab w:val="left" w:pos="8640"/>
        </w:tabs>
        <w:spacing w:before="50"/>
        <w:ind w:firstLine="540"/>
        <w:jc w:val="center"/>
        <w:rPr>
          <w:lang w:val="en-US"/>
        </w:rPr>
      </w:pPr>
    </w:p>
    <w:p w:rsidR="00F17890" w:rsidRPr="006663C4" w:rsidRDefault="001D6782" w:rsidP="00F17890">
      <w:pPr>
        <w:tabs>
          <w:tab w:val="left" w:pos="8640"/>
        </w:tabs>
        <w:spacing w:before="259"/>
        <w:ind w:firstLine="540"/>
        <w:jc w:val="center"/>
        <w:rPr>
          <w:rFonts w:ascii="Times New Roman" w:hAnsi="Times New Roman"/>
        </w:rPr>
      </w:pPr>
      <w:r>
        <w:rPr>
          <w:rFonts w:ascii="Times New Roman" w:hAnsi="Times New Roman"/>
          <w:noProof/>
        </w:rPr>
        <w:lastRenderedPageBreak/>
        <w:drawing>
          <wp:inline distT="0" distB="0" distL="0" distR="0">
            <wp:extent cx="4486275" cy="3300730"/>
            <wp:effectExtent l="0" t="0" r="9525" b="0"/>
            <wp:docPr id="559" name="Рисунок 559" descr="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Рисунок 26,2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4486275" cy="3300730"/>
                    </a:xfrm>
                    <a:prstGeom prst="rect">
                      <a:avLst/>
                    </a:prstGeom>
                    <a:noFill/>
                    <a:ln>
                      <a:noFill/>
                    </a:ln>
                  </pic:spPr>
                </pic:pic>
              </a:graphicData>
            </a:graphic>
          </wp:inline>
        </w:drawing>
      </w:r>
    </w:p>
    <w:p w:rsidR="00F17890" w:rsidRPr="00BB1352" w:rsidRDefault="00F17890" w:rsidP="00F17890">
      <w:pPr>
        <w:tabs>
          <w:tab w:val="left" w:pos="8640"/>
        </w:tabs>
        <w:spacing w:after="206"/>
        <w:ind w:firstLine="540"/>
        <w:rPr>
          <w:rFonts w:ascii="Times New Roman" w:hAnsi="Times New Roman"/>
        </w:rPr>
      </w:pPr>
    </w:p>
    <w:p w:rsidR="00F17890" w:rsidRPr="00F5497D" w:rsidRDefault="00F17890" w:rsidP="00F17890">
      <w:pPr>
        <w:shd w:val="clear" w:color="auto" w:fill="FFFFFF"/>
        <w:tabs>
          <w:tab w:val="left" w:pos="5225"/>
          <w:tab w:val="left" w:pos="8640"/>
        </w:tabs>
        <w:spacing w:before="50"/>
        <w:ind w:firstLine="540"/>
        <w:rPr>
          <w:rFonts w:ascii="Times New Roman" w:hAnsi="Times New Roman"/>
          <w:sz w:val="18"/>
          <w:szCs w:val="18"/>
        </w:rPr>
      </w:pPr>
      <w:r>
        <w:t xml:space="preserve"> </w:t>
      </w:r>
      <w:r>
        <w:rPr>
          <w:rFonts w:ascii="Times New Roman" w:hAnsi="Times New Roman"/>
          <w:sz w:val="18"/>
          <w:szCs w:val="18"/>
        </w:rPr>
        <w:t>Рис.</w:t>
      </w:r>
      <w:r w:rsidRPr="00F5497D">
        <w:rPr>
          <w:rFonts w:ascii="Times New Roman" w:hAnsi="Times New Roman"/>
          <w:sz w:val="18"/>
          <w:szCs w:val="18"/>
        </w:rPr>
        <w:t>26</w:t>
      </w:r>
      <w:r>
        <w:rPr>
          <w:rFonts w:ascii="Times New Roman" w:hAnsi="Times New Roman"/>
          <w:sz w:val="18"/>
          <w:szCs w:val="18"/>
        </w:rPr>
        <w:t xml:space="preserve"> Рис. 27</w:t>
      </w:r>
    </w:p>
    <w:p w:rsidR="00F17890" w:rsidRPr="00A81F77" w:rsidRDefault="00F17890" w:rsidP="00F17890">
      <w:pPr>
        <w:shd w:val="clear" w:color="auto" w:fill="FFFFFF"/>
        <w:tabs>
          <w:tab w:val="left" w:pos="8640"/>
        </w:tabs>
        <w:ind w:firstLine="540"/>
        <w:jc w:val="both"/>
        <w:rPr>
          <w:rFonts w:ascii="Times New Roman" w:hAnsi="Times New Roman"/>
        </w:rPr>
      </w:pPr>
    </w:p>
    <w:p w:rsidR="00F17890" w:rsidRPr="00A81F77" w:rsidRDefault="00F17890" w:rsidP="00F17890">
      <w:pPr>
        <w:shd w:val="clear" w:color="auto" w:fill="FFFFFF"/>
        <w:tabs>
          <w:tab w:val="left" w:pos="8640"/>
        </w:tabs>
        <w:ind w:firstLine="540"/>
        <w:jc w:val="both"/>
        <w:rPr>
          <w:rFonts w:ascii="Times New Roman" w:hAnsi="Times New Roman"/>
        </w:rPr>
      </w:pPr>
      <w:r w:rsidRPr="00BB1352">
        <w:rPr>
          <w:rFonts w:ascii="Times New Roman" w:hAnsi="Times New Roman"/>
        </w:rPr>
        <w:t>Ток в катушке</w:t>
      </w:r>
    </w:p>
    <w:p w:rsidR="00F17890" w:rsidRPr="000E2BC7" w:rsidRDefault="00F17890" w:rsidP="00F17890">
      <w:pPr>
        <w:tabs>
          <w:tab w:val="left" w:pos="8640"/>
        </w:tabs>
        <w:ind w:firstLine="540"/>
        <w:jc w:val="center"/>
        <w:rPr>
          <w:i/>
        </w:rPr>
      </w:pPr>
      <w:r w:rsidRPr="000E2BC7">
        <w:rPr>
          <w:i/>
          <w:position w:val="-10"/>
        </w:rPr>
        <w:object w:dxaOrig="2520" w:dyaOrig="340">
          <v:shape id="_x0000_i1533" type="#_x0000_t75" style="width:126.15pt;height:16.7pt" o:ole="">
            <v:imagedata r:id="rId1052" o:title=""/>
          </v:shape>
          <o:OLEObject Type="Embed" ProgID="Equation.3" ShapeID="_x0000_i1533" DrawAspect="Content" ObjectID="_1406763301" r:id="rId1053"/>
        </w:object>
      </w:r>
      <w:r w:rsidRPr="000E2BC7">
        <w:rPr>
          <w:i/>
        </w:rPr>
        <w:t xml:space="preserve"> А.</w:t>
      </w:r>
    </w:p>
    <w:p w:rsidR="00F17890" w:rsidRPr="003A5700" w:rsidRDefault="00F17890" w:rsidP="00F17890">
      <w:pPr>
        <w:shd w:val="clear" w:color="auto" w:fill="FFFFFF"/>
        <w:tabs>
          <w:tab w:val="left" w:pos="8640"/>
        </w:tabs>
        <w:spacing w:before="60"/>
        <w:ind w:firstLine="540"/>
        <w:rPr>
          <w:rFonts w:ascii="Times New Roman" w:hAnsi="Times New Roman"/>
        </w:rPr>
      </w:pPr>
      <w:r w:rsidRPr="00BB1352">
        <w:rPr>
          <w:rFonts w:ascii="Times New Roman" w:hAnsi="Times New Roman"/>
        </w:rPr>
        <w:t>Индуктивность катушки</w:t>
      </w:r>
    </w:p>
    <w:p w:rsidR="00F17890" w:rsidRPr="000E2BC7" w:rsidRDefault="00F17890" w:rsidP="00F17890">
      <w:pPr>
        <w:tabs>
          <w:tab w:val="left" w:pos="8640"/>
        </w:tabs>
        <w:ind w:firstLine="540"/>
        <w:jc w:val="center"/>
        <w:rPr>
          <w:i/>
        </w:rPr>
      </w:pPr>
      <w:r w:rsidRPr="000E2BC7">
        <w:rPr>
          <w:i/>
          <w:position w:val="-24"/>
        </w:rPr>
        <w:object w:dxaOrig="3400" w:dyaOrig="660">
          <v:shape id="_x0000_i1534" type="#_x0000_t75" style="width:169.9pt;height:33.4pt" o:ole="">
            <v:imagedata r:id="rId1054" o:title=""/>
          </v:shape>
          <o:OLEObject Type="Embed" ProgID="Equation.3" ShapeID="_x0000_i1534" DrawAspect="Content" ObjectID="_1406763302" r:id="rId1055"/>
        </w:object>
      </w:r>
      <w:r w:rsidRPr="000E2BC7">
        <w:rPr>
          <w:i/>
        </w:rPr>
        <w:t xml:space="preserve"> Гн,</w:t>
      </w:r>
    </w:p>
    <w:p w:rsidR="00F17890" w:rsidRPr="00BB1352" w:rsidRDefault="00F17890" w:rsidP="00F17890">
      <w:pPr>
        <w:shd w:val="clear" w:color="auto" w:fill="FFFFFF"/>
        <w:tabs>
          <w:tab w:val="left" w:pos="8640"/>
        </w:tabs>
        <w:spacing w:before="82"/>
        <w:ind w:firstLine="540"/>
      </w:pPr>
      <w:r>
        <w:rPr>
          <w:rFonts w:ascii="Times New Roman" w:hAnsi="Times New Roman"/>
        </w:rPr>
        <w:t xml:space="preserve">где </w:t>
      </w:r>
      <w:r w:rsidR="001D6782">
        <w:rPr>
          <w:noProof/>
          <w:position w:val="-10"/>
        </w:rPr>
        <w:drawing>
          <wp:inline distT="0" distB="0" distL="0" distR="0">
            <wp:extent cx="149860" cy="164465"/>
            <wp:effectExtent l="0" t="0" r="2540" b="698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9860" cy="164465"/>
                    </a:xfrm>
                    <a:prstGeom prst="rect">
                      <a:avLst/>
                    </a:prstGeom>
                    <a:noFill/>
                    <a:ln>
                      <a:noFill/>
                    </a:ln>
                  </pic:spPr>
                </pic:pic>
              </a:graphicData>
            </a:graphic>
          </wp:inline>
        </w:drawing>
      </w:r>
      <w:r w:rsidRPr="00BB1352">
        <w:rPr>
          <w:rFonts w:ascii="Times New Roman" w:hAnsi="Times New Roman"/>
        </w:rPr>
        <w:t>— потокосцепление.</w:t>
      </w:r>
    </w:p>
    <w:p w:rsidR="00F17890" w:rsidRPr="003A5700" w:rsidRDefault="00F17890" w:rsidP="00F17890">
      <w:pPr>
        <w:tabs>
          <w:tab w:val="left" w:pos="8640"/>
        </w:tabs>
        <w:ind w:firstLine="540"/>
        <w:jc w:val="both"/>
      </w:pPr>
      <w:r w:rsidRPr="003A5700">
        <w:rPr>
          <w:rFonts w:ascii="Times New Roman" w:hAnsi="Times New Roman"/>
          <w:b/>
        </w:rPr>
        <w:t>Задача 2</w:t>
      </w:r>
      <w:r w:rsidRPr="003A5700">
        <w:rPr>
          <w:rFonts w:ascii="Times New Roman" w:hAnsi="Times New Roman"/>
        </w:rPr>
        <w:t>. На рис. 27 изображен тороидальный сердечник, выполненный из электротехнической стали марки Э42. Заданы размеры</w:t>
      </w:r>
      <w:r>
        <w:rPr>
          <w:rFonts w:ascii="Times New Roman" w:hAnsi="Times New Roman"/>
        </w:rPr>
        <w:t xml:space="preserve">: </w:t>
      </w:r>
      <w:r w:rsidRPr="000E2BC7">
        <w:rPr>
          <w:position w:val="-6"/>
        </w:rPr>
        <w:object w:dxaOrig="880" w:dyaOrig="279">
          <v:shape id="_x0000_i1535" type="#_x0000_t75" style="width:44.95pt;height:13.8pt" o:ole="">
            <v:imagedata r:id="rId1057" o:title=""/>
          </v:shape>
          <o:OLEObject Type="Embed" ProgID="Equation.3" ShapeID="_x0000_i1535" DrawAspect="Content" ObjectID="_1406763303" r:id="rId1058"/>
        </w:object>
      </w:r>
      <w:r>
        <w:rPr>
          <w:rFonts w:ascii="Times New Roman" w:hAnsi="Times New Roman"/>
        </w:rPr>
        <w:t xml:space="preserve">, </w:t>
      </w:r>
      <w:r w:rsidRPr="000E2BC7">
        <w:rPr>
          <w:position w:val="-12"/>
        </w:rPr>
        <w:object w:dxaOrig="999" w:dyaOrig="360">
          <v:shape id="_x0000_i1536" type="#_x0000_t75" style="width:50.7pt;height:17.85pt" o:ole="">
            <v:imagedata r:id="rId1059" o:title=""/>
          </v:shape>
          <o:OLEObject Type="Embed" ProgID="Equation.3" ShapeID="_x0000_i1536" DrawAspect="Content" ObjectID="_1406763304" r:id="rId1060"/>
        </w:object>
      </w:r>
      <w:r w:rsidRPr="00BB1352">
        <w:rPr>
          <w:rFonts w:ascii="Times New Roman" w:hAnsi="Times New Roman"/>
        </w:rPr>
        <w:t>, магнитодвижущая сила</w:t>
      </w:r>
      <w:r w:rsidRPr="003A5700">
        <w:t xml:space="preserve"> </w:t>
      </w:r>
      <w:r w:rsidR="001D6782">
        <w:rPr>
          <w:i/>
          <w:noProof/>
          <w:position w:val="-6"/>
        </w:rPr>
        <w:drawing>
          <wp:inline distT="0" distB="0" distL="0" distR="0">
            <wp:extent cx="942975" cy="178435"/>
            <wp:effectExtent l="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942975" cy="178435"/>
                    </a:xfrm>
                    <a:prstGeom prst="rect">
                      <a:avLst/>
                    </a:prstGeom>
                    <a:noFill/>
                    <a:ln>
                      <a:noFill/>
                    </a:ln>
                  </pic:spPr>
                </pic:pic>
              </a:graphicData>
            </a:graphic>
          </wp:inline>
        </w:drawing>
      </w:r>
      <w:r w:rsidRPr="00194D4D">
        <w:rPr>
          <w:i/>
        </w:rPr>
        <w:t xml:space="preserve"> А</w:t>
      </w:r>
      <w:proofErr w:type="gramStart"/>
      <w:r>
        <w:t>;</w:t>
      </w:r>
      <w:r w:rsidRPr="00BB1352">
        <w:t xml:space="preserve"> </w:t>
      </w:r>
      <w:r w:rsidR="001D6782">
        <w:rPr>
          <w:i/>
          <w:noProof/>
          <w:position w:val="-6"/>
        </w:rPr>
        <w:drawing>
          <wp:inline distT="0" distB="0" distL="0" distR="0">
            <wp:extent cx="600075" cy="178435"/>
            <wp:effectExtent l="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600075" cy="178435"/>
                    </a:xfrm>
                    <a:prstGeom prst="rect">
                      <a:avLst/>
                    </a:prstGeom>
                    <a:noFill/>
                    <a:ln>
                      <a:noFill/>
                    </a:ln>
                  </pic:spPr>
                </pic:pic>
              </a:graphicData>
            </a:graphic>
          </wp:inline>
        </w:drawing>
      </w:r>
      <w:r w:rsidRPr="00BB1352">
        <w:t>;</w:t>
      </w:r>
      <w:r w:rsidRPr="003A5700">
        <w:t xml:space="preserve"> </w:t>
      </w:r>
      <w:proofErr w:type="gramEnd"/>
      <w:r w:rsidRPr="00BB1352">
        <w:rPr>
          <w:rFonts w:ascii="Times New Roman" w:hAnsi="Times New Roman"/>
        </w:rPr>
        <w:t xml:space="preserve">витков; </w:t>
      </w:r>
      <w:r w:rsidRPr="00194D4D">
        <w:rPr>
          <w:position w:val="-6"/>
        </w:rPr>
        <w:object w:dxaOrig="940" w:dyaOrig="320">
          <v:shape id="_x0000_i1537" type="#_x0000_t75" style="width:47.8pt;height:16.15pt" o:ole="">
            <v:imagedata r:id="rId1063" o:title=""/>
          </v:shape>
          <o:OLEObject Type="Embed" ProgID="Equation.3" ShapeID="_x0000_i1537" DrawAspect="Content" ObjectID="_1406763306" r:id="rId1064"/>
        </w:object>
      </w:r>
      <w:r w:rsidRPr="00BB1352">
        <w:rPr>
          <w:rFonts w:ascii="Times New Roman" w:hAnsi="Times New Roman"/>
        </w:rPr>
        <w:t>. Определить, какой поток будет замыкаться по сердечнику.</w:t>
      </w:r>
    </w:p>
    <w:p w:rsidR="00F17890" w:rsidRPr="004F6129" w:rsidRDefault="00F17890" w:rsidP="00F17890">
      <w:pPr>
        <w:tabs>
          <w:tab w:val="left" w:pos="8640"/>
        </w:tabs>
        <w:ind w:firstLine="540"/>
        <w:jc w:val="both"/>
      </w:pPr>
      <w:r w:rsidRPr="00BB1352">
        <w:rPr>
          <w:rFonts w:ascii="Times New Roman" w:hAnsi="Times New Roman"/>
          <w:b/>
          <w:spacing w:val="34"/>
        </w:rPr>
        <w:t>Решение.</w:t>
      </w:r>
      <w:r w:rsidRPr="00BB1352">
        <w:rPr>
          <w:rFonts w:ascii="Times New Roman" w:hAnsi="Times New Roman"/>
        </w:rPr>
        <w:t xml:space="preserve"> </w:t>
      </w:r>
      <w:r w:rsidRPr="003A5700">
        <w:rPr>
          <w:rFonts w:ascii="Times New Roman" w:hAnsi="Times New Roman"/>
        </w:rPr>
        <w:t xml:space="preserve">Задача является обратной. </w:t>
      </w:r>
      <w:proofErr w:type="gramStart"/>
      <w:r w:rsidRPr="003A5700">
        <w:rPr>
          <w:rFonts w:ascii="Times New Roman" w:hAnsi="Times New Roman"/>
        </w:rPr>
        <w:t>Поэтому для ее решения необходимо построить кривую зависимости магнитного потока от магнитодвижущей силы</w:t>
      </w:r>
      <w:r w:rsidRPr="00BB1352">
        <w:rPr>
          <w:rFonts w:ascii="Times New Roman" w:hAnsi="Times New Roman"/>
        </w:rPr>
        <w:t xml:space="preserve"> </w:t>
      </w:r>
      <w:r w:rsidR="001D6782">
        <w:rPr>
          <w:i/>
          <w:noProof/>
          <w:position w:val="-10"/>
        </w:rPr>
        <w:drawing>
          <wp:inline distT="0" distB="0" distL="0" distR="0">
            <wp:extent cx="700405" cy="214630"/>
            <wp:effectExtent l="0" t="0" r="444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00405" cy="214630"/>
                    </a:xfrm>
                    <a:prstGeom prst="rect">
                      <a:avLst/>
                    </a:prstGeom>
                    <a:noFill/>
                    <a:ln>
                      <a:noFill/>
                    </a:ln>
                  </pic:spPr>
                </pic:pic>
              </a:graphicData>
            </a:graphic>
          </wp:inline>
        </w:drawing>
      </w:r>
      <w:r>
        <w:t>,</w:t>
      </w:r>
      <w:r w:rsidRPr="00172A70">
        <w:t xml:space="preserve"> </w:t>
      </w:r>
      <w:r w:rsidRPr="003A5700">
        <w:rPr>
          <w:rFonts w:ascii="Times New Roman" w:hAnsi="Times New Roman"/>
        </w:rPr>
        <w:t xml:space="preserve">а затем по заданной магнитодвижущей силе определить графически магнитный поток </w:t>
      </w:r>
      <w:r w:rsidRPr="003A5700">
        <w:rPr>
          <w:rFonts w:ascii="Times New Roman" w:hAnsi="Times New Roman"/>
          <w:i/>
        </w:rPr>
        <w:t>Ф</w:t>
      </w:r>
      <w:r w:rsidRPr="003A5700">
        <w:rPr>
          <w:rFonts w:ascii="Times New Roman" w:hAnsi="Times New Roman"/>
        </w:rPr>
        <w:t>. Для построения зависимости</w:t>
      </w:r>
      <w:r w:rsidRPr="00BB1352">
        <w:rPr>
          <w:rFonts w:ascii="Times New Roman" w:hAnsi="Times New Roman"/>
        </w:rPr>
        <w:t xml:space="preserve"> </w:t>
      </w:r>
      <w:r w:rsidR="001D6782">
        <w:rPr>
          <w:i/>
          <w:noProof/>
          <w:position w:val="-10"/>
        </w:rPr>
        <w:drawing>
          <wp:inline distT="0" distB="0" distL="0" distR="0">
            <wp:extent cx="700405" cy="214630"/>
            <wp:effectExtent l="0" t="0" r="444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00405" cy="214630"/>
                    </a:xfrm>
                    <a:prstGeom prst="rect">
                      <a:avLst/>
                    </a:prstGeom>
                    <a:noFill/>
                    <a:ln>
                      <a:noFill/>
                    </a:ln>
                  </pic:spPr>
                </pic:pic>
              </a:graphicData>
            </a:graphic>
          </wp:inline>
        </w:drawing>
      </w:r>
      <w:r>
        <w:t>,</w:t>
      </w:r>
      <w:r w:rsidRPr="00172A70">
        <w:t xml:space="preserve"> </w:t>
      </w:r>
      <w:r w:rsidRPr="003A5700">
        <w:rPr>
          <w:rFonts w:ascii="Times New Roman" w:hAnsi="Times New Roman"/>
        </w:rPr>
        <w:t>необходимо задаться несколькими значениями магнитного потока и для всех этих значений определить магнитодвижущую силу, т. е. решить несколько прямых задач (обычно достаточно 3—5 значений).</w:t>
      </w:r>
      <w:proofErr w:type="gramEnd"/>
      <w:r w:rsidRPr="003A5700">
        <w:rPr>
          <w:rFonts w:ascii="Times New Roman" w:hAnsi="Times New Roman"/>
        </w:rPr>
        <w:t xml:space="preserve"> Первое значение магнитного потока выбирается из расчета, что магнитное сопротивление стали </w:t>
      </w:r>
      <w:r w:rsidR="001D6782">
        <w:rPr>
          <w:i/>
          <w:noProof/>
          <w:position w:val="-12"/>
        </w:rPr>
        <w:drawing>
          <wp:inline distT="0" distB="0" distL="0" distR="0">
            <wp:extent cx="621665" cy="228600"/>
            <wp:effectExtent l="0" t="0" r="698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621665" cy="228600"/>
                    </a:xfrm>
                    <a:prstGeom prst="rect">
                      <a:avLst/>
                    </a:prstGeom>
                    <a:noFill/>
                    <a:ln>
                      <a:noFill/>
                    </a:ln>
                  </pic:spPr>
                </pic:pic>
              </a:graphicData>
            </a:graphic>
          </wp:inline>
        </w:drawing>
      </w:r>
      <w:r>
        <w:t>,</w:t>
      </w:r>
      <w:r w:rsidRPr="00172A70">
        <w:rPr>
          <w:rFonts w:ascii="Times New Roman" w:hAnsi="Times New Roman"/>
          <w:spacing w:val="-4"/>
        </w:rPr>
        <w:t xml:space="preserve"> а </w:t>
      </w:r>
      <w:r w:rsidRPr="003A5700">
        <w:rPr>
          <w:rFonts w:ascii="Times New Roman" w:hAnsi="Times New Roman"/>
        </w:rPr>
        <w:t xml:space="preserve">основное сопротивление представляет сопротивление воздушного зазора </w:t>
      </w:r>
      <w:r w:rsidRPr="00194D4D">
        <w:rPr>
          <w:position w:val="-12"/>
        </w:rPr>
        <w:object w:dxaOrig="300" w:dyaOrig="360">
          <v:shape id="_x0000_i1538" type="#_x0000_t75" style="width:15pt;height:17.85pt" o:ole="">
            <v:imagedata r:id="rId1067" o:title=""/>
          </v:shape>
          <o:OLEObject Type="Embed" ProgID="Equation.3" ShapeID="_x0000_i1538" DrawAspect="Content" ObjectID="_1406763307" r:id="rId1068"/>
        </w:object>
      </w:r>
      <w:r w:rsidRPr="00172A70">
        <w:rPr>
          <w:rFonts w:ascii="Times New Roman" w:hAnsi="Times New Roman"/>
          <w:i/>
          <w:iCs/>
        </w:rPr>
        <w:t xml:space="preserve">. </w:t>
      </w:r>
      <w:r w:rsidRPr="003A5700">
        <w:rPr>
          <w:rFonts w:ascii="Times New Roman" w:hAnsi="Times New Roman"/>
        </w:rPr>
        <w:t xml:space="preserve">Полученное значение потока будет несколько завышенным, </w:t>
      </w:r>
      <w:r w:rsidRPr="003A5700">
        <w:rPr>
          <w:rFonts w:ascii="Times New Roman" w:hAnsi="Times New Roman"/>
        </w:rPr>
        <w:lastRenderedPageBreak/>
        <w:t>поэтому далее задаемся меньшими значениями потока. Если пренебречь</w:t>
      </w:r>
      <w:r w:rsidRPr="00172A70">
        <w:rPr>
          <w:rFonts w:ascii="Times New Roman" w:hAnsi="Times New Roman"/>
        </w:rPr>
        <w:t xml:space="preserve"> </w:t>
      </w:r>
      <w:r w:rsidR="001D6782">
        <w:rPr>
          <w:i/>
          <w:noProof/>
          <w:position w:val="-12"/>
        </w:rPr>
        <w:drawing>
          <wp:inline distT="0" distB="0" distL="0" distR="0">
            <wp:extent cx="378460" cy="228600"/>
            <wp:effectExtent l="0" t="0" r="254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78460" cy="228600"/>
                    </a:xfrm>
                    <a:prstGeom prst="rect">
                      <a:avLst/>
                    </a:prstGeom>
                    <a:noFill/>
                    <a:ln>
                      <a:noFill/>
                    </a:ln>
                  </pic:spPr>
                </pic:pic>
              </a:graphicData>
            </a:graphic>
          </wp:inline>
        </w:drawing>
      </w:r>
      <w:r w:rsidRPr="00172A70">
        <w:rPr>
          <w:rFonts w:ascii="Times New Roman" w:hAnsi="Times New Roman"/>
          <w:i/>
          <w:iCs/>
          <w:smallCaps/>
        </w:rPr>
        <w:t xml:space="preserve">, </w:t>
      </w:r>
      <w:r w:rsidRPr="003A5700">
        <w:rPr>
          <w:rFonts w:ascii="Times New Roman" w:hAnsi="Times New Roman"/>
        </w:rPr>
        <w:t>то закон полного тока для рассматриваемой цепи запишется в виде</w:t>
      </w:r>
    </w:p>
    <w:p w:rsidR="00F17890" w:rsidRPr="00194D4D" w:rsidRDefault="00F17890" w:rsidP="00F17890">
      <w:pPr>
        <w:tabs>
          <w:tab w:val="left" w:pos="8640"/>
        </w:tabs>
        <w:ind w:firstLine="540"/>
        <w:jc w:val="center"/>
        <w:rPr>
          <w:i/>
        </w:rPr>
      </w:pPr>
      <w:r w:rsidRPr="00194D4D">
        <w:rPr>
          <w:i/>
          <w:position w:val="-12"/>
        </w:rPr>
        <w:object w:dxaOrig="1040" w:dyaOrig="360">
          <v:shape id="_x0000_i1539" type="#_x0000_t75" style="width:51.85pt;height:17.85pt" o:ole="">
            <v:imagedata r:id="rId1070" o:title=""/>
          </v:shape>
          <o:OLEObject Type="Embed" ProgID="Equation.3" ShapeID="_x0000_i1539" DrawAspect="Content" ObjectID="_1406763308" r:id="rId1071"/>
        </w:object>
      </w:r>
      <w:r w:rsidRPr="00194D4D">
        <w:rPr>
          <w:i/>
        </w:rPr>
        <w:t>,</w:t>
      </w:r>
    </w:p>
    <w:p w:rsidR="00F17890" w:rsidRDefault="00F17890" w:rsidP="00F17890">
      <w:pPr>
        <w:shd w:val="clear" w:color="auto" w:fill="FFFFFF"/>
        <w:tabs>
          <w:tab w:val="left" w:pos="8640"/>
        </w:tabs>
        <w:spacing w:before="98"/>
        <w:ind w:firstLine="540"/>
        <w:jc w:val="both"/>
        <w:rPr>
          <w:rFonts w:ascii="Times New Roman" w:hAnsi="Times New Roman"/>
        </w:rPr>
      </w:pPr>
      <w:r w:rsidRPr="00172A70">
        <w:rPr>
          <w:rFonts w:ascii="Times New Roman" w:hAnsi="Times New Roman"/>
        </w:rPr>
        <w:t>откуда</w:t>
      </w:r>
    </w:p>
    <w:p w:rsidR="00F17890" w:rsidRPr="00194D4D" w:rsidRDefault="00F17890" w:rsidP="00F17890">
      <w:pPr>
        <w:tabs>
          <w:tab w:val="left" w:pos="8640"/>
        </w:tabs>
        <w:ind w:firstLine="540"/>
        <w:jc w:val="center"/>
        <w:rPr>
          <w:rFonts w:ascii="Times New Roman" w:hAnsi="Times New Roman"/>
          <w:i/>
        </w:rPr>
      </w:pPr>
      <w:r w:rsidRPr="00194D4D">
        <w:rPr>
          <w:i/>
          <w:position w:val="-12"/>
        </w:rPr>
        <w:object w:dxaOrig="2920" w:dyaOrig="380">
          <v:shape id="_x0000_i1540" type="#_x0000_t75" style="width:146.3pt;height:19pt" o:ole="">
            <v:imagedata r:id="rId1072" o:title=""/>
          </v:shape>
          <o:OLEObject Type="Embed" ProgID="Equation.3" ShapeID="_x0000_i1540" DrawAspect="Content" ObjectID="_1406763309" r:id="rId1073"/>
        </w:object>
      </w:r>
      <w:r w:rsidRPr="00194D4D">
        <w:rPr>
          <w:i/>
        </w:rPr>
        <w:t xml:space="preserve"> А/</w:t>
      </w:r>
      <w:proofErr w:type="gramStart"/>
      <w:r w:rsidRPr="00194D4D">
        <w:rPr>
          <w:i/>
        </w:rPr>
        <w:t>м</w:t>
      </w:r>
      <w:proofErr w:type="gramEnd"/>
      <w:r w:rsidRPr="00194D4D">
        <w:rPr>
          <w:i/>
        </w:rPr>
        <w:t>.</w:t>
      </w:r>
    </w:p>
    <w:p w:rsidR="00F17890" w:rsidRDefault="00F17890" w:rsidP="00F17890">
      <w:pPr>
        <w:shd w:val="clear" w:color="auto" w:fill="FFFFFF"/>
        <w:tabs>
          <w:tab w:val="left" w:pos="8640"/>
        </w:tabs>
        <w:spacing w:before="48"/>
        <w:ind w:firstLine="540"/>
        <w:rPr>
          <w:rFonts w:ascii="Times New Roman" w:hAnsi="Times New Roman"/>
        </w:rPr>
      </w:pPr>
      <w:r w:rsidRPr="00172A70">
        <w:rPr>
          <w:rFonts w:ascii="Times New Roman" w:hAnsi="Times New Roman"/>
        </w:rPr>
        <w:t>Магнитная индукция</w:t>
      </w:r>
    </w:p>
    <w:p w:rsidR="00F17890" w:rsidRPr="00194D4D" w:rsidRDefault="00F17890" w:rsidP="00F17890">
      <w:pPr>
        <w:tabs>
          <w:tab w:val="left" w:pos="8640"/>
        </w:tabs>
        <w:ind w:firstLine="540"/>
        <w:jc w:val="center"/>
        <w:rPr>
          <w:i/>
        </w:rPr>
      </w:pPr>
      <w:r w:rsidRPr="00194D4D">
        <w:rPr>
          <w:i/>
          <w:position w:val="-12"/>
        </w:rPr>
        <w:object w:dxaOrig="3400" w:dyaOrig="380">
          <v:shape id="_x0000_i1541" type="#_x0000_t75" style="width:169.9pt;height:19pt" o:ole="">
            <v:imagedata r:id="rId1074" o:title=""/>
          </v:shape>
          <o:OLEObject Type="Embed" ProgID="Equation.3" ShapeID="_x0000_i1541" DrawAspect="Content" ObjectID="_1406763310" r:id="rId1075"/>
        </w:object>
      </w:r>
      <w:r w:rsidRPr="00194D4D">
        <w:rPr>
          <w:i/>
        </w:rPr>
        <w:t xml:space="preserve"> Т.</w:t>
      </w:r>
    </w:p>
    <w:p w:rsidR="00F17890" w:rsidRDefault="00F17890" w:rsidP="00F17890">
      <w:pPr>
        <w:shd w:val="clear" w:color="auto" w:fill="FFFFFF"/>
        <w:tabs>
          <w:tab w:val="left" w:pos="8640"/>
        </w:tabs>
        <w:spacing w:before="17"/>
        <w:ind w:firstLine="540"/>
        <w:rPr>
          <w:rFonts w:ascii="Times New Roman" w:hAnsi="Times New Roman"/>
          <w:spacing w:val="-2"/>
        </w:rPr>
      </w:pPr>
      <w:r w:rsidRPr="00172A70">
        <w:rPr>
          <w:rFonts w:ascii="Times New Roman" w:hAnsi="Times New Roman"/>
          <w:spacing w:val="-2"/>
        </w:rPr>
        <w:t>Магнитный поток</w:t>
      </w:r>
    </w:p>
    <w:p w:rsidR="00F17890" w:rsidRPr="00194D4D" w:rsidRDefault="00F17890" w:rsidP="00F17890">
      <w:pPr>
        <w:tabs>
          <w:tab w:val="left" w:pos="8640"/>
        </w:tabs>
        <w:ind w:firstLine="540"/>
        <w:jc w:val="center"/>
        <w:rPr>
          <w:rFonts w:ascii="Times New Roman" w:hAnsi="Times New Roman"/>
          <w:i/>
        </w:rPr>
      </w:pPr>
      <w:r w:rsidRPr="00194D4D">
        <w:rPr>
          <w:i/>
          <w:position w:val="-12"/>
        </w:rPr>
        <w:object w:dxaOrig="3280" w:dyaOrig="380">
          <v:shape id="_x0000_i1542" type="#_x0000_t75" style="width:164.15pt;height:19pt" o:ole="">
            <v:imagedata r:id="rId1076" o:title=""/>
          </v:shape>
          <o:OLEObject Type="Embed" ProgID="Equation.3" ShapeID="_x0000_i1542" DrawAspect="Content" ObjectID="_1406763311" r:id="rId1077"/>
        </w:object>
      </w:r>
      <w:r w:rsidRPr="00194D4D">
        <w:rPr>
          <w:i/>
        </w:rPr>
        <w:t xml:space="preserve"> Вб.</w:t>
      </w:r>
    </w:p>
    <w:p w:rsidR="00F17890" w:rsidRPr="00F17890" w:rsidRDefault="00F17890" w:rsidP="00F17890">
      <w:pPr>
        <w:tabs>
          <w:tab w:val="left" w:pos="8640"/>
        </w:tabs>
        <w:ind w:firstLine="540"/>
        <w:jc w:val="both"/>
      </w:pPr>
      <w:r w:rsidRPr="00172A70">
        <w:rPr>
          <w:rFonts w:ascii="Times New Roman" w:hAnsi="Times New Roman"/>
        </w:rPr>
        <w:t>Напряженность ма</w:t>
      </w:r>
      <w:r>
        <w:rPr>
          <w:rFonts w:ascii="Times New Roman" w:hAnsi="Times New Roman"/>
        </w:rPr>
        <w:t xml:space="preserve">гнитного поля определяем для </w:t>
      </w:r>
      <w:r w:rsidRPr="003A5700">
        <w:rPr>
          <w:rFonts w:ascii="Times New Roman" w:hAnsi="Times New Roman"/>
          <w:i/>
        </w:rPr>
        <w:t>В</w:t>
      </w:r>
      <w:r>
        <w:rPr>
          <w:rFonts w:ascii="Times New Roman" w:hAnsi="Times New Roman"/>
        </w:rPr>
        <w:t>=</w:t>
      </w:r>
      <w:r w:rsidRPr="00172A70">
        <w:rPr>
          <w:rFonts w:ascii="Times New Roman" w:hAnsi="Times New Roman"/>
        </w:rPr>
        <w:t xml:space="preserve">1,25 Т по кривым намагничивания </w:t>
      </w:r>
      <w:r w:rsidRPr="00194D4D">
        <w:rPr>
          <w:position w:val="-10"/>
        </w:rPr>
        <w:object w:dxaOrig="1020" w:dyaOrig="320">
          <v:shape id="_x0000_i1543" type="#_x0000_t75" style="width:51.85pt;height:16.15pt" o:ole="">
            <v:imagedata r:id="rId1078" o:title=""/>
          </v:shape>
          <o:OLEObject Type="Embed" ProgID="Equation.3" ShapeID="_x0000_i1543" DrawAspect="Content" ObjectID="_1406763312" r:id="rId1079"/>
        </w:object>
      </w:r>
      <w:r w:rsidRPr="00172A70">
        <w:rPr>
          <w:rFonts w:ascii="Times New Roman" w:hAnsi="Times New Roman"/>
          <w:i/>
          <w:iCs/>
        </w:rPr>
        <w:t xml:space="preserve"> </w:t>
      </w:r>
      <w:r w:rsidRPr="00172A70">
        <w:rPr>
          <w:rFonts w:ascii="Times New Roman" w:hAnsi="Times New Roman"/>
        </w:rPr>
        <w:t>для стали Э42, которые приводятся в литературе</w:t>
      </w:r>
      <w:proofErr w:type="gramStart"/>
      <w:r w:rsidRPr="00172A70">
        <w:rPr>
          <w:rFonts w:ascii="Times New Roman" w:hAnsi="Times New Roman"/>
        </w:rPr>
        <w:t>.</w:t>
      </w:r>
      <w:proofErr w:type="gramEnd"/>
      <w:r>
        <w:rPr>
          <w:rFonts w:ascii="Times New Roman" w:hAnsi="Times New Roman"/>
        </w:rPr>
        <w:t xml:space="preserve"> </w:t>
      </w:r>
      <w:r w:rsidRPr="00194D4D">
        <w:rPr>
          <w:position w:val="-4"/>
        </w:rPr>
        <w:object w:dxaOrig="240" w:dyaOrig="260">
          <v:shape id="_x0000_i1544" type="#_x0000_t75" style="width:12.65pt;height:12.65pt" o:ole="">
            <v:imagedata r:id="rId1080" o:title=""/>
          </v:shape>
          <o:OLEObject Type="Embed" ProgID="Equation.3" ShapeID="_x0000_i1544" DrawAspect="Content" ObjectID="_1406763313" r:id="rId1081"/>
        </w:object>
      </w:r>
      <w:r>
        <w:rPr>
          <w:rFonts w:ascii="Times New Roman" w:hAnsi="Times New Roman"/>
        </w:rPr>
        <w:t xml:space="preserve"> </w:t>
      </w:r>
      <w:proofErr w:type="gramStart"/>
      <w:r>
        <w:rPr>
          <w:rFonts w:ascii="Times New Roman" w:hAnsi="Times New Roman"/>
        </w:rPr>
        <w:t>н</w:t>
      </w:r>
      <w:proofErr w:type="gramEnd"/>
      <w:r>
        <w:rPr>
          <w:rFonts w:ascii="Times New Roman" w:hAnsi="Times New Roman"/>
        </w:rPr>
        <w:t xml:space="preserve">ашем случае </w:t>
      </w:r>
      <w:r w:rsidRPr="00194D4D">
        <w:rPr>
          <w:position w:val="-12"/>
        </w:rPr>
        <w:object w:dxaOrig="1800" w:dyaOrig="360">
          <v:shape id="_x0000_i1545" type="#_x0000_t75" style="width:91.6pt;height:17.85pt" o:ole="">
            <v:imagedata r:id="rId1082" o:title=""/>
          </v:shape>
          <o:OLEObject Type="Embed" ProgID="Equation.3" ShapeID="_x0000_i1545" DrawAspect="Content" ObjectID="_1406763314" r:id="rId1083"/>
        </w:object>
      </w:r>
      <w:r w:rsidRPr="00172A70">
        <w:rPr>
          <w:rFonts w:ascii="Times New Roman" w:hAnsi="Times New Roman"/>
        </w:rPr>
        <w:t>,</w:t>
      </w:r>
      <w:r>
        <w:rPr>
          <w:rFonts w:ascii="Times New Roman" w:hAnsi="Times New Roman"/>
        </w:rPr>
        <w:t xml:space="preserve"> </w:t>
      </w:r>
      <w:r w:rsidRPr="00E6232B">
        <w:rPr>
          <w:position w:val="-12"/>
        </w:rPr>
        <w:object w:dxaOrig="1480" w:dyaOrig="360">
          <v:shape id="_x0000_i1546" type="#_x0000_t75" style="width:74.3pt;height:17.85pt" o:ole="">
            <v:imagedata r:id="rId1084" o:title=""/>
          </v:shape>
          <o:OLEObject Type="Embed" ProgID="Equation.3" ShapeID="_x0000_i1546" DrawAspect="Content" ObjectID="_1406763315" r:id="rId1085"/>
        </w:object>
      </w:r>
      <w:r>
        <w:t>,</w:t>
      </w:r>
      <w:r w:rsidRPr="00194D4D">
        <w:t xml:space="preserve"> </w:t>
      </w:r>
      <w:r w:rsidRPr="00E6232B">
        <w:rPr>
          <w:position w:val="-12"/>
        </w:rPr>
        <w:object w:dxaOrig="1260" w:dyaOrig="380">
          <v:shape id="_x0000_i1547" type="#_x0000_t75" style="width:62.8pt;height:19pt" o:ole="">
            <v:imagedata r:id="rId1086" o:title=""/>
          </v:shape>
          <o:OLEObject Type="Embed" ProgID="Equation.3" ShapeID="_x0000_i1547" DrawAspect="Content" ObjectID="_1406763316" r:id="rId1087"/>
        </w:object>
      </w:r>
      <w:r w:rsidRPr="00F17890">
        <w:t>.</w:t>
      </w:r>
    </w:p>
    <w:p w:rsidR="00F17890" w:rsidRPr="00194D4D" w:rsidRDefault="00F17890" w:rsidP="00F17890">
      <w:pPr>
        <w:tabs>
          <w:tab w:val="left" w:pos="8640"/>
        </w:tabs>
        <w:ind w:firstLine="540"/>
        <w:jc w:val="center"/>
        <w:rPr>
          <w:i/>
        </w:rPr>
      </w:pPr>
    </w:p>
    <w:p w:rsidR="00F17890" w:rsidRPr="00194D4D" w:rsidRDefault="001D6782" w:rsidP="00F17890">
      <w:pPr>
        <w:tabs>
          <w:tab w:val="left" w:pos="8640"/>
        </w:tabs>
        <w:ind w:firstLine="540"/>
        <w:jc w:val="center"/>
        <w:rPr>
          <w:i/>
        </w:rPr>
      </w:pPr>
      <w:r>
        <w:rPr>
          <w:i/>
          <w:noProof/>
          <w:position w:val="-12"/>
        </w:rPr>
        <w:drawing>
          <wp:inline distT="0" distB="0" distL="0" distR="0">
            <wp:extent cx="2414905" cy="243205"/>
            <wp:effectExtent l="0" t="0" r="4445" b="4445"/>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414905" cy="243205"/>
                    </a:xfrm>
                    <a:prstGeom prst="rect">
                      <a:avLst/>
                    </a:prstGeom>
                    <a:noFill/>
                    <a:ln>
                      <a:noFill/>
                    </a:ln>
                  </pic:spPr>
                </pic:pic>
              </a:graphicData>
            </a:graphic>
          </wp:inline>
        </w:drawing>
      </w:r>
      <w:r w:rsidR="00F17890" w:rsidRPr="00194D4D">
        <w:rPr>
          <w:i/>
        </w:rPr>
        <w:t xml:space="preserve"> А.</w:t>
      </w:r>
    </w:p>
    <w:p w:rsidR="00F17890" w:rsidRPr="00172A70" w:rsidRDefault="00F17890" w:rsidP="00F17890">
      <w:pPr>
        <w:shd w:val="clear" w:color="auto" w:fill="FFFFFF"/>
        <w:tabs>
          <w:tab w:val="left" w:pos="8640"/>
        </w:tabs>
        <w:spacing w:before="58"/>
        <w:ind w:firstLine="540"/>
        <w:jc w:val="both"/>
        <w:rPr>
          <w:rFonts w:ascii="Times New Roman" w:hAnsi="Times New Roman"/>
        </w:rPr>
      </w:pPr>
      <w:r w:rsidRPr="00172A70">
        <w:rPr>
          <w:rFonts w:ascii="Times New Roman" w:hAnsi="Times New Roman"/>
        </w:rPr>
        <w:t xml:space="preserve">Далее задаемся меньшими значениями потока </w:t>
      </w:r>
      <w:r w:rsidRPr="002F6AFF">
        <w:rPr>
          <w:position w:val="-4"/>
        </w:rPr>
        <w:object w:dxaOrig="260" w:dyaOrig="260">
          <v:shape id="_x0000_i1548" type="#_x0000_t75" style="width:13.25pt;height:12.65pt" o:ole="">
            <v:imagedata r:id="rId1089" o:title=""/>
          </v:shape>
          <o:OLEObject Type="Embed" ProgID="Equation.3" ShapeID="_x0000_i1548" DrawAspect="Content" ObjectID="_1406763317" r:id="rId1090"/>
        </w:object>
      </w:r>
      <w:r w:rsidRPr="00172A70">
        <w:rPr>
          <w:rFonts w:ascii="Times New Roman" w:hAnsi="Times New Roman"/>
        </w:rPr>
        <w:t>. Результаты вычислений сводим в таблицу:</w:t>
      </w:r>
    </w:p>
    <w:p w:rsidR="00F17890" w:rsidRPr="00172A70" w:rsidRDefault="00F17890" w:rsidP="00F17890">
      <w:pPr>
        <w:tabs>
          <w:tab w:val="left" w:pos="8640"/>
        </w:tabs>
        <w:spacing w:after="79"/>
        <w:ind w:firstLine="540"/>
        <w:rPr>
          <w:rFonts w:ascii="Times New Roman" w:hAnsi="Times New Roman"/>
        </w:rPr>
      </w:pPr>
    </w:p>
    <w:tbl>
      <w:tblPr>
        <w:tblW w:w="0" w:type="auto"/>
        <w:tblInd w:w="1120" w:type="dxa"/>
        <w:tblLayout w:type="fixed"/>
        <w:tblCellMar>
          <w:left w:w="40" w:type="dxa"/>
          <w:right w:w="40" w:type="dxa"/>
        </w:tblCellMar>
        <w:tblLook w:val="0000" w:firstRow="0" w:lastRow="0" w:firstColumn="0" w:lastColumn="0" w:noHBand="0" w:noVBand="0"/>
      </w:tblPr>
      <w:tblGrid>
        <w:gridCol w:w="1080"/>
        <w:gridCol w:w="1080"/>
        <w:gridCol w:w="1080"/>
        <w:gridCol w:w="1080"/>
        <w:gridCol w:w="1080"/>
        <w:gridCol w:w="1080"/>
        <w:gridCol w:w="1080"/>
      </w:tblGrid>
      <w:tr w:rsidR="00F17890" w:rsidRPr="00172A70" w:rsidTr="002A3043">
        <w:trPr>
          <w:trHeight w:hRule="exact" w:val="581"/>
        </w:trPr>
        <w:tc>
          <w:tcPr>
            <w:tcW w:w="1080" w:type="dxa"/>
            <w:tcBorders>
              <w:top w:val="single" w:sz="6" w:space="0" w:color="auto"/>
              <w:left w:val="nil"/>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Ф, Вб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 xml:space="preserve">В, </w:t>
            </w:r>
            <w:proofErr w:type="gramStart"/>
            <w:r w:rsidRPr="00194D4D">
              <w:rPr>
                <w:rFonts w:ascii="Times New Roman" w:hAnsi="Times New Roman"/>
              </w:rPr>
              <w:t>т</w:t>
            </w:r>
            <w:proofErr w:type="gramEnd"/>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Н</w:t>
            </w:r>
            <w:r>
              <w:rPr>
                <w:rFonts w:ascii="Times New Roman" w:hAnsi="Times New Roman"/>
                <w:vertAlign w:val="subscript"/>
              </w:rPr>
              <w:t>с</w:t>
            </w:r>
            <w:r>
              <w:rPr>
                <w:rFonts w:ascii="Times New Roman" w:hAnsi="Times New Roman"/>
                <w:i/>
                <w:vertAlign w:val="subscript"/>
              </w:rPr>
              <w:t>т</w:t>
            </w:r>
            <w:proofErr w:type="gramStart"/>
            <w:r w:rsidRPr="00194D4D">
              <w:rPr>
                <w:rFonts w:ascii="Times New Roman" w:hAnsi="Times New Roman"/>
              </w:rPr>
              <w:t>,А</w:t>
            </w:r>
            <w:proofErr w:type="gramEnd"/>
            <w:r w:rsidRPr="00194D4D">
              <w:rPr>
                <w:rFonts w:ascii="Times New Roman" w:hAnsi="Times New Roman"/>
              </w:rPr>
              <w:t>/м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rPr>
                <w:rFonts w:ascii="Times New Roman" w:hAnsi="Times New Roman"/>
              </w:rPr>
            </w:pPr>
            <w:r w:rsidRPr="00194D4D">
              <w:rPr>
                <w:rFonts w:ascii="Times New Roman" w:hAnsi="Times New Roman"/>
              </w:rPr>
              <w:t>Н</w:t>
            </w:r>
            <w:r>
              <w:rPr>
                <w:rFonts w:ascii="Times New Roman" w:hAnsi="Times New Roman"/>
                <w:i/>
                <w:szCs w:val="14"/>
              </w:rPr>
              <w:t>ст</w:t>
            </w:r>
            <w:r w:rsidRPr="00194D4D">
              <w:rPr>
                <w:rFonts w:ascii="Times New Roman" w:hAnsi="Times New Roman"/>
              </w:rPr>
              <w:t xml:space="preserve"> </w:t>
            </w:r>
            <w:proofErr w:type="gramStart"/>
            <w:r>
              <w:rPr>
                <w:rFonts w:ascii="Times New Roman" w:hAnsi="Times New Roman"/>
                <w:i/>
                <w:lang w:val="en-US"/>
              </w:rPr>
              <w:t>l</w:t>
            </w:r>
            <w:proofErr w:type="gramEnd"/>
            <w:r>
              <w:rPr>
                <w:rFonts w:ascii="Times New Roman" w:hAnsi="Times New Roman"/>
                <w:i/>
                <w:szCs w:val="14"/>
              </w:rPr>
              <w:t>ст</w:t>
            </w:r>
            <w:r w:rsidRPr="00194D4D">
              <w:rPr>
                <w:rFonts w:ascii="Times New Roman" w:hAnsi="Times New Roman"/>
                <w:lang w:val="en-US"/>
              </w:rPr>
              <w:t>.</w:t>
            </w:r>
            <w:r w:rsidRPr="00194D4D">
              <w:rPr>
                <w:rFonts w:ascii="Times New Roman" w:hAnsi="Times New Roman"/>
                <w:vertAlign w:val="superscript"/>
                <w:lang w:val="en-US"/>
              </w:rPr>
              <w:t>A</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Н</w:t>
            </w:r>
            <w:r w:rsidRPr="00194D4D">
              <w:rPr>
                <w:rFonts w:ascii="Times New Roman" w:hAnsi="Times New Roman"/>
                <w:szCs w:val="14"/>
              </w:rPr>
              <w:t>о</w:t>
            </w:r>
            <w:r>
              <w:rPr>
                <w:rFonts w:ascii="Times New Roman" w:hAnsi="Times New Roman"/>
                <w:szCs w:val="14"/>
              </w:rPr>
              <w:t>,</w:t>
            </w:r>
            <w:r>
              <w:rPr>
                <w:rFonts w:ascii="Times New Roman" w:hAnsi="Times New Roman"/>
                <w:szCs w:val="14"/>
                <w:lang w:val="en-US"/>
              </w:rPr>
              <w:t xml:space="preserve"> </w:t>
            </w:r>
            <w:r w:rsidRPr="00194D4D">
              <w:rPr>
                <w:rFonts w:ascii="Times New Roman" w:hAnsi="Times New Roman"/>
                <w:szCs w:val="14"/>
              </w:rPr>
              <w:t>А/</w:t>
            </w:r>
            <w:proofErr w:type="gramStart"/>
            <w:r w:rsidRPr="00194D4D">
              <w:rPr>
                <w:rFonts w:ascii="Times New Roman" w:hAnsi="Times New Roman"/>
                <w:szCs w:val="14"/>
              </w:rPr>
              <w:t>м</w:t>
            </w:r>
            <w:proofErr w:type="gramEnd"/>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2F6AFF">
              <w:rPr>
                <w:rFonts w:ascii="Times New Roman" w:hAnsi="Times New Roman"/>
                <w:i/>
                <w:lang w:val="en-US"/>
              </w:rPr>
              <w:t>H</w:t>
            </w:r>
            <w:r w:rsidRPr="002F6AFF">
              <w:rPr>
                <w:rFonts w:ascii="Times New Roman" w:hAnsi="Times New Roman"/>
                <w:i/>
                <w:szCs w:val="14"/>
              </w:rPr>
              <w:t>о</w:t>
            </w:r>
            <w:r>
              <w:rPr>
                <w:rFonts w:ascii="Times New Roman" w:hAnsi="Times New Roman"/>
                <w:i/>
                <w:lang w:val="en-US"/>
              </w:rPr>
              <w:t>l</w:t>
            </w:r>
            <w:r w:rsidRPr="002F6AFF">
              <w:rPr>
                <w:rFonts w:ascii="Times New Roman" w:hAnsi="Times New Roman"/>
                <w:i/>
                <w:szCs w:val="14"/>
              </w:rPr>
              <w:t>о</w:t>
            </w:r>
            <w:r w:rsidRPr="00194D4D">
              <w:rPr>
                <w:rFonts w:ascii="Times New Roman" w:hAnsi="Times New Roman"/>
              </w:rPr>
              <w:t>, А</w:t>
            </w:r>
          </w:p>
        </w:tc>
        <w:tc>
          <w:tcPr>
            <w:tcW w:w="1080" w:type="dxa"/>
            <w:tcBorders>
              <w:top w:val="single" w:sz="6" w:space="0" w:color="auto"/>
              <w:left w:val="single" w:sz="6" w:space="0" w:color="auto"/>
              <w:bottom w:val="single" w:sz="6" w:space="0" w:color="auto"/>
              <w:right w:val="nil"/>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lang w:val="en-US"/>
              </w:rPr>
              <w:t>wI</w:t>
            </w:r>
            <w:r w:rsidRPr="00194D4D">
              <w:rPr>
                <w:rFonts w:ascii="Times New Roman" w:hAnsi="Times New Roman"/>
              </w:rPr>
              <w:t>, А</w:t>
            </w:r>
          </w:p>
        </w:tc>
      </w:tr>
      <w:tr w:rsidR="00F17890" w:rsidRPr="00172A70" w:rsidTr="002A3043">
        <w:trPr>
          <w:trHeight w:hRule="exact" w:val="346"/>
        </w:trPr>
        <w:tc>
          <w:tcPr>
            <w:tcW w:w="1080" w:type="dxa"/>
            <w:tcBorders>
              <w:top w:val="single" w:sz="6" w:space="0" w:color="auto"/>
              <w:left w:val="nil"/>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lang w:val="en-US"/>
              </w:rPr>
            </w:pPr>
            <w:r w:rsidRPr="00194D4D">
              <w:rPr>
                <w:rFonts w:ascii="Times New Roman" w:hAnsi="Times New Roman"/>
              </w:rPr>
              <w:object w:dxaOrig="680" w:dyaOrig="320">
                <v:shape id="_x0000_i1549" type="#_x0000_t75" style="width:34pt;height:15.55pt" o:ole="">
                  <v:imagedata r:id="rId1091" o:title=""/>
                </v:shape>
                <o:OLEObject Type="Embed" ProgID="Equation.3" ShapeID="_x0000_i1549" DrawAspect="Content" ObjectID="_1406763318" r:id="rId1092"/>
              </w:object>
            </w:r>
          </w:p>
        </w:tc>
        <w:tc>
          <w:tcPr>
            <w:tcW w:w="1080" w:type="dxa"/>
            <w:tcBorders>
              <w:top w:val="single" w:sz="6" w:space="0" w:color="auto"/>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1,25</w:t>
            </w:r>
          </w:p>
        </w:tc>
        <w:tc>
          <w:tcPr>
            <w:tcW w:w="1080" w:type="dxa"/>
            <w:tcBorders>
              <w:top w:val="single" w:sz="6" w:space="0" w:color="auto"/>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600</w:t>
            </w:r>
          </w:p>
        </w:tc>
        <w:tc>
          <w:tcPr>
            <w:tcW w:w="1080" w:type="dxa"/>
            <w:tcBorders>
              <w:top w:val="single" w:sz="6" w:space="0" w:color="auto"/>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180</w:t>
            </w:r>
          </w:p>
        </w:tc>
        <w:tc>
          <w:tcPr>
            <w:tcW w:w="1080" w:type="dxa"/>
            <w:tcBorders>
              <w:top w:val="single" w:sz="6" w:space="0" w:color="auto"/>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lang w:val="en-US"/>
              </w:rPr>
            </w:pPr>
            <w:r w:rsidRPr="00194D4D">
              <w:rPr>
                <w:rFonts w:ascii="Times New Roman" w:hAnsi="Times New Roman"/>
              </w:rPr>
              <w:object w:dxaOrig="380" w:dyaOrig="320">
                <v:shape id="_x0000_i1550" type="#_x0000_t75" style="width:19pt;height:15.55pt" o:ole="">
                  <v:imagedata r:id="rId1093" o:title=""/>
                </v:shape>
                <o:OLEObject Type="Embed" ProgID="Equation.3" ShapeID="_x0000_i1550" DrawAspect="Content" ObjectID="_1406763319" r:id="rId1094"/>
              </w:object>
            </w:r>
          </w:p>
        </w:tc>
        <w:tc>
          <w:tcPr>
            <w:tcW w:w="1080" w:type="dxa"/>
            <w:tcBorders>
              <w:top w:val="single" w:sz="6" w:space="0" w:color="auto"/>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10</w:t>
            </w:r>
            <w:r w:rsidRPr="00194D4D">
              <w:rPr>
                <w:rFonts w:ascii="Times New Roman" w:hAnsi="Times New Roman"/>
                <w:vertAlign w:val="superscript"/>
              </w:rPr>
              <w:t>3</w:t>
            </w:r>
          </w:p>
        </w:tc>
        <w:tc>
          <w:tcPr>
            <w:tcW w:w="1080" w:type="dxa"/>
            <w:tcBorders>
              <w:top w:val="single" w:sz="6" w:space="0" w:color="auto"/>
              <w:left w:val="single" w:sz="6" w:space="0" w:color="auto"/>
              <w:bottom w:val="nil"/>
              <w:right w:val="nil"/>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lang w:val="en-US"/>
              </w:rPr>
              <w:t>11</w:t>
            </w:r>
            <w:r w:rsidRPr="00194D4D">
              <w:rPr>
                <w:rFonts w:ascii="Times New Roman" w:hAnsi="Times New Roman"/>
              </w:rPr>
              <w:t>80</w:t>
            </w:r>
          </w:p>
        </w:tc>
      </w:tr>
      <w:tr w:rsidR="00F17890" w:rsidRPr="00172A70" w:rsidTr="002A3043">
        <w:trPr>
          <w:trHeight w:hRule="exact" w:val="415"/>
        </w:trPr>
        <w:tc>
          <w:tcPr>
            <w:tcW w:w="1080" w:type="dxa"/>
            <w:tcBorders>
              <w:top w:val="nil"/>
              <w:left w:val="nil"/>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object w:dxaOrig="880" w:dyaOrig="360">
                <v:shape id="_x0000_i1551" type="#_x0000_t75" style="width:43.8pt;height:17.85pt" o:ole="">
                  <v:imagedata r:id="rId1095" o:title=""/>
                </v:shape>
                <o:OLEObject Type="Embed" ProgID="Equation.3" ShapeID="_x0000_i1551" DrawAspect="Content" ObjectID="_1406763320" r:id="rId1096"/>
              </w:objec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1,25</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300</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90</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lang w:val="en-US"/>
              </w:rPr>
            </w:pPr>
            <w:r w:rsidRPr="00194D4D">
              <w:rPr>
                <w:rFonts w:ascii="Times New Roman" w:hAnsi="Times New Roman"/>
              </w:rPr>
              <w:object w:dxaOrig="620" w:dyaOrig="320">
                <v:shape id="_x0000_i1552" type="#_x0000_t75" style="width:31.1pt;height:15.55pt" o:ole="">
                  <v:imagedata r:id="rId1097" o:title=""/>
                </v:shape>
                <o:OLEObject Type="Embed" ProgID="Equation.3" ShapeID="_x0000_i1552" DrawAspect="Content" ObjectID="_1406763321" r:id="rId1098"/>
              </w:objec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900</w:t>
            </w:r>
          </w:p>
        </w:tc>
        <w:tc>
          <w:tcPr>
            <w:tcW w:w="1080" w:type="dxa"/>
            <w:tcBorders>
              <w:top w:val="nil"/>
              <w:left w:val="single" w:sz="6" w:space="0" w:color="auto"/>
              <w:bottom w:val="nil"/>
              <w:right w:val="nil"/>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990</w:t>
            </w:r>
          </w:p>
        </w:tc>
      </w:tr>
      <w:tr w:rsidR="00F17890" w:rsidRPr="00172A70" w:rsidTr="002A3043">
        <w:trPr>
          <w:trHeight w:hRule="exact" w:val="562"/>
        </w:trPr>
        <w:tc>
          <w:tcPr>
            <w:tcW w:w="1080" w:type="dxa"/>
            <w:tcBorders>
              <w:top w:val="nil"/>
              <w:left w:val="nil"/>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object w:dxaOrig="700" w:dyaOrig="320">
                <v:shape id="_x0000_i1553" type="#_x0000_t75" style="width:35.15pt;height:15.55pt" o:ole="">
                  <v:imagedata r:id="rId1099" o:title=""/>
                </v:shape>
                <o:OLEObject Type="Embed" ProgID="Equation.3" ShapeID="_x0000_i1553" DrawAspect="Content" ObjectID="_1406763322" r:id="rId1100"/>
              </w:objec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1.0</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200</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60</w: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lang w:val="en-US"/>
              </w:rPr>
            </w:pPr>
            <w:r w:rsidRPr="00194D4D">
              <w:rPr>
                <w:rFonts w:ascii="Times New Roman" w:hAnsi="Times New Roman"/>
              </w:rPr>
              <w:object w:dxaOrig="600" w:dyaOrig="320">
                <v:shape id="_x0000_i1554" type="#_x0000_t75" style="width:29.95pt;height:15.55pt" o:ole="">
                  <v:imagedata r:id="rId1101" o:title=""/>
                </v:shape>
                <o:OLEObject Type="Embed" ProgID="Equation.3" ShapeID="_x0000_i1554" DrawAspect="Content" ObjectID="_1406763323" r:id="rId1102"/>
              </w:object>
            </w:r>
          </w:p>
        </w:tc>
        <w:tc>
          <w:tcPr>
            <w:tcW w:w="1080" w:type="dxa"/>
            <w:tcBorders>
              <w:top w:val="nil"/>
              <w:left w:val="single" w:sz="6" w:space="0" w:color="auto"/>
              <w:bottom w:val="nil"/>
              <w:right w:val="single" w:sz="6" w:space="0" w:color="auto"/>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800</w:t>
            </w:r>
          </w:p>
        </w:tc>
        <w:tc>
          <w:tcPr>
            <w:tcW w:w="1080" w:type="dxa"/>
            <w:tcBorders>
              <w:top w:val="nil"/>
              <w:left w:val="single" w:sz="6" w:space="0" w:color="auto"/>
              <w:bottom w:val="nil"/>
              <w:right w:val="nil"/>
            </w:tcBorders>
            <w:shd w:val="clear" w:color="auto" w:fill="FFFFFF"/>
          </w:tcPr>
          <w:p w:rsidR="00F17890" w:rsidRPr="00194D4D" w:rsidRDefault="00F17890" w:rsidP="002A3043">
            <w:pPr>
              <w:shd w:val="clear" w:color="auto" w:fill="FFFFFF"/>
              <w:tabs>
                <w:tab w:val="left" w:pos="8640"/>
              </w:tabs>
              <w:jc w:val="center"/>
              <w:rPr>
                <w:rFonts w:ascii="Times New Roman" w:hAnsi="Times New Roman"/>
              </w:rPr>
            </w:pPr>
            <w:r w:rsidRPr="00194D4D">
              <w:rPr>
                <w:rFonts w:ascii="Times New Roman" w:hAnsi="Times New Roman"/>
              </w:rPr>
              <w:t>860</w:t>
            </w:r>
          </w:p>
        </w:tc>
      </w:tr>
    </w:tbl>
    <w:p w:rsidR="00F17890" w:rsidRDefault="00F17890" w:rsidP="00F17890">
      <w:pPr>
        <w:shd w:val="clear" w:color="auto" w:fill="FFFFFF"/>
        <w:tabs>
          <w:tab w:val="left" w:pos="8640"/>
        </w:tabs>
        <w:spacing w:before="43"/>
        <w:ind w:firstLine="540"/>
        <w:rPr>
          <w:rFonts w:ascii="Times New Roman" w:hAnsi="Times New Roman"/>
          <w:lang w:val="en-US"/>
        </w:rPr>
      </w:pPr>
    </w:p>
    <w:p w:rsidR="00F17890" w:rsidRPr="006250D1" w:rsidRDefault="00F17890" w:rsidP="00F17890">
      <w:pPr>
        <w:shd w:val="clear" w:color="auto" w:fill="FFFFFF"/>
        <w:tabs>
          <w:tab w:val="left" w:pos="8640"/>
        </w:tabs>
        <w:spacing w:before="43"/>
        <w:ind w:firstLine="540"/>
        <w:jc w:val="both"/>
        <w:rPr>
          <w:rFonts w:ascii="Times New Roman" w:hAnsi="Times New Roman"/>
        </w:rPr>
      </w:pPr>
      <w:r w:rsidRPr="00172A70">
        <w:rPr>
          <w:rFonts w:ascii="Times New Roman" w:hAnsi="Times New Roman"/>
        </w:rPr>
        <w:t xml:space="preserve">По полученным данным строим зависимость </w:t>
      </w:r>
      <w:r w:rsidR="001D6782">
        <w:rPr>
          <w:i/>
          <w:noProof/>
          <w:position w:val="-10"/>
        </w:rPr>
        <w:drawing>
          <wp:inline distT="0" distB="0" distL="0" distR="0">
            <wp:extent cx="700405" cy="214630"/>
            <wp:effectExtent l="0" t="0" r="444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700405" cy="214630"/>
                    </a:xfrm>
                    <a:prstGeom prst="rect">
                      <a:avLst/>
                    </a:prstGeom>
                    <a:noFill/>
                    <a:ln>
                      <a:noFill/>
                    </a:ln>
                  </pic:spPr>
                </pic:pic>
              </a:graphicData>
            </a:graphic>
          </wp:inline>
        </w:drawing>
      </w:r>
      <w:r w:rsidRPr="00172A70">
        <w:rPr>
          <w:rFonts w:ascii="Times New Roman" w:hAnsi="Times New Roman"/>
        </w:rPr>
        <w:t xml:space="preserve"> (рис. 28). По заданной магнитодвижущей силе находим</w:t>
      </w:r>
    </w:p>
    <w:p w:rsidR="00F17890" w:rsidRPr="002F6AFF" w:rsidRDefault="00F17890" w:rsidP="00F17890">
      <w:pPr>
        <w:tabs>
          <w:tab w:val="left" w:pos="8640"/>
        </w:tabs>
        <w:ind w:firstLine="540"/>
        <w:jc w:val="center"/>
        <w:rPr>
          <w:i/>
        </w:rPr>
      </w:pPr>
      <w:r w:rsidRPr="002F6AFF">
        <w:rPr>
          <w:i/>
          <w:position w:val="-12"/>
        </w:rPr>
        <w:object w:dxaOrig="1660" w:dyaOrig="380">
          <v:shape id="_x0000_i1555" type="#_x0000_t75" style="width:83.5pt;height:19pt" o:ole="">
            <v:imagedata r:id="rId1104" o:title=""/>
          </v:shape>
          <o:OLEObject Type="Embed" ProgID="Equation.3" ShapeID="_x0000_i1555" DrawAspect="Content" ObjectID="_1406763324" r:id="rId1105"/>
        </w:object>
      </w:r>
      <w:r w:rsidRPr="002F6AFF">
        <w:rPr>
          <w:i/>
        </w:rPr>
        <w:t xml:space="preserve"> Вб.</w:t>
      </w:r>
    </w:p>
    <w:p w:rsidR="00F17890" w:rsidRPr="006663C4" w:rsidRDefault="00F17890" w:rsidP="00F17890">
      <w:pPr>
        <w:shd w:val="clear" w:color="auto" w:fill="FFFFFF"/>
        <w:tabs>
          <w:tab w:val="left" w:pos="8640"/>
        </w:tabs>
        <w:spacing w:before="43"/>
        <w:ind w:firstLine="540"/>
        <w:rPr>
          <w:sz w:val="24"/>
          <w:szCs w:val="24"/>
        </w:rPr>
      </w:pPr>
      <w:r>
        <w:rPr>
          <w:sz w:val="24"/>
          <w:szCs w:val="24"/>
        </w:rPr>
        <w:lastRenderedPageBreak/>
        <w:t xml:space="preserve"> </w:t>
      </w:r>
      <w:r w:rsidR="001D6782">
        <w:rPr>
          <w:noProof/>
        </w:rPr>
        <w:drawing>
          <wp:inline distT="0" distB="0" distL="0" distR="0">
            <wp:extent cx="5479415" cy="1914525"/>
            <wp:effectExtent l="0" t="0" r="6985" b="9525"/>
            <wp:docPr id="592" name="Рисунок 592" descr="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Рисунок 2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5479415" cy="1914525"/>
                    </a:xfrm>
                    <a:prstGeom prst="rect">
                      <a:avLst/>
                    </a:prstGeom>
                    <a:noFill/>
                    <a:ln>
                      <a:noFill/>
                    </a:ln>
                  </pic:spPr>
                </pic:pic>
              </a:graphicData>
            </a:graphic>
          </wp:inline>
        </w:drawing>
      </w:r>
    </w:p>
    <w:p w:rsidR="00F17890" w:rsidRPr="00A81F77" w:rsidRDefault="00F17890" w:rsidP="00F17890">
      <w:pPr>
        <w:shd w:val="clear" w:color="auto" w:fill="FFFFFF"/>
        <w:tabs>
          <w:tab w:val="left" w:pos="8640"/>
        </w:tabs>
        <w:spacing w:before="43"/>
        <w:ind w:firstLine="540"/>
        <w:jc w:val="center"/>
        <w:rPr>
          <w:rFonts w:ascii="Times New Roman" w:hAnsi="Times New Roman"/>
          <w:sz w:val="18"/>
          <w:szCs w:val="18"/>
        </w:rPr>
      </w:pPr>
      <w:r>
        <w:rPr>
          <w:rFonts w:ascii="Times New Roman" w:hAnsi="Times New Roman"/>
          <w:sz w:val="18"/>
          <w:szCs w:val="18"/>
        </w:rPr>
        <w:t>Рис. 28</w:t>
      </w:r>
    </w:p>
    <w:p w:rsidR="00F17890" w:rsidRPr="003A5700" w:rsidRDefault="00F17890" w:rsidP="00F17890">
      <w:pPr>
        <w:tabs>
          <w:tab w:val="left" w:pos="8640"/>
        </w:tabs>
        <w:ind w:firstLine="540"/>
        <w:rPr>
          <w:rFonts w:ascii="Times New Roman" w:hAnsi="Times New Roman"/>
        </w:rPr>
      </w:pPr>
    </w:p>
    <w:p w:rsidR="00F17890" w:rsidRPr="002F6AFF" w:rsidRDefault="00F17890" w:rsidP="00F17890">
      <w:pPr>
        <w:shd w:val="clear" w:color="auto" w:fill="FFFFFF"/>
        <w:tabs>
          <w:tab w:val="left" w:pos="8640"/>
        </w:tabs>
        <w:ind w:firstLine="540"/>
        <w:jc w:val="both"/>
        <w:rPr>
          <w:rFonts w:ascii="Times New Roman" w:hAnsi="Times New Roman"/>
        </w:rPr>
      </w:pPr>
      <w:r w:rsidRPr="008F3336">
        <w:rPr>
          <w:rFonts w:ascii="Times New Roman" w:hAnsi="Times New Roman"/>
        </w:rPr>
        <w:t>Задача может быть решена с помощью построения так называемой опрокин</w:t>
      </w:r>
      <w:r>
        <w:rPr>
          <w:rFonts w:ascii="Times New Roman" w:hAnsi="Times New Roman"/>
        </w:rPr>
        <w:t>утой характеристики</w:t>
      </w:r>
      <w:r w:rsidRPr="003A5700">
        <w:rPr>
          <w:rFonts w:ascii="Times New Roman" w:hAnsi="Times New Roman"/>
        </w:rPr>
        <w:t xml:space="preserve"> </w:t>
      </w:r>
      <w:r w:rsidRPr="008F3336">
        <w:rPr>
          <w:rFonts w:ascii="Times New Roman" w:hAnsi="Times New Roman"/>
        </w:rPr>
        <w:t>(рис. 28). Для этого стр</w:t>
      </w:r>
      <w:r>
        <w:rPr>
          <w:rFonts w:ascii="Times New Roman" w:hAnsi="Times New Roman"/>
        </w:rPr>
        <w:t>оится зависимость</w:t>
      </w:r>
      <w:r w:rsidRPr="003A5700">
        <w:rPr>
          <w:rFonts w:ascii="Times New Roman" w:hAnsi="Times New Roman"/>
        </w:rPr>
        <w:t xml:space="preserve"> </w:t>
      </w:r>
      <w:r w:rsidRPr="002F6AFF">
        <w:rPr>
          <w:i/>
          <w:position w:val="-12"/>
        </w:rPr>
        <w:object w:dxaOrig="1460" w:dyaOrig="360">
          <v:shape id="_x0000_i1556" type="#_x0000_t75" style="width:73.15pt;height:17.85pt" o:ole="">
            <v:imagedata r:id="rId1107" o:title=""/>
          </v:shape>
          <o:OLEObject Type="Embed" ProgID="Equation.3" ShapeID="_x0000_i1556" DrawAspect="Content" ObjectID="_1406763325" r:id="rId1108"/>
        </w:object>
      </w:r>
      <w:r>
        <w:rPr>
          <w:rFonts w:ascii="Times New Roman" w:hAnsi="Times New Roman"/>
        </w:rPr>
        <w:t xml:space="preserve"> и в точке</w:t>
      </w:r>
      <w:r w:rsidRPr="008F3336">
        <w:rPr>
          <w:rFonts w:ascii="Times New Roman" w:hAnsi="Times New Roman"/>
        </w:rPr>
        <w:t xml:space="preserve"> пересечения ее с опрокинутой характеристикой</w:t>
      </w:r>
      <w:r>
        <w:rPr>
          <w:rFonts w:ascii="Times New Roman" w:hAnsi="Times New Roman"/>
        </w:rPr>
        <w:t xml:space="preserve"> </w:t>
      </w:r>
      <w:r w:rsidRPr="008F3336">
        <w:rPr>
          <w:rFonts w:ascii="Times New Roman" w:hAnsi="Times New Roman"/>
        </w:rPr>
        <w:t>(пряма</w:t>
      </w:r>
      <w:r>
        <w:rPr>
          <w:rFonts w:ascii="Times New Roman" w:hAnsi="Times New Roman"/>
        </w:rPr>
        <w:t xml:space="preserve">я линия), которая строится </w:t>
      </w:r>
      <w:proofErr w:type="gramStart"/>
      <w:r>
        <w:rPr>
          <w:rFonts w:ascii="Times New Roman" w:hAnsi="Times New Roman"/>
        </w:rPr>
        <w:t>при</w:t>
      </w:r>
      <w:proofErr w:type="gramEnd"/>
      <w:r>
        <w:rPr>
          <w:rFonts w:ascii="Times New Roman" w:hAnsi="Times New Roman"/>
        </w:rPr>
        <w:t xml:space="preserve"> </w:t>
      </w:r>
      <w:r w:rsidRPr="002F6AFF">
        <w:rPr>
          <w:i/>
          <w:position w:val="-12"/>
        </w:rPr>
        <w:object w:dxaOrig="920" w:dyaOrig="360">
          <v:shape id="_x0000_i1557" type="#_x0000_t75" style="width:46.1pt;height:17.85pt" o:ole="">
            <v:imagedata r:id="rId1109" o:title=""/>
          </v:shape>
          <o:OLEObject Type="Embed" ProgID="Equation.3" ShapeID="_x0000_i1557" DrawAspect="Content" ObjectID="_1406763326" r:id="rId1110"/>
        </w:object>
      </w:r>
      <w:r w:rsidRPr="008F3336">
        <w:rPr>
          <w:rFonts w:ascii="Times New Roman" w:hAnsi="Times New Roman"/>
        </w:rPr>
        <w:t>,</w:t>
      </w:r>
      <w:r>
        <w:rPr>
          <w:rFonts w:ascii="Times New Roman" w:hAnsi="Times New Roman"/>
        </w:rPr>
        <w:t xml:space="preserve"> </w:t>
      </w:r>
      <w:r w:rsidRPr="008F3336">
        <w:rPr>
          <w:rFonts w:ascii="Times New Roman" w:hAnsi="Times New Roman"/>
        </w:rPr>
        <w:t xml:space="preserve">находим искомое значение потока </w:t>
      </w:r>
      <w:r w:rsidRPr="002F6AFF">
        <w:rPr>
          <w:i/>
          <w:position w:val="-12"/>
        </w:rPr>
        <w:object w:dxaOrig="480" w:dyaOrig="360">
          <v:shape id="_x0000_i1558" type="#_x0000_t75" style="width:24.2pt;height:17.85pt" o:ole="">
            <v:imagedata r:id="rId1111" o:title=""/>
          </v:shape>
          <o:OLEObject Type="Embed" ProgID="Equation.3" ShapeID="_x0000_i1558" DrawAspect="Content" ObjectID="_1406763327" r:id="rId1112"/>
        </w:object>
      </w:r>
      <w:r w:rsidRPr="002F6AFF">
        <w:rPr>
          <w:i/>
        </w:rPr>
        <w:t>.</w:t>
      </w:r>
    </w:p>
    <w:p w:rsidR="00F17890" w:rsidRPr="003A5700" w:rsidRDefault="00F17890" w:rsidP="00F17890">
      <w:pPr>
        <w:shd w:val="clear" w:color="auto" w:fill="FFFFFF"/>
        <w:tabs>
          <w:tab w:val="left" w:pos="8640"/>
        </w:tabs>
        <w:ind w:firstLine="540"/>
        <w:jc w:val="both"/>
        <w:rPr>
          <w:rFonts w:ascii="Times New Roman" w:hAnsi="Times New Roman"/>
        </w:rPr>
      </w:pPr>
      <w:r w:rsidRPr="003A5700">
        <w:rPr>
          <w:rFonts w:ascii="Times New Roman" w:hAnsi="Times New Roman"/>
        </w:rPr>
        <w:t>Электромагнитные устройства</w:t>
      </w:r>
      <w:r>
        <w:rPr>
          <w:rFonts w:ascii="Times New Roman" w:hAnsi="Times New Roman"/>
        </w:rPr>
        <w:t xml:space="preserve"> </w:t>
      </w:r>
      <w:r w:rsidRPr="003A5700">
        <w:rPr>
          <w:rFonts w:ascii="Times New Roman" w:hAnsi="Times New Roman"/>
        </w:rPr>
        <w:t>с</w:t>
      </w:r>
      <w:r>
        <w:rPr>
          <w:rFonts w:ascii="Times New Roman" w:hAnsi="Times New Roman"/>
        </w:rPr>
        <w:t xml:space="preserve"> </w:t>
      </w:r>
      <w:r w:rsidRPr="003A5700">
        <w:rPr>
          <w:rFonts w:ascii="Times New Roman" w:hAnsi="Times New Roman"/>
        </w:rPr>
        <w:t>постоянной</w:t>
      </w:r>
      <w:r>
        <w:rPr>
          <w:rFonts w:ascii="Times New Roman" w:hAnsi="Times New Roman"/>
        </w:rPr>
        <w:t xml:space="preserve"> </w:t>
      </w:r>
      <w:r w:rsidRPr="003A5700">
        <w:rPr>
          <w:rFonts w:ascii="Times New Roman" w:hAnsi="Times New Roman"/>
        </w:rPr>
        <w:t>магнитодвижущей силой широко используются в подъемных электромагнитах, контакторах, реле и т. и. Создание магнитного</w:t>
      </w:r>
      <w:r>
        <w:rPr>
          <w:rFonts w:ascii="Times New Roman" w:hAnsi="Times New Roman"/>
        </w:rPr>
        <w:t xml:space="preserve"> </w:t>
      </w:r>
      <w:r w:rsidRPr="003A5700">
        <w:rPr>
          <w:rFonts w:ascii="Times New Roman" w:hAnsi="Times New Roman"/>
        </w:rPr>
        <w:t>поля</w:t>
      </w:r>
      <w:r>
        <w:rPr>
          <w:rFonts w:ascii="Times New Roman" w:hAnsi="Times New Roman"/>
        </w:rPr>
        <w:t xml:space="preserve"> </w:t>
      </w:r>
      <w:r w:rsidRPr="003A5700">
        <w:rPr>
          <w:rFonts w:ascii="Times New Roman" w:hAnsi="Times New Roman"/>
        </w:rPr>
        <w:t>в этих</w:t>
      </w:r>
      <w:r>
        <w:rPr>
          <w:rFonts w:ascii="Times New Roman" w:hAnsi="Times New Roman"/>
        </w:rPr>
        <w:t xml:space="preserve"> </w:t>
      </w:r>
      <w:r w:rsidRPr="003A5700">
        <w:rPr>
          <w:rFonts w:ascii="Times New Roman" w:hAnsi="Times New Roman"/>
        </w:rPr>
        <w:t>устройствах преследует цель создать условия для возникновения сил, действующих на проводник Стоком либо на ферромагнитные тела. В последнем случае сила; пропорциональна изменению энергии магнитного поля при изменении объема, занимаемого этим полем. Для того чтобы определить</w:t>
      </w:r>
      <w:r>
        <w:rPr>
          <w:rFonts w:ascii="Times New Roman" w:hAnsi="Times New Roman"/>
        </w:rPr>
        <w:t xml:space="preserve"> </w:t>
      </w:r>
      <w:r w:rsidRPr="003A5700">
        <w:rPr>
          <w:rFonts w:ascii="Times New Roman" w:hAnsi="Times New Roman"/>
        </w:rPr>
        <w:t>работу сил в магнитном</w:t>
      </w:r>
      <w:r>
        <w:rPr>
          <w:rFonts w:ascii="Times New Roman" w:hAnsi="Times New Roman"/>
        </w:rPr>
        <w:t xml:space="preserve"> </w:t>
      </w:r>
      <w:r w:rsidRPr="003A5700">
        <w:rPr>
          <w:rFonts w:ascii="Times New Roman" w:hAnsi="Times New Roman"/>
        </w:rPr>
        <w:t>поле, необходимо</w:t>
      </w:r>
      <w:r>
        <w:rPr>
          <w:rFonts w:ascii="Times New Roman" w:hAnsi="Times New Roman"/>
        </w:rPr>
        <w:t xml:space="preserve"> </w:t>
      </w:r>
      <w:r w:rsidRPr="003A5700">
        <w:rPr>
          <w:rFonts w:ascii="Times New Roman" w:hAnsi="Times New Roman"/>
        </w:rPr>
        <w:t xml:space="preserve">определить величину индукции эквивалентного однородного ноля, т. е. </w:t>
      </w:r>
      <w:proofErr w:type="gramStart"/>
      <w:r w:rsidRPr="003A5700">
        <w:rPr>
          <w:rFonts w:ascii="Times New Roman" w:hAnsi="Times New Roman"/>
          <w:lang w:val="en-US"/>
        </w:rPr>
        <w:t>c</w:t>
      </w:r>
      <w:proofErr w:type="gramEnd"/>
      <w:r w:rsidRPr="003A5700">
        <w:rPr>
          <w:rFonts w:ascii="Times New Roman" w:hAnsi="Times New Roman"/>
        </w:rPr>
        <w:t>следует решить обратную магнитную задачу.</w:t>
      </w:r>
    </w:p>
    <w:p w:rsidR="00F17890" w:rsidRPr="000F6900" w:rsidRDefault="00F17890" w:rsidP="00F17890">
      <w:pPr>
        <w:shd w:val="clear" w:color="auto" w:fill="FFFFFF"/>
        <w:tabs>
          <w:tab w:val="left" w:pos="8640"/>
        </w:tabs>
        <w:spacing w:before="161"/>
        <w:ind w:firstLine="540"/>
        <w:jc w:val="center"/>
        <w:rPr>
          <w:rFonts w:ascii="Times New Roman" w:hAnsi="Times New Roman"/>
          <w:b/>
          <w:sz w:val="28"/>
          <w:szCs w:val="28"/>
        </w:rPr>
      </w:pPr>
    </w:p>
    <w:p w:rsidR="00F17890" w:rsidRPr="00820A72" w:rsidRDefault="00F17890" w:rsidP="00F17890">
      <w:pPr>
        <w:shd w:val="clear" w:color="auto" w:fill="FFFFFF"/>
        <w:tabs>
          <w:tab w:val="left" w:pos="8640"/>
        </w:tabs>
        <w:spacing w:before="161"/>
        <w:ind w:firstLine="540"/>
        <w:jc w:val="center"/>
        <w:rPr>
          <w:rFonts w:ascii="Times New Roman" w:hAnsi="Times New Roman"/>
          <w:b/>
          <w:sz w:val="28"/>
          <w:szCs w:val="28"/>
        </w:rPr>
      </w:pPr>
      <w:r w:rsidRPr="00820A72">
        <w:rPr>
          <w:rFonts w:ascii="Times New Roman" w:hAnsi="Times New Roman"/>
          <w:b/>
          <w:sz w:val="28"/>
          <w:szCs w:val="28"/>
        </w:rPr>
        <w:t>Магнитные цепи с переменной магнитодвижущей силой</w:t>
      </w:r>
    </w:p>
    <w:p w:rsidR="00F17890" w:rsidRPr="00820A72" w:rsidRDefault="00F17890" w:rsidP="00F17890">
      <w:pPr>
        <w:shd w:val="clear" w:color="auto" w:fill="FFFFFF"/>
        <w:tabs>
          <w:tab w:val="left" w:pos="8640"/>
        </w:tabs>
        <w:spacing w:before="108"/>
        <w:ind w:firstLine="540"/>
        <w:jc w:val="both"/>
        <w:rPr>
          <w:rFonts w:ascii="Times New Roman" w:hAnsi="Times New Roman"/>
        </w:rPr>
      </w:pPr>
      <w:proofErr w:type="gramStart"/>
      <w:r w:rsidRPr="008F3336">
        <w:rPr>
          <w:rFonts w:ascii="Times New Roman" w:hAnsi="Times New Roman"/>
        </w:rPr>
        <w:t>Необходимо обратить внимание на то, что при ра</w:t>
      </w:r>
      <w:r>
        <w:rPr>
          <w:rFonts w:ascii="Times New Roman" w:hAnsi="Times New Roman"/>
        </w:rPr>
        <w:t>боте на линейном участке вебер</w:t>
      </w:r>
      <w:r w:rsidRPr="008F3336">
        <w:rPr>
          <w:rFonts w:ascii="Times New Roman" w:hAnsi="Times New Roman"/>
        </w:rPr>
        <w:t>-</w:t>
      </w:r>
      <w:r>
        <w:rPr>
          <w:rFonts w:ascii="Times New Roman" w:hAnsi="Times New Roman"/>
        </w:rPr>
        <w:t>амперной</w:t>
      </w:r>
      <w:r w:rsidRPr="008F3336">
        <w:rPr>
          <w:rFonts w:ascii="Times New Roman" w:hAnsi="Times New Roman"/>
        </w:rPr>
        <w:t xml:space="preserve"> характеристики и синусоида</w:t>
      </w:r>
      <w:r>
        <w:rPr>
          <w:rFonts w:ascii="Times New Roman" w:hAnsi="Times New Roman"/>
        </w:rPr>
        <w:t>льном напряжении</w:t>
      </w:r>
      <w:r w:rsidRPr="008F3336">
        <w:rPr>
          <w:rFonts w:ascii="Times New Roman" w:hAnsi="Times New Roman"/>
        </w:rPr>
        <w:t xml:space="preserve"> амплитуда магнитного</w:t>
      </w:r>
      <w:r>
        <w:rPr>
          <w:rFonts w:ascii="Times New Roman" w:hAnsi="Times New Roman"/>
        </w:rPr>
        <w:t xml:space="preserve"> </w:t>
      </w:r>
      <w:r w:rsidRPr="008F3336">
        <w:rPr>
          <w:rFonts w:ascii="Times New Roman" w:hAnsi="Times New Roman"/>
        </w:rPr>
        <w:t>потока зависит только от пр</w:t>
      </w:r>
      <w:r>
        <w:rPr>
          <w:rFonts w:ascii="Times New Roman" w:hAnsi="Times New Roman"/>
        </w:rPr>
        <w:t xml:space="preserve">иложенного напряжения, частоты </w:t>
      </w:r>
      <w:r w:rsidRPr="008F3336">
        <w:rPr>
          <w:rFonts w:ascii="Times New Roman" w:hAnsi="Times New Roman"/>
        </w:rPr>
        <w:t xml:space="preserve">и числа витков обмотки и не зависит от свойств сердечника и величины тока </w:t>
      </w:r>
      <w:r>
        <w:rPr>
          <w:rFonts w:ascii="Times New Roman" w:hAnsi="Times New Roman"/>
        </w:rPr>
        <w:t>(</w:t>
      </w:r>
      <w:r w:rsidR="001D6782">
        <w:rPr>
          <w:i/>
          <w:noProof/>
          <w:position w:val="-12"/>
        </w:rPr>
        <w:drawing>
          <wp:inline distT="0" distB="0" distL="0" distR="0">
            <wp:extent cx="964565" cy="228600"/>
            <wp:effectExtent l="0" t="0" r="698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964565" cy="228600"/>
                    </a:xfrm>
                    <a:prstGeom prst="rect">
                      <a:avLst/>
                    </a:prstGeom>
                    <a:noFill/>
                    <a:ln>
                      <a:noFill/>
                    </a:ln>
                  </pic:spPr>
                </pic:pic>
              </a:graphicData>
            </a:graphic>
          </wp:inline>
        </w:drawing>
      </w:r>
      <w:r>
        <w:t>)</w:t>
      </w:r>
      <w:r>
        <w:rPr>
          <w:rFonts w:ascii="Times New Roman" w:hAnsi="Times New Roman"/>
        </w:rPr>
        <w:t>.</w:t>
      </w:r>
      <w:r w:rsidRPr="00820A72">
        <w:rPr>
          <w:rFonts w:ascii="Times New Roman" w:hAnsi="Times New Roman"/>
        </w:rPr>
        <w:t xml:space="preserve"> </w:t>
      </w:r>
      <w:r w:rsidRPr="008F3336">
        <w:rPr>
          <w:rFonts w:ascii="Times New Roman" w:hAnsi="Times New Roman"/>
        </w:rPr>
        <w:t>Ток в катушке с ферромагнитным сердечником представляется периоди</w:t>
      </w:r>
      <w:r>
        <w:rPr>
          <w:rFonts w:ascii="Times New Roman" w:hAnsi="Times New Roman"/>
        </w:rPr>
        <w:t xml:space="preserve">ческой несинусоидальной кривой </w:t>
      </w:r>
      <w:r w:rsidRPr="002F6AFF">
        <w:rPr>
          <w:i/>
          <w:position w:val="-10"/>
        </w:rPr>
        <w:object w:dxaOrig="380" w:dyaOrig="320">
          <v:shape id="_x0000_i1559" type="#_x0000_t75" style="width:19pt;height:15.55pt" o:ole="">
            <v:imagedata r:id="rId1114" o:title=""/>
          </v:shape>
          <o:OLEObject Type="Embed" ProgID="Equation.3" ShapeID="_x0000_i1559" DrawAspect="Content" ObjectID="_1406763328" r:id="rId1115"/>
        </w:object>
      </w:r>
      <w:r w:rsidRPr="00820A72">
        <w:rPr>
          <w:rFonts w:ascii="Times New Roman" w:hAnsi="Times New Roman"/>
          <w:i/>
        </w:rPr>
        <w:t>,</w:t>
      </w:r>
      <w:r w:rsidRPr="008F3336">
        <w:rPr>
          <w:rFonts w:ascii="Times New Roman" w:hAnsi="Times New Roman"/>
        </w:rPr>
        <w:t xml:space="preserve"> которая при учете потерь на гистерезис и ви</w:t>
      </w:r>
      <w:r>
        <w:rPr>
          <w:rFonts w:ascii="Times New Roman" w:hAnsi="Times New Roman"/>
        </w:rPr>
        <w:t xml:space="preserve">хревые токи опережает кривую </w:t>
      </w:r>
      <w:r w:rsidRPr="002F6AFF">
        <w:rPr>
          <w:i/>
          <w:position w:val="-10"/>
        </w:rPr>
        <w:object w:dxaOrig="499" w:dyaOrig="320">
          <v:shape id="_x0000_i1560" type="#_x0000_t75" style="width:24.75pt;height:15.55pt" o:ole="">
            <v:imagedata r:id="rId1116" o:title=""/>
          </v:shape>
          <o:OLEObject Type="Embed" ProgID="Equation.3" ShapeID="_x0000_i1560" DrawAspect="Content" ObjectID="_1406763329" r:id="rId1117"/>
        </w:object>
      </w:r>
      <w:r>
        <w:rPr>
          <w:rFonts w:ascii="Times New Roman" w:hAnsi="Times New Roman"/>
        </w:rPr>
        <w:t xml:space="preserve"> </w:t>
      </w:r>
      <w:r w:rsidRPr="008F3336">
        <w:rPr>
          <w:rFonts w:ascii="Times New Roman" w:hAnsi="Times New Roman"/>
        </w:rPr>
        <w:t>на</w:t>
      </w:r>
      <w:proofErr w:type="gramEnd"/>
      <w:r w:rsidRPr="008F3336">
        <w:rPr>
          <w:rFonts w:ascii="Times New Roman" w:hAnsi="Times New Roman"/>
        </w:rPr>
        <w:t xml:space="preserve"> угол магнитных потерь.</w:t>
      </w:r>
      <w:r>
        <w:rPr>
          <w:rFonts w:ascii="Times New Roman" w:hAnsi="Times New Roman"/>
        </w:rPr>
        <w:t xml:space="preserve"> </w:t>
      </w:r>
      <w:r w:rsidRPr="008F3336">
        <w:rPr>
          <w:rFonts w:ascii="Times New Roman" w:hAnsi="Times New Roman"/>
        </w:rPr>
        <w:t>Необходимо</w:t>
      </w:r>
      <w:r>
        <w:rPr>
          <w:rFonts w:ascii="Times New Roman" w:hAnsi="Times New Roman"/>
        </w:rPr>
        <w:t xml:space="preserve"> </w:t>
      </w:r>
      <w:r w:rsidRPr="008F3336">
        <w:rPr>
          <w:rFonts w:ascii="Times New Roman" w:hAnsi="Times New Roman"/>
        </w:rPr>
        <w:t>понимать,</w:t>
      </w:r>
      <w:r>
        <w:rPr>
          <w:rFonts w:ascii="Times New Roman" w:hAnsi="Times New Roman"/>
        </w:rPr>
        <w:t xml:space="preserve"> </w:t>
      </w:r>
      <w:r w:rsidRPr="008F3336">
        <w:rPr>
          <w:rFonts w:ascii="Times New Roman" w:hAnsi="Times New Roman"/>
        </w:rPr>
        <w:t>что</w:t>
      </w:r>
      <w:r>
        <w:rPr>
          <w:rFonts w:ascii="Times New Roman" w:hAnsi="Times New Roman"/>
        </w:rPr>
        <w:t xml:space="preserve"> </w:t>
      </w:r>
      <w:r w:rsidRPr="008F3336">
        <w:rPr>
          <w:rFonts w:ascii="Times New Roman" w:hAnsi="Times New Roman"/>
        </w:rPr>
        <w:t>изменение</w:t>
      </w:r>
      <w:r>
        <w:rPr>
          <w:rFonts w:ascii="Times New Roman" w:hAnsi="Times New Roman"/>
        </w:rPr>
        <w:t xml:space="preserve"> </w:t>
      </w:r>
      <w:r w:rsidRPr="008F3336">
        <w:rPr>
          <w:rFonts w:ascii="Times New Roman" w:hAnsi="Times New Roman"/>
        </w:rPr>
        <w:t>воздушного</w:t>
      </w:r>
      <w:r>
        <w:rPr>
          <w:rFonts w:ascii="Times New Roman" w:hAnsi="Times New Roman"/>
        </w:rPr>
        <w:t xml:space="preserve"> </w:t>
      </w:r>
      <w:r w:rsidRPr="008F3336">
        <w:rPr>
          <w:rFonts w:ascii="Times New Roman" w:hAnsi="Times New Roman"/>
        </w:rPr>
        <w:t>зазора приводит к увеличению тока в ка</w:t>
      </w:r>
      <w:r>
        <w:rPr>
          <w:rFonts w:ascii="Times New Roman" w:hAnsi="Times New Roman"/>
        </w:rPr>
        <w:t xml:space="preserve">тушке, но магнитный поток при </w:t>
      </w:r>
      <w:r w:rsidRPr="008F3336">
        <w:rPr>
          <w:rFonts w:ascii="Times New Roman" w:hAnsi="Times New Roman"/>
        </w:rPr>
        <w:t>этом остается неизменным</w:t>
      </w:r>
      <w:r>
        <w:rPr>
          <w:rFonts w:ascii="Times New Roman" w:hAnsi="Times New Roman"/>
        </w:rPr>
        <w:t xml:space="preserve"> </w:t>
      </w:r>
      <w:r w:rsidRPr="008F3336">
        <w:rPr>
          <w:rFonts w:ascii="Times New Roman" w:hAnsi="Times New Roman"/>
        </w:rPr>
        <w:t>(если неизменно приложенное напряжение). Нужно чет</w:t>
      </w:r>
      <w:r>
        <w:rPr>
          <w:rFonts w:ascii="Times New Roman" w:hAnsi="Times New Roman"/>
        </w:rPr>
        <w:t>ко уяснить алгоритм определения</w:t>
      </w:r>
      <w:r w:rsidRPr="008F3336">
        <w:rPr>
          <w:rFonts w:ascii="Times New Roman" w:hAnsi="Times New Roman"/>
        </w:rPr>
        <w:t>ток</w:t>
      </w:r>
      <w:r>
        <w:rPr>
          <w:rFonts w:ascii="Times New Roman" w:hAnsi="Times New Roman"/>
        </w:rPr>
        <w:t>а, параметров последовательной</w:t>
      </w:r>
      <w:r w:rsidRPr="00820A72">
        <w:rPr>
          <w:rFonts w:ascii="Times New Roman" w:hAnsi="Times New Roman"/>
        </w:rPr>
        <w:t xml:space="preserve"> </w:t>
      </w:r>
      <w:r>
        <w:rPr>
          <w:rFonts w:ascii="Times New Roman" w:hAnsi="Times New Roman"/>
        </w:rPr>
        <w:t>и</w:t>
      </w:r>
      <w:r w:rsidRPr="008F3336">
        <w:rPr>
          <w:rFonts w:ascii="Times New Roman" w:hAnsi="Times New Roman"/>
        </w:rPr>
        <w:t xml:space="preserve"> параллельной</w:t>
      </w:r>
      <w:r>
        <w:rPr>
          <w:rFonts w:ascii="Times New Roman" w:hAnsi="Times New Roman"/>
        </w:rPr>
        <w:t xml:space="preserve"> </w:t>
      </w:r>
      <w:r w:rsidRPr="008F3336">
        <w:rPr>
          <w:rFonts w:ascii="Times New Roman" w:hAnsi="Times New Roman"/>
        </w:rPr>
        <w:t>электрической</w:t>
      </w:r>
      <w:r>
        <w:rPr>
          <w:rFonts w:ascii="Times New Roman" w:hAnsi="Times New Roman"/>
        </w:rPr>
        <w:t xml:space="preserve"> </w:t>
      </w:r>
      <w:r w:rsidRPr="008F3336">
        <w:rPr>
          <w:rFonts w:ascii="Times New Roman" w:hAnsi="Times New Roman"/>
        </w:rPr>
        <w:t>схем</w:t>
      </w:r>
      <w:r>
        <w:rPr>
          <w:rFonts w:ascii="Times New Roman" w:hAnsi="Times New Roman"/>
        </w:rPr>
        <w:t xml:space="preserve"> </w:t>
      </w:r>
      <w:r w:rsidRPr="008F3336">
        <w:rPr>
          <w:rFonts w:ascii="Times New Roman" w:hAnsi="Times New Roman"/>
        </w:rPr>
        <w:t>замещения катушки с ферромагнитны</w:t>
      </w:r>
      <w:r>
        <w:rPr>
          <w:rFonts w:ascii="Times New Roman" w:hAnsi="Times New Roman"/>
        </w:rPr>
        <w:t>м</w:t>
      </w:r>
      <w:r w:rsidRPr="00820A72">
        <w:rPr>
          <w:rFonts w:ascii="Times New Roman" w:hAnsi="Times New Roman"/>
        </w:rPr>
        <w:t xml:space="preserve"> </w:t>
      </w:r>
      <w:r w:rsidRPr="008F3336">
        <w:rPr>
          <w:rFonts w:ascii="Times New Roman" w:hAnsi="Times New Roman"/>
        </w:rPr>
        <w:t>сердечником и их физический</w:t>
      </w:r>
      <w:r>
        <w:rPr>
          <w:rFonts w:ascii="Times New Roman" w:hAnsi="Times New Roman"/>
        </w:rPr>
        <w:t xml:space="preserve"> </w:t>
      </w:r>
      <w:r w:rsidRPr="008F3336">
        <w:rPr>
          <w:rFonts w:ascii="Times New Roman" w:hAnsi="Times New Roman"/>
        </w:rPr>
        <w:t>смысл, уметь строить векторную диаграмму.</w:t>
      </w:r>
    </w:p>
    <w:p w:rsidR="00F17890" w:rsidRPr="008F3336" w:rsidRDefault="00F17890" w:rsidP="00F17890">
      <w:pPr>
        <w:shd w:val="clear" w:color="auto" w:fill="FFFFFF"/>
        <w:tabs>
          <w:tab w:val="left" w:pos="8640"/>
        </w:tabs>
        <w:ind w:firstLine="540"/>
        <w:jc w:val="both"/>
        <w:rPr>
          <w:rFonts w:ascii="Times New Roman" w:hAnsi="Times New Roman"/>
        </w:rPr>
      </w:pPr>
      <w:r w:rsidRPr="008F3336">
        <w:rPr>
          <w:rFonts w:ascii="Times New Roman" w:hAnsi="Times New Roman"/>
        </w:rPr>
        <w:t>Введение в цепь синусоидального тока нелинейной индуктивности, какой является катушка со ста</w:t>
      </w:r>
      <w:r>
        <w:rPr>
          <w:rFonts w:ascii="Times New Roman" w:hAnsi="Times New Roman"/>
        </w:rPr>
        <w:t>льным сердечником, даст возмож</w:t>
      </w:r>
      <w:r w:rsidRPr="008F3336">
        <w:rPr>
          <w:rFonts w:ascii="Times New Roman" w:hAnsi="Times New Roman"/>
        </w:rPr>
        <w:t>ность осуществить феррорезонанс напряжений и токов. Это явление находит широкое практическое применение в феррорезонансных стабилизаторах напряжения, в которых при значительных колебаниях напряжения на входе напряжение на выходе остается почти неизменным.</w:t>
      </w:r>
    </w:p>
    <w:p w:rsidR="00F17890" w:rsidRPr="00B4657F" w:rsidRDefault="00F17890" w:rsidP="00F17890">
      <w:pPr>
        <w:tabs>
          <w:tab w:val="left" w:pos="8640"/>
        </w:tabs>
        <w:ind w:firstLine="540"/>
        <w:jc w:val="both"/>
      </w:pPr>
      <w:r w:rsidRPr="008F3336">
        <w:rPr>
          <w:rFonts w:ascii="Times New Roman" w:hAnsi="Times New Roman"/>
          <w:b/>
        </w:rPr>
        <w:lastRenderedPageBreak/>
        <w:t>Задача.</w:t>
      </w:r>
      <w:r w:rsidRPr="008F3336">
        <w:rPr>
          <w:rFonts w:ascii="Times New Roman" w:hAnsi="Times New Roman"/>
        </w:rPr>
        <w:t xml:space="preserve"> На рис. 29 даны геометрические размеры сердечника магнитной цепи в миллиметрах, выполненного из электротехнической стали марки Э42. Сердечник набран из листов толщиной </w:t>
      </w:r>
      <w:r w:rsidRPr="002F6AFF">
        <w:rPr>
          <w:i/>
          <w:position w:val="-10"/>
        </w:rPr>
        <w:object w:dxaOrig="1080" w:dyaOrig="320">
          <v:shape id="_x0000_i1561" type="#_x0000_t75" style="width:54.15pt;height:15.55pt" o:ole="">
            <v:imagedata r:id="rId1118" o:title=""/>
          </v:shape>
          <o:OLEObject Type="Embed" ProgID="Equation.3" ShapeID="_x0000_i1561" DrawAspect="Content" ObjectID="_1406763330" r:id="rId1119"/>
        </w:object>
      </w:r>
      <w:r w:rsidRPr="008F3336">
        <w:rPr>
          <w:rFonts w:ascii="Times New Roman" w:hAnsi="Times New Roman"/>
        </w:rPr>
        <w:t>. Толщина изоляции между листами</w:t>
      </w:r>
      <w:r>
        <w:rPr>
          <w:rFonts w:ascii="Times New Roman" w:hAnsi="Times New Roman"/>
        </w:rPr>
        <w:t xml:space="preserve"> </w:t>
      </w:r>
      <w:r w:rsidR="001D6782">
        <w:rPr>
          <w:i/>
          <w:noProof/>
          <w:position w:val="-10"/>
        </w:rPr>
        <w:drawing>
          <wp:inline distT="0" distB="0" distL="0" distR="0">
            <wp:extent cx="521335" cy="20002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21335" cy="200025"/>
                    </a:xfrm>
                    <a:prstGeom prst="rect">
                      <a:avLst/>
                    </a:prstGeom>
                    <a:noFill/>
                    <a:ln>
                      <a:noFill/>
                    </a:ln>
                  </pic:spPr>
                </pic:pic>
              </a:graphicData>
            </a:graphic>
          </wp:inline>
        </w:drawing>
      </w:r>
      <w:r>
        <w:rPr>
          <w:rFonts w:ascii="Times New Roman" w:hAnsi="Times New Roman"/>
        </w:rPr>
        <w:t xml:space="preserve"> Удельный вес стали </w:t>
      </w:r>
      <w:r w:rsidR="001D6782">
        <w:rPr>
          <w:i/>
          <w:noProof/>
          <w:position w:val="-10"/>
        </w:rPr>
        <w:drawing>
          <wp:inline distT="0" distB="0" distL="0" distR="0">
            <wp:extent cx="850265" cy="228600"/>
            <wp:effectExtent l="0" t="0" r="698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50265" cy="228600"/>
                    </a:xfrm>
                    <a:prstGeom prst="rect">
                      <a:avLst/>
                    </a:prstGeom>
                    <a:noFill/>
                    <a:ln>
                      <a:noFill/>
                    </a:ln>
                  </pic:spPr>
                </pic:pic>
              </a:graphicData>
            </a:graphic>
          </wp:inline>
        </w:drawing>
      </w:r>
      <w:r w:rsidRPr="008F3336">
        <w:rPr>
          <w:rFonts w:ascii="Times New Roman" w:hAnsi="Times New Roman"/>
        </w:rPr>
        <w:t>. Напряжение сети</w:t>
      </w:r>
      <w:proofErr w:type="gramStart"/>
      <w:r>
        <w:rPr>
          <w:rFonts w:ascii="Times New Roman" w:hAnsi="Times New Roman"/>
        </w:rPr>
        <w:t xml:space="preserve"> </w:t>
      </w:r>
      <w:r w:rsidR="001D6782">
        <w:rPr>
          <w:noProof/>
          <w:position w:val="-6"/>
        </w:rPr>
        <w:drawing>
          <wp:inline distT="0" distB="0" distL="0" distR="0">
            <wp:extent cx="542925" cy="178435"/>
            <wp:effectExtent l="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42925" cy="178435"/>
                    </a:xfrm>
                    <a:prstGeom prst="rect">
                      <a:avLst/>
                    </a:prstGeom>
                    <a:noFill/>
                    <a:ln>
                      <a:noFill/>
                    </a:ln>
                  </pic:spPr>
                </pic:pic>
              </a:graphicData>
            </a:graphic>
          </wp:inline>
        </w:drawing>
      </w:r>
      <w:r w:rsidRPr="003B667D">
        <w:t>В</w:t>
      </w:r>
      <w:proofErr w:type="gramEnd"/>
      <w:r>
        <w:t>,</w:t>
      </w:r>
      <w:r>
        <w:rPr>
          <w:rFonts w:ascii="Times New Roman" w:hAnsi="Times New Roman"/>
        </w:rPr>
        <w:t xml:space="preserve"> индукция </w:t>
      </w:r>
      <w:r w:rsidRPr="003B667D">
        <w:rPr>
          <w:i/>
          <w:position w:val="-12"/>
        </w:rPr>
        <w:object w:dxaOrig="1020" w:dyaOrig="360">
          <v:shape id="_x0000_i1562" type="#_x0000_t75" style="width:51.25pt;height:17.85pt" o:ole="">
            <v:imagedata r:id="rId1123" o:title=""/>
          </v:shape>
          <o:OLEObject Type="Embed" ProgID="Equation.3" ShapeID="_x0000_i1562" DrawAspect="Content" ObjectID="_1406763331" r:id="rId1124"/>
        </w:object>
      </w:r>
      <w:r>
        <w:rPr>
          <w:rFonts w:ascii="Times New Roman" w:hAnsi="Times New Roman"/>
        </w:rPr>
        <w:t xml:space="preserve">, частота </w:t>
      </w:r>
      <w:r w:rsidRPr="002F6AFF">
        <w:rPr>
          <w:i/>
          <w:position w:val="-10"/>
        </w:rPr>
        <w:object w:dxaOrig="999" w:dyaOrig="320">
          <v:shape id="_x0000_i1563" type="#_x0000_t75" style="width:50.1pt;height:15.55pt" o:ole="">
            <v:imagedata r:id="rId1125" o:title=""/>
          </v:shape>
          <o:OLEObject Type="Embed" ProgID="Equation.3" ShapeID="_x0000_i1563" DrawAspect="Content" ObjectID="_1406763332" r:id="rId1126"/>
        </w:object>
      </w:r>
      <w:r>
        <w:rPr>
          <w:rFonts w:ascii="Times New Roman" w:hAnsi="Times New Roman"/>
        </w:rPr>
        <w:t xml:space="preserve">. Требуется определить ток </w:t>
      </w:r>
      <w:r w:rsidRPr="003B667D">
        <w:rPr>
          <w:i/>
          <w:position w:val="-4"/>
        </w:rPr>
        <w:object w:dxaOrig="200" w:dyaOrig="260">
          <v:shape id="_x0000_i1564" type="#_x0000_t75" style="width:10.35pt;height:12.65pt" o:ole="">
            <v:imagedata r:id="rId1127" o:title=""/>
          </v:shape>
          <o:OLEObject Type="Embed" ProgID="Equation.3" ShapeID="_x0000_i1564" DrawAspect="Content" ObjectID="_1406763333" r:id="rId1128"/>
        </w:object>
      </w:r>
      <w:r w:rsidRPr="008F3336">
        <w:rPr>
          <w:rFonts w:ascii="Times New Roman" w:hAnsi="Times New Roman"/>
        </w:rPr>
        <w:t>, параметры последовательной и параллельной схем замещения, если можно пренебречь активным сопротивлением обмотки и потоком рассеяния.</w:t>
      </w:r>
    </w:p>
    <w:p w:rsidR="00F17890" w:rsidRPr="000F6900" w:rsidRDefault="00F17890" w:rsidP="00F17890">
      <w:pPr>
        <w:shd w:val="clear" w:color="auto" w:fill="FFFFFF"/>
        <w:tabs>
          <w:tab w:val="left" w:pos="8640"/>
        </w:tabs>
        <w:ind w:firstLine="540"/>
        <w:jc w:val="both"/>
        <w:rPr>
          <w:rFonts w:ascii="Times New Roman" w:hAnsi="Times New Roman"/>
        </w:rPr>
      </w:pPr>
      <w:r w:rsidRPr="00B4657F">
        <w:rPr>
          <w:rFonts w:ascii="Times New Roman" w:hAnsi="Times New Roman"/>
          <w:b/>
          <w:spacing w:val="35"/>
        </w:rPr>
        <w:t>Решение.</w:t>
      </w:r>
      <w:r w:rsidRPr="008F3336">
        <w:rPr>
          <w:rFonts w:ascii="Times New Roman" w:hAnsi="Times New Roman"/>
        </w:rPr>
        <w:t xml:space="preserve"> Определяем длину средней магнитной линии</w:t>
      </w:r>
      <w:r>
        <w:rPr>
          <w:rFonts w:ascii="Times New Roman" w:hAnsi="Times New Roman"/>
        </w:rPr>
        <w:t xml:space="preserve"> </w:t>
      </w:r>
      <w:r w:rsidRPr="008F3336">
        <w:rPr>
          <w:rFonts w:ascii="Times New Roman" w:hAnsi="Times New Roman"/>
        </w:rPr>
        <w:t>и сечения сердечника:</w:t>
      </w:r>
    </w:p>
    <w:p w:rsidR="00F17890" w:rsidRPr="003B667D" w:rsidRDefault="00F17890" w:rsidP="00F17890">
      <w:pPr>
        <w:tabs>
          <w:tab w:val="left" w:pos="8640"/>
        </w:tabs>
        <w:ind w:firstLine="540"/>
        <w:jc w:val="center"/>
        <w:rPr>
          <w:i/>
        </w:rPr>
      </w:pPr>
      <w:r w:rsidRPr="003B667D">
        <w:rPr>
          <w:i/>
          <w:position w:val="-12"/>
        </w:rPr>
        <w:object w:dxaOrig="3500" w:dyaOrig="360">
          <v:shape id="_x0000_i1565" type="#_x0000_t75" style="width:175.1pt;height:17.85pt" o:ole="">
            <v:imagedata r:id="rId1129" o:title=""/>
          </v:shape>
          <o:OLEObject Type="Embed" ProgID="Equation.3" ShapeID="_x0000_i1565" DrawAspect="Content" ObjectID="_1406763334" r:id="rId1130"/>
        </w:object>
      </w:r>
      <w:r w:rsidRPr="003B667D">
        <w:rPr>
          <w:i/>
        </w:rPr>
        <w:t>;</w:t>
      </w:r>
    </w:p>
    <w:p w:rsidR="00F17890" w:rsidRPr="003B667D" w:rsidRDefault="00F17890" w:rsidP="00F17890">
      <w:pPr>
        <w:tabs>
          <w:tab w:val="left" w:pos="8640"/>
        </w:tabs>
        <w:ind w:firstLine="540"/>
        <w:jc w:val="center"/>
        <w:rPr>
          <w:i/>
        </w:rPr>
      </w:pPr>
    </w:p>
    <w:p w:rsidR="00F17890" w:rsidRPr="003B667D" w:rsidRDefault="00F17890" w:rsidP="00F17890">
      <w:pPr>
        <w:tabs>
          <w:tab w:val="left" w:pos="8640"/>
        </w:tabs>
        <w:ind w:firstLine="540"/>
        <w:jc w:val="center"/>
        <w:rPr>
          <w:i/>
        </w:rPr>
      </w:pPr>
      <w:r w:rsidRPr="00080C3A">
        <w:rPr>
          <w:i/>
          <w:position w:val="-14"/>
        </w:rPr>
        <w:object w:dxaOrig="3080" w:dyaOrig="400">
          <v:shape id="_x0000_i1566" type="#_x0000_t75" style="width:154.35pt;height:20.15pt" o:ole="">
            <v:imagedata r:id="rId1131" o:title=""/>
          </v:shape>
          <o:OLEObject Type="Embed" ProgID="Equation.3" ShapeID="_x0000_i1566" DrawAspect="Content" ObjectID="_1406763335" r:id="rId1132"/>
        </w:object>
      </w:r>
      <w:r w:rsidRPr="003B667D">
        <w:rPr>
          <w:i/>
        </w:rPr>
        <w:t>.</w:t>
      </w:r>
    </w:p>
    <w:p w:rsidR="00F17890" w:rsidRPr="00B4657F" w:rsidRDefault="00F17890" w:rsidP="00F17890">
      <w:pPr>
        <w:shd w:val="clear" w:color="auto" w:fill="FFFFFF"/>
        <w:tabs>
          <w:tab w:val="left" w:pos="8640"/>
        </w:tabs>
        <w:ind w:firstLine="540"/>
        <w:jc w:val="both"/>
        <w:rPr>
          <w:rFonts w:ascii="Times New Roman" w:hAnsi="Times New Roman"/>
        </w:rPr>
      </w:pPr>
      <w:r w:rsidRPr="00B4657F">
        <w:rPr>
          <w:rFonts w:ascii="Times New Roman" w:hAnsi="Times New Roman"/>
        </w:rPr>
        <w:t xml:space="preserve">Считаем, что изоляция занимает </w:t>
      </w:r>
      <w:r w:rsidRPr="002F6AFF">
        <w:rPr>
          <w:i/>
          <w:position w:val="-10"/>
        </w:rPr>
        <w:object w:dxaOrig="499" w:dyaOrig="320">
          <v:shape id="_x0000_i1567" type="#_x0000_t75" style="width:24.75pt;height:15.55pt" o:ole="">
            <v:imagedata r:id="rId1133" o:title=""/>
          </v:shape>
          <o:OLEObject Type="Embed" ProgID="Equation.3" ShapeID="_x0000_i1567" DrawAspect="Content" ObjectID="_1406763336" r:id="rId1134"/>
        </w:object>
      </w:r>
      <w:r w:rsidRPr="00B4657F">
        <w:rPr>
          <w:rFonts w:ascii="Times New Roman" w:hAnsi="Times New Roman"/>
        </w:rPr>
        <w:t xml:space="preserve"> площади сердечника, т.е.</w:t>
      </w:r>
    </w:p>
    <w:p w:rsidR="00F17890" w:rsidRPr="003B667D" w:rsidRDefault="00F17890" w:rsidP="00F17890">
      <w:pPr>
        <w:tabs>
          <w:tab w:val="left" w:pos="8640"/>
        </w:tabs>
        <w:ind w:firstLine="540"/>
        <w:jc w:val="center"/>
        <w:rPr>
          <w:i/>
        </w:rPr>
      </w:pPr>
      <w:r w:rsidRPr="003B667D">
        <w:rPr>
          <w:i/>
          <w:position w:val="-14"/>
        </w:rPr>
        <w:object w:dxaOrig="2260" w:dyaOrig="400">
          <v:shape id="_x0000_i1568" type="#_x0000_t75" style="width:112.9pt;height:20.15pt" o:ole="">
            <v:imagedata r:id="rId1135" o:title=""/>
          </v:shape>
          <o:OLEObject Type="Embed" ProgID="Equation.3" ShapeID="_x0000_i1568" DrawAspect="Content" ObjectID="_1406763337" r:id="rId1136"/>
        </w:object>
      </w:r>
      <w:r w:rsidRPr="003B667D">
        <w:rPr>
          <w:i/>
        </w:rPr>
        <w:t>.</w:t>
      </w:r>
    </w:p>
    <w:p w:rsidR="00F17890" w:rsidRPr="00B4657F" w:rsidRDefault="00F17890" w:rsidP="00F17890">
      <w:pPr>
        <w:shd w:val="clear" w:color="auto" w:fill="FFFFFF"/>
        <w:tabs>
          <w:tab w:val="left" w:pos="8640"/>
        </w:tabs>
        <w:spacing w:before="55"/>
        <w:ind w:firstLine="540"/>
        <w:jc w:val="both"/>
        <w:rPr>
          <w:rFonts w:ascii="Times New Roman" w:hAnsi="Times New Roman"/>
        </w:rPr>
      </w:pPr>
      <w:r w:rsidRPr="00B4657F">
        <w:rPr>
          <w:rFonts w:ascii="Times New Roman" w:hAnsi="Times New Roman"/>
        </w:rPr>
        <w:t xml:space="preserve">Находим активную </w:t>
      </w:r>
      <w:r>
        <w:rPr>
          <w:rFonts w:ascii="Times New Roman" w:hAnsi="Times New Roman"/>
        </w:rPr>
        <w:t xml:space="preserve">и реактивную составляющие тока </w:t>
      </w:r>
      <w:r w:rsidRPr="003B667D">
        <w:rPr>
          <w:i/>
          <w:position w:val="-4"/>
        </w:rPr>
        <w:object w:dxaOrig="200" w:dyaOrig="260">
          <v:shape id="_x0000_i1569" type="#_x0000_t75" style="width:10.35pt;height:12.65pt" o:ole="">
            <v:imagedata r:id="rId1137" o:title=""/>
          </v:shape>
          <o:OLEObject Type="Embed" ProgID="Equation.3" ShapeID="_x0000_i1569" DrawAspect="Content" ObjectID="_1406763338" r:id="rId1138"/>
        </w:object>
      </w:r>
      <w:r w:rsidRPr="00B4657F">
        <w:rPr>
          <w:rFonts w:ascii="Times New Roman" w:hAnsi="Times New Roman"/>
        </w:rPr>
        <w:t xml:space="preserve"> (они определяются мощностью поте</w:t>
      </w:r>
      <w:r>
        <w:rPr>
          <w:rFonts w:ascii="Times New Roman" w:hAnsi="Times New Roman"/>
        </w:rPr>
        <w:t>рь и намагничивающей мощностью)</w:t>
      </w:r>
      <w:r w:rsidRPr="00B4657F">
        <w:rPr>
          <w:rFonts w:ascii="Times New Roman" w:hAnsi="Times New Roman"/>
        </w:rPr>
        <w:t>:</w:t>
      </w:r>
    </w:p>
    <w:p w:rsidR="00F17890" w:rsidRPr="003B667D" w:rsidRDefault="00F17890" w:rsidP="00F17890">
      <w:pPr>
        <w:tabs>
          <w:tab w:val="left" w:pos="8640"/>
        </w:tabs>
        <w:ind w:firstLine="540"/>
        <w:jc w:val="center"/>
        <w:rPr>
          <w:i/>
        </w:rPr>
      </w:pPr>
      <w:r w:rsidRPr="003B667D">
        <w:rPr>
          <w:i/>
          <w:position w:val="-12"/>
        </w:rPr>
        <w:object w:dxaOrig="2240" w:dyaOrig="360">
          <v:shape id="_x0000_i1570" type="#_x0000_t75" style="width:111.75pt;height:17.85pt" o:ole="">
            <v:imagedata r:id="rId1139" o:title=""/>
          </v:shape>
          <o:OLEObject Type="Embed" ProgID="Equation.3" ShapeID="_x0000_i1570" DrawAspect="Content" ObjectID="_1406763339" r:id="rId1140"/>
        </w:object>
      </w:r>
      <w:r w:rsidRPr="003B667D">
        <w:rPr>
          <w:i/>
        </w:rPr>
        <w:t xml:space="preserve">; </w:t>
      </w:r>
      <w:r w:rsidRPr="003B667D">
        <w:rPr>
          <w:i/>
          <w:position w:val="-14"/>
        </w:rPr>
        <w:object w:dxaOrig="2240" w:dyaOrig="380">
          <v:shape id="_x0000_i1571" type="#_x0000_t75" style="width:111.75pt;height:19pt" o:ole="">
            <v:imagedata r:id="rId1141" o:title=""/>
          </v:shape>
          <o:OLEObject Type="Embed" ProgID="Equation.3" ShapeID="_x0000_i1571" DrawAspect="Content" ObjectID="_1406763340" r:id="rId1142"/>
        </w:object>
      </w:r>
      <w:r w:rsidRPr="003B667D">
        <w:rPr>
          <w:i/>
        </w:rPr>
        <w:t>.</w:t>
      </w:r>
    </w:p>
    <w:p w:rsidR="00F17890" w:rsidRDefault="00F17890" w:rsidP="00F17890">
      <w:pPr>
        <w:tabs>
          <w:tab w:val="left" w:pos="8640"/>
        </w:tabs>
        <w:ind w:firstLine="540"/>
      </w:pPr>
      <w:r w:rsidRPr="00B4657F">
        <w:rPr>
          <w:rFonts w:ascii="Times New Roman" w:hAnsi="Times New Roman"/>
        </w:rPr>
        <w:t xml:space="preserve">Масса сердечника </w:t>
      </w:r>
      <w:r w:rsidR="001D6782">
        <w:rPr>
          <w:i/>
          <w:noProof/>
          <w:position w:val="-14"/>
        </w:rPr>
        <w:drawing>
          <wp:inline distT="0" distB="0" distL="0" distR="0">
            <wp:extent cx="1971675" cy="243205"/>
            <wp:effectExtent l="0" t="0" r="9525" b="444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71675" cy="243205"/>
                    </a:xfrm>
                    <a:prstGeom prst="rect">
                      <a:avLst/>
                    </a:prstGeom>
                    <a:noFill/>
                    <a:ln>
                      <a:noFill/>
                    </a:ln>
                  </pic:spPr>
                </pic:pic>
              </a:graphicData>
            </a:graphic>
          </wp:inline>
        </w:drawing>
      </w:r>
      <w:r w:rsidRPr="003B667D">
        <w:rPr>
          <w:i/>
        </w:rPr>
        <w:t xml:space="preserve"> </w:t>
      </w:r>
      <w:proofErr w:type="gramStart"/>
      <w:r w:rsidRPr="003B667D">
        <w:rPr>
          <w:i/>
        </w:rPr>
        <w:t>кг</w:t>
      </w:r>
      <w:proofErr w:type="gramEnd"/>
      <w:r w:rsidRPr="003B667D">
        <w:rPr>
          <w:i/>
        </w:rPr>
        <w:t>.</w:t>
      </w:r>
    </w:p>
    <w:p w:rsidR="00F17890" w:rsidRPr="006663C4" w:rsidRDefault="001D6782" w:rsidP="00F17890">
      <w:pPr>
        <w:shd w:val="clear" w:color="auto" w:fill="FFFFFF"/>
        <w:tabs>
          <w:tab w:val="left" w:pos="8640"/>
        </w:tabs>
        <w:spacing w:before="10"/>
        <w:ind w:firstLine="540"/>
        <w:jc w:val="center"/>
      </w:pPr>
      <w:r>
        <w:rPr>
          <w:noProof/>
        </w:rPr>
        <w:drawing>
          <wp:inline distT="0" distB="0" distL="0" distR="0">
            <wp:extent cx="4914900" cy="2879090"/>
            <wp:effectExtent l="0" t="0" r="0" b="0"/>
            <wp:docPr id="614" name="Рисунок 614" descr="Рисунок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Рисунок 29,30"/>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4914900" cy="2879090"/>
                    </a:xfrm>
                    <a:prstGeom prst="rect">
                      <a:avLst/>
                    </a:prstGeom>
                    <a:noFill/>
                    <a:ln>
                      <a:noFill/>
                    </a:ln>
                  </pic:spPr>
                </pic:pic>
              </a:graphicData>
            </a:graphic>
          </wp:inline>
        </w:drawing>
      </w:r>
    </w:p>
    <w:p w:rsidR="00F17890" w:rsidRPr="00A81F77" w:rsidRDefault="00F17890" w:rsidP="00F17890">
      <w:pPr>
        <w:shd w:val="clear" w:color="auto" w:fill="FFFFFF"/>
        <w:tabs>
          <w:tab w:val="left" w:pos="8640"/>
        </w:tabs>
        <w:spacing w:before="10"/>
        <w:ind w:firstLine="540"/>
        <w:jc w:val="both"/>
        <w:rPr>
          <w:rFonts w:ascii="Times New Roman" w:hAnsi="Times New Roman"/>
          <w:sz w:val="18"/>
          <w:szCs w:val="18"/>
        </w:rPr>
      </w:pPr>
      <w:r>
        <w:t xml:space="preserve"> </w:t>
      </w:r>
      <w:r w:rsidRPr="00A81F77">
        <w:rPr>
          <w:rFonts w:ascii="Times New Roman" w:hAnsi="Times New Roman"/>
          <w:sz w:val="18"/>
          <w:szCs w:val="18"/>
        </w:rPr>
        <w:t>Рис. 29</w:t>
      </w:r>
      <w:r>
        <w:rPr>
          <w:rFonts w:ascii="Times New Roman" w:hAnsi="Times New Roman"/>
          <w:sz w:val="18"/>
          <w:szCs w:val="18"/>
        </w:rPr>
        <w:t xml:space="preserve"> Рис. 30</w:t>
      </w:r>
    </w:p>
    <w:p w:rsidR="00F17890" w:rsidRPr="00B4657F" w:rsidRDefault="00F17890" w:rsidP="00F17890">
      <w:pPr>
        <w:tabs>
          <w:tab w:val="left" w:pos="8640"/>
        </w:tabs>
        <w:ind w:firstLine="540"/>
        <w:jc w:val="both"/>
      </w:pPr>
    </w:p>
    <w:p w:rsidR="00F17890" w:rsidRPr="00820A72" w:rsidRDefault="00F17890" w:rsidP="00F17890">
      <w:pPr>
        <w:shd w:val="clear" w:color="auto" w:fill="FFFFFF"/>
        <w:tabs>
          <w:tab w:val="left" w:pos="8640"/>
        </w:tabs>
        <w:spacing w:before="226"/>
        <w:ind w:firstLine="540"/>
        <w:jc w:val="both"/>
        <w:rPr>
          <w:rFonts w:ascii="Times New Roman" w:hAnsi="Times New Roman"/>
        </w:rPr>
      </w:pPr>
      <w:r w:rsidRPr="00820A72">
        <w:rPr>
          <w:rFonts w:ascii="Times New Roman" w:hAnsi="Times New Roman"/>
        </w:rPr>
        <w:t xml:space="preserve">По кривым зависимостей удельной активности и намагничивающей мощности </w:t>
      </w:r>
      <w:r w:rsidRPr="003B667D">
        <w:rPr>
          <w:i/>
          <w:position w:val="-12"/>
        </w:rPr>
        <w:object w:dxaOrig="880" w:dyaOrig="360">
          <v:shape id="_x0000_i1572" type="#_x0000_t75" style="width:43.8pt;height:17.85pt" o:ole="">
            <v:imagedata r:id="rId1145" o:title=""/>
          </v:shape>
          <o:OLEObject Type="Embed" ProgID="Equation.3" ShapeID="_x0000_i1572" DrawAspect="Content" ObjectID="_1406763341" r:id="rId1146"/>
        </w:object>
      </w:r>
      <w:r w:rsidRPr="00820A72">
        <w:rPr>
          <w:rFonts w:ascii="Times New Roman" w:hAnsi="Times New Roman"/>
        </w:rPr>
        <w:t xml:space="preserve"> и </w:t>
      </w:r>
      <w:r w:rsidRPr="003B667D">
        <w:rPr>
          <w:i/>
          <w:position w:val="-12"/>
        </w:rPr>
        <w:object w:dxaOrig="859" w:dyaOrig="360">
          <v:shape id="_x0000_i1573" type="#_x0000_t75" style="width:42.6pt;height:17.85pt" o:ole="">
            <v:imagedata r:id="rId1147" o:title=""/>
          </v:shape>
          <o:OLEObject Type="Embed" ProgID="Equation.3" ShapeID="_x0000_i1573" DrawAspect="Content" ObjectID="_1406763342" r:id="rId1148"/>
        </w:object>
      </w:r>
      <w:r w:rsidRPr="00820A72">
        <w:rPr>
          <w:rFonts w:ascii="Times New Roman" w:hAnsi="Times New Roman"/>
        </w:rPr>
        <w:t>,</w:t>
      </w:r>
      <w:proofErr w:type="gramStart"/>
      <w:r w:rsidRPr="00820A72">
        <w:rPr>
          <w:rFonts w:ascii="Times New Roman" w:hAnsi="Times New Roman"/>
        </w:rPr>
        <w:t xml:space="preserve"> .</w:t>
      </w:r>
      <w:proofErr w:type="gramEnd"/>
      <w:r w:rsidRPr="00820A72">
        <w:rPr>
          <w:rFonts w:ascii="Times New Roman" w:hAnsi="Times New Roman"/>
        </w:rPr>
        <w:t>которые приводятся в справочной и учебной литературе, находим:</w:t>
      </w:r>
      <w:r>
        <w:rPr>
          <w:rFonts w:ascii="Times New Roman" w:hAnsi="Times New Roman"/>
        </w:rPr>
        <w:t xml:space="preserve"> </w:t>
      </w:r>
      <w:r w:rsidRPr="003B667D">
        <w:rPr>
          <w:i/>
          <w:position w:val="-12"/>
        </w:rPr>
        <w:object w:dxaOrig="1640" w:dyaOrig="360">
          <v:shape id="_x0000_i1574" type="#_x0000_t75" style="width:82.35pt;height:17.85pt" o:ole="">
            <v:imagedata r:id="rId1149" o:title=""/>
          </v:shape>
          <o:OLEObject Type="Embed" ProgID="Equation.3" ShapeID="_x0000_i1574" DrawAspect="Content" ObjectID="_1406763343" r:id="rId1150"/>
        </w:object>
      </w:r>
      <w:r w:rsidRPr="00820A72">
        <w:rPr>
          <w:rFonts w:ascii="Times New Roman" w:hAnsi="Times New Roman"/>
        </w:rPr>
        <w:t xml:space="preserve">; </w:t>
      </w:r>
      <w:r w:rsidRPr="003B667D">
        <w:rPr>
          <w:i/>
          <w:position w:val="-12"/>
        </w:rPr>
        <w:object w:dxaOrig="1579" w:dyaOrig="360">
          <v:shape id="_x0000_i1575" type="#_x0000_t75" style="width:78.9pt;height:17.85pt" o:ole="">
            <v:imagedata r:id="rId1151" o:title=""/>
          </v:shape>
          <o:OLEObject Type="Embed" ProgID="Equation.3" ShapeID="_x0000_i1575" DrawAspect="Content" ObjectID="_1406763344" r:id="rId1152"/>
        </w:object>
      </w:r>
      <w:r w:rsidRPr="00820A72">
        <w:rPr>
          <w:rFonts w:ascii="Times New Roman" w:hAnsi="Times New Roman"/>
        </w:rPr>
        <w:t>, тогда:</w:t>
      </w:r>
    </w:p>
    <w:p w:rsidR="00F17890" w:rsidRPr="003B667D" w:rsidRDefault="00F17890" w:rsidP="00F17890">
      <w:pPr>
        <w:tabs>
          <w:tab w:val="left" w:pos="8640"/>
        </w:tabs>
        <w:ind w:firstLine="540"/>
        <w:jc w:val="center"/>
        <w:rPr>
          <w:i/>
        </w:rPr>
      </w:pPr>
      <w:r w:rsidRPr="003B667D">
        <w:rPr>
          <w:i/>
          <w:position w:val="-12"/>
        </w:rPr>
        <w:object w:dxaOrig="2700" w:dyaOrig="360">
          <v:shape id="_x0000_i1576" type="#_x0000_t75" style="width:134.8pt;height:17.85pt" o:ole="">
            <v:imagedata r:id="rId1153" o:title=""/>
          </v:shape>
          <o:OLEObject Type="Embed" ProgID="Equation.3" ShapeID="_x0000_i1576" DrawAspect="Content" ObjectID="_1406763345" r:id="rId1154"/>
        </w:object>
      </w:r>
      <w:r w:rsidRPr="003B667D">
        <w:rPr>
          <w:i/>
        </w:rPr>
        <w:t xml:space="preserve"> </w:t>
      </w:r>
      <w:proofErr w:type="gramStart"/>
      <w:r w:rsidRPr="003B667D">
        <w:rPr>
          <w:i/>
        </w:rPr>
        <w:t>Вт</w:t>
      </w:r>
      <w:proofErr w:type="gramEnd"/>
      <w:r w:rsidRPr="003B667D">
        <w:rPr>
          <w:i/>
        </w:rPr>
        <w:t>;</w:t>
      </w:r>
    </w:p>
    <w:p w:rsidR="00F17890" w:rsidRPr="003B667D" w:rsidRDefault="00F17890" w:rsidP="00F17890">
      <w:pPr>
        <w:tabs>
          <w:tab w:val="left" w:pos="8640"/>
        </w:tabs>
        <w:ind w:firstLine="540"/>
        <w:jc w:val="center"/>
        <w:rPr>
          <w:i/>
        </w:rPr>
      </w:pPr>
      <w:r w:rsidRPr="003B667D">
        <w:rPr>
          <w:i/>
          <w:position w:val="-12"/>
        </w:rPr>
        <w:object w:dxaOrig="2760" w:dyaOrig="360">
          <v:shape id="_x0000_i1577" type="#_x0000_t75" style="width:137.65pt;height:17.85pt" o:ole="">
            <v:imagedata r:id="rId1155" o:title=""/>
          </v:shape>
          <o:OLEObject Type="Embed" ProgID="Equation.3" ShapeID="_x0000_i1577" DrawAspect="Content" ObjectID="_1406763346" r:id="rId1156"/>
        </w:object>
      </w:r>
      <w:r w:rsidRPr="003B667D">
        <w:rPr>
          <w:i/>
        </w:rPr>
        <w:t xml:space="preserve"> вар;</w:t>
      </w:r>
    </w:p>
    <w:p w:rsidR="00F17890" w:rsidRPr="003B667D" w:rsidRDefault="00F17890" w:rsidP="00F17890">
      <w:pPr>
        <w:tabs>
          <w:tab w:val="left" w:pos="8640"/>
        </w:tabs>
        <w:ind w:firstLine="540"/>
        <w:jc w:val="center"/>
        <w:rPr>
          <w:i/>
        </w:rPr>
      </w:pPr>
      <w:r w:rsidRPr="003B667D">
        <w:rPr>
          <w:i/>
          <w:position w:val="-12"/>
        </w:rPr>
        <w:object w:dxaOrig="3379" w:dyaOrig="360">
          <v:shape id="_x0000_i1578" type="#_x0000_t75" style="width:168.75pt;height:17.85pt" o:ole="">
            <v:imagedata r:id="rId1157" o:title=""/>
          </v:shape>
          <o:OLEObject Type="Embed" ProgID="Equation.3" ShapeID="_x0000_i1578" DrawAspect="Content" ObjectID="_1406763347" r:id="rId1158"/>
        </w:object>
      </w:r>
      <w:r w:rsidRPr="003B667D">
        <w:rPr>
          <w:i/>
        </w:rPr>
        <w:t>;</w:t>
      </w:r>
    </w:p>
    <w:p w:rsidR="00F17890" w:rsidRPr="003B667D" w:rsidRDefault="00F17890" w:rsidP="00F17890">
      <w:pPr>
        <w:tabs>
          <w:tab w:val="left" w:pos="8640"/>
        </w:tabs>
        <w:ind w:firstLine="540"/>
        <w:jc w:val="center"/>
        <w:rPr>
          <w:i/>
        </w:rPr>
      </w:pPr>
      <w:r w:rsidRPr="003B667D">
        <w:rPr>
          <w:i/>
          <w:position w:val="-14"/>
        </w:rPr>
        <w:object w:dxaOrig="3240" w:dyaOrig="380">
          <v:shape id="_x0000_i1579" type="#_x0000_t75" style="width:161.85pt;height:19pt" o:ole="">
            <v:imagedata r:id="rId1159" o:title=""/>
          </v:shape>
          <o:OLEObject Type="Embed" ProgID="Equation.3" ShapeID="_x0000_i1579" DrawAspect="Content" ObjectID="_1406763348" r:id="rId1160"/>
        </w:object>
      </w:r>
      <w:r w:rsidRPr="003B667D">
        <w:rPr>
          <w:i/>
        </w:rPr>
        <w:t>;</w:t>
      </w:r>
    </w:p>
    <w:p w:rsidR="00F17890" w:rsidRPr="003B667D" w:rsidRDefault="00F17890" w:rsidP="00F17890">
      <w:pPr>
        <w:tabs>
          <w:tab w:val="left" w:pos="8640"/>
        </w:tabs>
        <w:ind w:firstLine="540"/>
        <w:jc w:val="center"/>
        <w:rPr>
          <w:i/>
        </w:rPr>
      </w:pPr>
      <w:r w:rsidRPr="003B667D">
        <w:rPr>
          <w:i/>
          <w:position w:val="-16"/>
        </w:rPr>
        <w:object w:dxaOrig="1900" w:dyaOrig="480">
          <v:shape id="_x0000_i1580" type="#_x0000_t75" style="width:95.05pt;height:24.2pt" o:ole="">
            <v:imagedata r:id="rId1161" o:title=""/>
          </v:shape>
          <o:OLEObject Type="Embed" ProgID="Equation.3" ShapeID="_x0000_i1580" DrawAspect="Content" ObjectID="_1406763349" r:id="rId1162"/>
        </w:object>
      </w:r>
      <w:r w:rsidRPr="003B667D">
        <w:rPr>
          <w:i/>
        </w:rPr>
        <w:t xml:space="preserve"> мА.</w:t>
      </w:r>
    </w:p>
    <w:p w:rsidR="00F17890" w:rsidRDefault="00F17890" w:rsidP="00F17890">
      <w:pPr>
        <w:shd w:val="clear" w:color="auto" w:fill="FFFFFF"/>
        <w:tabs>
          <w:tab w:val="left" w:pos="8640"/>
        </w:tabs>
        <w:spacing w:before="79"/>
        <w:ind w:firstLine="540"/>
        <w:rPr>
          <w:rFonts w:ascii="Times New Roman" w:hAnsi="Times New Roman"/>
        </w:rPr>
      </w:pPr>
      <w:r w:rsidRPr="008F2C19">
        <w:rPr>
          <w:rFonts w:ascii="Times New Roman" w:hAnsi="Times New Roman"/>
        </w:rPr>
        <w:t>Параметры параллел</w:t>
      </w:r>
      <w:r>
        <w:rPr>
          <w:rFonts w:ascii="Times New Roman" w:hAnsi="Times New Roman"/>
        </w:rPr>
        <w:t xml:space="preserve">ьной и последовательной схем </w:t>
      </w:r>
      <w:r w:rsidRPr="008F2C19">
        <w:rPr>
          <w:rFonts w:ascii="Times New Roman" w:hAnsi="Times New Roman"/>
        </w:rPr>
        <w:t>замещения (рис. 30) определяются следующим образом:</w:t>
      </w:r>
    </w:p>
    <w:p w:rsidR="00F17890" w:rsidRPr="003B667D" w:rsidRDefault="00F17890" w:rsidP="00F17890">
      <w:pPr>
        <w:tabs>
          <w:tab w:val="left" w:pos="8640"/>
        </w:tabs>
        <w:ind w:firstLine="540"/>
        <w:jc w:val="center"/>
        <w:rPr>
          <w:i/>
        </w:rPr>
      </w:pPr>
      <w:r w:rsidRPr="003B667D">
        <w:rPr>
          <w:i/>
          <w:position w:val="-12"/>
        </w:rPr>
        <w:object w:dxaOrig="3940" w:dyaOrig="380">
          <v:shape id="_x0000_i1581" type="#_x0000_t75" style="width:197pt;height:19pt" o:ole="">
            <v:imagedata r:id="rId1163" o:title=""/>
          </v:shape>
          <o:OLEObject Type="Embed" ProgID="Equation.3" ShapeID="_x0000_i1581" DrawAspect="Content" ObjectID="_1406763350" r:id="rId1164"/>
        </w:object>
      </w:r>
      <w:r w:rsidRPr="003B667D">
        <w:rPr>
          <w:i/>
        </w:rPr>
        <w:t xml:space="preserve"> 1/Ом;</w:t>
      </w:r>
    </w:p>
    <w:p w:rsidR="00F17890" w:rsidRPr="003B667D" w:rsidRDefault="00F17890" w:rsidP="00F17890">
      <w:pPr>
        <w:tabs>
          <w:tab w:val="left" w:pos="8640"/>
        </w:tabs>
        <w:ind w:firstLine="540"/>
        <w:jc w:val="center"/>
        <w:rPr>
          <w:i/>
        </w:rPr>
      </w:pPr>
      <w:r w:rsidRPr="003B667D">
        <w:rPr>
          <w:i/>
          <w:position w:val="-14"/>
        </w:rPr>
        <w:object w:dxaOrig="3660" w:dyaOrig="400">
          <v:shape id="_x0000_i1582" type="#_x0000_t75" style="width:182.6pt;height:20.15pt" o:ole="">
            <v:imagedata r:id="rId1165" o:title=""/>
          </v:shape>
          <o:OLEObject Type="Embed" ProgID="Equation.3" ShapeID="_x0000_i1582" DrawAspect="Content" ObjectID="_1406763351" r:id="rId1166"/>
        </w:object>
      </w:r>
      <w:r w:rsidRPr="003B667D">
        <w:rPr>
          <w:i/>
        </w:rPr>
        <w:t xml:space="preserve"> 1/ОМ;</w:t>
      </w:r>
    </w:p>
    <w:p w:rsidR="00F17890" w:rsidRPr="003B667D" w:rsidRDefault="00F17890" w:rsidP="00F17890">
      <w:pPr>
        <w:tabs>
          <w:tab w:val="left" w:pos="8640"/>
        </w:tabs>
        <w:ind w:firstLine="540"/>
        <w:jc w:val="center"/>
        <w:rPr>
          <w:i/>
        </w:rPr>
      </w:pPr>
      <w:r w:rsidRPr="00080C3A">
        <w:rPr>
          <w:i/>
          <w:position w:val="-12"/>
        </w:rPr>
        <w:object w:dxaOrig="2920" w:dyaOrig="360">
          <v:shape id="_x0000_i1583" type="#_x0000_t75" style="width:146.3pt;height:17.85pt" o:ole="">
            <v:imagedata r:id="rId1167" o:title=""/>
          </v:shape>
          <o:OLEObject Type="Embed" ProgID="Equation.3" ShapeID="_x0000_i1583" DrawAspect="Content" ObjectID="_1406763352" r:id="rId1168"/>
        </w:object>
      </w:r>
      <w:r w:rsidRPr="003B667D">
        <w:rPr>
          <w:i/>
        </w:rPr>
        <w:t xml:space="preserve"> Ом;</w:t>
      </w:r>
    </w:p>
    <w:p w:rsidR="00F17890" w:rsidRPr="003B667D" w:rsidRDefault="00F17890" w:rsidP="00F17890">
      <w:pPr>
        <w:tabs>
          <w:tab w:val="left" w:pos="8640"/>
        </w:tabs>
        <w:ind w:firstLine="540"/>
        <w:jc w:val="center"/>
        <w:rPr>
          <w:i/>
        </w:rPr>
      </w:pPr>
      <w:r w:rsidRPr="003B667D">
        <w:rPr>
          <w:i/>
          <w:position w:val="-12"/>
        </w:rPr>
        <w:object w:dxaOrig="3540" w:dyaOrig="360">
          <v:shape id="_x0000_i1584" type="#_x0000_t75" style="width:177.4pt;height:17.85pt" o:ole="">
            <v:imagedata r:id="rId1169" o:title=""/>
          </v:shape>
          <o:OLEObject Type="Embed" ProgID="Equation.3" ShapeID="_x0000_i1584" DrawAspect="Content" ObjectID="_1406763353" r:id="rId1170"/>
        </w:object>
      </w:r>
      <w:r w:rsidRPr="003B667D">
        <w:rPr>
          <w:i/>
        </w:rPr>
        <w:t>;</w:t>
      </w:r>
    </w:p>
    <w:p w:rsidR="00F17890" w:rsidRPr="003B667D" w:rsidRDefault="00F17890" w:rsidP="00F17890">
      <w:pPr>
        <w:tabs>
          <w:tab w:val="left" w:pos="8640"/>
        </w:tabs>
        <w:ind w:firstLine="540"/>
        <w:jc w:val="center"/>
        <w:rPr>
          <w:i/>
        </w:rPr>
      </w:pPr>
      <w:r w:rsidRPr="00080C3A">
        <w:rPr>
          <w:i/>
          <w:position w:val="-12"/>
        </w:rPr>
        <w:object w:dxaOrig="3320" w:dyaOrig="360">
          <v:shape id="_x0000_i1585" type="#_x0000_t75" style="width:165.9pt;height:17.85pt" o:ole="">
            <v:imagedata r:id="rId1171" o:title=""/>
          </v:shape>
          <o:OLEObject Type="Embed" ProgID="Equation.3" ShapeID="_x0000_i1585" DrawAspect="Content" ObjectID="_1406763354" r:id="rId1172"/>
        </w:object>
      </w:r>
      <w:r w:rsidRPr="003B667D">
        <w:rPr>
          <w:i/>
        </w:rPr>
        <w:t xml:space="preserve"> Ом;</w:t>
      </w:r>
    </w:p>
    <w:p w:rsidR="00F17890" w:rsidRPr="003B667D" w:rsidRDefault="00F17890" w:rsidP="00F17890">
      <w:pPr>
        <w:tabs>
          <w:tab w:val="left" w:pos="8640"/>
        </w:tabs>
        <w:ind w:firstLine="540"/>
        <w:jc w:val="center"/>
        <w:rPr>
          <w:i/>
        </w:rPr>
      </w:pPr>
      <w:r w:rsidRPr="003B667D">
        <w:rPr>
          <w:i/>
          <w:position w:val="-14"/>
        </w:rPr>
        <w:object w:dxaOrig="3960" w:dyaOrig="460">
          <v:shape id="_x0000_i1586" type="#_x0000_t75" style="width:198.15pt;height:23.05pt" o:ole="">
            <v:imagedata r:id="rId1173" o:title=""/>
          </v:shape>
          <o:OLEObject Type="Embed" ProgID="Equation.3" ShapeID="_x0000_i1586" DrawAspect="Content" ObjectID="_1406763355" r:id="rId1174"/>
        </w:object>
      </w:r>
      <w:r w:rsidRPr="003B667D">
        <w:rPr>
          <w:i/>
        </w:rPr>
        <w:t xml:space="preserve"> Ом.</w:t>
      </w:r>
    </w:p>
    <w:p w:rsidR="00F17890" w:rsidRDefault="00F17890" w:rsidP="00F17890">
      <w:pPr>
        <w:shd w:val="clear" w:color="auto" w:fill="FFFFFF"/>
        <w:tabs>
          <w:tab w:val="left" w:pos="8640"/>
        </w:tabs>
        <w:spacing w:before="163"/>
        <w:ind w:firstLine="540"/>
        <w:jc w:val="center"/>
        <w:rPr>
          <w:rFonts w:ascii="Times New Roman" w:hAnsi="Times New Roman"/>
          <w:b/>
          <w:bCs/>
          <w:spacing w:val="-6"/>
        </w:rPr>
      </w:pPr>
    </w:p>
    <w:p w:rsidR="00F17890" w:rsidRDefault="00F17890" w:rsidP="00F17890">
      <w:pPr>
        <w:shd w:val="clear" w:color="auto" w:fill="FFFFFF"/>
        <w:tabs>
          <w:tab w:val="left" w:pos="8640"/>
        </w:tabs>
        <w:spacing w:before="163"/>
        <w:ind w:firstLine="540"/>
        <w:jc w:val="center"/>
        <w:rPr>
          <w:rFonts w:ascii="Times New Roman" w:hAnsi="Times New Roman"/>
          <w:b/>
          <w:bCs/>
          <w:spacing w:val="-6"/>
        </w:rPr>
      </w:pPr>
    </w:p>
    <w:p w:rsidR="00F17890" w:rsidRPr="00820A72" w:rsidRDefault="00F17890" w:rsidP="00F17890">
      <w:pPr>
        <w:shd w:val="clear" w:color="auto" w:fill="FFFFFF"/>
        <w:tabs>
          <w:tab w:val="left" w:pos="8640"/>
        </w:tabs>
        <w:spacing w:before="163"/>
        <w:ind w:firstLine="540"/>
        <w:jc w:val="center"/>
        <w:rPr>
          <w:rFonts w:ascii="Times New Roman" w:hAnsi="Times New Roman"/>
          <w:sz w:val="28"/>
          <w:szCs w:val="28"/>
        </w:rPr>
      </w:pPr>
      <w:r w:rsidRPr="00820A72">
        <w:rPr>
          <w:rFonts w:ascii="Times New Roman" w:hAnsi="Times New Roman"/>
          <w:b/>
          <w:bCs/>
          <w:spacing w:val="-6"/>
          <w:sz w:val="28"/>
          <w:szCs w:val="28"/>
        </w:rPr>
        <w:t>Электрические измерения</w:t>
      </w:r>
    </w:p>
    <w:p w:rsidR="00F17890" w:rsidRPr="000F6900" w:rsidRDefault="00F17890" w:rsidP="00F17890">
      <w:pPr>
        <w:shd w:val="clear" w:color="auto" w:fill="FFFFFF"/>
        <w:tabs>
          <w:tab w:val="left" w:pos="8640"/>
        </w:tabs>
        <w:spacing w:before="132"/>
        <w:ind w:firstLine="540"/>
        <w:jc w:val="both"/>
        <w:rPr>
          <w:rFonts w:ascii="Times New Roman" w:hAnsi="Times New Roman"/>
        </w:rPr>
      </w:pPr>
      <w:r w:rsidRPr="00820A72">
        <w:rPr>
          <w:rFonts w:ascii="Times New Roman" w:hAnsi="Times New Roman"/>
        </w:rPr>
        <w:t xml:space="preserve">После изучения данного раздела студенты должны: </w:t>
      </w:r>
    </w:p>
    <w:p w:rsidR="00F17890" w:rsidRPr="00820A72" w:rsidRDefault="00F17890" w:rsidP="00F17890">
      <w:pPr>
        <w:shd w:val="clear" w:color="auto" w:fill="FFFFFF"/>
        <w:tabs>
          <w:tab w:val="left" w:pos="8640"/>
        </w:tabs>
        <w:spacing w:before="132"/>
        <w:ind w:firstLine="540"/>
        <w:jc w:val="both"/>
        <w:rPr>
          <w:rFonts w:ascii="Times New Roman" w:hAnsi="Times New Roman"/>
        </w:rPr>
      </w:pPr>
      <w:r>
        <w:rPr>
          <w:rFonts w:ascii="Times New Roman" w:hAnsi="Times New Roman"/>
        </w:rPr>
        <w:t>1)</w:t>
      </w:r>
      <w:r w:rsidRPr="00820A72">
        <w:rPr>
          <w:rFonts w:ascii="Times New Roman" w:hAnsi="Times New Roman"/>
        </w:rPr>
        <w:t>знать устройство и области применения основных типов электроизмерительных, приборов непосредственной оценки; основные показатели</w:t>
      </w:r>
      <w:r>
        <w:rPr>
          <w:rFonts w:ascii="Times New Roman" w:hAnsi="Times New Roman"/>
        </w:rPr>
        <w:t xml:space="preserve"> </w:t>
      </w:r>
      <w:r w:rsidRPr="00820A72">
        <w:rPr>
          <w:rFonts w:ascii="Times New Roman" w:hAnsi="Times New Roman"/>
        </w:rPr>
        <w:t>этих</w:t>
      </w:r>
      <w:r>
        <w:rPr>
          <w:rFonts w:ascii="Times New Roman" w:hAnsi="Times New Roman"/>
        </w:rPr>
        <w:t xml:space="preserve"> </w:t>
      </w:r>
      <w:r w:rsidRPr="00820A72">
        <w:rPr>
          <w:rFonts w:ascii="Times New Roman" w:hAnsi="Times New Roman"/>
        </w:rPr>
        <w:t>приборов;</w:t>
      </w:r>
      <w:r>
        <w:rPr>
          <w:rFonts w:ascii="Times New Roman" w:hAnsi="Times New Roman"/>
        </w:rPr>
        <w:t xml:space="preserve"> </w:t>
      </w:r>
      <w:r w:rsidRPr="00820A72">
        <w:rPr>
          <w:rFonts w:ascii="Times New Roman" w:hAnsi="Times New Roman"/>
        </w:rPr>
        <w:t>способы</w:t>
      </w:r>
      <w:r>
        <w:rPr>
          <w:rFonts w:ascii="Times New Roman" w:hAnsi="Times New Roman"/>
        </w:rPr>
        <w:t xml:space="preserve"> </w:t>
      </w:r>
      <w:r w:rsidRPr="00820A72">
        <w:rPr>
          <w:rFonts w:ascii="Times New Roman" w:hAnsi="Times New Roman"/>
        </w:rPr>
        <w:t>расширения</w:t>
      </w:r>
      <w:r>
        <w:rPr>
          <w:rFonts w:ascii="Times New Roman" w:hAnsi="Times New Roman"/>
        </w:rPr>
        <w:t xml:space="preserve"> </w:t>
      </w:r>
      <w:r w:rsidRPr="00820A72">
        <w:rPr>
          <w:rFonts w:ascii="Times New Roman" w:hAnsi="Times New Roman"/>
        </w:rPr>
        <w:t>пределов измерения приборов;</w:t>
      </w:r>
    </w:p>
    <w:p w:rsidR="00F17890" w:rsidRPr="00820A72" w:rsidRDefault="00F17890" w:rsidP="00F17890">
      <w:pPr>
        <w:shd w:val="clear" w:color="auto" w:fill="FFFFFF"/>
        <w:tabs>
          <w:tab w:val="left" w:pos="528"/>
          <w:tab w:val="left" w:pos="8640"/>
        </w:tabs>
        <w:ind w:firstLine="540"/>
        <w:jc w:val="both"/>
        <w:rPr>
          <w:rFonts w:ascii="Times New Roman" w:hAnsi="Times New Roman"/>
        </w:rPr>
      </w:pPr>
      <w:r>
        <w:rPr>
          <w:rFonts w:ascii="Times New Roman" w:hAnsi="Times New Roman"/>
        </w:rPr>
        <w:t>2)</w:t>
      </w:r>
      <w:r w:rsidRPr="00820A72">
        <w:rPr>
          <w:rFonts w:ascii="Times New Roman" w:hAnsi="Times New Roman"/>
        </w:rPr>
        <w:t>понимать устройство и работу электрических схем</w:t>
      </w:r>
      <w:r>
        <w:rPr>
          <w:rFonts w:ascii="Times New Roman" w:hAnsi="Times New Roman"/>
        </w:rPr>
        <w:t xml:space="preserve"> </w:t>
      </w:r>
      <w:r w:rsidRPr="00820A72">
        <w:rPr>
          <w:rFonts w:ascii="Times New Roman" w:hAnsi="Times New Roman"/>
        </w:rPr>
        <w:t>при измерении неэлектрических величин; принципы мостового и компенсационного методов измерения электрических и неэлектрических величин; принцип работы электронных измерительных приборов;</w:t>
      </w:r>
    </w:p>
    <w:p w:rsidR="00F17890" w:rsidRPr="00820A72" w:rsidRDefault="00F17890" w:rsidP="00F17890">
      <w:pPr>
        <w:shd w:val="clear" w:color="auto" w:fill="FFFFFF"/>
        <w:tabs>
          <w:tab w:val="left" w:pos="528"/>
          <w:tab w:val="left" w:leader="hyphen" w:pos="3862"/>
          <w:tab w:val="left" w:pos="8640"/>
        </w:tabs>
        <w:ind w:firstLine="540"/>
        <w:jc w:val="both"/>
        <w:rPr>
          <w:rFonts w:ascii="Times New Roman" w:hAnsi="Times New Roman"/>
        </w:rPr>
      </w:pPr>
      <w:r>
        <w:rPr>
          <w:rFonts w:ascii="Times New Roman" w:hAnsi="Times New Roman"/>
        </w:rPr>
        <w:t>3)</w:t>
      </w:r>
      <w:r w:rsidRPr="00820A72">
        <w:rPr>
          <w:rFonts w:ascii="Times New Roman" w:hAnsi="Times New Roman"/>
        </w:rPr>
        <w:t>уметь выбрать электроизмерительный прибор по пределу измерений и точности в соответствии с каталогом; пользоваться электронным осциллографом; представлять результаты измерений с учетом</w:t>
      </w:r>
      <w:r w:rsidRPr="00CB650C">
        <w:rPr>
          <w:rFonts w:ascii="Times New Roman" w:hAnsi="Times New Roman"/>
        </w:rPr>
        <w:t xml:space="preserve"> </w:t>
      </w:r>
      <w:r w:rsidRPr="00820A72">
        <w:rPr>
          <w:rFonts w:ascii="Times New Roman" w:hAnsi="Times New Roman"/>
        </w:rPr>
        <w:t>точности.</w:t>
      </w:r>
    </w:p>
    <w:p w:rsidR="00F17890" w:rsidRPr="006663C4" w:rsidRDefault="001D6782" w:rsidP="00F17890">
      <w:pPr>
        <w:shd w:val="clear" w:color="auto" w:fill="FFFFFF"/>
        <w:tabs>
          <w:tab w:val="left" w:pos="8640"/>
        </w:tabs>
        <w:ind w:firstLine="540"/>
        <w:jc w:val="center"/>
        <w:rPr>
          <w:rFonts w:ascii="Times New Roman" w:hAnsi="Times New Roman"/>
        </w:rPr>
      </w:pPr>
      <w:r>
        <w:rPr>
          <w:rFonts w:ascii="Times New Roman" w:hAnsi="Times New Roman"/>
          <w:noProof/>
        </w:rPr>
        <w:drawing>
          <wp:inline distT="0" distB="0" distL="0" distR="0">
            <wp:extent cx="2336165" cy="929005"/>
            <wp:effectExtent l="0" t="0" r="6985" b="4445"/>
            <wp:docPr id="630" name="Рисунок 630" descr="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Рисунок 31"/>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336165" cy="929005"/>
                    </a:xfrm>
                    <a:prstGeom prst="rect">
                      <a:avLst/>
                    </a:prstGeom>
                    <a:noFill/>
                    <a:ln>
                      <a:noFill/>
                    </a:ln>
                  </pic:spPr>
                </pic:pic>
              </a:graphicData>
            </a:graphic>
          </wp:inline>
        </w:drawing>
      </w:r>
    </w:p>
    <w:p w:rsidR="00F17890" w:rsidRPr="003E082F" w:rsidRDefault="00F17890" w:rsidP="00F17890">
      <w:pPr>
        <w:shd w:val="clear" w:color="auto" w:fill="FFFFFF"/>
        <w:tabs>
          <w:tab w:val="left" w:pos="8640"/>
        </w:tabs>
        <w:ind w:firstLine="540"/>
        <w:jc w:val="center"/>
        <w:rPr>
          <w:rFonts w:ascii="Times New Roman" w:hAnsi="Times New Roman"/>
          <w:sz w:val="18"/>
          <w:szCs w:val="18"/>
        </w:rPr>
      </w:pPr>
      <w:r w:rsidRPr="003E082F">
        <w:rPr>
          <w:rFonts w:ascii="Times New Roman" w:hAnsi="Times New Roman"/>
          <w:sz w:val="18"/>
          <w:szCs w:val="18"/>
        </w:rPr>
        <w:lastRenderedPageBreak/>
        <w:t>Рис. 31</w:t>
      </w:r>
    </w:p>
    <w:p w:rsidR="00F17890" w:rsidRDefault="00F17890" w:rsidP="00F17890">
      <w:pPr>
        <w:shd w:val="clear" w:color="auto" w:fill="FFFFFF"/>
        <w:tabs>
          <w:tab w:val="left" w:pos="8640"/>
        </w:tabs>
        <w:ind w:firstLine="540"/>
        <w:jc w:val="both"/>
        <w:rPr>
          <w:rFonts w:ascii="Times New Roman" w:hAnsi="Times New Roman"/>
        </w:rPr>
      </w:pPr>
      <w:r>
        <w:rPr>
          <w:rFonts w:ascii="Times New Roman" w:hAnsi="Times New Roman"/>
        </w:rPr>
        <w:t>Особое</w:t>
      </w:r>
      <w:r w:rsidRPr="008F2C19">
        <w:rPr>
          <w:rFonts w:ascii="Times New Roman" w:hAnsi="Times New Roman"/>
        </w:rPr>
        <w:t xml:space="preserve"> вни</w:t>
      </w:r>
      <w:r>
        <w:rPr>
          <w:rFonts w:ascii="Times New Roman" w:hAnsi="Times New Roman"/>
        </w:rPr>
        <w:t>мание</w:t>
      </w:r>
      <w:r w:rsidRPr="00820A72">
        <w:rPr>
          <w:rFonts w:ascii="Times New Roman" w:hAnsi="Times New Roman"/>
        </w:rPr>
        <w:t xml:space="preserve"> </w:t>
      </w:r>
      <w:r>
        <w:rPr>
          <w:rFonts w:ascii="Times New Roman" w:hAnsi="Times New Roman"/>
        </w:rPr>
        <w:t>следует обратить на измерение</w:t>
      </w:r>
      <w:r w:rsidRPr="00820A72">
        <w:rPr>
          <w:rFonts w:ascii="Times New Roman" w:hAnsi="Times New Roman"/>
        </w:rPr>
        <w:t xml:space="preserve"> </w:t>
      </w:r>
      <w:r>
        <w:rPr>
          <w:rFonts w:ascii="Times New Roman" w:hAnsi="Times New Roman"/>
        </w:rPr>
        <w:t>неэлектри</w:t>
      </w:r>
      <w:r w:rsidRPr="008F2C19">
        <w:rPr>
          <w:rFonts w:ascii="Times New Roman" w:hAnsi="Times New Roman"/>
        </w:rPr>
        <w:t>ческих</w:t>
      </w:r>
      <w:r w:rsidRPr="00820A72">
        <w:rPr>
          <w:rFonts w:ascii="Times New Roman" w:hAnsi="Times New Roman"/>
          <w:i/>
          <w:iCs/>
          <w:vertAlign w:val="subscript"/>
        </w:rPr>
        <w:t xml:space="preserve"> </w:t>
      </w:r>
      <w:r w:rsidRPr="008F2C19">
        <w:rPr>
          <w:rFonts w:ascii="Times New Roman" w:hAnsi="Times New Roman"/>
        </w:rPr>
        <w:t>величин</w:t>
      </w:r>
      <w:r>
        <w:rPr>
          <w:rFonts w:ascii="Times New Roman" w:hAnsi="Times New Roman"/>
        </w:rPr>
        <w:t xml:space="preserve"> </w:t>
      </w:r>
      <w:r w:rsidRPr="008F2C19">
        <w:rPr>
          <w:rFonts w:ascii="Times New Roman" w:hAnsi="Times New Roman"/>
        </w:rPr>
        <w:t>(на</w:t>
      </w:r>
      <w:r>
        <w:rPr>
          <w:rFonts w:ascii="Times New Roman" w:hAnsi="Times New Roman"/>
        </w:rPr>
        <w:t>пример, скорость, давление,</w:t>
      </w:r>
      <w:r w:rsidRPr="00820A72">
        <w:rPr>
          <w:rFonts w:ascii="Times New Roman" w:hAnsi="Times New Roman"/>
        </w:rPr>
        <w:t xml:space="preserve"> </w:t>
      </w:r>
      <w:r>
        <w:rPr>
          <w:rFonts w:ascii="Times New Roman" w:hAnsi="Times New Roman"/>
        </w:rPr>
        <w:t xml:space="preserve">температура, </w:t>
      </w:r>
      <w:r w:rsidRPr="008F2C19">
        <w:rPr>
          <w:rFonts w:ascii="Times New Roman" w:hAnsi="Times New Roman"/>
        </w:rPr>
        <w:t>влажность, концентрации рас</w:t>
      </w:r>
      <w:r>
        <w:rPr>
          <w:rFonts w:ascii="Times New Roman" w:hAnsi="Times New Roman"/>
        </w:rPr>
        <w:t>творов, газовых смесей</w:t>
      </w:r>
      <w:r w:rsidRPr="00820A72">
        <w:rPr>
          <w:rFonts w:ascii="Times New Roman" w:hAnsi="Times New Roman"/>
        </w:rPr>
        <w:t xml:space="preserve"> </w:t>
      </w:r>
      <w:r>
        <w:rPr>
          <w:rFonts w:ascii="Times New Roman" w:hAnsi="Times New Roman"/>
        </w:rPr>
        <w:t>и</w:t>
      </w:r>
      <w:r w:rsidRPr="00820A72">
        <w:rPr>
          <w:rFonts w:ascii="Times New Roman" w:hAnsi="Times New Roman"/>
        </w:rPr>
        <w:t xml:space="preserve"> </w:t>
      </w:r>
      <w:r>
        <w:rPr>
          <w:rFonts w:ascii="Times New Roman" w:hAnsi="Times New Roman"/>
        </w:rPr>
        <w:t>т.п.)</w:t>
      </w:r>
      <w:r w:rsidRPr="00820A72">
        <w:rPr>
          <w:rFonts w:ascii="Times New Roman" w:hAnsi="Times New Roman"/>
        </w:rPr>
        <w:t xml:space="preserve"> </w:t>
      </w:r>
      <w:r>
        <w:rPr>
          <w:rFonts w:ascii="Times New Roman" w:hAnsi="Times New Roman"/>
        </w:rPr>
        <w:t xml:space="preserve">электрическими </w:t>
      </w:r>
      <w:r w:rsidRPr="008F2C19">
        <w:rPr>
          <w:rFonts w:ascii="Times New Roman" w:hAnsi="Times New Roman"/>
        </w:rPr>
        <w:t>мет</w:t>
      </w:r>
      <w:r>
        <w:rPr>
          <w:rFonts w:ascii="Times New Roman" w:hAnsi="Times New Roman"/>
        </w:rPr>
        <w:t>одами, так как в условиях</w:t>
      </w:r>
      <w:r w:rsidRPr="00820A72">
        <w:rPr>
          <w:rFonts w:ascii="Times New Roman" w:hAnsi="Times New Roman"/>
        </w:rPr>
        <w:t xml:space="preserve"> </w:t>
      </w:r>
      <w:r w:rsidRPr="008F2C19">
        <w:rPr>
          <w:rFonts w:ascii="Times New Roman" w:hAnsi="Times New Roman"/>
        </w:rPr>
        <w:t>современного</w:t>
      </w:r>
      <w:r>
        <w:rPr>
          <w:rFonts w:ascii="Times New Roman" w:hAnsi="Times New Roman"/>
        </w:rPr>
        <w:t xml:space="preserve"> производства, когда контроль и управление</w:t>
      </w:r>
      <w:r w:rsidRPr="00820A72">
        <w:rPr>
          <w:rFonts w:ascii="Times New Roman" w:hAnsi="Times New Roman"/>
        </w:rPr>
        <w:t xml:space="preserve"> </w:t>
      </w:r>
      <w:r>
        <w:rPr>
          <w:rFonts w:ascii="Times New Roman" w:hAnsi="Times New Roman"/>
        </w:rPr>
        <w:t>ходом</w:t>
      </w:r>
      <w:r w:rsidRPr="00820A72">
        <w:rPr>
          <w:rFonts w:ascii="Times New Roman" w:hAnsi="Times New Roman"/>
        </w:rPr>
        <w:t xml:space="preserve"> </w:t>
      </w:r>
      <w:r w:rsidRPr="008F2C19">
        <w:rPr>
          <w:rFonts w:ascii="Times New Roman" w:hAnsi="Times New Roman"/>
        </w:rPr>
        <w:t>технологических</w:t>
      </w:r>
      <w:r>
        <w:rPr>
          <w:rFonts w:ascii="Times New Roman" w:hAnsi="Times New Roman"/>
        </w:rPr>
        <w:t xml:space="preserve"> процессов осуществляется </w:t>
      </w:r>
      <w:r w:rsidRPr="008F2C19">
        <w:rPr>
          <w:rFonts w:ascii="Times New Roman" w:hAnsi="Times New Roman"/>
        </w:rPr>
        <w:t xml:space="preserve">дистанционно или автоматически, электрические методы часто оказываются единственно возможными. </w:t>
      </w:r>
    </w:p>
    <w:p w:rsidR="00F17890" w:rsidRDefault="00F17890" w:rsidP="00F17890">
      <w:pPr>
        <w:shd w:val="clear" w:color="auto" w:fill="FFFFFF"/>
        <w:tabs>
          <w:tab w:val="left" w:pos="8640"/>
        </w:tabs>
        <w:ind w:firstLine="540"/>
        <w:jc w:val="both"/>
        <w:rPr>
          <w:rFonts w:ascii="Times New Roman" w:hAnsi="Times New Roman"/>
        </w:rPr>
      </w:pPr>
      <w:r w:rsidRPr="008F2C19">
        <w:rPr>
          <w:rFonts w:ascii="Times New Roman" w:hAnsi="Times New Roman"/>
        </w:rPr>
        <w:t>Рассмотрим несколько примеров решения задач.</w:t>
      </w:r>
    </w:p>
    <w:p w:rsidR="00F17890" w:rsidRPr="008F2C19" w:rsidRDefault="00F17890" w:rsidP="00F17890">
      <w:pPr>
        <w:shd w:val="clear" w:color="auto" w:fill="FFFFFF"/>
        <w:tabs>
          <w:tab w:val="left" w:pos="8640"/>
        </w:tabs>
        <w:ind w:firstLine="540"/>
        <w:jc w:val="both"/>
        <w:rPr>
          <w:rFonts w:ascii="Times New Roman" w:hAnsi="Times New Roman"/>
        </w:rPr>
      </w:pPr>
      <w:r w:rsidRPr="00C10282">
        <w:rPr>
          <w:rFonts w:ascii="Times New Roman" w:hAnsi="Times New Roman"/>
          <w:b/>
        </w:rPr>
        <w:t xml:space="preserve">Задача </w:t>
      </w:r>
      <w:r w:rsidRPr="00C10282">
        <w:rPr>
          <w:rFonts w:ascii="Times New Roman" w:hAnsi="Times New Roman"/>
          <w:b/>
          <w:lang w:val="en-US"/>
        </w:rPr>
        <w:t>l</w:t>
      </w:r>
      <w:r w:rsidRPr="008F2C19">
        <w:rPr>
          <w:rFonts w:ascii="Times New Roman" w:hAnsi="Times New Roman"/>
        </w:rPr>
        <w:t xml:space="preserve">. При измерении напряжения на выходе схемы (рис. 31) используют вольтметр магнитоэлектрической системы М366 с пределом измерения </w:t>
      </w:r>
      <w:r>
        <w:rPr>
          <w:rFonts w:ascii="Times New Roman" w:hAnsi="Times New Roman"/>
          <w:i/>
        </w:rPr>
        <w:t>150</w:t>
      </w:r>
      <w:r w:rsidRPr="00080C3A">
        <w:rPr>
          <w:rFonts w:ascii="Times New Roman" w:hAnsi="Times New Roman"/>
          <w:i/>
        </w:rPr>
        <w:t>В</w:t>
      </w:r>
      <w:r w:rsidRPr="008F2C19">
        <w:rPr>
          <w:rFonts w:ascii="Times New Roman" w:hAnsi="Times New Roman"/>
        </w:rPr>
        <w:t xml:space="preserve">, класса точности </w:t>
      </w:r>
      <w:r w:rsidRPr="00080C3A">
        <w:rPr>
          <w:rFonts w:ascii="Times New Roman" w:hAnsi="Times New Roman"/>
          <w:i/>
        </w:rPr>
        <w:t>1,0</w:t>
      </w:r>
      <w:r w:rsidRPr="008F2C19">
        <w:rPr>
          <w:rFonts w:ascii="Times New Roman" w:hAnsi="Times New Roman"/>
        </w:rPr>
        <w:t xml:space="preserve"> и токо</w:t>
      </w:r>
      <w:r>
        <w:rPr>
          <w:rFonts w:ascii="Times New Roman" w:hAnsi="Times New Roman"/>
        </w:rPr>
        <w:t xml:space="preserve">м потребления </w:t>
      </w:r>
      <w:r w:rsidRPr="00080C3A">
        <w:rPr>
          <w:rFonts w:ascii="Times New Roman" w:hAnsi="Times New Roman"/>
          <w:i/>
        </w:rPr>
        <w:t>1,1мА</w:t>
      </w:r>
      <w:r>
        <w:rPr>
          <w:rFonts w:ascii="Times New Roman" w:hAnsi="Times New Roman"/>
        </w:rPr>
        <w:t xml:space="preserve">. Задано </w:t>
      </w:r>
      <w:r w:rsidRPr="00080C3A">
        <w:rPr>
          <w:i/>
          <w:position w:val="-10"/>
        </w:rPr>
        <w:object w:dxaOrig="1080" w:dyaOrig="340">
          <v:shape id="_x0000_i1587" type="#_x0000_t75" style="width:54.15pt;height:16.7pt" o:ole="">
            <v:imagedata r:id="rId1176" o:title=""/>
          </v:shape>
          <o:OLEObject Type="Embed" ProgID="Equation.3" ShapeID="_x0000_i1587" DrawAspect="Content" ObjectID="_1406763356" r:id="rId1177"/>
        </w:object>
      </w:r>
      <w:r>
        <w:rPr>
          <w:rFonts w:ascii="Times New Roman" w:hAnsi="Times New Roman"/>
        </w:rPr>
        <w:t xml:space="preserve">, </w:t>
      </w:r>
      <w:r w:rsidRPr="00080C3A">
        <w:rPr>
          <w:i/>
          <w:position w:val="-10"/>
        </w:rPr>
        <w:object w:dxaOrig="1040" w:dyaOrig="340">
          <v:shape id="_x0000_i1588" type="#_x0000_t75" style="width:51.85pt;height:16.7pt" o:ole="">
            <v:imagedata r:id="rId1178" o:title=""/>
          </v:shape>
          <o:OLEObject Type="Embed" ProgID="Equation.3" ShapeID="_x0000_i1588" DrawAspect="Content" ObjectID="_1406763357" r:id="rId1179"/>
        </w:object>
      </w:r>
      <w:r w:rsidRPr="008F2C19">
        <w:rPr>
          <w:rFonts w:ascii="Times New Roman" w:hAnsi="Times New Roman"/>
        </w:rPr>
        <w:t xml:space="preserve">, </w:t>
      </w:r>
      <w:r w:rsidRPr="00080C3A">
        <w:rPr>
          <w:i/>
          <w:position w:val="-10"/>
        </w:rPr>
        <w:object w:dxaOrig="1060" w:dyaOrig="340">
          <v:shape id="_x0000_i1589" type="#_x0000_t75" style="width:53pt;height:16.7pt" o:ole="">
            <v:imagedata r:id="rId1180" o:title=""/>
          </v:shape>
          <o:OLEObject Type="Embed" ProgID="Equation.3" ShapeID="_x0000_i1589" DrawAspect="Content" ObjectID="_1406763358" r:id="rId1181"/>
        </w:object>
      </w:r>
      <w:r w:rsidRPr="008F2C19">
        <w:rPr>
          <w:rFonts w:ascii="Times New Roman" w:hAnsi="Times New Roman"/>
        </w:rPr>
        <w:t xml:space="preserve">. Определить максимальную абсолютную погрешность измерения напряжения </w:t>
      </w:r>
      <w:r w:rsidRPr="00080C3A">
        <w:rPr>
          <w:i/>
          <w:position w:val="-10"/>
        </w:rPr>
        <w:object w:dxaOrig="320" w:dyaOrig="340">
          <v:shape id="_x0000_i1590" type="#_x0000_t75" style="width:15.55pt;height:16.7pt" o:ole="">
            <v:imagedata r:id="rId1182" o:title=""/>
          </v:shape>
          <o:OLEObject Type="Embed" ProgID="Equation.3" ShapeID="_x0000_i1590" DrawAspect="Content" ObjectID="_1406763359" r:id="rId1183"/>
        </w:object>
      </w:r>
      <w:r w:rsidRPr="008F2C19">
        <w:rPr>
          <w:rFonts w:ascii="Times New Roman" w:hAnsi="Times New Roman"/>
          <w:i/>
          <w:iCs/>
        </w:rPr>
        <w:t xml:space="preserve"> </w:t>
      </w:r>
      <w:r w:rsidRPr="008F2C19">
        <w:rPr>
          <w:rFonts w:ascii="Times New Roman" w:hAnsi="Times New Roman"/>
        </w:rPr>
        <w:t>таким прибором и оценить точность измерения.</w:t>
      </w:r>
    </w:p>
    <w:p w:rsidR="00F17890" w:rsidRPr="00C10282" w:rsidRDefault="00F17890" w:rsidP="00F17890">
      <w:pPr>
        <w:shd w:val="clear" w:color="auto" w:fill="FFFFFF"/>
        <w:tabs>
          <w:tab w:val="left" w:pos="8640"/>
        </w:tabs>
        <w:ind w:firstLine="540"/>
        <w:jc w:val="both"/>
        <w:rPr>
          <w:rFonts w:ascii="Times New Roman" w:hAnsi="Times New Roman"/>
        </w:rPr>
      </w:pPr>
      <w:r w:rsidRPr="00C10282">
        <w:rPr>
          <w:rFonts w:ascii="Times New Roman" w:hAnsi="Times New Roman"/>
          <w:b/>
          <w:spacing w:val="35"/>
        </w:rPr>
        <w:t>Решение.</w:t>
      </w:r>
      <w:r w:rsidRPr="008F2C19">
        <w:rPr>
          <w:rFonts w:ascii="Times New Roman" w:hAnsi="Times New Roman"/>
        </w:rPr>
        <w:t xml:space="preserve"> Максимальная абсолютная</w:t>
      </w:r>
      <w:r>
        <w:rPr>
          <w:rFonts w:ascii="Times New Roman" w:hAnsi="Times New Roman"/>
        </w:rPr>
        <w:t xml:space="preserve"> погрешность измерения</w:t>
      </w:r>
      <w:proofErr w:type="gramStart"/>
      <w:r w:rsidRPr="00C10282">
        <w:rPr>
          <w:rFonts w:ascii="Times New Roman" w:hAnsi="Times New Roman"/>
        </w:rPr>
        <w:t xml:space="preserve"> (</w:t>
      </w:r>
      <w:r w:rsidRPr="00D712AB">
        <w:rPr>
          <w:i/>
          <w:position w:val="-4"/>
        </w:rPr>
        <w:object w:dxaOrig="360" w:dyaOrig="260">
          <v:shape id="_x0000_i1591" type="#_x0000_t75" style="width:17.85pt;height:12.65pt" o:ole="">
            <v:imagedata r:id="rId1184" o:title=""/>
          </v:shape>
          <o:OLEObject Type="Embed" ProgID="Equation.3" ShapeID="_x0000_i1591" DrawAspect="Content" ObjectID="_1406763360" r:id="rId1185"/>
        </w:object>
      </w:r>
      <w:r w:rsidRPr="00D712AB">
        <w:rPr>
          <w:i/>
        </w:rPr>
        <w:t>)</w:t>
      </w:r>
      <w:r w:rsidRPr="00C10282">
        <w:t xml:space="preserve"> </w:t>
      </w:r>
      <w:proofErr w:type="gramEnd"/>
      <w:r w:rsidRPr="008F2C19">
        <w:rPr>
          <w:rFonts w:ascii="Times New Roman" w:hAnsi="Times New Roman"/>
        </w:rPr>
        <w:t>определяется</w:t>
      </w:r>
      <w:r>
        <w:rPr>
          <w:rFonts w:ascii="Times New Roman" w:hAnsi="Times New Roman"/>
        </w:rPr>
        <w:t xml:space="preserve"> погрешностью метода </w:t>
      </w:r>
      <w:r w:rsidRPr="00D712AB">
        <w:rPr>
          <w:rFonts w:ascii="Times New Roman" w:hAnsi="Times New Roman"/>
          <w:i/>
        </w:rPr>
        <w:t>(</w:t>
      </w:r>
      <w:r w:rsidRPr="00D712AB">
        <w:rPr>
          <w:i/>
          <w:position w:val="-10"/>
        </w:rPr>
        <w:object w:dxaOrig="400" w:dyaOrig="340">
          <v:shape id="_x0000_i1592" type="#_x0000_t75" style="width:20.15pt;height:16.7pt" o:ole="">
            <v:imagedata r:id="rId1186" o:title=""/>
          </v:shape>
          <o:OLEObject Type="Embed" ProgID="Equation.3" ShapeID="_x0000_i1592" DrawAspect="Content" ObjectID="_1406763361" r:id="rId1187"/>
        </w:object>
      </w:r>
      <w:r w:rsidRPr="00D712AB">
        <w:rPr>
          <w:i/>
        </w:rPr>
        <w:t>)</w:t>
      </w:r>
      <w:r w:rsidRPr="00D712AB">
        <w:rPr>
          <w:rFonts w:ascii="Times New Roman" w:hAnsi="Times New Roman"/>
        </w:rPr>
        <w:t xml:space="preserve"> </w:t>
      </w:r>
      <w:r>
        <w:rPr>
          <w:rFonts w:ascii="Times New Roman" w:hAnsi="Times New Roman"/>
        </w:rPr>
        <w:t>и погрешностью прибора (</w:t>
      </w:r>
      <w:r w:rsidR="001D6782">
        <w:rPr>
          <w:noProof/>
          <w:position w:val="-10"/>
        </w:rPr>
        <w:drawing>
          <wp:inline distT="0" distB="0" distL="0" distR="0">
            <wp:extent cx="278765" cy="214630"/>
            <wp:effectExtent l="0" t="0" r="698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278765" cy="214630"/>
                    </a:xfrm>
                    <a:prstGeom prst="rect">
                      <a:avLst/>
                    </a:prstGeom>
                    <a:noFill/>
                    <a:ln>
                      <a:noFill/>
                    </a:ln>
                  </pic:spPr>
                </pic:pic>
              </a:graphicData>
            </a:graphic>
          </wp:inline>
        </w:drawing>
      </w:r>
      <w:r>
        <w:t>)</w:t>
      </w:r>
      <w:r>
        <w:rPr>
          <w:rFonts w:ascii="Times New Roman" w:hAnsi="Times New Roman"/>
        </w:rPr>
        <w:t>, т.е.</w:t>
      </w:r>
    </w:p>
    <w:p w:rsidR="00F17890" w:rsidRPr="00D712AB" w:rsidRDefault="00F17890" w:rsidP="00F17890">
      <w:pPr>
        <w:tabs>
          <w:tab w:val="left" w:pos="8640"/>
        </w:tabs>
        <w:ind w:firstLine="540"/>
        <w:jc w:val="center"/>
        <w:rPr>
          <w:i/>
        </w:rPr>
      </w:pPr>
      <w:r w:rsidRPr="00D712AB">
        <w:rPr>
          <w:i/>
          <w:position w:val="-10"/>
        </w:rPr>
        <w:object w:dxaOrig="1540" w:dyaOrig="340">
          <v:shape id="_x0000_i1593" type="#_x0000_t75" style="width:77.2pt;height:16.7pt" o:ole="">
            <v:imagedata r:id="rId1189" o:title=""/>
          </v:shape>
          <o:OLEObject Type="Embed" ProgID="Equation.3" ShapeID="_x0000_i1593" DrawAspect="Content" ObjectID="_1406763362" r:id="rId1190"/>
        </w:object>
      </w:r>
      <w:r w:rsidRPr="00D712AB">
        <w:rPr>
          <w:i/>
        </w:rPr>
        <w:t>.</w:t>
      </w:r>
    </w:p>
    <w:p w:rsidR="00F17890" w:rsidRPr="000F6900" w:rsidRDefault="00F17890" w:rsidP="00F17890">
      <w:pPr>
        <w:tabs>
          <w:tab w:val="left" w:pos="8640"/>
        </w:tabs>
        <w:ind w:firstLine="540"/>
        <w:jc w:val="center"/>
        <w:rPr>
          <w:rFonts w:ascii="Times New Roman" w:hAnsi="Times New Roman"/>
        </w:rPr>
      </w:pPr>
    </w:p>
    <w:p w:rsidR="00F17890" w:rsidRPr="003D7478" w:rsidRDefault="00F17890" w:rsidP="00F17890">
      <w:pPr>
        <w:tabs>
          <w:tab w:val="left" w:pos="8640"/>
        </w:tabs>
        <w:ind w:firstLine="540"/>
        <w:rPr>
          <w:rFonts w:ascii="Times New Roman" w:hAnsi="Times New Roman"/>
        </w:rPr>
      </w:pPr>
      <w:r w:rsidRPr="003D7478">
        <w:rPr>
          <w:rFonts w:ascii="Times New Roman" w:hAnsi="Times New Roman"/>
        </w:rPr>
        <w:t xml:space="preserve">Погрешность метода </w:t>
      </w:r>
      <w:r w:rsidR="001D6782">
        <w:rPr>
          <w:i/>
          <w:noProof/>
          <w:position w:val="-10"/>
        </w:rPr>
        <w:drawing>
          <wp:inline distT="0" distB="0" distL="0" distR="0">
            <wp:extent cx="257175" cy="214630"/>
            <wp:effectExtent l="0" t="0" r="952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57175" cy="214630"/>
                    </a:xfrm>
                    <a:prstGeom prst="rect">
                      <a:avLst/>
                    </a:prstGeom>
                    <a:noFill/>
                    <a:ln>
                      <a:noFill/>
                    </a:ln>
                  </pic:spPr>
                </pic:pic>
              </a:graphicData>
            </a:graphic>
          </wp:inline>
        </w:drawing>
      </w:r>
      <w:r w:rsidRPr="003D7478">
        <w:rPr>
          <w:rFonts w:ascii="Times New Roman" w:hAnsi="Times New Roman"/>
        </w:rPr>
        <w:t xml:space="preserve"> — это разность значений измеряемой величины без учета и с учетом влияния из мерительного прибора, т.е.</w:t>
      </w:r>
      <w:r>
        <w:rPr>
          <w:rFonts w:ascii="Times New Roman" w:hAnsi="Times New Roman"/>
        </w:rPr>
        <w:t xml:space="preserve"> </w:t>
      </w:r>
    </w:p>
    <w:p w:rsidR="00F17890" w:rsidRPr="00D712AB" w:rsidRDefault="00F17890" w:rsidP="00F17890">
      <w:pPr>
        <w:tabs>
          <w:tab w:val="left" w:pos="8640"/>
        </w:tabs>
        <w:ind w:firstLine="540"/>
        <w:jc w:val="center"/>
        <w:rPr>
          <w:i/>
        </w:rPr>
      </w:pPr>
      <w:r w:rsidRPr="00D712AB">
        <w:rPr>
          <w:i/>
          <w:position w:val="-12"/>
        </w:rPr>
        <w:object w:dxaOrig="1680" w:dyaOrig="360">
          <v:shape id="_x0000_i1594" type="#_x0000_t75" style="width:84.1pt;height:17.85pt" o:ole="">
            <v:imagedata r:id="rId1192" o:title=""/>
          </v:shape>
          <o:OLEObject Type="Embed" ProgID="Equation.3" ShapeID="_x0000_i1594" DrawAspect="Content" ObjectID="_1406763363" r:id="rId1193"/>
        </w:object>
      </w:r>
      <w:r w:rsidRPr="00D712AB">
        <w:rPr>
          <w:i/>
        </w:rPr>
        <w:t>;</w:t>
      </w:r>
    </w:p>
    <w:p w:rsidR="00F17890" w:rsidRPr="00D712AB" w:rsidRDefault="00F17890" w:rsidP="00F17890">
      <w:pPr>
        <w:tabs>
          <w:tab w:val="left" w:pos="8640"/>
        </w:tabs>
        <w:ind w:firstLine="540"/>
        <w:jc w:val="center"/>
        <w:rPr>
          <w:i/>
        </w:rPr>
      </w:pPr>
    </w:p>
    <w:p w:rsidR="00F17890" w:rsidRPr="00D712AB" w:rsidRDefault="00F17890" w:rsidP="00F17890">
      <w:pPr>
        <w:tabs>
          <w:tab w:val="left" w:pos="8640"/>
        </w:tabs>
        <w:ind w:firstLine="540"/>
        <w:jc w:val="center"/>
        <w:rPr>
          <w:i/>
        </w:rPr>
      </w:pPr>
      <w:r w:rsidRPr="00D712AB">
        <w:rPr>
          <w:i/>
          <w:position w:val="-30"/>
        </w:rPr>
        <w:object w:dxaOrig="3680" w:dyaOrig="680">
          <v:shape id="_x0000_i1595" type="#_x0000_t75" style="width:183.75pt;height:34pt" o:ole="">
            <v:imagedata r:id="rId1194" o:title=""/>
          </v:shape>
          <o:OLEObject Type="Embed" ProgID="Equation.3" ShapeID="_x0000_i1595" DrawAspect="Content" ObjectID="_1406763364" r:id="rId1195"/>
        </w:object>
      </w:r>
      <w:r w:rsidRPr="00D712AB">
        <w:rPr>
          <w:i/>
        </w:rPr>
        <w:t xml:space="preserve"> В;</w:t>
      </w:r>
    </w:p>
    <w:p w:rsidR="00F17890" w:rsidRPr="00D712AB" w:rsidRDefault="00F17890" w:rsidP="00F17890">
      <w:pPr>
        <w:tabs>
          <w:tab w:val="left" w:pos="8640"/>
        </w:tabs>
        <w:ind w:firstLine="540"/>
        <w:jc w:val="center"/>
        <w:rPr>
          <w:i/>
        </w:rPr>
      </w:pPr>
    </w:p>
    <w:p w:rsidR="00F17890" w:rsidRPr="00D712AB" w:rsidRDefault="00F17890" w:rsidP="00F17890">
      <w:pPr>
        <w:tabs>
          <w:tab w:val="left" w:pos="8640"/>
        </w:tabs>
        <w:ind w:firstLine="540"/>
        <w:jc w:val="center"/>
        <w:rPr>
          <w:i/>
        </w:rPr>
      </w:pPr>
      <w:r w:rsidRPr="00D712AB">
        <w:rPr>
          <w:i/>
          <w:position w:val="-62"/>
        </w:rPr>
        <w:object w:dxaOrig="5620" w:dyaOrig="999">
          <v:shape id="_x0000_i1596" type="#_x0000_t75" style="width:281.1pt;height:50.1pt" o:ole="">
            <v:imagedata r:id="rId1196" o:title=""/>
          </v:shape>
          <o:OLEObject Type="Embed" ProgID="Equation.3" ShapeID="_x0000_i1596" DrawAspect="Content" ObjectID="_1406763365" r:id="rId1197"/>
        </w:object>
      </w:r>
      <w:r w:rsidRPr="00D712AB">
        <w:rPr>
          <w:i/>
        </w:rPr>
        <w:t xml:space="preserve"> В,</w:t>
      </w:r>
    </w:p>
    <w:p w:rsidR="00F17890" w:rsidRPr="008F2C19" w:rsidRDefault="00F17890" w:rsidP="00F17890">
      <w:pPr>
        <w:shd w:val="clear" w:color="auto" w:fill="FFFFFF"/>
        <w:tabs>
          <w:tab w:val="left" w:pos="8640"/>
        </w:tabs>
        <w:ind w:firstLine="540"/>
        <w:jc w:val="center"/>
        <w:rPr>
          <w:rFonts w:ascii="Times New Roman" w:hAnsi="Times New Roman"/>
        </w:rPr>
      </w:pPr>
    </w:p>
    <w:p w:rsidR="00F17890" w:rsidRPr="003D7478" w:rsidRDefault="00F17890" w:rsidP="00F17890">
      <w:pPr>
        <w:tabs>
          <w:tab w:val="left" w:pos="8640"/>
        </w:tabs>
        <w:ind w:firstLine="540"/>
        <w:jc w:val="both"/>
        <w:rPr>
          <w:rFonts w:ascii="Times New Roman" w:hAnsi="Times New Roman"/>
        </w:rPr>
      </w:pPr>
      <w:r w:rsidRPr="008F2C19">
        <w:rPr>
          <w:rFonts w:ascii="Times New Roman" w:hAnsi="Times New Roman"/>
        </w:rPr>
        <w:t>где</w:t>
      </w:r>
      <w:r>
        <w:rPr>
          <w:rFonts w:ascii="Times New Roman" w:hAnsi="Times New Roman"/>
        </w:rPr>
        <w:t xml:space="preserve"> </w:t>
      </w:r>
      <w:r w:rsidR="001D6782">
        <w:rPr>
          <w:i/>
          <w:noProof/>
          <w:position w:val="-12"/>
        </w:rPr>
        <w:drawing>
          <wp:inline distT="0" distB="0" distL="0" distR="0">
            <wp:extent cx="1450340" cy="243205"/>
            <wp:effectExtent l="0" t="0" r="0" b="444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450340" cy="243205"/>
                    </a:xfrm>
                    <a:prstGeom prst="rect">
                      <a:avLst/>
                    </a:prstGeom>
                    <a:noFill/>
                    <a:ln>
                      <a:noFill/>
                    </a:ln>
                  </pic:spPr>
                </pic:pic>
              </a:graphicData>
            </a:graphic>
          </wp:inline>
        </w:drawing>
      </w:r>
      <w:r>
        <w:t xml:space="preserve"> </w:t>
      </w:r>
      <w:r w:rsidRPr="00D712AB">
        <w:rPr>
          <w:i/>
        </w:rPr>
        <w:t>кОм</w:t>
      </w:r>
      <w:r>
        <w:rPr>
          <w:rFonts w:ascii="Times New Roman" w:hAnsi="Times New Roman"/>
        </w:rPr>
        <w:t xml:space="preserve"> </w:t>
      </w:r>
      <w:r w:rsidRPr="003D7478">
        <w:rPr>
          <w:rFonts w:ascii="Times New Roman" w:hAnsi="Times New Roman"/>
        </w:rPr>
        <w:t>— внутреннее</w:t>
      </w:r>
      <w:r>
        <w:rPr>
          <w:rFonts w:ascii="Times New Roman" w:hAnsi="Times New Roman"/>
        </w:rPr>
        <w:t xml:space="preserve"> </w:t>
      </w:r>
      <w:r w:rsidRPr="003D7478">
        <w:rPr>
          <w:rFonts w:ascii="Times New Roman" w:hAnsi="Times New Roman"/>
        </w:rPr>
        <w:t>сопротивление</w:t>
      </w:r>
      <w:r>
        <w:rPr>
          <w:rFonts w:ascii="Times New Roman" w:hAnsi="Times New Roman"/>
        </w:rPr>
        <w:t xml:space="preserve"> </w:t>
      </w:r>
      <w:r w:rsidRPr="003D7478">
        <w:rPr>
          <w:rFonts w:ascii="Times New Roman" w:hAnsi="Times New Roman"/>
        </w:rPr>
        <w:t>прибора.</w:t>
      </w:r>
    </w:p>
    <w:p w:rsidR="00F17890" w:rsidRPr="003D7478" w:rsidRDefault="00F17890" w:rsidP="00F17890">
      <w:pPr>
        <w:shd w:val="clear" w:color="auto" w:fill="FFFFFF"/>
        <w:tabs>
          <w:tab w:val="left" w:pos="8640"/>
        </w:tabs>
        <w:ind w:firstLine="540"/>
        <w:jc w:val="both"/>
        <w:rPr>
          <w:rFonts w:ascii="Times New Roman" w:hAnsi="Times New Roman"/>
        </w:rPr>
      </w:pPr>
      <w:r w:rsidRPr="003D7478">
        <w:rPr>
          <w:rFonts w:ascii="Times New Roman" w:hAnsi="Times New Roman"/>
        </w:rPr>
        <w:t>Таким образом,</w:t>
      </w:r>
    </w:p>
    <w:p w:rsidR="00F17890" w:rsidRPr="00D712AB" w:rsidRDefault="00F17890" w:rsidP="00F17890">
      <w:pPr>
        <w:tabs>
          <w:tab w:val="left" w:pos="8640"/>
        </w:tabs>
        <w:ind w:firstLine="540"/>
        <w:jc w:val="center"/>
        <w:rPr>
          <w:i/>
        </w:rPr>
      </w:pPr>
      <w:r w:rsidRPr="00D712AB">
        <w:rPr>
          <w:i/>
          <w:position w:val="-12"/>
        </w:rPr>
        <w:object w:dxaOrig="3180" w:dyaOrig="360">
          <v:shape id="_x0000_i1597" type="#_x0000_t75" style="width:159pt;height:17.85pt" o:ole="">
            <v:imagedata r:id="rId1199" o:title=""/>
          </v:shape>
          <o:OLEObject Type="Embed" ProgID="Equation.3" ShapeID="_x0000_i1597" DrawAspect="Content" ObjectID="_1406763366" r:id="rId1200"/>
        </w:object>
      </w:r>
      <w:r w:rsidRPr="00D712AB">
        <w:rPr>
          <w:i/>
        </w:rPr>
        <w:t xml:space="preserve"> В.</w:t>
      </w:r>
    </w:p>
    <w:p w:rsidR="00F17890" w:rsidRPr="000F6900" w:rsidRDefault="00F17890" w:rsidP="00F17890">
      <w:pPr>
        <w:tabs>
          <w:tab w:val="left" w:pos="8640"/>
        </w:tabs>
        <w:ind w:firstLine="540"/>
        <w:jc w:val="center"/>
      </w:pPr>
    </w:p>
    <w:p w:rsidR="00F17890" w:rsidRPr="003D7478" w:rsidRDefault="00F17890" w:rsidP="00F17890">
      <w:pPr>
        <w:shd w:val="clear" w:color="auto" w:fill="FFFFFF"/>
        <w:tabs>
          <w:tab w:val="left" w:pos="8640"/>
        </w:tabs>
        <w:ind w:firstLine="540"/>
        <w:jc w:val="both"/>
        <w:rPr>
          <w:rFonts w:ascii="Times New Roman" w:hAnsi="Times New Roman"/>
        </w:rPr>
      </w:pPr>
      <w:r w:rsidRPr="003D7478">
        <w:rPr>
          <w:rFonts w:ascii="Times New Roman" w:hAnsi="Times New Roman"/>
        </w:rPr>
        <w:t>Погрешность прибора</w:t>
      </w:r>
      <w:proofErr w:type="gramStart"/>
      <w:r>
        <w:rPr>
          <w:rFonts w:ascii="Times New Roman" w:hAnsi="Times New Roman"/>
          <w:bCs/>
          <w:spacing w:val="-12"/>
        </w:rPr>
        <w:t xml:space="preserve"> </w:t>
      </w:r>
      <w:r>
        <w:rPr>
          <w:rFonts w:ascii="Times New Roman" w:hAnsi="Times New Roman"/>
        </w:rPr>
        <w:t>(</w:t>
      </w:r>
      <w:r w:rsidRPr="00D712AB">
        <w:rPr>
          <w:i/>
          <w:position w:val="-10"/>
        </w:rPr>
        <w:object w:dxaOrig="440" w:dyaOrig="340">
          <v:shape id="_x0000_i1598" type="#_x0000_t75" style="width:21.9pt;height:16.7pt" o:ole="">
            <v:imagedata r:id="rId1201" o:title=""/>
          </v:shape>
          <o:OLEObject Type="Embed" ProgID="Equation.3" ShapeID="_x0000_i1598" DrawAspect="Content" ObjectID="_1406763367" r:id="rId1202"/>
        </w:object>
      </w:r>
      <w:r w:rsidRPr="00D712AB">
        <w:rPr>
          <w:i/>
        </w:rPr>
        <w:t>)</w:t>
      </w:r>
      <w:r>
        <w:t xml:space="preserve"> </w:t>
      </w:r>
      <w:proofErr w:type="gramEnd"/>
      <w:r w:rsidRPr="003D7478">
        <w:rPr>
          <w:rFonts w:ascii="Times New Roman" w:hAnsi="Times New Roman"/>
        </w:rPr>
        <w:t>определяется классом точности и пределом измерения измерительного прибора:</w:t>
      </w:r>
    </w:p>
    <w:p w:rsidR="00F17890" w:rsidRPr="00D712AB" w:rsidRDefault="00F17890" w:rsidP="00F17890">
      <w:pPr>
        <w:tabs>
          <w:tab w:val="left" w:pos="8640"/>
        </w:tabs>
        <w:ind w:firstLine="540"/>
        <w:jc w:val="center"/>
        <w:rPr>
          <w:rFonts w:ascii="Times New Roman" w:hAnsi="Times New Roman"/>
          <w:i/>
          <w:sz w:val="24"/>
          <w:szCs w:val="24"/>
        </w:rPr>
      </w:pPr>
      <w:r w:rsidRPr="00D712AB">
        <w:rPr>
          <w:rFonts w:ascii="Times New Roman" w:hAnsi="Times New Roman"/>
          <w:i/>
          <w:position w:val="-12"/>
        </w:rPr>
        <w:object w:dxaOrig="3420" w:dyaOrig="360">
          <v:shape id="_x0000_i1599" type="#_x0000_t75" style="width:171.05pt;height:17.85pt" o:ole="">
            <v:imagedata r:id="rId1203" o:title=""/>
          </v:shape>
          <o:OLEObject Type="Embed" ProgID="Equation.3" ShapeID="_x0000_i1599" DrawAspect="Content" ObjectID="_1406763368" r:id="rId1204"/>
        </w:object>
      </w:r>
      <w:r w:rsidRPr="00D712AB">
        <w:rPr>
          <w:rFonts w:ascii="Times New Roman" w:hAnsi="Times New Roman"/>
          <w:i/>
        </w:rPr>
        <w:t xml:space="preserve"> В</w:t>
      </w:r>
      <w:r w:rsidRPr="00D712AB">
        <w:rPr>
          <w:rFonts w:ascii="Times New Roman" w:hAnsi="Times New Roman"/>
          <w:i/>
          <w:sz w:val="24"/>
          <w:szCs w:val="24"/>
        </w:rPr>
        <w:t>.</w:t>
      </w:r>
    </w:p>
    <w:p w:rsidR="00F17890" w:rsidRPr="000F6900" w:rsidRDefault="00F17890" w:rsidP="00F17890">
      <w:pPr>
        <w:tabs>
          <w:tab w:val="left" w:pos="8640"/>
        </w:tabs>
        <w:ind w:firstLine="540"/>
        <w:jc w:val="center"/>
        <w:rPr>
          <w:rFonts w:ascii="Times New Roman" w:hAnsi="Times New Roman"/>
        </w:rPr>
      </w:pPr>
    </w:p>
    <w:p w:rsidR="00F17890" w:rsidRPr="003D7478" w:rsidRDefault="00F17890" w:rsidP="00F17890">
      <w:pPr>
        <w:tabs>
          <w:tab w:val="left" w:pos="8640"/>
        </w:tabs>
        <w:ind w:firstLine="540"/>
        <w:jc w:val="both"/>
        <w:rPr>
          <w:rFonts w:ascii="Times New Roman" w:hAnsi="Times New Roman"/>
        </w:rPr>
      </w:pPr>
      <w:r w:rsidRPr="003D7478">
        <w:rPr>
          <w:rFonts w:ascii="Times New Roman" w:hAnsi="Times New Roman"/>
        </w:rPr>
        <w:t>Погрешность метода может быт</w:t>
      </w:r>
      <w:r>
        <w:rPr>
          <w:rFonts w:ascii="Times New Roman" w:hAnsi="Times New Roman"/>
        </w:rPr>
        <w:t xml:space="preserve">ь много больше, чем погрешность </w:t>
      </w:r>
      <w:r w:rsidRPr="003D7478">
        <w:rPr>
          <w:rFonts w:ascii="Times New Roman" w:hAnsi="Times New Roman"/>
        </w:rPr>
        <w:t>прибора. Максимальная абсолютная погрешность измерения составит:</w:t>
      </w:r>
    </w:p>
    <w:p w:rsidR="00F17890" w:rsidRPr="006663C4" w:rsidRDefault="001D6782" w:rsidP="00F17890">
      <w:pPr>
        <w:tabs>
          <w:tab w:val="left" w:pos="8640"/>
        </w:tabs>
        <w:ind w:firstLine="540"/>
        <w:jc w:val="center"/>
        <w:rPr>
          <w:rFonts w:ascii="Times New Roman" w:hAnsi="Times New Roman"/>
        </w:rPr>
      </w:pPr>
      <w:r>
        <w:rPr>
          <w:rFonts w:ascii="Times New Roman" w:hAnsi="Times New Roman"/>
          <w:noProof/>
        </w:rPr>
        <w:drawing>
          <wp:inline distT="0" distB="0" distL="0" distR="0">
            <wp:extent cx="4364990" cy="2200275"/>
            <wp:effectExtent l="0" t="0" r="0" b="9525"/>
            <wp:docPr id="647" name="Рисунок 647" descr="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Рисунок 3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4364990" cy="2200275"/>
                    </a:xfrm>
                    <a:prstGeom prst="rect">
                      <a:avLst/>
                    </a:prstGeom>
                    <a:noFill/>
                    <a:ln>
                      <a:noFill/>
                    </a:ln>
                  </pic:spPr>
                </pic:pic>
              </a:graphicData>
            </a:graphic>
          </wp:inline>
        </w:drawing>
      </w:r>
    </w:p>
    <w:p w:rsidR="00F17890" w:rsidRDefault="00F17890" w:rsidP="00F17890">
      <w:pPr>
        <w:tabs>
          <w:tab w:val="left" w:pos="8640"/>
        </w:tabs>
        <w:ind w:firstLine="540"/>
        <w:jc w:val="both"/>
        <w:rPr>
          <w:rFonts w:ascii="Times New Roman" w:hAnsi="Times New Roman"/>
        </w:rPr>
      </w:pPr>
    </w:p>
    <w:p w:rsidR="00F17890" w:rsidRPr="003E082F" w:rsidRDefault="00F17890" w:rsidP="00F17890">
      <w:pPr>
        <w:tabs>
          <w:tab w:val="left" w:pos="8640"/>
        </w:tabs>
        <w:ind w:firstLine="540"/>
        <w:jc w:val="center"/>
        <w:rPr>
          <w:rFonts w:ascii="Times New Roman" w:hAnsi="Times New Roman"/>
          <w:sz w:val="18"/>
          <w:szCs w:val="18"/>
        </w:rPr>
      </w:pPr>
      <w:r w:rsidRPr="003E082F">
        <w:rPr>
          <w:rFonts w:ascii="Times New Roman" w:hAnsi="Times New Roman"/>
          <w:sz w:val="18"/>
          <w:szCs w:val="18"/>
        </w:rPr>
        <w:t>Рис. 32</w:t>
      </w:r>
    </w:p>
    <w:p w:rsidR="00F17890" w:rsidRPr="000F6900" w:rsidRDefault="00F17890" w:rsidP="00F17890">
      <w:pPr>
        <w:tabs>
          <w:tab w:val="left" w:pos="8640"/>
        </w:tabs>
        <w:ind w:firstLine="540"/>
        <w:jc w:val="center"/>
      </w:pPr>
    </w:p>
    <w:p w:rsidR="00F17890" w:rsidRPr="0004100F" w:rsidRDefault="001D6782" w:rsidP="00F17890">
      <w:pPr>
        <w:tabs>
          <w:tab w:val="left" w:pos="8640"/>
        </w:tabs>
        <w:ind w:firstLine="540"/>
        <w:jc w:val="center"/>
        <w:rPr>
          <w:i/>
        </w:rPr>
      </w:pPr>
      <w:r>
        <w:rPr>
          <w:i/>
          <w:noProof/>
          <w:position w:val="-10"/>
        </w:rPr>
        <w:drawing>
          <wp:inline distT="0" distB="0" distL="0" distR="0">
            <wp:extent cx="1843405" cy="214630"/>
            <wp:effectExtent l="0" t="0" r="444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843405" cy="214630"/>
                    </a:xfrm>
                    <a:prstGeom prst="rect">
                      <a:avLst/>
                    </a:prstGeom>
                    <a:noFill/>
                    <a:ln>
                      <a:noFill/>
                    </a:ln>
                  </pic:spPr>
                </pic:pic>
              </a:graphicData>
            </a:graphic>
          </wp:inline>
        </w:drawing>
      </w:r>
      <w:r w:rsidR="00F17890" w:rsidRPr="0004100F">
        <w:rPr>
          <w:i/>
        </w:rPr>
        <w:t xml:space="preserve"> В.</w:t>
      </w:r>
    </w:p>
    <w:p w:rsidR="00F17890" w:rsidRPr="003D7478" w:rsidRDefault="00F17890" w:rsidP="00F17890">
      <w:pPr>
        <w:shd w:val="clear" w:color="auto" w:fill="FFFFFF"/>
        <w:tabs>
          <w:tab w:val="left" w:pos="8640"/>
        </w:tabs>
        <w:spacing w:before="120"/>
        <w:ind w:firstLine="540"/>
        <w:jc w:val="both"/>
        <w:rPr>
          <w:rFonts w:ascii="Times New Roman" w:hAnsi="Times New Roman"/>
        </w:rPr>
      </w:pPr>
      <w:r w:rsidRPr="003D7478">
        <w:rPr>
          <w:rFonts w:ascii="Times New Roman" w:hAnsi="Times New Roman"/>
        </w:rPr>
        <w:t>Точность измерения определяется относительной погрешностью:</w:t>
      </w:r>
    </w:p>
    <w:p w:rsidR="00F17890" w:rsidRPr="0004100F" w:rsidRDefault="001D6782" w:rsidP="00F17890">
      <w:pPr>
        <w:tabs>
          <w:tab w:val="left" w:pos="8640"/>
        </w:tabs>
        <w:ind w:firstLine="540"/>
        <w:jc w:val="center"/>
        <w:rPr>
          <w:i/>
        </w:rPr>
      </w:pPr>
      <w:r>
        <w:rPr>
          <w:i/>
          <w:noProof/>
          <w:position w:val="-30"/>
        </w:rPr>
        <w:drawing>
          <wp:inline distT="0" distB="0" distL="0" distR="0">
            <wp:extent cx="2235835" cy="428625"/>
            <wp:effectExtent l="0" t="0" r="0"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235835" cy="428625"/>
                    </a:xfrm>
                    <a:prstGeom prst="rect">
                      <a:avLst/>
                    </a:prstGeom>
                    <a:noFill/>
                    <a:ln>
                      <a:noFill/>
                    </a:ln>
                  </pic:spPr>
                </pic:pic>
              </a:graphicData>
            </a:graphic>
          </wp:inline>
        </w:drawing>
      </w:r>
      <w:r w:rsidR="00F17890" w:rsidRPr="0004100F">
        <w:rPr>
          <w:i/>
        </w:rPr>
        <w:t>.</w:t>
      </w:r>
    </w:p>
    <w:p w:rsidR="00F17890" w:rsidRPr="00AD06F8" w:rsidRDefault="00F17890" w:rsidP="00F17890">
      <w:pPr>
        <w:shd w:val="clear" w:color="auto" w:fill="FFFFFF"/>
        <w:tabs>
          <w:tab w:val="left" w:pos="8640"/>
        </w:tabs>
        <w:spacing w:before="149"/>
        <w:ind w:firstLine="540"/>
        <w:jc w:val="both"/>
        <w:rPr>
          <w:rFonts w:ascii="Times New Roman" w:hAnsi="Times New Roman"/>
          <w:bCs/>
          <w:spacing w:val="-13"/>
        </w:rPr>
      </w:pPr>
      <w:r w:rsidRPr="003D7478">
        <w:rPr>
          <w:rFonts w:ascii="Times New Roman" w:hAnsi="Times New Roman"/>
          <w:b/>
        </w:rPr>
        <w:t>Задача 2.</w:t>
      </w:r>
      <w:r w:rsidRPr="003D7478">
        <w:rPr>
          <w:rFonts w:ascii="Times New Roman" w:hAnsi="Times New Roman"/>
        </w:rPr>
        <w:t xml:space="preserve"> В тре</w:t>
      </w:r>
      <w:r>
        <w:rPr>
          <w:rFonts w:ascii="Times New Roman" w:hAnsi="Times New Roman"/>
        </w:rPr>
        <w:t>хфазную сеть, нагрузка которой</w:t>
      </w:r>
      <w:r w:rsidRPr="003D7478">
        <w:rPr>
          <w:rFonts w:ascii="Times New Roman" w:hAnsi="Times New Roman"/>
        </w:rPr>
        <w:t xml:space="preserve"> симметрична, включено два ваттметра через измерительные трансформаторы тока и напряжения (рис. 32). Коэффициенты трансформации трансформаторов тока и напряжения</w:t>
      </w:r>
      <w:proofErr w:type="gramStart"/>
      <w:r w:rsidRPr="003D7478">
        <w:rPr>
          <w:rFonts w:ascii="Times New Roman" w:hAnsi="Times New Roman"/>
        </w:rPr>
        <w:t xml:space="preserve">: </w:t>
      </w:r>
      <w:r w:rsidRPr="0004100F">
        <w:rPr>
          <w:i/>
          <w:position w:val="-10"/>
        </w:rPr>
        <w:object w:dxaOrig="1780" w:dyaOrig="340">
          <v:shape id="_x0000_i1600" type="#_x0000_t75" style="width:88.7pt;height:16.7pt" o:ole="">
            <v:imagedata r:id="rId1208" o:title=""/>
          </v:shape>
          <o:OLEObject Type="Embed" ProgID="Equation.3" ShapeID="_x0000_i1600" DrawAspect="Content" ObjectID="_1406763369" r:id="rId1209"/>
        </w:object>
      </w:r>
      <w:r w:rsidRPr="003D7478">
        <w:rPr>
          <w:rFonts w:ascii="Times New Roman" w:hAnsi="Times New Roman"/>
        </w:rPr>
        <w:t xml:space="preserve">; </w:t>
      </w:r>
      <w:r w:rsidRPr="0004100F">
        <w:rPr>
          <w:i/>
          <w:position w:val="-10"/>
        </w:rPr>
        <w:object w:dxaOrig="2160" w:dyaOrig="340">
          <v:shape id="_x0000_i1601" type="#_x0000_t75" style="width:108.3pt;height:16.7pt" o:ole="">
            <v:imagedata r:id="rId1210" o:title=""/>
          </v:shape>
          <o:OLEObject Type="Embed" ProgID="Equation.3" ShapeID="_x0000_i1601" DrawAspect="Content" ObjectID="_1406763370" r:id="rId1211"/>
        </w:object>
      </w:r>
      <w:r w:rsidRPr="003D7478">
        <w:rPr>
          <w:rFonts w:ascii="Times New Roman" w:hAnsi="Times New Roman"/>
        </w:rPr>
        <w:t xml:space="preserve">. </w:t>
      </w:r>
      <w:proofErr w:type="gramEnd"/>
      <w:r w:rsidRPr="003D7478">
        <w:rPr>
          <w:rFonts w:ascii="Times New Roman" w:hAnsi="Times New Roman"/>
        </w:rPr>
        <w:t>Определить активную и реактивную мощности, коэффициент мощности</w:t>
      </w:r>
      <w:r>
        <w:rPr>
          <w:rFonts w:ascii="Times New Roman" w:hAnsi="Times New Roman"/>
        </w:rPr>
        <w:t xml:space="preserve"> </w:t>
      </w:r>
      <w:r w:rsidR="001D6782">
        <w:rPr>
          <w:noProof/>
          <w:position w:val="-10"/>
        </w:rPr>
        <w:drawing>
          <wp:inline distT="0" distB="0" distL="0" distR="0">
            <wp:extent cx="443230" cy="21463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43230" cy="214630"/>
                    </a:xfrm>
                    <a:prstGeom prst="rect">
                      <a:avLst/>
                    </a:prstGeom>
                    <a:noFill/>
                    <a:ln>
                      <a:noFill/>
                    </a:ln>
                  </pic:spPr>
                </pic:pic>
              </a:graphicData>
            </a:graphic>
          </wp:inline>
        </w:drawing>
      </w:r>
      <w:r w:rsidRPr="006C7D71">
        <w:rPr>
          <w:rFonts w:ascii="Times New Roman" w:hAnsi="Times New Roman"/>
          <w:bCs/>
          <w:spacing w:val="-13"/>
        </w:rPr>
        <w:t xml:space="preserve"> </w:t>
      </w:r>
      <w:r w:rsidRPr="003D7478">
        <w:rPr>
          <w:rFonts w:ascii="Times New Roman" w:hAnsi="Times New Roman"/>
        </w:rPr>
        <w:t>и ток нагрузки при следующих показаниях ваттметров</w:t>
      </w:r>
      <w:r w:rsidRPr="006C7D71">
        <w:rPr>
          <w:rFonts w:ascii="Times New Roman" w:hAnsi="Times New Roman"/>
          <w:bCs/>
          <w:spacing w:val="-13"/>
        </w:rPr>
        <w:t xml:space="preserve">: </w:t>
      </w:r>
      <w:r w:rsidRPr="0004100F">
        <w:rPr>
          <w:i/>
          <w:position w:val="-10"/>
        </w:rPr>
        <w:object w:dxaOrig="1080" w:dyaOrig="340">
          <v:shape id="_x0000_i1602" type="#_x0000_t75" style="width:54.15pt;height:16.7pt" o:ole="">
            <v:imagedata r:id="rId1213" o:title=""/>
          </v:shape>
          <o:OLEObject Type="Embed" ProgID="Equation.3" ShapeID="_x0000_i1602" DrawAspect="Content" ObjectID="_1406763371" r:id="rId1214"/>
        </w:object>
      </w:r>
      <w:r>
        <w:rPr>
          <w:rFonts w:ascii="Times New Roman" w:hAnsi="Times New Roman"/>
          <w:bCs/>
          <w:spacing w:val="-13"/>
        </w:rPr>
        <w:t xml:space="preserve">, </w:t>
      </w:r>
      <w:r w:rsidRPr="0004100F">
        <w:rPr>
          <w:i/>
          <w:position w:val="-10"/>
        </w:rPr>
        <w:object w:dxaOrig="1120" w:dyaOrig="340">
          <v:shape id="_x0000_i1603" type="#_x0000_t75" style="width:56.45pt;height:16.7pt" o:ole="">
            <v:imagedata r:id="rId1215" o:title=""/>
          </v:shape>
          <o:OLEObject Type="Embed" ProgID="Equation.3" ShapeID="_x0000_i1603" DrawAspect="Content" ObjectID="_1406763372" r:id="rId1216"/>
        </w:object>
      </w:r>
      <w:r>
        <w:rPr>
          <w:rFonts w:ascii="Times New Roman" w:hAnsi="Times New Roman"/>
          <w:bCs/>
          <w:spacing w:val="-13"/>
        </w:rPr>
        <w:t>.</w:t>
      </w:r>
    </w:p>
    <w:p w:rsidR="00F17890" w:rsidRPr="00780ED8" w:rsidRDefault="00F17890" w:rsidP="00F17890">
      <w:pPr>
        <w:shd w:val="clear" w:color="auto" w:fill="FFFFFF"/>
        <w:tabs>
          <w:tab w:val="left" w:pos="8640"/>
        </w:tabs>
        <w:spacing w:before="149"/>
        <w:ind w:firstLine="540"/>
        <w:rPr>
          <w:rFonts w:ascii="Times New Roman" w:hAnsi="Times New Roman"/>
        </w:rPr>
      </w:pPr>
      <w:r w:rsidRPr="003D7478">
        <w:rPr>
          <w:rFonts w:ascii="Times New Roman" w:hAnsi="Times New Roman"/>
          <w:b/>
        </w:rPr>
        <w:t>Решение.</w:t>
      </w:r>
      <w:r w:rsidRPr="00780ED8">
        <w:rPr>
          <w:rFonts w:ascii="Times New Roman" w:hAnsi="Times New Roman"/>
        </w:rPr>
        <w:t xml:space="preserve"> Как известно, активная мощность цепи, измеряемая по схеме двух ваттметров, равна </w:t>
      </w:r>
      <w:r w:rsidRPr="0004100F">
        <w:rPr>
          <w:i/>
          <w:position w:val="-10"/>
        </w:rPr>
        <w:object w:dxaOrig="1100" w:dyaOrig="340">
          <v:shape id="_x0000_i1604" type="#_x0000_t75" style="width:55.3pt;height:16.7pt" o:ole="">
            <v:imagedata r:id="rId1217" o:title=""/>
          </v:shape>
          <o:OLEObject Type="Embed" ProgID="Equation.3" ShapeID="_x0000_i1604" DrawAspect="Content" ObjectID="_1406763373" r:id="rId1218"/>
        </w:object>
      </w:r>
      <w:r w:rsidRPr="00780ED8">
        <w:rPr>
          <w:rFonts w:ascii="Times New Roman" w:hAnsi="Times New Roman"/>
        </w:rPr>
        <w:t>. Учитывая, что измери</w:t>
      </w:r>
      <w:r>
        <w:rPr>
          <w:rFonts w:ascii="Times New Roman" w:hAnsi="Times New Roman"/>
        </w:rPr>
        <w:t xml:space="preserve">тельные приборы включены через </w:t>
      </w:r>
      <w:r w:rsidRPr="00780ED8">
        <w:rPr>
          <w:rFonts w:ascii="Times New Roman" w:hAnsi="Times New Roman"/>
        </w:rPr>
        <w:t>измерительные трансфор</w:t>
      </w:r>
      <w:r>
        <w:rPr>
          <w:rFonts w:ascii="Times New Roman" w:hAnsi="Times New Roman"/>
        </w:rPr>
        <w:t>маторы, мощность, полученная по</w:t>
      </w:r>
      <w:r w:rsidRPr="00780ED8">
        <w:rPr>
          <w:rFonts w:ascii="Times New Roman" w:hAnsi="Times New Roman"/>
        </w:rPr>
        <w:t xml:space="preserve"> показаниям ваттметров, должна быть умножена на коэффициент трансформации измерительных трансформаторов:</w:t>
      </w:r>
    </w:p>
    <w:p w:rsidR="00F17890" w:rsidRDefault="001D6782" w:rsidP="00F17890">
      <w:pPr>
        <w:tabs>
          <w:tab w:val="left" w:pos="8640"/>
        </w:tabs>
        <w:ind w:firstLine="540"/>
        <w:jc w:val="center"/>
      </w:pPr>
      <w:r>
        <w:rPr>
          <w:i/>
          <w:noProof/>
          <w:position w:val="-10"/>
        </w:rPr>
        <w:drawing>
          <wp:inline distT="0" distB="0" distL="0" distR="0">
            <wp:extent cx="3857625" cy="214630"/>
            <wp:effectExtent l="0" t="0" r="952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857625" cy="214630"/>
                    </a:xfrm>
                    <a:prstGeom prst="rect">
                      <a:avLst/>
                    </a:prstGeom>
                    <a:noFill/>
                    <a:ln>
                      <a:noFill/>
                    </a:ln>
                  </pic:spPr>
                </pic:pic>
              </a:graphicData>
            </a:graphic>
          </wp:inline>
        </w:drawing>
      </w:r>
      <w:r w:rsidR="00F17890">
        <w:t>.</w:t>
      </w:r>
    </w:p>
    <w:p w:rsidR="00F17890" w:rsidRDefault="00F17890" w:rsidP="00F17890">
      <w:pPr>
        <w:tabs>
          <w:tab w:val="left" w:pos="8640"/>
        </w:tabs>
        <w:ind w:firstLine="540"/>
        <w:jc w:val="center"/>
        <w:rPr>
          <w:rFonts w:ascii="Times New Roman" w:hAnsi="Times New Roman"/>
        </w:rPr>
      </w:pPr>
    </w:p>
    <w:p w:rsidR="00F17890" w:rsidRPr="00780ED8" w:rsidRDefault="00F17890" w:rsidP="00F17890">
      <w:pPr>
        <w:tabs>
          <w:tab w:val="left" w:pos="8640"/>
        </w:tabs>
        <w:ind w:firstLine="540"/>
        <w:jc w:val="both"/>
        <w:rPr>
          <w:rFonts w:ascii="Times New Roman" w:hAnsi="Times New Roman"/>
        </w:rPr>
      </w:pPr>
      <w:r w:rsidRPr="00780ED8">
        <w:rPr>
          <w:rFonts w:ascii="Times New Roman" w:hAnsi="Times New Roman"/>
        </w:rPr>
        <w:t>Реактивная мощность для симметричной нагрузки, определяемая по показаниям двух ваттметров, равна</w:t>
      </w:r>
      <w:proofErr w:type="gramStart"/>
      <w:r>
        <w:rPr>
          <w:rFonts w:ascii="Times New Roman" w:hAnsi="Times New Roman"/>
          <w:color w:val="000000"/>
          <w:w w:val="90"/>
        </w:rPr>
        <w:t xml:space="preserve"> </w:t>
      </w:r>
      <w:r w:rsidR="001D6782">
        <w:rPr>
          <w:i/>
          <w:noProof/>
          <w:position w:val="-10"/>
        </w:rPr>
        <w:drawing>
          <wp:inline distT="0" distB="0" distL="0" distR="0">
            <wp:extent cx="1000125" cy="243205"/>
            <wp:effectExtent l="0" t="0" r="9525" b="444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00125" cy="243205"/>
                    </a:xfrm>
                    <a:prstGeom prst="rect">
                      <a:avLst/>
                    </a:prstGeom>
                    <a:noFill/>
                    <a:ln>
                      <a:noFill/>
                    </a:ln>
                  </pic:spPr>
                </pic:pic>
              </a:graphicData>
            </a:graphic>
          </wp:inline>
        </w:drawing>
      </w:r>
      <w:r>
        <w:t>.</w:t>
      </w:r>
      <w:proofErr w:type="gramEnd"/>
      <w:r w:rsidRPr="00780ED8">
        <w:rPr>
          <w:rFonts w:ascii="Times New Roman" w:hAnsi="Times New Roman"/>
        </w:rPr>
        <w:t>С учетом коэффициентов трансформации</w:t>
      </w:r>
      <w:r>
        <w:rPr>
          <w:rFonts w:ascii="Times New Roman" w:hAnsi="Times New Roman"/>
        </w:rPr>
        <w:t xml:space="preserve"> </w:t>
      </w:r>
      <w:r w:rsidRPr="00780ED8">
        <w:rPr>
          <w:rFonts w:ascii="Times New Roman" w:hAnsi="Times New Roman"/>
        </w:rPr>
        <w:t>измерительных</w:t>
      </w:r>
      <w:r>
        <w:rPr>
          <w:rFonts w:ascii="Times New Roman" w:hAnsi="Times New Roman"/>
        </w:rPr>
        <w:t xml:space="preserve"> </w:t>
      </w:r>
      <w:r w:rsidRPr="00780ED8">
        <w:rPr>
          <w:rFonts w:ascii="Times New Roman" w:hAnsi="Times New Roman"/>
        </w:rPr>
        <w:t>трансформаторов</w:t>
      </w:r>
    </w:p>
    <w:p w:rsidR="00F17890" w:rsidRPr="0004100F" w:rsidRDefault="00F17890" w:rsidP="00F17890">
      <w:pPr>
        <w:tabs>
          <w:tab w:val="left" w:pos="8640"/>
        </w:tabs>
        <w:ind w:firstLine="540"/>
        <w:jc w:val="center"/>
      </w:pPr>
      <w:r w:rsidRPr="0004100F">
        <w:rPr>
          <w:position w:val="-10"/>
        </w:rPr>
        <w:object w:dxaOrig="6660" w:dyaOrig="380">
          <v:shape id="_x0000_i1605" type="#_x0000_t75" style="width:332.95pt;height:19pt" o:ole="">
            <v:imagedata r:id="rId1221" o:title=""/>
          </v:shape>
          <o:OLEObject Type="Embed" ProgID="Equation.3" ShapeID="_x0000_i1605" DrawAspect="Content" ObjectID="_1406763374" r:id="rId1222"/>
        </w:object>
      </w:r>
      <w:r w:rsidRPr="0004100F">
        <w:t>.</w:t>
      </w:r>
    </w:p>
    <w:p w:rsidR="00F17890" w:rsidRDefault="00F17890" w:rsidP="00F17890">
      <w:pPr>
        <w:shd w:val="clear" w:color="auto" w:fill="FFFFFF"/>
        <w:tabs>
          <w:tab w:val="left" w:pos="8640"/>
        </w:tabs>
        <w:spacing w:before="19"/>
        <w:ind w:firstLine="540"/>
        <w:rPr>
          <w:rFonts w:ascii="Times New Roman" w:hAnsi="Times New Roman"/>
        </w:rPr>
      </w:pPr>
    </w:p>
    <w:p w:rsidR="00F17890" w:rsidRDefault="00F17890" w:rsidP="00F17890">
      <w:pPr>
        <w:shd w:val="clear" w:color="auto" w:fill="FFFFFF"/>
        <w:tabs>
          <w:tab w:val="left" w:pos="8640"/>
        </w:tabs>
        <w:spacing w:before="19"/>
        <w:ind w:firstLine="540"/>
        <w:jc w:val="both"/>
        <w:rPr>
          <w:rFonts w:ascii="Times New Roman" w:hAnsi="Times New Roman"/>
          <w:bCs/>
          <w:color w:val="000000"/>
          <w:w w:val="83"/>
        </w:rPr>
      </w:pPr>
      <w:r w:rsidRPr="00780ED8">
        <w:rPr>
          <w:rFonts w:ascii="Times New Roman" w:hAnsi="Times New Roman"/>
        </w:rPr>
        <w:t>Для определения коэффициента мощности</w:t>
      </w:r>
      <w:r>
        <w:rPr>
          <w:rFonts w:ascii="Times New Roman" w:hAnsi="Times New Roman"/>
          <w:bCs/>
          <w:spacing w:val="-13"/>
        </w:rPr>
        <w:t xml:space="preserve"> </w:t>
      </w:r>
      <w:r w:rsidR="001D6782">
        <w:rPr>
          <w:i/>
          <w:noProof/>
          <w:position w:val="-10"/>
        </w:rPr>
        <w:drawing>
          <wp:inline distT="0" distB="0" distL="0" distR="0">
            <wp:extent cx="357505" cy="164465"/>
            <wp:effectExtent l="0" t="0" r="4445" b="698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57505" cy="164465"/>
                    </a:xfrm>
                    <a:prstGeom prst="rect">
                      <a:avLst/>
                    </a:prstGeom>
                    <a:noFill/>
                    <a:ln>
                      <a:noFill/>
                    </a:ln>
                  </pic:spPr>
                </pic:pic>
              </a:graphicData>
            </a:graphic>
          </wp:inline>
        </w:drawing>
      </w:r>
      <w:r w:rsidRPr="00AD06F8">
        <w:rPr>
          <w:rFonts w:ascii="Times New Roman" w:hAnsi="Times New Roman"/>
          <w:bCs/>
          <w:spacing w:val="-13"/>
        </w:rPr>
        <w:t xml:space="preserve"> </w:t>
      </w:r>
      <w:r>
        <w:rPr>
          <w:rFonts w:ascii="Times New Roman" w:hAnsi="Times New Roman"/>
        </w:rPr>
        <w:t xml:space="preserve">найдем тангенс угла </w:t>
      </w:r>
      <w:r w:rsidRPr="00780ED8">
        <w:rPr>
          <w:rFonts w:ascii="Times New Roman" w:hAnsi="Times New Roman"/>
        </w:rPr>
        <w:t>сдвига фаз:</w:t>
      </w:r>
    </w:p>
    <w:p w:rsidR="00F17890" w:rsidRPr="0004100F" w:rsidRDefault="00F17890" w:rsidP="00F17890">
      <w:pPr>
        <w:tabs>
          <w:tab w:val="left" w:pos="8640"/>
        </w:tabs>
        <w:ind w:firstLine="540"/>
        <w:jc w:val="center"/>
        <w:rPr>
          <w:i/>
        </w:rPr>
      </w:pPr>
      <w:r w:rsidRPr="0004100F">
        <w:rPr>
          <w:i/>
          <w:position w:val="-10"/>
        </w:rPr>
        <w:object w:dxaOrig="2980" w:dyaOrig="340">
          <v:shape id="_x0000_i1606" type="#_x0000_t75" style="width:149.2pt;height:16.7pt" o:ole="">
            <v:imagedata r:id="rId1224" o:title=""/>
          </v:shape>
          <o:OLEObject Type="Embed" ProgID="Equation.3" ShapeID="_x0000_i1606" DrawAspect="Content" ObjectID="_1406763375" r:id="rId1225"/>
        </w:object>
      </w:r>
      <w:r w:rsidRPr="0004100F">
        <w:rPr>
          <w:i/>
        </w:rPr>
        <w:t xml:space="preserve">; </w:t>
      </w:r>
      <w:r w:rsidRPr="0004100F">
        <w:rPr>
          <w:i/>
          <w:position w:val="-10"/>
        </w:rPr>
        <w:object w:dxaOrig="1060" w:dyaOrig="320">
          <v:shape id="_x0000_i1607" type="#_x0000_t75" style="width:53pt;height:15.55pt" o:ole="">
            <v:imagedata r:id="rId1226" o:title=""/>
          </v:shape>
          <o:OLEObject Type="Embed" ProgID="Equation.3" ShapeID="_x0000_i1607" DrawAspect="Content" ObjectID="_1406763376" r:id="rId1227"/>
        </w:object>
      </w:r>
      <w:r w:rsidRPr="0004100F">
        <w:rPr>
          <w:i/>
        </w:rPr>
        <w:t>,</w:t>
      </w:r>
    </w:p>
    <w:p w:rsidR="00F17890" w:rsidRDefault="00F17890" w:rsidP="00F17890">
      <w:pPr>
        <w:tabs>
          <w:tab w:val="left" w:pos="8640"/>
        </w:tabs>
        <w:ind w:firstLine="540"/>
        <w:jc w:val="center"/>
      </w:pPr>
    </w:p>
    <w:p w:rsidR="00F17890" w:rsidRDefault="00F17890" w:rsidP="00F17890">
      <w:pPr>
        <w:tabs>
          <w:tab w:val="left" w:pos="8640"/>
        </w:tabs>
        <w:ind w:firstLine="540"/>
      </w:pPr>
      <w:r w:rsidRPr="00780ED8">
        <w:rPr>
          <w:rFonts w:ascii="Times New Roman" w:hAnsi="Times New Roman"/>
        </w:rPr>
        <w:t>что соответствует</w:t>
      </w:r>
      <w:r>
        <w:rPr>
          <w:rFonts w:ascii="Times New Roman" w:hAnsi="Times New Roman"/>
          <w:bCs/>
          <w:color w:val="000000"/>
          <w:w w:val="83"/>
        </w:rPr>
        <w:t xml:space="preserve"> </w:t>
      </w:r>
      <w:r w:rsidR="001D6782">
        <w:rPr>
          <w:noProof/>
          <w:position w:val="-10"/>
        </w:rPr>
        <w:drawing>
          <wp:inline distT="0" distB="0" distL="0" distR="0">
            <wp:extent cx="771525" cy="20002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t>.</w:t>
      </w:r>
    </w:p>
    <w:p w:rsidR="00F17890" w:rsidRDefault="00F17890" w:rsidP="00F17890">
      <w:pPr>
        <w:tabs>
          <w:tab w:val="left" w:pos="8640"/>
        </w:tabs>
        <w:ind w:firstLine="540"/>
        <w:jc w:val="both"/>
      </w:pPr>
      <w:r>
        <w:rPr>
          <w:rFonts w:ascii="Times New Roman" w:hAnsi="Times New Roman"/>
        </w:rPr>
        <w:t>Ток нагрузки найдем и</w:t>
      </w:r>
      <w:r w:rsidRPr="00780ED8">
        <w:rPr>
          <w:rFonts w:ascii="Times New Roman" w:hAnsi="Times New Roman"/>
        </w:rPr>
        <w:t>з равенства</w:t>
      </w:r>
      <w:r>
        <w:rPr>
          <w:rFonts w:ascii="Times New Roman" w:hAnsi="Times New Roman"/>
        </w:rPr>
        <w:t xml:space="preserve"> </w:t>
      </w:r>
      <w:r w:rsidRPr="0004100F">
        <w:rPr>
          <w:i/>
          <w:position w:val="-12"/>
        </w:rPr>
        <w:object w:dxaOrig="2260" w:dyaOrig="360">
          <v:shape id="_x0000_i1608" type="#_x0000_t75" style="width:112.9pt;height:17.85pt" o:ole="">
            <v:imagedata r:id="rId1229" o:title=""/>
          </v:shape>
          <o:OLEObject Type="Embed" ProgID="Equation.3" ShapeID="_x0000_i1608" DrawAspect="Content" ObjectID="_1406763377" r:id="rId1230"/>
        </w:object>
      </w:r>
      <w:r w:rsidRPr="0004100F">
        <w:rPr>
          <w:i/>
        </w:rPr>
        <w:t>:</w:t>
      </w:r>
    </w:p>
    <w:p w:rsidR="00F17890" w:rsidRPr="0004100F" w:rsidRDefault="00F17890" w:rsidP="00F17890">
      <w:pPr>
        <w:tabs>
          <w:tab w:val="left" w:pos="8640"/>
        </w:tabs>
        <w:ind w:firstLine="540"/>
        <w:jc w:val="center"/>
      </w:pPr>
      <w:r w:rsidRPr="0004100F">
        <w:rPr>
          <w:position w:val="-30"/>
        </w:rPr>
        <w:object w:dxaOrig="4020" w:dyaOrig="680">
          <v:shape id="_x0000_i1609" type="#_x0000_t75" style="width:201pt;height:34pt" o:ole="">
            <v:imagedata r:id="rId1231" o:title=""/>
          </v:shape>
          <o:OLEObject Type="Embed" ProgID="Equation.3" ShapeID="_x0000_i1609" DrawAspect="Content" ObjectID="_1406763378" r:id="rId1232"/>
        </w:object>
      </w:r>
      <w:r w:rsidRPr="0004100F">
        <w:t xml:space="preserve"> А.</w:t>
      </w:r>
    </w:p>
    <w:p w:rsidR="00F17890" w:rsidRDefault="00F17890" w:rsidP="00F17890">
      <w:pPr>
        <w:tabs>
          <w:tab w:val="left" w:pos="8640"/>
        </w:tabs>
        <w:ind w:firstLine="540"/>
        <w:jc w:val="center"/>
      </w:pPr>
    </w:p>
    <w:p w:rsidR="00F17890" w:rsidRDefault="00F17890" w:rsidP="00F17890">
      <w:pPr>
        <w:shd w:val="clear" w:color="auto" w:fill="FFFFFF"/>
        <w:tabs>
          <w:tab w:val="left" w:pos="8640"/>
        </w:tabs>
        <w:spacing w:before="72"/>
        <w:ind w:firstLine="540"/>
        <w:rPr>
          <w:rFonts w:ascii="Times New Roman" w:hAnsi="Times New Roman"/>
        </w:rPr>
      </w:pPr>
      <w:r w:rsidRPr="00780ED8">
        <w:rPr>
          <w:rFonts w:ascii="Times New Roman" w:hAnsi="Times New Roman"/>
        </w:rPr>
        <w:t>Можно определить ток и на равенства</w:t>
      </w:r>
    </w:p>
    <w:p w:rsidR="00F17890" w:rsidRPr="0004100F" w:rsidRDefault="00F17890" w:rsidP="00F17890">
      <w:pPr>
        <w:tabs>
          <w:tab w:val="left" w:pos="8640"/>
        </w:tabs>
        <w:ind w:firstLine="540"/>
        <w:jc w:val="center"/>
      </w:pPr>
      <w:r w:rsidRPr="0004100F">
        <w:rPr>
          <w:position w:val="-12"/>
        </w:rPr>
        <w:object w:dxaOrig="2280" w:dyaOrig="360">
          <v:shape id="_x0000_i1610" type="#_x0000_t75" style="width:114.05pt;height:17.85pt" o:ole="">
            <v:imagedata r:id="rId1233" o:title=""/>
          </v:shape>
          <o:OLEObject Type="Embed" ProgID="Equation.3" ShapeID="_x0000_i1610" DrawAspect="Content" ObjectID="_1406763379" r:id="rId1234"/>
        </w:object>
      </w:r>
      <w:r w:rsidRPr="0004100F">
        <w:t>.</w:t>
      </w:r>
    </w:p>
    <w:p w:rsidR="00F17890" w:rsidRDefault="00F17890" w:rsidP="00F17890">
      <w:pPr>
        <w:tabs>
          <w:tab w:val="left" w:pos="8640"/>
        </w:tabs>
        <w:ind w:firstLine="540"/>
        <w:jc w:val="center"/>
      </w:pPr>
    </w:p>
    <w:p w:rsidR="00F17890" w:rsidRPr="00A64928" w:rsidRDefault="00F17890" w:rsidP="00F17890">
      <w:pPr>
        <w:shd w:val="clear" w:color="auto" w:fill="FFFFFF"/>
        <w:tabs>
          <w:tab w:val="left" w:pos="4550"/>
          <w:tab w:val="left" w:pos="8640"/>
        </w:tabs>
        <w:spacing w:before="331"/>
        <w:ind w:firstLine="540"/>
        <w:jc w:val="both"/>
        <w:rPr>
          <w:rFonts w:ascii="Times New Roman" w:hAnsi="Times New Roman"/>
        </w:rPr>
      </w:pPr>
      <w:r w:rsidRPr="007A7590">
        <w:rPr>
          <w:rFonts w:ascii="Times New Roman" w:hAnsi="Times New Roman"/>
          <w:b/>
        </w:rPr>
        <w:t>Задача3.</w:t>
      </w:r>
      <w:r w:rsidRPr="007A7590">
        <w:rPr>
          <w:rFonts w:ascii="Times New Roman" w:hAnsi="Times New Roman"/>
        </w:rPr>
        <w:t xml:space="preserve"> </w:t>
      </w:r>
      <w:r w:rsidRPr="00A64928">
        <w:rPr>
          <w:rFonts w:ascii="Times New Roman" w:hAnsi="Times New Roman"/>
        </w:rPr>
        <w:t>Вольтметр, номинальное напряжение которого</w:t>
      </w:r>
      <w:r>
        <w:rPr>
          <w:rFonts w:ascii="Times New Roman" w:hAnsi="Times New Roman"/>
        </w:rPr>
        <w:t xml:space="preserve"> </w:t>
      </w:r>
      <w:r w:rsidRPr="0004100F">
        <w:rPr>
          <w:i/>
          <w:position w:val="-12"/>
        </w:rPr>
        <w:object w:dxaOrig="1100" w:dyaOrig="360">
          <v:shape id="_x0000_i1611" type="#_x0000_t75" style="width:55.3pt;height:17.85pt" o:ole="">
            <v:imagedata r:id="rId1235" o:title=""/>
          </v:shape>
          <o:OLEObject Type="Embed" ProgID="Equation.3" ShapeID="_x0000_i1611" DrawAspect="Content" ObjectID="_1406763380" r:id="rId1236"/>
        </w:object>
      </w:r>
      <w:r>
        <w:rPr>
          <w:rFonts w:ascii="Times New Roman" w:hAnsi="Times New Roman"/>
        </w:rPr>
        <w:t xml:space="preserve">, а </w:t>
      </w:r>
      <w:r w:rsidRPr="00A64928">
        <w:rPr>
          <w:rFonts w:ascii="Times New Roman" w:hAnsi="Times New Roman"/>
        </w:rPr>
        <w:t>сопротивление обмотки</w:t>
      </w:r>
      <w:r w:rsidRPr="007A7590">
        <w:rPr>
          <w:rFonts w:ascii="Times New Roman" w:hAnsi="Times New Roman"/>
        </w:rPr>
        <w:t xml:space="preserve"> </w:t>
      </w:r>
      <w:r w:rsidRPr="0004100F">
        <w:rPr>
          <w:i/>
          <w:position w:val="-10"/>
        </w:rPr>
        <w:object w:dxaOrig="1420" w:dyaOrig="340">
          <v:shape id="_x0000_i1612" type="#_x0000_t75" style="width:70.85pt;height:16.7pt" o:ole="">
            <v:imagedata r:id="rId1237" o:title=""/>
          </v:shape>
          <o:OLEObject Type="Embed" ProgID="Equation.3" ShapeID="_x0000_i1612" DrawAspect="Content" ObjectID="_1406763381" r:id="rId1238"/>
        </w:object>
      </w:r>
      <w:r w:rsidRPr="00A64928">
        <w:rPr>
          <w:rFonts w:ascii="Times New Roman" w:hAnsi="Times New Roman"/>
        </w:rPr>
        <w:t xml:space="preserve">, необходимо включить в сеть постоянного тока для измерения напряжения </w:t>
      </w:r>
      <w:proofErr w:type="gramStart"/>
      <w:r w:rsidRPr="00A64928">
        <w:rPr>
          <w:rFonts w:ascii="Times New Roman" w:hAnsi="Times New Roman"/>
        </w:rPr>
        <w:t>до</w:t>
      </w:r>
      <w:proofErr w:type="gramEnd"/>
      <w:r>
        <w:rPr>
          <w:rFonts w:ascii="Times New Roman" w:hAnsi="Times New Roman"/>
        </w:rPr>
        <w:t xml:space="preserve"> </w:t>
      </w:r>
      <w:r w:rsidRPr="0004100F">
        <w:rPr>
          <w:i/>
          <w:position w:val="-6"/>
        </w:rPr>
        <w:object w:dxaOrig="1020" w:dyaOrig="279">
          <v:shape id="_x0000_i1613" type="#_x0000_t75" style="width:51.25pt;height:13.8pt" o:ole="">
            <v:imagedata r:id="rId1239" o:title=""/>
          </v:shape>
          <o:OLEObject Type="Embed" ProgID="Equation.3" ShapeID="_x0000_i1613" DrawAspect="Content" ObjectID="_1406763382" r:id="rId1240"/>
        </w:object>
      </w:r>
      <w:r w:rsidRPr="007A7590">
        <w:rPr>
          <w:rFonts w:ascii="Times New Roman" w:hAnsi="Times New Roman"/>
        </w:rPr>
        <w:t xml:space="preserve">. </w:t>
      </w:r>
      <w:r w:rsidRPr="00A64928">
        <w:rPr>
          <w:rFonts w:ascii="Times New Roman" w:hAnsi="Times New Roman"/>
        </w:rPr>
        <w:t xml:space="preserve">Определить </w:t>
      </w:r>
      <w:proofErr w:type="gramStart"/>
      <w:r w:rsidRPr="00A64928">
        <w:rPr>
          <w:rFonts w:ascii="Times New Roman" w:hAnsi="Times New Roman"/>
        </w:rPr>
        <w:t>величину</w:t>
      </w:r>
      <w:proofErr w:type="gramEnd"/>
      <w:r w:rsidRPr="00A64928">
        <w:rPr>
          <w:rFonts w:ascii="Times New Roman" w:hAnsi="Times New Roman"/>
        </w:rPr>
        <w:t xml:space="preserve"> добавочного сопротивления, которое надо включить последовательно с вольтметром.</w:t>
      </w:r>
    </w:p>
    <w:p w:rsidR="00F17890" w:rsidRPr="00A64928" w:rsidRDefault="00F17890" w:rsidP="00F17890">
      <w:pPr>
        <w:shd w:val="clear" w:color="auto" w:fill="FFFFFF"/>
        <w:tabs>
          <w:tab w:val="left" w:pos="8640"/>
        </w:tabs>
        <w:ind w:firstLine="540"/>
        <w:jc w:val="both"/>
        <w:rPr>
          <w:rFonts w:ascii="Times New Roman" w:hAnsi="Times New Roman"/>
        </w:rPr>
      </w:pPr>
      <w:r w:rsidRPr="00A64928">
        <w:rPr>
          <w:rFonts w:ascii="Times New Roman" w:hAnsi="Times New Roman"/>
          <w:b/>
        </w:rPr>
        <w:t>Решение.</w:t>
      </w:r>
      <w:r w:rsidRPr="00A64928">
        <w:rPr>
          <w:rFonts w:ascii="Times New Roman" w:hAnsi="Times New Roman"/>
        </w:rPr>
        <w:t xml:space="preserve"> Определяем рабочий ток вольтметра:</w:t>
      </w:r>
    </w:p>
    <w:p w:rsidR="00F17890" w:rsidRPr="0004100F" w:rsidRDefault="00F17890" w:rsidP="00F17890">
      <w:pPr>
        <w:tabs>
          <w:tab w:val="left" w:pos="8640"/>
        </w:tabs>
        <w:ind w:firstLine="540"/>
        <w:jc w:val="center"/>
      </w:pPr>
      <w:r w:rsidRPr="0004100F">
        <w:rPr>
          <w:position w:val="-10"/>
        </w:rPr>
        <w:object w:dxaOrig="2960" w:dyaOrig="340">
          <v:shape id="_x0000_i1614" type="#_x0000_t75" style="width:148.05pt;height:16.7pt" o:ole="">
            <v:imagedata r:id="rId1241" o:title=""/>
          </v:shape>
          <o:OLEObject Type="Embed" ProgID="Equation.3" ShapeID="_x0000_i1614" DrawAspect="Content" ObjectID="_1406763383" r:id="rId1242"/>
        </w:object>
      </w:r>
      <w:r w:rsidRPr="0004100F">
        <w:t xml:space="preserve"> А.</w:t>
      </w:r>
    </w:p>
    <w:p w:rsidR="00F17890" w:rsidRDefault="00F17890" w:rsidP="00F17890">
      <w:pPr>
        <w:shd w:val="clear" w:color="auto" w:fill="FFFFFF"/>
        <w:tabs>
          <w:tab w:val="left" w:pos="8640"/>
        </w:tabs>
        <w:ind w:firstLine="540"/>
        <w:jc w:val="center"/>
        <w:rPr>
          <w:rFonts w:ascii="Times New Roman" w:hAnsi="Times New Roman"/>
        </w:rPr>
      </w:pPr>
    </w:p>
    <w:p w:rsidR="00F17890" w:rsidRPr="007A7590" w:rsidRDefault="00F17890" w:rsidP="00F17890">
      <w:pPr>
        <w:shd w:val="clear" w:color="auto" w:fill="FFFFFF"/>
        <w:tabs>
          <w:tab w:val="left" w:pos="8640"/>
        </w:tabs>
        <w:ind w:firstLine="540"/>
        <w:jc w:val="both"/>
        <w:rPr>
          <w:rFonts w:ascii="Times New Roman" w:hAnsi="Times New Roman"/>
        </w:rPr>
      </w:pPr>
      <w:r w:rsidRPr="007A7590">
        <w:rPr>
          <w:rFonts w:ascii="Times New Roman" w:hAnsi="Times New Roman"/>
        </w:rPr>
        <w:t>Определяем падение напряжения на добавочном сопротивлении:</w:t>
      </w:r>
    </w:p>
    <w:p w:rsidR="00F17890" w:rsidRPr="0004100F" w:rsidRDefault="00F17890" w:rsidP="00F17890">
      <w:pPr>
        <w:tabs>
          <w:tab w:val="left" w:pos="8640"/>
        </w:tabs>
        <w:ind w:firstLine="540"/>
        <w:jc w:val="center"/>
      </w:pPr>
      <w:r w:rsidRPr="0004100F">
        <w:rPr>
          <w:position w:val="-14"/>
        </w:rPr>
        <w:object w:dxaOrig="3120" w:dyaOrig="380">
          <v:shape id="_x0000_i1615" type="#_x0000_t75" style="width:156.1pt;height:19pt" o:ole="">
            <v:imagedata r:id="rId1243" o:title=""/>
          </v:shape>
          <o:OLEObject Type="Embed" ProgID="Equation.3" ShapeID="_x0000_i1615" DrawAspect="Content" ObjectID="_1406763384" r:id="rId1244"/>
        </w:object>
      </w:r>
      <w:r w:rsidRPr="0004100F">
        <w:t xml:space="preserve"> В,</w:t>
      </w:r>
    </w:p>
    <w:p w:rsidR="00F17890" w:rsidRDefault="00F17890" w:rsidP="00F17890">
      <w:pPr>
        <w:tabs>
          <w:tab w:val="left" w:pos="8640"/>
        </w:tabs>
        <w:ind w:firstLine="540"/>
      </w:pPr>
      <w:r w:rsidRPr="007A7590">
        <w:rPr>
          <w:rFonts w:ascii="Times New Roman" w:hAnsi="Times New Roman"/>
        </w:rPr>
        <w:t>откуда величина добавочного с</w:t>
      </w:r>
      <w:r>
        <w:rPr>
          <w:rFonts w:ascii="Times New Roman" w:hAnsi="Times New Roman"/>
        </w:rPr>
        <w:t xml:space="preserve">опротивления </w:t>
      </w:r>
      <w:r w:rsidRPr="0004100F">
        <w:rPr>
          <w:position w:val="-14"/>
        </w:rPr>
        <w:object w:dxaOrig="3140" w:dyaOrig="380">
          <v:shape id="_x0000_i1616" type="#_x0000_t75" style="width:157.25pt;height:19pt" o:ole="">
            <v:imagedata r:id="rId1245" o:title=""/>
          </v:shape>
          <o:OLEObject Type="Embed" ProgID="Equation.3" ShapeID="_x0000_i1616" DrawAspect="Content" ObjectID="_1406763385" r:id="rId1246"/>
        </w:object>
      </w:r>
      <w:r w:rsidRPr="0004100F">
        <w:t xml:space="preserve"> Ом.</w:t>
      </w:r>
    </w:p>
    <w:p w:rsidR="00F17890" w:rsidRPr="000224A1" w:rsidRDefault="00F17890" w:rsidP="00F17890">
      <w:pPr>
        <w:tabs>
          <w:tab w:val="left" w:pos="8640"/>
        </w:tabs>
        <w:ind w:firstLine="540"/>
        <w:jc w:val="center"/>
        <w:rPr>
          <w:i/>
        </w:rPr>
      </w:pPr>
    </w:p>
    <w:p w:rsidR="00F17890" w:rsidRPr="008F4D2D" w:rsidRDefault="00F17890" w:rsidP="00F17890">
      <w:pPr>
        <w:tabs>
          <w:tab w:val="left" w:pos="8640"/>
        </w:tabs>
        <w:ind w:firstLine="540"/>
        <w:jc w:val="both"/>
        <w:rPr>
          <w:rFonts w:ascii="Times New Roman" w:hAnsi="Times New Roman"/>
        </w:rPr>
      </w:pPr>
      <w:r w:rsidRPr="008F4D2D">
        <w:rPr>
          <w:rFonts w:ascii="Times New Roman" w:hAnsi="Times New Roman"/>
          <w:b/>
        </w:rPr>
        <w:t>Задача</w:t>
      </w:r>
      <w:proofErr w:type="gramStart"/>
      <w:r w:rsidRPr="008F4D2D">
        <w:rPr>
          <w:rFonts w:ascii="Times New Roman" w:hAnsi="Times New Roman"/>
          <w:b/>
        </w:rPr>
        <w:t>4</w:t>
      </w:r>
      <w:proofErr w:type="gramEnd"/>
      <w:r w:rsidRPr="008F4D2D">
        <w:rPr>
          <w:rFonts w:ascii="Times New Roman" w:hAnsi="Times New Roman"/>
          <w:b/>
        </w:rPr>
        <w:t>.</w:t>
      </w:r>
      <w:r w:rsidRPr="008F4D2D">
        <w:rPr>
          <w:rFonts w:ascii="Times New Roman" w:hAnsi="Times New Roman"/>
        </w:rPr>
        <w:t xml:space="preserve"> Для измерения тока </w:t>
      </w:r>
      <w:r w:rsidRPr="000224A1">
        <w:rPr>
          <w:i/>
          <w:position w:val="-4"/>
        </w:rPr>
        <w:object w:dxaOrig="720" w:dyaOrig="260">
          <v:shape id="_x0000_i1617" type="#_x0000_t75" style="width:36.3pt;height:12.65pt" o:ole="">
            <v:imagedata r:id="rId1247" o:title=""/>
          </v:shape>
          <o:OLEObject Type="Embed" ProgID="Equation.3" ShapeID="_x0000_i1617" DrawAspect="Content" ObjectID="_1406763386" r:id="rId1248"/>
        </w:object>
      </w:r>
      <w:r w:rsidRPr="008F4D2D">
        <w:rPr>
          <w:rFonts w:ascii="Times New Roman" w:hAnsi="Times New Roman"/>
        </w:rPr>
        <w:t xml:space="preserve"> имеются два а</w:t>
      </w:r>
      <w:r>
        <w:rPr>
          <w:rFonts w:ascii="Times New Roman" w:hAnsi="Times New Roman"/>
        </w:rPr>
        <w:t xml:space="preserve">мперметра: </w:t>
      </w:r>
      <w:r w:rsidRPr="008F4D2D">
        <w:rPr>
          <w:rFonts w:ascii="Times New Roman" w:hAnsi="Times New Roman"/>
        </w:rPr>
        <w:t xml:space="preserve">один класса </w:t>
      </w:r>
      <w:r w:rsidRPr="000224A1">
        <w:rPr>
          <w:rFonts w:ascii="Times New Roman" w:hAnsi="Times New Roman"/>
        </w:rPr>
        <w:t xml:space="preserve">точности </w:t>
      </w:r>
      <w:r w:rsidRPr="000224A1">
        <w:rPr>
          <w:rFonts w:ascii="Times New Roman" w:hAnsi="Times New Roman"/>
          <w:i/>
        </w:rPr>
        <w:t>0,5</w:t>
      </w:r>
      <w:r w:rsidRPr="008F4D2D">
        <w:rPr>
          <w:rFonts w:ascii="Times New Roman" w:hAnsi="Times New Roman"/>
        </w:rPr>
        <w:t xml:space="preserve"> имее</w:t>
      </w:r>
      <w:r>
        <w:rPr>
          <w:rFonts w:ascii="Times New Roman" w:hAnsi="Times New Roman"/>
        </w:rPr>
        <w:t xml:space="preserve">т предел измерения </w:t>
      </w:r>
      <w:r>
        <w:rPr>
          <w:rFonts w:ascii="Times New Roman" w:hAnsi="Times New Roman"/>
          <w:i/>
        </w:rPr>
        <w:t>20</w:t>
      </w:r>
      <w:r w:rsidRPr="000224A1">
        <w:rPr>
          <w:rFonts w:ascii="Times New Roman" w:hAnsi="Times New Roman"/>
          <w:i/>
        </w:rPr>
        <w:t>А</w:t>
      </w:r>
      <w:r>
        <w:rPr>
          <w:rFonts w:ascii="Times New Roman" w:hAnsi="Times New Roman"/>
        </w:rPr>
        <w:t xml:space="preserve">, другой </w:t>
      </w:r>
      <w:r w:rsidRPr="008F4D2D">
        <w:rPr>
          <w:rFonts w:ascii="Times New Roman" w:hAnsi="Times New Roman"/>
        </w:rPr>
        <w:t xml:space="preserve">класса точности </w:t>
      </w:r>
      <w:r w:rsidRPr="000224A1">
        <w:rPr>
          <w:rFonts w:ascii="Times New Roman" w:hAnsi="Times New Roman"/>
          <w:i/>
        </w:rPr>
        <w:t>1,5</w:t>
      </w:r>
      <w:r w:rsidRPr="008F4D2D">
        <w:rPr>
          <w:rFonts w:ascii="Times New Roman" w:hAnsi="Times New Roman"/>
        </w:rPr>
        <w:t xml:space="preserve"> имеет предел измерения </w:t>
      </w:r>
      <w:r w:rsidRPr="000224A1">
        <w:rPr>
          <w:rFonts w:ascii="Times New Roman" w:hAnsi="Times New Roman"/>
          <w:i/>
        </w:rPr>
        <w:t>5А</w:t>
      </w:r>
      <w:r w:rsidRPr="008F4D2D">
        <w:rPr>
          <w:rFonts w:ascii="Times New Roman" w:hAnsi="Times New Roman"/>
        </w:rPr>
        <w:t>. Определить, у ка</w:t>
      </w:r>
      <w:r>
        <w:rPr>
          <w:rFonts w:ascii="Times New Roman" w:hAnsi="Times New Roman"/>
        </w:rPr>
        <w:t xml:space="preserve">кого прибора </w:t>
      </w:r>
      <w:r w:rsidRPr="008F4D2D">
        <w:rPr>
          <w:rFonts w:ascii="Times New Roman" w:hAnsi="Times New Roman"/>
        </w:rPr>
        <w:t xml:space="preserve">меньше предел допускаемой основной </w:t>
      </w:r>
      <w:r>
        <w:rPr>
          <w:rFonts w:ascii="Times New Roman" w:hAnsi="Times New Roman"/>
        </w:rPr>
        <w:t xml:space="preserve">относительной </w:t>
      </w:r>
      <w:proofErr w:type="gramStart"/>
      <w:r w:rsidRPr="008F4D2D">
        <w:rPr>
          <w:rFonts w:ascii="Times New Roman" w:hAnsi="Times New Roman"/>
        </w:rPr>
        <w:t>погрешности</w:t>
      </w:r>
      <w:proofErr w:type="gramEnd"/>
      <w:r w:rsidRPr="008F4D2D">
        <w:rPr>
          <w:rFonts w:ascii="Times New Roman" w:hAnsi="Times New Roman"/>
        </w:rPr>
        <w:t xml:space="preserve"> и </w:t>
      </w:r>
      <w:proofErr w:type="gramStart"/>
      <w:r w:rsidRPr="008F4D2D">
        <w:rPr>
          <w:rFonts w:ascii="Times New Roman" w:hAnsi="Times New Roman"/>
        </w:rPr>
        <w:t>какой</w:t>
      </w:r>
      <w:proofErr w:type="gramEnd"/>
      <w:r w:rsidRPr="008F4D2D">
        <w:rPr>
          <w:rFonts w:ascii="Times New Roman" w:hAnsi="Times New Roman"/>
        </w:rPr>
        <w:t xml:space="preserve"> прибор лучше использо</w:t>
      </w:r>
      <w:r>
        <w:rPr>
          <w:rFonts w:ascii="Times New Roman" w:hAnsi="Times New Roman"/>
        </w:rPr>
        <w:t xml:space="preserve">вать для измерения </w:t>
      </w:r>
      <w:r w:rsidRPr="008F4D2D">
        <w:rPr>
          <w:rFonts w:ascii="Times New Roman" w:hAnsi="Times New Roman"/>
        </w:rPr>
        <w:t xml:space="preserve">тока </w:t>
      </w:r>
      <w:r w:rsidR="001D6782">
        <w:rPr>
          <w:i/>
          <w:noProof/>
          <w:position w:val="-4"/>
        </w:rPr>
        <w:drawing>
          <wp:inline distT="0" distB="0" distL="0" distR="0">
            <wp:extent cx="457200" cy="164465"/>
            <wp:effectExtent l="0" t="0" r="0" b="698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57200" cy="164465"/>
                    </a:xfrm>
                    <a:prstGeom prst="rect">
                      <a:avLst/>
                    </a:prstGeom>
                    <a:noFill/>
                    <a:ln>
                      <a:noFill/>
                    </a:ln>
                  </pic:spPr>
                </pic:pic>
              </a:graphicData>
            </a:graphic>
          </wp:inline>
        </w:drawing>
      </w:r>
      <w:r w:rsidRPr="008F4D2D">
        <w:rPr>
          <w:rFonts w:ascii="Times New Roman" w:hAnsi="Times New Roman"/>
        </w:rPr>
        <w:t>.</w:t>
      </w:r>
    </w:p>
    <w:p w:rsidR="00F17890" w:rsidRDefault="00F17890" w:rsidP="00F17890">
      <w:pPr>
        <w:shd w:val="clear" w:color="auto" w:fill="FFFFFF"/>
        <w:tabs>
          <w:tab w:val="left" w:pos="8640"/>
        </w:tabs>
        <w:ind w:firstLine="540"/>
        <w:jc w:val="both"/>
        <w:rPr>
          <w:rFonts w:ascii="Times New Roman" w:hAnsi="Times New Roman"/>
        </w:rPr>
      </w:pPr>
      <w:r w:rsidRPr="00A64928">
        <w:rPr>
          <w:rFonts w:ascii="Times New Roman" w:hAnsi="Times New Roman"/>
          <w:b/>
        </w:rPr>
        <w:t>Решение</w:t>
      </w:r>
      <w:r w:rsidRPr="008F4D2D">
        <w:rPr>
          <w:rFonts w:ascii="Times New Roman" w:hAnsi="Times New Roman"/>
        </w:rPr>
        <w:t xml:space="preserve">. Наибольшие относительные погрешности прибора равны: при измерении заданного тока амперметром класса </w:t>
      </w:r>
      <w:r w:rsidRPr="000224A1">
        <w:rPr>
          <w:rFonts w:ascii="Times New Roman" w:hAnsi="Times New Roman"/>
          <w:i/>
        </w:rPr>
        <w:t>0,5</w:t>
      </w:r>
    </w:p>
    <w:p w:rsidR="00F17890" w:rsidRPr="000224A1" w:rsidRDefault="00F17890" w:rsidP="00F17890">
      <w:pPr>
        <w:tabs>
          <w:tab w:val="left" w:pos="8640"/>
        </w:tabs>
        <w:ind w:firstLine="540"/>
        <w:jc w:val="center"/>
        <w:rPr>
          <w:i/>
        </w:rPr>
      </w:pPr>
      <w:r w:rsidRPr="000224A1">
        <w:rPr>
          <w:i/>
          <w:position w:val="-30"/>
        </w:rPr>
        <w:object w:dxaOrig="3739" w:dyaOrig="700">
          <v:shape id="_x0000_i1618" type="#_x0000_t75" style="width:186.6pt;height:35.15pt" o:ole="">
            <v:imagedata r:id="rId1250" o:title=""/>
          </v:shape>
          <o:OLEObject Type="Embed" ProgID="Equation.3" ShapeID="_x0000_i1618" DrawAspect="Content" ObjectID="_1406763387" r:id="rId1251"/>
        </w:object>
      </w:r>
      <w:r w:rsidRPr="000224A1">
        <w:rPr>
          <w:i/>
        </w:rPr>
        <w:t>;</w:t>
      </w:r>
    </w:p>
    <w:p w:rsidR="00F17890" w:rsidRDefault="00F17890" w:rsidP="00F17890">
      <w:pPr>
        <w:tabs>
          <w:tab w:val="left" w:pos="8640"/>
        </w:tabs>
        <w:ind w:firstLine="540"/>
        <w:jc w:val="center"/>
      </w:pPr>
    </w:p>
    <w:p w:rsidR="00F17890" w:rsidRDefault="00F17890" w:rsidP="00F17890">
      <w:pPr>
        <w:shd w:val="clear" w:color="auto" w:fill="FFFFFF"/>
        <w:tabs>
          <w:tab w:val="left" w:pos="5333"/>
          <w:tab w:val="left" w:pos="8640"/>
        </w:tabs>
        <w:ind w:firstLine="540"/>
        <w:rPr>
          <w:rFonts w:ascii="Times New Roman" w:hAnsi="Times New Roman"/>
        </w:rPr>
      </w:pPr>
      <w:r w:rsidRPr="007A7590">
        <w:rPr>
          <w:rFonts w:ascii="Times New Roman" w:hAnsi="Times New Roman"/>
        </w:rPr>
        <w:t xml:space="preserve">при измерении заданного тока амперметром класса </w:t>
      </w:r>
      <w:r w:rsidRPr="000224A1">
        <w:rPr>
          <w:rFonts w:ascii="Times New Roman" w:hAnsi="Times New Roman"/>
          <w:i/>
        </w:rPr>
        <w:t>1,5</w:t>
      </w:r>
      <w:r w:rsidRPr="007A7590">
        <w:rPr>
          <w:rFonts w:ascii="Times New Roman" w:hAnsi="Times New Roman"/>
        </w:rPr>
        <w:t xml:space="preserve"> </w:t>
      </w:r>
    </w:p>
    <w:p w:rsidR="00F17890" w:rsidRPr="000224A1" w:rsidRDefault="00F17890" w:rsidP="00F17890">
      <w:pPr>
        <w:tabs>
          <w:tab w:val="left" w:pos="8640"/>
        </w:tabs>
        <w:ind w:firstLine="540"/>
        <w:jc w:val="center"/>
        <w:rPr>
          <w:i/>
        </w:rPr>
      </w:pPr>
      <w:r w:rsidRPr="000224A1">
        <w:rPr>
          <w:i/>
          <w:position w:val="-30"/>
        </w:rPr>
        <w:object w:dxaOrig="3560" w:dyaOrig="680">
          <v:shape id="_x0000_i1619" type="#_x0000_t75" style="width:178pt;height:34pt" o:ole="">
            <v:imagedata r:id="rId1252" o:title=""/>
          </v:shape>
          <o:OLEObject Type="Embed" ProgID="Equation.3" ShapeID="_x0000_i1619" DrawAspect="Content" ObjectID="_1406763388" r:id="rId1253"/>
        </w:object>
      </w:r>
      <w:r w:rsidRPr="000224A1">
        <w:rPr>
          <w:i/>
        </w:rPr>
        <w:t>.</w:t>
      </w:r>
    </w:p>
    <w:p w:rsidR="00F17890" w:rsidRDefault="00F17890" w:rsidP="00F17890">
      <w:pPr>
        <w:tabs>
          <w:tab w:val="left" w:pos="8640"/>
        </w:tabs>
        <w:ind w:firstLine="540"/>
        <w:jc w:val="center"/>
      </w:pPr>
    </w:p>
    <w:p w:rsidR="00F17890" w:rsidRPr="007A7590" w:rsidRDefault="00F17890" w:rsidP="00F17890">
      <w:pPr>
        <w:tabs>
          <w:tab w:val="left" w:pos="8640"/>
        </w:tabs>
        <w:ind w:firstLine="540"/>
        <w:jc w:val="both"/>
        <w:rPr>
          <w:rFonts w:ascii="Times New Roman" w:hAnsi="Times New Roman"/>
        </w:rPr>
      </w:pPr>
      <w:r w:rsidRPr="007A7590">
        <w:rPr>
          <w:rFonts w:ascii="Times New Roman" w:hAnsi="Times New Roman"/>
        </w:rPr>
        <w:t xml:space="preserve">Таким образом, при измерении тока </w:t>
      </w:r>
      <w:r w:rsidRPr="000224A1">
        <w:rPr>
          <w:i/>
          <w:position w:val="-4"/>
        </w:rPr>
        <w:object w:dxaOrig="720" w:dyaOrig="260">
          <v:shape id="_x0000_i1620" type="#_x0000_t75" style="width:36.3pt;height:12.65pt" o:ole="">
            <v:imagedata r:id="rId1247" o:title=""/>
          </v:shape>
          <o:OLEObject Type="Embed" ProgID="Equation.3" ShapeID="_x0000_i1620" DrawAspect="Content" ObjectID="_1406763389" r:id="rId1254"/>
        </w:object>
      </w:r>
      <w:r>
        <w:rPr>
          <w:rFonts w:ascii="Times New Roman" w:hAnsi="Times New Roman"/>
        </w:rPr>
        <w:t xml:space="preserve"> </w:t>
      </w:r>
      <w:r w:rsidRPr="007A7590">
        <w:rPr>
          <w:rFonts w:ascii="Times New Roman" w:hAnsi="Times New Roman"/>
        </w:rPr>
        <w:t>лучше</w:t>
      </w:r>
      <w:r>
        <w:rPr>
          <w:rFonts w:ascii="Times New Roman" w:hAnsi="Times New Roman"/>
        </w:rPr>
        <w:t xml:space="preserve"> использовать прибор класса </w:t>
      </w:r>
      <w:r w:rsidRPr="000224A1">
        <w:rPr>
          <w:rFonts w:ascii="Times New Roman" w:hAnsi="Times New Roman"/>
          <w:i/>
        </w:rPr>
        <w:t>1,5</w:t>
      </w:r>
      <w:r w:rsidRPr="007A7590">
        <w:rPr>
          <w:rFonts w:ascii="Times New Roman" w:hAnsi="Times New Roman"/>
        </w:rPr>
        <w:t xml:space="preserve"> с пределом изме</w:t>
      </w:r>
      <w:r>
        <w:rPr>
          <w:rFonts w:ascii="Times New Roman" w:hAnsi="Times New Roman"/>
        </w:rPr>
        <w:t xml:space="preserve">рения </w:t>
      </w:r>
      <w:r w:rsidRPr="000224A1">
        <w:rPr>
          <w:rFonts w:ascii="Times New Roman" w:hAnsi="Times New Roman"/>
          <w:i/>
        </w:rPr>
        <w:t>5А</w:t>
      </w:r>
      <w:r>
        <w:rPr>
          <w:rFonts w:ascii="Times New Roman" w:hAnsi="Times New Roman"/>
        </w:rPr>
        <w:t>.</w:t>
      </w:r>
    </w:p>
    <w:p w:rsidR="00F17890" w:rsidRPr="00A64928" w:rsidRDefault="00F17890" w:rsidP="00F17890">
      <w:pPr>
        <w:shd w:val="clear" w:color="auto" w:fill="FFFFFF"/>
        <w:tabs>
          <w:tab w:val="left" w:pos="8640"/>
        </w:tabs>
        <w:ind w:firstLine="540"/>
        <w:jc w:val="both"/>
        <w:rPr>
          <w:rFonts w:ascii="Times New Roman" w:hAnsi="Times New Roman"/>
        </w:rPr>
      </w:pPr>
      <w:r w:rsidRPr="00A64928">
        <w:rPr>
          <w:rFonts w:ascii="Times New Roman" w:hAnsi="Times New Roman"/>
        </w:rPr>
        <w:t>Так как по теме «Электрические измерения» контрольной работы нет, приводим несколько задач для самоконтроля:</w:t>
      </w:r>
    </w:p>
    <w:p w:rsidR="00F17890" w:rsidRPr="008F4D2D" w:rsidRDefault="00F17890" w:rsidP="00F17890">
      <w:pPr>
        <w:tabs>
          <w:tab w:val="left" w:pos="8640"/>
        </w:tabs>
        <w:ind w:firstLine="540"/>
        <w:jc w:val="both"/>
      </w:pPr>
      <w:r w:rsidRPr="00A64928">
        <w:rPr>
          <w:rFonts w:ascii="Times New Roman" w:hAnsi="Times New Roman"/>
        </w:rPr>
        <w:t xml:space="preserve">1. В сеть постоянного тока напряжением и </w:t>
      </w:r>
      <w:r w:rsidR="001D6782">
        <w:rPr>
          <w:i/>
          <w:noProof/>
          <w:position w:val="-6"/>
        </w:rPr>
        <w:drawing>
          <wp:inline distT="0" distB="0" distL="0" distR="0">
            <wp:extent cx="650240" cy="17843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650240" cy="178435"/>
                    </a:xfrm>
                    <a:prstGeom prst="rect">
                      <a:avLst/>
                    </a:prstGeom>
                    <a:noFill/>
                    <a:ln>
                      <a:noFill/>
                    </a:ln>
                  </pic:spPr>
                </pic:pic>
              </a:graphicData>
            </a:graphic>
          </wp:inline>
        </w:drawing>
      </w:r>
      <w:r>
        <w:rPr>
          <w:rFonts w:ascii="Times New Roman" w:hAnsi="Times New Roman"/>
        </w:rPr>
        <w:t xml:space="preserve"> включили последовательно </w:t>
      </w:r>
      <w:r w:rsidRPr="00A64928">
        <w:rPr>
          <w:rFonts w:ascii="Times New Roman" w:hAnsi="Times New Roman"/>
        </w:rPr>
        <w:t>два вольтметра, каждый из которых рассчитан на напряжение</w:t>
      </w:r>
      <w:r>
        <w:rPr>
          <w:rFonts w:ascii="Times New Roman" w:hAnsi="Times New Roman"/>
        </w:rPr>
        <w:t xml:space="preserve"> </w:t>
      </w:r>
      <w:r w:rsidR="001D6782">
        <w:rPr>
          <w:i/>
          <w:noProof/>
          <w:position w:val="-10"/>
        </w:rPr>
        <w:drawing>
          <wp:inline distT="0" distB="0" distL="0" distR="0">
            <wp:extent cx="735965" cy="214630"/>
            <wp:effectExtent l="0" t="0" r="698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735965" cy="214630"/>
                    </a:xfrm>
                    <a:prstGeom prst="rect">
                      <a:avLst/>
                    </a:prstGeom>
                    <a:noFill/>
                    <a:ln>
                      <a:noFill/>
                    </a:ln>
                  </pic:spPr>
                </pic:pic>
              </a:graphicData>
            </a:graphic>
          </wp:inline>
        </w:drawing>
      </w:r>
      <w:r>
        <w:rPr>
          <w:rFonts w:ascii="Times New Roman" w:hAnsi="Times New Roman"/>
        </w:rPr>
        <w:t xml:space="preserve">. </w:t>
      </w:r>
      <w:r w:rsidRPr="007A7590">
        <w:rPr>
          <w:rFonts w:ascii="Times New Roman" w:hAnsi="Times New Roman"/>
        </w:rPr>
        <w:t>Первый вольтметр дает полно</w:t>
      </w:r>
      <w:r>
        <w:rPr>
          <w:rFonts w:ascii="Times New Roman" w:hAnsi="Times New Roman"/>
        </w:rPr>
        <w:t xml:space="preserve">е отклонение стрелки при токе </w:t>
      </w:r>
      <w:r w:rsidRPr="000224A1">
        <w:rPr>
          <w:rFonts w:ascii="Times New Roman" w:hAnsi="Times New Roman"/>
          <w:i/>
        </w:rPr>
        <w:t>10мА</w:t>
      </w:r>
      <w:r>
        <w:rPr>
          <w:rFonts w:ascii="Times New Roman" w:hAnsi="Times New Roman"/>
        </w:rPr>
        <w:t xml:space="preserve">, второй — при токе </w:t>
      </w:r>
      <w:r w:rsidRPr="000224A1">
        <w:rPr>
          <w:rFonts w:ascii="Times New Roman" w:hAnsi="Times New Roman"/>
          <w:i/>
        </w:rPr>
        <w:t>20мА</w:t>
      </w:r>
      <w:r w:rsidRPr="007A7590">
        <w:rPr>
          <w:rFonts w:ascii="Times New Roman" w:hAnsi="Times New Roman"/>
        </w:rPr>
        <w:t>; Определить показания вольтметров.</w:t>
      </w:r>
    </w:p>
    <w:p w:rsidR="00F17890" w:rsidRPr="006E1272" w:rsidRDefault="00F17890" w:rsidP="00F17890">
      <w:pPr>
        <w:shd w:val="clear" w:color="auto" w:fill="FFFFFF"/>
        <w:tabs>
          <w:tab w:val="left" w:pos="8640"/>
        </w:tabs>
        <w:ind w:firstLine="540"/>
        <w:jc w:val="both"/>
        <w:rPr>
          <w:rFonts w:ascii="Times New Roman" w:hAnsi="Times New Roman"/>
          <w:sz w:val="16"/>
          <w:szCs w:val="16"/>
        </w:rPr>
      </w:pPr>
      <w:r w:rsidRPr="007A7590">
        <w:rPr>
          <w:rFonts w:ascii="Times New Roman" w:hAnsi="Times New Roman"/>
        </w:rPr>
        <w:t>2. Для определения расхода энергии предприятия в трехфазную сеть через измерительные трансформаторы включены два счетчика.</w:t>
      </w:r>
      <w:r>
        <w:rPr>
          <w:rFonts w:ascii="Times New Roman" w:hAnsi="Times New Roman"/>
        </w:rPr>
        <w:t xml:space="preserve"> </w:t>
      </w:r>
      <w:r w:rsidRPr="006E1272">
        <w:rPr>
          <w:rFonts w:ascii="Times New Roman" w:hAnsi="Times New Roman"/>
        </w:rPr>
        <w:t>Коэффициент трансформации т</w:t>
      </w:r>
      <w:r>
        <w:rPr>
          <w:rFonts w:ascii="Times New Roman" w:hAnsi="Times New Roman"/>
        </w:rPr>
        <w:t xml:space="preserve">рансформатора тока равен </w:t>
      </w:r>
      <w:r w:rsidR="001D6782">
        <w:rPr>
          <w:i/>
          <w:noProof/>
          <w:position w:val="-10"/>
        </w:rPr>
        <w:drawing>
          <wp:inline distT="0" distB="0" distL="0" distR="0">
            <wp:extent cx="828675" cy="21463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828675" cy="214630"/>
                    </a:xfrm>
                    <a:prstGeom prst="rect">
                      <a:avLst/>
                    </a:prstGeom>
                    <a:noFill/>
                    <a:ln>
                      <a:noFill/>
                    </a:ln>
                  </pic:spPr>
                </pic:pic>
              </a:graphicData>
            </a:graphic>
          </wp:inline>
        </w:drawing>
      </w:r>
      <w:r>
        <w:rPr>
          <w:rFonts w:ascii="Times New Roman" w:hAnsi="Times New Roman"/>
        </w:rPr>
        <w:t>, трансформатора напряжении —</w:t>
      </w:r>
      <w:r w:rsidRPr="0004100F">
        <w:rPr>
          <w:i/>
          <w:position w:val="-10"/>
        </w:rPr>
        <w:object w:dxaOrig="1560" w:dyaOrig="340">
          <v:shape id="_x0000_i1621" type="#_x0000_t75" style="width:78.35pt;height:16.7pt" o:ole="">
            <v:imagedata r:id="rId1258" o:title=""/>
          </v:shape>
          <o:OLEObject Type="Embed" ProgID="Equation.3" ShapeID="_x0000_i1621" DrawAspect="Content" ObjectID="_1406763390" r:id="rId1259"/>
        </w:object>
      </w:r>
      <w:r w:rsidRPr="006E1272">
        <w:rPr>
          <w:rFonts w:ascii="Times New Roman" w:hAnsi="Times New Roman"/>
        </w:rPr>
        <w:t xml:space="preserve">. Определить расход, энергии за месяц, если </w:t>
      </w:r>
      <w:r>
        <w:rPr>
          <w:rFonts w:ascii="Times New Roman" w:hAnsi="Times New Roman"/>
        </w:rPr>
        <w:t xml:space="preserve">счетчики показали </w:t>
      </w:r>
      <w:r w:rsidRPr="006250D1">
        <w:rPr>
          <w:rFonts w:ascii="Times New Roman" w:hAnsi="Times New Roman"/>
          <w:i/>
        </w:rPr>
        <w:t>400</w:t>
      </w:r>
      <w:r>
        <w:rPr>
          <w:rFonts w:ascii="Times New Roman" w:hAnsi="Times New Roman"/>
        </w:rPr>
        <w:t xml:space="preserve"> и </w:t>
      </w:r>
      <w:r w:rsidRPr="006250D1">
        <w:rPr>
          <w:rFonts w:ascii="Times New Roman" w:hAnsi="Times New Roman"/>
          <w:i/>
        </w:rPr>
        <w:t>300</w:t>
      </w:r>
      <w:r>
        <w:rPr>
          <w:rFonts w:ascii="Times New Roman" w:hAnsi="Times New Roman"/>
        </w:rPr>
        <w:t xml:space="preserve"> </w:t>
      </w:r>
      <w:r w:rsidRPr="006E1272">
        <w:rPr>
          <w:rFonts w:ascii="Times New Roman" w:hAnsi="Times New Roman"/>
        </w:rPr>
        <w:t>кВт</w:t>
      </w:r>
      <w:r>
        <w:rPr>
          <w:rFonts w:ascii="Times New Roman" w:hAnsi="Times New Roman"/>
        </w:rPr>
        <w:t xml:space="preserve"> </w:t>
      </w:r>
      <w:proofErr w:type="gramStart"/>
      <w:r w:rsidRPr="006E1272">
        <w:rPr>
          <w:rFonts w:ascii="Times New Roman" w:hAnsi="Times New Roman"/>
        </w:rPr>
        <w:t>ч</w:t>
      </w:r>
      <w:proofErr w:type="gramEnd"/>
      <w:r w:rsidRPr="006E1272">
        <w:rPr>
          <w:rFonts w:ascii="Times New Roman" w:hAnsi="Times New Roman"/>
        </w:rPr>
        <w:t>.</w:t>
      </w:r>
    </w:p>
    <w:p w:rsidR="00F17890" w:rsidRPr="006E1272" w:rsidRDefault="00F17890" w:rsidP="00F17890">
      <w:pPr>
        <w:shd w:val="clear" w:color="auto" w:fill="FFFFFF"/>
        <w:tabs>
          <w:tab w:val="left" w:pos="475"/>
          <w:tab w:val="left" w:pos="8640"/>
        </w:tabs>
        <w:ind w:firstLine="540"/>
        <w:jc w:val="both"/>
        <w:rPr>
          <w:rFonts w:ascii="Times New Roman" w:hAnsi="Times New Roman"/>
          <w:spacing w:val="-13"/>
        </w:rPr>
      </w:pPr>
      <w:r w:rsidRPr="006250D1">
        <w:rPr>
          <w:rFonts w:ascii="Times New Roman" w:hAnsi="Times New Roman"/>
        </w:rPr>
        <w:t>3.</w:t>
      </w:r>
      <w:r w:rsidRPr="006E1272">
        <w:rPr>
          <w:rFonts w:ascii="Times New Roman" w:hAnsi="Times New Roman"/>
        </w:rPr>
        <w:t>Для выявления внешн</w:t>
      </w:r>
      <w:r>
        <w:rPr>
          <w:rFonts w:ascii="Times New Roman" w:hAnsi="Times New Roman"/>
        </w:rPr>
        <w:t xml:space="preserve">ей характеристики источника </w:t>
      </w:r>
      <w:r w:rsidR="001D6782">
        <w:rPr>
          <w:i/>
          <w:noProof/>
          <w:position w:val="-10"/>
        </w:rPr>
        <w:drawing>
          <wp:inline distT="0" distB="0" distL="0" distR="0">
            <wp:extent cx="721360" cy="200025"/>
            <wp:effectExtent l="0" t="0" r="254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721360" cy="200025"/>
                    </a:xfrm>
                    <a:prstGeom prst="rect">
                      <a:avLst/>
                    </a:prstGeom>
                    <a:noFill/>
                    <a:ln>
                      <a:noFill/>
                    </a:ln>
                  </pic:spPr>
                </pic:pic>
              </a:graphicData>
            </a:graphic>
          </wp:inline>
        </w:drawing>
      </w:r>
      <w:r w:rsidRPr="006E1272">
        <w:rPr>
          <w:rFonts w:ascii="Times New Roman" w:hAnsi="Times New Roman"/>
        </w:rPr>
        <w:t xml:space="preserve"> имеются два вольтметра магни</w:t>
      </w:r>
      <w:r>
        <w:rPr>
          <w:rFonts w:ascii="Times New Roman" w:hAnsi="Times New Roman"/>
        </w:rPr>
        <w:t xml:space="preserve">тоэлектрической системы: а) М330, класса </w:t>
      </w:r>
      <w:r w:rsidRPr="006250D1">
        <w:rPr>
          <w:rFonts w:ascii="Times New Roman" w:hAnsi="Times New Roman"/>
          <w:i/>
        </w:rPr>
        <w:t>1,5</w:t>
      </w:r>
      <w:r>
        <w:rPr>
          <w:rFonts w:ascii="Times New Roman" w:hAnsi="Times New Roman"/>
        </w:rPr>
        <w:t xml:space="preserve">, </w:t>
      </w:r>
      <w:r w:rsidR="001D6782">
        <w:rPr>
          <w:i/>
          <w:noProof/>
          <w:position w:val="-12"/>
        </w:rPr>
        <w:drawing>
          <wp:inline distT="0" distB="0" distL="0" distR="0">
            <wp:extent cx="800100" cy="2286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E1272">
        <w:rPr>
          <w:rFonts w:ascii="Times New Roman" w:hAnsi="Times New Roman"/>
        </w:rPr>
        <w:t>; б</w:t>
      </w:r>
      <w:proofErr w:type="gramStart"/>
      <w:r w:rsidRPr="006E1272">
        <w:rPr>
          <w:rFonts w:ascii="Times New Roman" w:hAnsi="Times New Roman"/>
        </w:rPr>
        <w:t>)М</w:t>
      </w:r>
      <w:proofErr w:type="gramEnd"/>
      <w:r w:rsidRPr="006E1272">
        <w:rPr>
          <w:rFonts w:ascii="Times New Roman" w:hAnsi="Times New Roman"/>
        </w:rPr>
        <w:t xml:space="preserve">366, класс </w:t>
      </w:r>
      <w:r w:rsidRPr="006250D1">
        <w:rPr>
          <w:rFonts w:ascii="Times New Roman" w:hAnsi="Times New Roman"/>
          <w:i/>
        </w:rPr>
        <w:t>1,0</w:t>
      </w:r>
      <w:r w:rsidRPr="006E1272">
        <w:rPr>
          <w:rFonts w:ascii="Times New Roman" w:hAnsi="Times New Roman"/>
        </w:rPr>
        <w:t xml:space="preserve">, </w:t>
      </w:r>
      <w:r w:rsidRPr="006250D1">
        <w:rPr>
          <w:i/>
          <w:position w:val="-12"/>
        </w:rPr>
        <w:object w:dxaOrig="1280" w:dyaOrig="360">
          <v:shape id="_x0000_i1622" type="#_x0000_t75" style="width:63.95pt;height:17.85pt" o:ole="">
            <v:imagedata r:id="rId1262" o:title=""/>
          </v:shape>
          <o:OLEObject Type="Embed" ProgID="Equation.3" ShapeID="_x0000_i1622" DrawAspect="Content" ObjectID="_1406763391" r:id="rId1263"/>
        </w:object>
      </w:r>
      <w:r w:rsidRPr="006E1272">
        <w:rPr>
          <w:rFonts w:ascii="Times New Roman" w:hAnsi="Times New Roman"/>
        </w:rPr>
        <w:t>. Определить, каким прибором следует воспользоваться для получения большей точности измерения.</w:t>
      </w:r>
    </w:p>
    <w:p w:rsidR="00F17890" w:rsidRPr="006E1272" w:rsidRDefault="00F17890" w:rsidP="00F17890">
      <w:pPr>
        <w:shd w:val="clear" w:color="auto" w:fill="FFFFFF"/>
        <w:tabs>
          <w:tab w:val="left" w:pos="475"/>
          <w:tab w:val="left" w:pos="8640"/>
        </w:tabs>
        <w:spacing w:before="2"/>
        <w:ind w:firstLine="540"/>
        <w:jc w:val="both"/>
        <w:rPr>
          <w:rFonts w:ascii="Times New Roman" w:hAnsi="Times New Roman"/>
          <w:spacing w:val="-11"/>
        </w:rPr>
      </w:pPr>
      <w:r w:rsidRPr="006250D1">
        <w:rPr>
          <w:rFonts w:ascii="Times New Roman" w:hAnsi="Times New Roman"/>
        </w:rPr>
        <w:t>4.</w:t>
      </w:r>
      <w:r>
        <w:rPr>
          <w:rFonts w:ascii="Times New Roman" w:hAnsi="Times New Roman"/>
        </w:rPr>
        <w:t xml:space="preserve">Для измерения тока </w:t>
      </w:r>
      <w:r w:rsidRPr="006250D1">
        <w:rPr>
          <w:i/>
          <w:position w:val="-4"/>
        </w:rPr>
        <w:object w:dxaOrig="200" w:dyaOrig="260">
          <v:shape id="_x0000_i1623" type="#_x0000_t75" style="width:10.35pt;height:12.65pt" o:ole="">
            <v:imagedata r:id="rId1264" o:title=""/>
          </v:shape>
          <o:OLEObject Type="Embed" ProgID="Equation.3" ShapeID="_x0000_i1623" DrawAspect="Content" ObjectID="_1406763392" r:id="rId1265"/>
        </w:object>
      </w:r>
      <w:r w:rsidRPr="006E1272">
        <w:rPr>
          <w:rFonts w:ascii="Times New Roman" w:hAnsi="Times New Roman"/>
        </w:rPr>
        <w:t xml:space="preserve"> в последовательной цепи включается микроамперметр типа М95 класса точности </w:t>
      </w:r>
      <w:r w:rsidRPr="006250D1">
        <w:rPr>
          <w:rFonts w:ascii="Times New Roman" w:hAnsi="Times New Roman"/>
          <w:i/>
        </w:rPr>
        <w:t>1,5</w:t>
      </w:r>
      <w:r>
        <w:rPr>
          <w:rFonts w:ascii="Times New Roman" w:hAnsi="Times New Roman"/>
        </w:rPr>
        <w:t xml:space="preserve">, имеющий предел измерения </w:t>
      </w:r>
      <w:r w:rsidRPr="006250D1">
        <w:rPr>
          <w:rFonts w:ascii="Times New Roman" w:hAnsi="Times New Roman"/>
          <w:i/>
        </w:rPr>
        <w:t>1,5мкА</w:t>
      </w:r>
      <w:r>
        <w:rPr>
          <w:rFonts w:ascii="Times New Roman" w:hAnsi="Times New Roman"/>
        </w:rPr>
        <w:t xml:space="preserve"> и внутреннее сопротивление </w:t>
      </w:r>
      <w:r w:rsidR="001D6782">
        <w:rPr>
          <w:i/>
          <w:noProof/>
          <w:position w:val="-12"/>
        </w:rPr>
        <w:drawing>
          <wp:inline distT="0" distB="0" distL="0" distR="0">
            <wp:extent cx="828675" cy="22860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w:hAnsi="Times New Roman"/>
        </w:rPr>
        <w:t xml:space="preserve">. </w:t>
      </w:r>
      <w:proofErr w:type="gramStart"/>
      <w:r>
        <w:rPr>
          <w:rFonts w:ascii="Times New Roman" w:hAnsi="Times New Roman"/>
        </w:rPr>
        <w:t>При</w:t>
      </w:r>
      <w:proofErr w:type="gramEnd"/>
      <w:r>
        <w:rPr>
          <w:rFonts w:ascii="Times New Roman" w:hAnsi="Times New Roman"/>
        </w:rPr>
        <w:t xml:space="preserve"> </w:t>
      </w:r>
      <w:r w:rsidR="001D6782">
        <w:rPr>
          <w:i/>
          <w:noProof/>
          <w:position w:val="-6"/>
        </w:rPr>
        <w:drawing>
          <wp:inline distT="0" distB="0" distL="0" distR="0">
            <wp:extent cx="657225" cy="178435"/>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57225" cy="178435"/>
                    </a:xfrm>
                    <a:prstGeom prst="rect">
                      <a:avLst/>
                    </a:prstGeom>
                    <a:noFill/>
                    <a:ln>
                      <a:noFill/>
                    </a:ln>
                  </pic:spPr>
                </pic:pic>
              </a:graphicData>
            </a:graphic>
          </wp:inline>
        </w:drawing>
      </w:r>
      <w:r>
        <w:rPr>
          <w:rFonts w:ascii="Times New Roman" w:hAnsi="Times New Roman"/>
        </w:rPr>
        <w:t xml:space="preserve"> и </w:t>
      </w:r>
      <w:r w:rsidR="001D6782">
        <w:rPr>
          <w:i/>
          <w:noProof/>
          <w:position w:val="-6"/>
        </w:rPr>
        <w:drawing>
          <wp:inline distT="0" distB="0" distL="0" distR="0">
            <wp:extent cx="685800" cy="17843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685800" cy="178435"/>
                    </a:xfrm>
                    <a:prstGeom prst="rect">
                      <a:avLst/>
                    </a:prstGeom>
                    <a:noFill/>
                    <a:ln>
                      <a:noFill/>
                    </a:ln>
                  </pic:spPr>
                </pic:pic>
              </a:graphicData>
            </a:graphic>
          </wp:inline>
        </w:drawing>
      </w:r>
      <w:r>
        <w:rPr>
          <w:rFonts w:ascii="Times New Roman" w:hAnsi="Times New Roman"/>
        </w:rPr>
        <w:t xml:space="preserve"> найти: а)</w:t>
      </w:r>
      <w:r w:rsidRPr="006250D1">
        <w:rPr>
          <w:rFonts w:ascii="Times New Roman" w:hAnsi="Times New Roman"/>
        </w:rPr>
        <w:t xml:space="preserve"> </w:t>
      </w:r>
      <w:r w:rsidRPr="006E1272">
        <w:rPr>
          <w:rFonts w:ascii="Times New Roman" w:hAnsi="Times New Roman"/>
        </w:rPr>
        <w:t>относительную методическую по</w:t>
      </w:r>
      <w:r w:rsidRPr="006E1272">
        <w:rPr>
          <w:rFonts w:ascii="Times New Roman" w:hAnsi="Times New Roman"/>
          <w:spacing w:val="-1"/>
        </w:rPr>
        <w:t>грешность изме</w:t>
      </w:r>
      <w:r>
        <w:rPr>
          <w:rFonts w:ascii="Times New Roman" w:hAnsi="Times New Roman"/>
          <w:spacing w:val="-1"/>
        </w:rPr>
        <w:t>рения тока микроамперметром; б)</w:t>
      </w:r>
      <w:r w:rsidRPr="006250D1">
        <w:rPr>
          <w:rFonts w:ascii="Times New Roman" w:hAnsi="Times New Roman"/>
          <w:spacing w:val="-1"/>
        </w:rPr>
        <w:t xml:space="preserve"> </w:t>
      </w:r>
      <w:r w:rsidRPr="006E1272">
        <w:rPr>
          <w:rFonts w:ascii="Times New Roman" w:hAnsi="Times New Roman"/>
          <w:spacing w:val="-1"/>
        </w:rPr>
        <w:t>наибольшую от</w:t>
      </w:r>
      <w:r w:rsidRPr="006E1272">
        <w:rPr>
          <w:rFonts w:ascii="Times New Roman" w:hAnsi="Times New Roman"/>
        </w:rPr>
        <w:t xml:space="preserve">носительную погрешность результата измерения тока микроамперметром класса </w:t>
      </w:r>
      <w:r w:rsidRPr="006250D1">
        <w:rPr>
          <w:rFonts w:ascii="Times New Roman" w:hAnsi="Times New Roman"/>
          <w:i/>
        </w:rPr>
        <w:t>1,5</w:t>
      </w:r>
      <w:r w:rsidRPr="006E1272">
        <w:rPr>
          <w:rFonts w:ascii="Times New Roman" w:hAnsi="Times New Roman"/>
        </w:rPr>
        <w:t xml:space="preserve"> с пределом</w:t>
      </w:r>
      <w:r>
        <w:rPr>
          <w:rFonts w:ascii="Times New Roman" w:hAnsi="Times New Roman"/>
        </w:rPr>
        <w:t xml:space="preserve"> измерения </w:t>
      </w:r>
      <w:r w:rsidRPr="004D2805">
        <w:rPr>
          <w:i/>
          <w:position w:val="-6"/>
        </w:rPr>
        <w:object w:dxaOrig="580" w:dyaOrig="279">
          <v:shape id="_x0000_i1624" type="#_x0000_t75" style="width:29.4pt;height:13.8pt" o:ole="">
            <v:imagedata r:id="rId1269" o:title=""/>
          </v:shape>
          <o:OLEObject Type="Embed" ProgID="Equation.3" ShapeID="_x0000_i1624" DrawAspect="Content" ObjectID="_1406763393" r:id="rId1270"/>
        </w:object>
      </w:r>
      <w:r w:rsidRPr="006E1272">
        <w:rPr>
          <w:rFonts w:ascii="Times New Roman" w:hAnsi="Times New Roman"/>
        </w:rPr>
        <w:t>.</w:t>
      </w:r>
    </w:p>
    <w:p w:rsidR="00F17890" w:rsidRDefault="00F17890" w:rsidP="00F17890">
      <w:pPr>
        <w:shd w:val="clear" w:color="auto" w:fill="FFFFFF"/>
        <w:tabs>
          <w:tab w:val="left" w:pos="8640"/>
        </w:tabs>
        <w:spacing w:before="398"/>
        <w:ind w:firstLine="540"/>
        <w:jc w:val="center"/>
        <w:rPr>
          <w:rFonts w:ascii="Times New Roman" w:hAnsi="Times New Roman"/>
          <w:b/>
          <w:sz w:val="28"/>
          <w:szCs w:val="28"/>
        </w:rPr>
      </w:pPr>
    </w:p>
    <w:p w:rsidR="00F17890" w:rsidRPr="00B90AFD" w:rsidRDefault="00F17890" w:rsidP="00F17890">
      <w:pPr>
        <w:shd w:val="clear" w:color="auto" w:fill="FFFFFF"/>
        <w:tabs>
          <w:tab w:val="left" w:pos="8640"/>
        </w:tabs>
        <w:spacing w:before="398"/>
        <w:ind w:firstLine="540"/>
        <w:jc w:val="center"/>
        <w:rPr>
          <w:rFonts w:ascii="Times New Roman" w:hAnsi="Times New Roman"/>
          <w:b/>
          <w:sz w:val="28"/>
          <w:szCs w:val="28"/>
        </w:rPr>
      </w:pPr>
      <w:r w:rsidRPr="00B90AFD">
        <w:rPr>
          <w:rFonts w:ascii="Times New Roman" w:hAnsi="Times New Roman"/>
          <w:b/>
          <w:sz w:val="28"/>
          <w:szCs w:val="28"/>
        </w:rPr>
        <w:t>ВОПРОСЫ ДЛЯ САМОПРОВЕРКИ</w:t>
      </w:r>
    </w:p>
    <w:p w:rsidR="00F17890" w:rsidRPr="00B90AFD" w:rsidRDefault="00F17890" w:rsidP="00F17890">
      <w:pPr>
        <w:shd w:val="clear" w:color="auto" w:fill="FFFFFF"/>
        <w:tabs>
          <w:tab w:val="left" w:pos="8640"/>
        </w:tabs>
        <w:spacing w:before="170"/>
        <w:ind w:firstLine="540"/>
        <w:jc w:val="center"/>
        <w:rPr>
          <w:rFonts w:ascii="Times New Roman" w:hAnsi="Times New Roman"/>
          <w:sz w:val="28"/>
          <w:szCs w:val="28"/>
        </w:rPr>
      </w:pPr>
      <w:r w:rsidRPr="00B90AFD">
        <w:rPr>
          <w:rFonts w:ascii="Times New Roman" w:hAnsi="Times New Roman"/>
          <w:b/>
          <w:bCs/>
          <w:spacing w:val="-6"/>
          <w:sz w:val="28"/>
          <w:szCs w:val="28"/>
        </w:rPr>
        <w:t>Электрические цепи постоянного тока</w:t>
      </w:r>
    </w:p>
    <w:p w:rsidR="00F17890" w:rsidRPr="00B90AFD" w:rsidRDefault="00F17890" w:rsidP="00F17890">
      <w:pPr>
        <w:shd w:val="clear" w:color="auto" w:fill="FFFFFF"/>
        <w:tabs>
          <w:tab w:val="left" w:pos="470"/>
          <w:tab w:val="left" w:pos="8640"/>
        </w:tabs>
        <w:spacing w:before="173"/>
        <w:ind w:firstLine="540"/>
        <w:jc w:val="both"/>
        <w:rPr>
          <w:rFonts w:ascii="Times New Roman" w:hAnsi="Times New Roman"/>
        </w:rPr>
      </w:pPr>
      <w:r w:rsidRPr="000C7893">
        <w:rPr>
          <w:rFonts w:ascii="Times New Roman" w:hAnsi="Times New Roman"/>
        </w:rPr>
        <w:t>1.</w:t>
      </w:r>
      <w:r w:rsidRPr="00B90AFD">
        <w:rPr>
          <w:rFonts w:ascii="Times New Roman" w:hAnsi="Times New Roman"/>
        </w:rPr>
        <w:t>Какое соединение называется последовательным, параллельным, смешанным, треугольником, звездой?</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lastRenderedPageBreak/>
        <w:t>2.</w:t>
      </w:r>
      <w:r w:rsidRPr="00B90AFD">
        <w:rPr>
          <w:rFonts w:ascii="Times New Roman" w:hAnsi="Times New Roman"/>
        </w:rPr>
        <w:t xml:space="preserve">Сформулируйте обобщенный закон Ома и запишите его для участка цепи, содержащего источник э. д. </w:t>
      </w:r>
      <w:proofErr w:type="gramStart"/>
      <w:r w:rsidRPr="00B90AFD">
        <w:rPr>
          <w:rFonts w:ascii="Times New Roman" w:hAnsi="Times New Roman"/>
        </w:rPr>
        <w:t>с</w:t>
      </w:r>
      <w:proofErr w:type="gramEnd"/>
      <w:r w:rsidRPr="00B90AFD">
        <w:rPr>
          <w:rFonts w:ascii="Times New Roman" w:hAnsi="Times New Roman"/>
        </w:rPr>
        <w:t>.</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t>3.</w:t>
      </w:r>
      <w:r w:rsidRPr="00B90AFD">
        <w:rPr>
          <w:rFonts w:ascii="Times New Roman" w:hAnsi="Times New Roman"/>
        </w:rPr>
        <w:t>Сформулируйте</w:t>
      </w:r>
      <w:r>
        <w:rPr>
          <w:rFonts w:ascii="Times New Roman" w:hAnsi="Times New Roman"/>
        </w:rPr>
        <w:t xml:space="preserve"> </w:t>
      </w:r>
      <w:r w:rsidRPr="00B90AFD">
        <w:rPr>
          <w:rFonts w:ascii="Times New Roman" w:hAnsi="Times New Roman"/>
        </w:rPr>
        <w:t>закон</w:t>
      </w:r>
      <w:r>
        <w:rPr>
          <w:rFonts w:ascii="Times New Roman" w:hAnsi="Times New Roman"/>
        </w:rPr>
        <w:t xml:space="preserve"> </w:t>
      </w:r>
      <w:r w:rsidRPr="00B90AFD">
        <w:rPr>
          <w:rFonts w:ascii="Times New Roman" w:hAnsi="Times New Roman"/>
        </w:rPr>
        <w:t>Кирхгофа и запишите</w:t>
      </w:r>
      <w:r>
        <w:rPr>
          <w:rFonts w:ascii="Times New Roman" w:hAnsi="Times New Roman"/>
        </w:rPr>
        <w:t xml:space="preserve"> </w:t>
      </w:r>
      <w:r w:rsidRPr="00B90AFD">
        <w:rPr>
          <w:rFonts w:ascii="Times New Roman" w:hAnsi="Times New Roman"/>
        </w:rPr>
        <w:t>их выражения.</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t>4.</w:t>
      </w:r>
      <w:r w:rsidRPr="00B90AFD">
        <w:rPr>
          <w:rFonts w:ascii="Times New Roman" w:hAnsi="Times New Roman"/>
        </w:rPr>
        <w:t>Изложите сущность методов расчета электрических цепей с несколькими источниками: методы непосредственного применения законов</w:t>
      </w:r>
      <w:r>
        <w:rPr>
          <w:rFonts w:ascii="Times New Roman" w:hAnsi="Times New Roman"/>
        </w:rPr>
        <w:t xml:space="preserve"> </w:t>
      </w:r>
      <w:r w:rsidRPr="00B90AFD">
        <w:rPr>
          <w:rFonts w:ascii="Times New Roman" w:hAnsi="Times New Roman"/>
        </w:rPr>
        <w:t>Кирхгофа,</w:t>
      </w:r>
      <w:r>
        <w:rPr>
          <w:rFonts w:ascii="Times New Roman" w:hAnsi="Times New Roman"/>
        </w:rPr>
        <w:t xml:space="preserve"> </w:t>
      </w:r>
      <w:r w:rsidRPr="00B90AFD">
        <w:rPr>
          <w:rFonts w:ascii="Times New Roman" w:hAnsi="Times New Roman"/>
        </w:rPr>
        <w:t>контурных токов</w:t>
      </w:r>
      <w:r>
        <w:rPr>
          <w:rFonts w:ascii="Times New Roman" w:hAnsi="Times New Roman"/>
        </w:rPr>
        <w:t xml:space="preserve"> </w:t>
      </w:r>
      <w:r w:rsidRPr="00B90AFD">
        <w:rPr>
          <w:rFonts w:ascii="Times New Roman" w:hAnsi="Times New Roman"/>
        </w:rPr>
        <w:t>и</w:t>
      </w:r>
      <w:r>
        <w:rPr>
          <w:rFonts w:ascii="Times New Roman" w:hAnsi="Times New Roman"/>
        </w:rPr>
        <w:t xml:space="preserve"> </w:t>
      </w:r>
      <w:r w:rsidRPr="00B90AFD">
        <w:rPr>
          <w:rFonts w:ascii="Times New Roman" w:hAnsi="Times New Roman"/>
        </w:rPr>
        <w:t>узлового</w:t>
      </w:r>
      <w:r>
        <w:rPr>
          <w:rFonts w:ascii="Times New Roman" w:hAnsi="Times New Roman"/>
        </w:rPr>
        <w:t xml:space="preserve"> </w:t>
      </w:r>
      <w:r w:rsidRPr="00B90AFD">
        <w:rPr>
          <w:rFonts w:ascii="Times New Roman" w:hAnsi="Times New Roman"/>
        </w:rPr>
        <w:t>напряжения.</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t>5.</w:t>
      </w:r>
      <w:r w:rsidRPr="00B90AFD">
        <w:rPr>
          <w:rFonts w:ascii="Times New Roman" w:hAnsi="Times New Roman"/>
        </w:rPr>
        <w:t>Когда применяется метод эквивалентного генератора и в чем он заключается?</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t>6.</w:t>
      </w:r>
      <w:r w:rsidRPr="00B90AFD">
        <w:rPr>
          <w:rFonts w:ascii="Times New Roman" w:hAnsi="Times New Roman"/>
        </w:rPr>
        <w:t>Какими методами производится расчет нелинейных цепей постоянного тока?</w:t>
      </w:r>
    </w:p>
    <w:p w:rsidR="00F17890" w:rsidRPr="00B90AFD" w:rsidRDefault="00F17890" w:rsidP="00F17890">
      <w:pPr>
        <w:shd w:val="clear" w:color="auto" w:fill="FFFFFF"/>
        <w:tabs>
          <w:tab w:val="left" w:pos="470"/>
          <w:tab w:val="left" w:pos="8640"/>
        </w:tabs>
        <w:ind w:firstLine="540"/>
        <w:jc w:val="both"/>
        <w:rPr>
          <w:rFonts w:ascii="Times New Roman" w:hAnsi="Times New Roman"/>
        </w:rPr>
      </w:pPr>
      <w:r w:rsidRPr="000C7893">
        <w:rPr>
          <w:rFonts w:ascii="Times New Roman" w:hAnsi="Times New Roman"/>
        </w:rPr>
        <w:t>7.</w:t>
      </w:r>
      <w:r w:rsidRPr="00B90AFD">
        <w:rPr>
          <w:rFonts w:ascii="Times New Roman" w:hAnsi="Times New Roman"/>
        </w:rPr>
        <w:t xml:space="preserve">Как перейти от схемы с источником э. д. </w:t>
      </w:r>
      <w:proofErr w:type="gramStart"/>
      <w:r w:rsidRPr="00B90AFD">
        <w:rPr>
          <w:rFonts w:ascii="Times New Roman" w:hAnsi="Times New Roman"/>
        </w:rPr>
        <w:t>с</w:t>
      </w:r>
      <w:proofErr w:type="gramEnd"/>
      <w:r w:rsidRPr="00B90AFD">
        <w:rPr>
          <w:rFonts w:ascii="Times New Roman" w:hAnsi="Times New Roman"/>
        </w:rPr>
        <w:t xml:space="preserve">. </w:t>
      </w:r>
      <w:proofErr w:type="gramStart"/>
      <w:r w:rsidRPr="00B90AFD">
        <w:rPr>
          <w:rFonts w:ascii="Times New Roman" w:hAnsi="Times New Roman"/>
        </w:rPr>
        <w:t>к</w:t>
      </w:r>
      <w:proofErr w:type="gramEnd"/>
      <w:r w:rsidRPr="00B90AFD">
        <w:rPr>
          <w:rFonts w:ascii="Times New Roman" w:hAnsi="Times New Roman"/>
        </w:rPr>
        <w:t xml:space="preserve"> эквивалентной схеме с источником тока?</w:t>
      </w:r>
    </w:p>
    <w:p w:rsidR="00F17890" w:rsidRPr="00B90AFD" w:rsidRDefault="00F17890" w:rsidP="00F17890">
      <w:pPr>
        <w:shd w:val="clear" w:color="auto" w:fill="FFFFFF"/>
        <w:tabs>
          <w:tab w:val="left" w:pos="8640"/>
        </w:tabs>
        <w:spacing w:before="254"/>
        <w:ind w:firstLine="540"/>
        <w:jc w:val="center"/>
        <w:rPr>
          <w:rFonts w:ascii="Times New Roman" w:hAnsi="Times New Roman"/>
          <w:sz w:val="28"/>
          <w:szCs w:val="28"/>
        </w:rPr>
      </w:pPr>
      <w:r w:rsidRPr="00B90AFD">
        <w:rPr>
          <w:rFonts w:ascii="Times New Roman" w:hAnsi="Times New Roman"/>
          <w:b/>
          <w:bCs/>
          <w:spacing w:val="-5"/>
          <w:sz w:val="28"/>
          <w:szCs w:val="28"/>
        </w:rPr>
        <w:t>Электрические цепи синусоидального тока</w:t>
      </w:r>
    </w:p>
    <w:p w:rsidR="00F17890" w:rsidRPr="000C7893" w:rsidRDefault="00F17890" w:rsidP="00F17890">
      <w:pPr>
        <w:shd w:val="clear" w:color="auto" w:fill="FFFFFF"/>
        <w:tabs>
          <w:tab w:val="left" w:pos="485"/>
          <w:tab w:val="left" w:pos="8640"/>
        </w:tabs>
        <w:spacing w:before="168"/>
        <w:ind w:firstLine="540"/>
        <w:jc w:val="both"/>
        <w:rPr>
          <w:rFonts w:ascii="Times New Roman" w:hAnsi="Times New Roman"/>
          <w:spacing w:val="-13"/>
        </w:rPr>
      </w:pPr>
      <w:r w:rsidRPr="000C7893">
        <w:rPr>
          <w:rFonts w:ascii="Times New Roman" w:hAnsi="Times New Roman"/>
        </w:rPr>
        <w:t>1.Сформулируйте понятия мгновенного, амплитудного, среднего и действующего значений синусоидального тока.</w:t>
      </w:r>
    </w:p>
    <w:p w:rsidR="00F17890" w:rsidRPr="000C7893" w:rsidRDefault="00F17890" w:rsidP="00F17890">
      <w:pPr>
        <w:shd w:val="clear" w:color="auto" w:fill="FFFFFF"/>
        <w:tabs>
          <w:tab w:val="left" w:pos="485"/>
          <w:tab w:val="left" w:pos="8640"/>
        </w:tabs>
        <w:ind w:firstLine="540"/>
        <w:jc w:val="both"/>
        <w:rPr>
          <w:rFonts w:ascii="Times New Roman" w:hAnsi="Times New Roman"/>
          <w:spacing w:val="-6"/>
        </w:rPr>
      </w:pPr>
      <w:r w:rsidRPr="000C7893">
        <w:rPr>
          <w:rFonts w:ascii="Times New Roman" w:hAnsi="Times New Roman"/>
        </w:rPr>
        <w:t>2.Что называется периодом, частотой, угловой частотой, начальной фазой и сдвигом фаз?</w:t>
      </w:r>
    </w:p>
    <w:p w:rsidR="00F17890" w:rsidRPr="000C7893" w:rsidRDefault="00F17890" w:rsidP="00F17890">
      <w:pPr>
        <w:tabs>
          <w:tab w:val="left" w:pos="8640"/>
        </w:tabs>
        <w:ind w:firstLine="540"/>
        <w:jc w:val="both"/>
      </w:pPr>
      <w:r>
        <w:rPr>
          <w:rFonts w:ascii="Times New Roman" w:hAnsi="Times New Roman"/>
        </w:rPr>
        <w:t>3.</w:t>
      </w:r>
      <w:r w:rsidRPr="000C7893">
        <w:rPr>
          <w:rFonts w:ascii="Times New Roman" w:hAnsi="Times New Roman"/>
        </w:rPr>
        <w:t xml:space="preserve">Напишите выражение для мгновенного значения тока в цепи, состоящей из соединенных последовательно элементов </w:t>
      </w:r>
      <w:r w:rsidRPr="000C7893">
        <w:rPr>
          <w:rFonts w:ascii="Times New Roman" w:hAnsi="Times New Roman"/>
          <w:i/>
          <w:lang w:val="en-US"/>
        </w:rPr>
        <w:t>r</w:t>
      </w:r>
      <w:r w:rsidRPr="000C7893">
        <w:rPr>
          <w:rFonts w:ascii="Times New Roman" w:hAnsi="Times New Roman"/>
        </w:rPr>
        <w:t xml:space="preserve"> и </w:t>
      </w:r>
      <w:r w:rsidRPr="000C7893">
        <w:rPr>
          <w:rFonts w:ascii="Times New Roman" w:hAnsi="Times New Roman"/>
          <w:i/>
          <w:lang w:val="en-US"/>
        </w:rPr>
        <w:t>L</w:t>
      </w:r>
      <w:r w:rsidRPr="000C7893">
        <w:rPr>
          <w:rFonts w:ascii="Times New Roman" w:hAnsi="Times New Roman"/>
          <w:i/>
        </w:rPr>
        <w:t>,</w:t>
      </w:r>
      <w:r w:rsidRPr="000C7893">
        <w:rPr>
          <w:rFonts w:ascii="Times New Roman" w:hAnsi="Times New Roman"/>
        </w:rPr>
        <w:t xml:space="preserve"> если к зажимам цепи приложено напряжение </w:t>
      </w:r>
      <w:r w:rsidR="001D6782">
        <w:rPr>
          <w:i/>
          <w:noProof/>
          <w:position w:val="-12"/>
        </w:rPr>
        <w:drawing>
          <wp:inline distT="0" distB="0" distL="0" distR="0">
            <wp:extent cx="1243330" cy="22860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43330" cy="228600"/>
                    </a:xfrm>
                    <a:prstGeom prst="rect">
                      <a:avLst/>
                    </a:prstGeom>
                    <a:noFill/>
                    <a:ln>
                      <a:noFill/>
                    </a:ln>
                  </pic:spPr>
                </pic:pic>
              </a:graphicData>
            </a:graphic>
          </wp:inline>
        </w:drawing>
      </w:r>
      <w:r w:rsidRPr="000C7893">
        <w:t>.</w:t>
      </w:r>
    </w:p>
    <w:p w:rsidR="00F17890" w:rsidRPr="000C7893" w:rsidRDefault="00F17890" w:rsidP="00F17890">
      <w:pPr>
        <w:shd w:val="clear" w:color="auto" w:fill="FFFFFF"/>
        <w:tabs>
          <w:tab w:val="left" w:pos="485"/>
          <w:tab w:val="left" w:pos="8640"/>
        </w:tabs>
        <w:ind w:firstLine="540"/>
        <w:jc w:val="both"/>
        <w:rPr>
          <w:rFonts w:ascii="Times New Roman" w:hAnsi="Times New Roman"/>
          <w:spacing w:val="-9"/>
        </w:rPr>
      </w:pPr>
      <w:r w:rsidRPr="000C7893">
        <w:rPr>
          <w:rFonts w:ascii="Times New Roman" w:hAnsi="Times New Roman"/>
        </w:rPr>
        <w:t>4.Условия возникновения резонанса напряжений и способы его достижения. Векторная</w:t>
      </w:r>
      <w:r w:rsidRPr="006E1272">
        <w:rPr>
          <w:rFonts w:ascii="Times New Roman" w:hAnsi="Times New Roman"/>
        </w:rPr>
        <w:t xml:space="preserve"> </w:t>
      </w:r>
      <w:r w:rsidRPr="000C7893">
        <w:rPr>
          <w:rFonts w:ascii="Times New Roman" w:hAnsi="Times New Roman"/>
        </w:rPr>
        <w:t>диаграмма.</w:t>
      </w:r>
    </w:p>
    <w:p w:rsidR="00F17890" w:rsidRPr="000C7893" w:rsidRDefault="00F17890" w:rsidP="00F17890">
      <w:pPr>
        <w:shd w:val="clear" w:color="auto" w:fill="FFFFFF"/>
        <w:tabs>
          <w:tab w:val="left" w:pos="485"/>
          <w:tab w:val="left" w:pos="8640"/>
        </w:tabs>
        <w:ind w:firstLine="540"/>
        <w:jc w:val="both"/>
        <w:rPr>
          <w:rFonts w:ascii="Times New Roman" w:hAnsi="Times New Roman"/>
          <w:spacing w:val="-6"/>
        </w:rPr>
      </w:pPr>
      <w:r w:rsidRPr="000C7893">
        <w:rPr>
          <w:rFonts w:ascii="Times New Roman" w:hAnsi="Times New Roman"/>
        </w:rPr>
        <w:t>5.Условия возникновения резонанса токов и способы его достижения. Векторная диаграмма.</w:t>
      </w:r>
    </w:p>
    <w:p w:rsidR="00F17890" w:rsidRPr="000C7893" w:rsidRDefault="00F17890" w:rsidP="00F17890">
      <w:pPr>
        <w:shd w:val="clear" w:color="auto" w:fill="FFFFFF"/>
        <w:tabs>
          <w:tab w:val="left" w:pos="511"/>
          <w:tab w:val="left" w:pos="8640"/>
        </w:tabs>
        <w:ind w:firstLine="540"/>
        <w:jc w:val="both"/>
        <w:rPr>
          <w:rFonts w:ascii="Times New Roman" w:hAnsi="Times New Roman"/>
          <w:spacing w:val="-9"/>
        </w:rPr>
      </w:pPr>
      <w:r w:rsidRPr="000C7893">
        <w:rPr>
          <w:rFonts w:ascii="Times New Roman" w:hAnsi="Times New Roman"/>
        </w:rPr>
        <w:t>6.Комплексный (символический) метод расчета электрических цепей синусоидального тока.</w:t>
      </w:r>
    </w:p>
    <w:p w:rsidR="00F17890" w:rsidRPr="000C7893" w:rsidRDefault="00F17890" w:rsidP="00F17890">
      <w:pPr>
        <w:shd w:val="clear" w:color="auto" w:fill="FFFFFF"/>
        <w:tabs>
          <w:tab w:val="left" w:pos="511"/>
          <w:tab w:val="left" w:pos="8640"/>
        </w:tabs>
        <w:ind w:firstLine="540"/>
        <w:jc w:val="both"/>
        <w:rPr>
          <w:rFonts w:ascii="Times New Roman" w:hAnsi="Times New Roman"/>
        </w:rPr>
      </w:pPr>
      <w:r w:rsidRPr="000C7893">
        <w:rPr>
          <w:rFonts w:ascii="Times New Roman" w:hAnsi="Times New Roman"/>
        </w:rPr>
        <w:t xml:space="preserve">7.От чего зависит коэффициент мощности </w:t>
      </w:r>
      <w:r w:rsidRPr="000C7893">
        <w:rPr>
          <w:position w:val="-10"/>
        </w:rPr>
        <w:object w:dxaOrig="700" w:dyaOrig="340">
          <v:shape id="_x0000_i1625" type="#_x0000_t75" style="width:35.15pt;height:16.7pt" o:ole="">
            <v:imagedata r:id="rId1272" o:title=""/>
          </v:shape>
          <o:OLEObject Type="Embed" ProgID="Equation.3" ShapeID="_x0000_i1625" DrawAspect="Content" ObjectID="_1406763394" r:id="rId1273"/>
        </w:object>
      </w:r>
      <w:r w:rsidRPr="000C7893">
        <w:rPr>
          <w:rFonts w:ascii="Times New Roman" w:hAnsi="Times New Roman"/>
        </w:rPr>
        <w:t xml:space="preserve"> и для чего стремятся его повысить?</w:t>
      </w:r>
    </w:p>
    <w:p w:rsidR="00F17890" w:rsidRPr="00B90AFD" w:rsidRDefault="00F17890" w:rsidP="00F17890">
      <w:pPr>
        <w:shd w:val="clear" w:color="auto" w:fill="FFFFFF"/>
        <w:tabs>
          <w:tab w:val="left" w:pos="511"/>
          <w:tab w:val="left" w:pos="8640"/>
        </w:tabs>
        <w:ind w:firstLine="540"/>
        <w:jc w:val="center"/>
        <w:rPr>
          <w:rFonts w:ascii="Times New Roman" w:hAnsi="Times New Roman"/>
          <w:sz w:val="28"/>
          <w:szCs w:val="28"/>
        </w:rPr>
      </w:pPr>
      <w:r w:rsidRPr="00B90AFD">
        <w:rPr>
          <w:rFonts w:ascii="Times New Roman" w:hAnsi="Times New Roman"/>
          <w:b/>
          <w:bCs/>
          <w:spacing w:val="-1"/>
          <w:sz w:val="28"/>
          <w:szCs w:val="28"/>
        </w:rPr>
        <w:t>Трехфазные цепи</w:t>
      </w:r>
    </w:p>
    <w:p w:rsidR="00F17890" w:rsidRPr="009B2DC1" w:rsidRDefault="00F17890" w:rsidP="00F17890">
      <w:pPr>
        <w:shd w:val="clear" w:color="auto" w:fill="FFFFFF"/>
        <w:tabs>
          <w:tab w:val="left" w:pos="466"/>
          <w:tab w:val="left" w:pos="8640"/>
        </w:tabs>
        <w:spacing w:before="115"/>
        <w:ind w:firstLine="540"/>
        <w:jc w:val="both"/>
        <w:rPr>
          <w:rFonts w:ascii="Times New Roman" w:hAnsi="Times New Roman"/>
          <w:spacing w:val="-17"/>
        </w:rPr>
      </w:pPr>
      <w:r w:rsidRPr="000C7893">
        <w:rPr>
          <w:rFonts w:ascii="Times New Roman" w:hAnsi="Times New Roman"/>
        </w:rPr>
        <w:t>1.</w:t>
      </w:r>
      <w:r w:rsidRPr="009B2DC1">
        <w:rPr>
          <w:rFonts w:ascii="Times New Roman" w:hAnsi="Times New Roman"/>
        </w:rPr>
        <w:t xml:space="preserve">В чем состоит преимущество трехфазной системы </w:t>
      </w:r>
      <w:proofErr w:type="gramStart"/>
      <w:r w:rsidRPr="009B2DC1">
        <w:rPr>
          <w:rFonts w:ascii="Times New Roman" w:hAnsi="Times New Roman"/>
        </w:rPr>
        <w:t>перед</w:t>
      </w:r>
      <w:proofErr w:type="gramEnd"/>
      <w:r w:rsidRPr="009B2DC1">
        <w:rPr>
          <w:rFonts w:ascii="Times New Roman" w:hAnsi="Times New Roman"/>
        </w:rPr>
        <w:t xml:space="preserve"> однофазной?</w:t>
      </w:r>
    </w:p>
    <w:p w:rsidR="00F17890" w:rsidRPr="009B2DC1" w:rsidRDefault="00F17890" w:rsidP="00F17890">
      <w:pPr>
        <w:shd w:val="clear" w:color="auto" w:fill="FFFFFF"/>
        <w:tabs>
          <w:tab w:val="left" w:pos="466"/>
          <w:tab w:val="left" w:pos="8640"/>
        </w:tabs>
        <w:ind w:firstLine="540"/>
        <w:jc w:val="both"/>
        <w:rPr>
          <w:rFonts w:ascii="Times New Roman" w:hAnsi="Times New Roman"/>
          <w:spacing w:val="-7"/>
        </w:rPr>
      </w:pPr>
      <w:r w:rsidRPr="000C7893">
        <w:rPr>
          <w:rFonts w:ascii="Times New Roman" w:hAnsi="Times New Roman"/>
        </w:rPr>
        <w:t>2.</w:t>
      </w:r>
      <w:r w:rsidRPr="009B2DC1">
        <w:rPr>
          <w:rFonts w:ascii="Times New Roman" w:hAnsi="Times New Roman"/>
        </w:rPr>
        <w:t>Напишите выражения для активной, реактивной и полно</w:t>
      </w:r>
      <w:r>
        <w:rPr>
          <w:rFonts w:ascii="Times New Roman" w:hAnsi="Times New Roman"/>
        </w:rPr>
        <w:t>й мощностей трехфазной системы.</w:t>
      </w:r>
      <w:r w:rsidRPr="009B2DC1">
        <w:rPr>
          <w:rFonts w:ascii="Times New Roman" w:hAnsi="Times New Roman"/>
        </w:rPr>
        <w:t xml:space="preserve"> </w:t>
      </w:r>
    </w:p>
    <w:p w:rsidR="00F17890" w:rsidRPr="009B2DC1" w:rsidRDefault="00F17890" w:rsidP="00F17890">
      <w:pPr>
        <w:shd w:val="clear" w:color="auto" w:fill="FFFFFF"/>
        <w:tabs>
          <w:tab w:val="left" w:pos="466"/>
          <w:tab w:val="left" w:pos="8640"/>
        </w:tabs>
        <w:ind w:firstLine="540"/>
        <w:jc w:val="both"/>
        <w:rPr>
          <w:rFonts w:ascii="Times New Roman" w:hAnsi="Times New Roman"/>
          <w:spacing w:val="-10"/>
        </w:rPr>
      </w:pPr>
      <w:r w:rsidRPr="000C7893">
        <w:rPr>
          <w:rFonts w:ascii="Times New Roman" w:hAnsi="Times New Roman"/>
        </w:rPr>
        <w:t>3.</w:t>
      </w:r>
      <w:r w:rsidRPr="009B2DC1">
        <w:rPr>
          <w:rFonts w:ascii="Times New Roman" w:hAnsi="Times New Roman"/>
        </w:rPr>
        <w:t>Начертите схему включения трех приемников, соединенных в «треугольник», и вве</w:t>
      </w:r>
      <w:r>
        <w:rPr>
          <w:rFonts w:ascii="Times New Roman" w:hAnsi="Times New Roman"/>
        </w:rPr>
        <w:t>дите в нее измерительные прибор</w:t>
      </w:r>
      <w:r w:rsidRPr="009B2DC1">
        <w:rPr>
          <w:rFonts w:ascii="Times New Roman" w:hAnsi="Times New Roman"/>
        </w:rPr>
        <w:t>ы для измерения линейных и фазных токов и напряжений.</w:t>
      </w:r>
    </w:p>
    <w:p w:rsidR="00F17890" w:rsidRPr="009B2DC1" w:rsidRDefault="00F17890" w:rsidP="00F17890">
      <w:pPr>
        <w:shd w:val="clear" w:color="auto" w:fill="FFFFFF"/>
        <w:tabs>
          <w:tab w:val="left" w:pos="466"/>
          <w:tab w:val="left" w:pos="8640"/>
        </w:tabs>
        <w:ind w:firstLine="540"/>
        <w:jc w:val="both"/>
        <w:rPr>
          <w:rFonts w:ascii="Times New Roman" w:hAnsi="Times New Roman"/>
          <w:spacing w:val="-7"/>
        </w:rPr>
      </w:pPr>
      <w:r w:rsidRPr="000C7893">
        <w:rPr>
          <w:rFonts w:ascii="Times New Roman" w:hAnsi="Times New Roman"/>
        </w:rPr>
        <w:t>4.</w:t>
      </w:r>
      <w:r w:rsidRPr="009B2DC1">
        <w:rPr>
          <w:rFonts w:ascii="Times New Roman" w:hAnsi="Times New Roman"/>
        </w:rPr>
        <w:t>Какие существуют соотношения (для симметричной нагрузки) между фазными и линейными значениями напряжения и тока для соединений звездой и треугольником?</w:t>
      </w:r>
    </w:p>
    <w:p w:rsidR="00F17890" w:rsidRPr="009B2DC1" w:rsidRDefault="00F17890" w:rsidP="00F17890">
      <w:pPr>
        <w:shd w:val="clear" w:color="auto" w:fill="FFFFFF"/>
        <w:tabs>
          <w:tab w:val="left" w:pos="526"/>
          <w:tab w:val="left" w:pos="8640"/>
        </w:tabs>
        <w:ind w:firstLine="540"/>
        <w:jc w:val="both"/>
        <w:rPr>
          <w:rFonts w:ascii="Times New Roman" w:hAnsi="Times New Roman"/>
          <w:spacing w:val="-6"/>
        </w:rPr>
      </w:pPr>
      <w:r w:rsidRPr="000C7893">
        <w:rPr>
          <w:rFonts w:ascii="Times New Roman" w:hAnsi="Times New Roman"/>
        </w:rPr>
        <w:t>5.</w:t>
      </w:r>
      <w:r w:rsidRPr="009B2DC1">
        <w:rPr>
          <w:rFonts w:ascii="Times New Roman" w:hAnsi="Times New Roman"/>
        </w:rPr>
        <w:t>Какими уравнениями связаны линейные и фазные напряжения и токи для несимметричной нагрузки, соединенной звездой и треугольником?</w:t>
      </w:r>
    </w:p>
    <w:p w:rsidR="00F17890" w:rsidRPr="009B2DC1" w:rsidRDefault="00F17890" w:rsidP="00F17890">
      <w:pPr>
        <w:shd w:val="clear" w:color="auto" w:fill="FFFFFF"/>
        <w:tabs>
          <w:tab w:val="left" w:pos="526"/>
          <w:tab w:val="left" w:pos="8640"/>
        </w:tabs>
        <w:spacing w:before="5"/>
        <w:ind w:firstLine="540"/>
        <w:jc w:val="both"/>
        <w:rPr>
          <w:rFonts w:ascii="Times New Roman" w:hAnsi="Times New Roman"/>
          <w:spacing w:val="-6"/>
        </w:rPr>
      </w:pPr>
      <w:proofErr w:type="gramStart"/>
      <w:r w:rsidRPr="000C7893">
        <w:rPr>
          <w:rFonts w:ascii="Times New Roman" w:hAnsi="Times New Roman"/>
        </w:rPr>
        <w:t>6.</w:t>
      </w:r>
      <w:r w:rsidRPr="009B2DC1">
        <w:rPr>
          <w:rFonts w:ascii="Times New Roman" w:hAnsi="Times New Roman"/>
        </w:rPr>
        <w:t>Схемы измерения активной мощности для симметричной и несимметричной</w:t>
      </w:r>
      <w:r>
        <w:rPr>
          <w:rFonts w:ascii="Times New Roman" w:hAnsi="Times New Roman"/>
        </w:rPr>
        <w:t xml:space="preserve"> </w:t>
      </w:r>
      <w:r w:rsidRPr="009B2DC1">
        <w:rPr>
          <w:rFonts w:ascii="Times New Roman" w:hAnsi="Times New Roman"/>
        </w:rPr>
        <w:t>нагрузок,</w:t>
      </w:r>
      <w:r>
        <w:rPr>
          <w:rFonts w:ascii="Times New Roman" w:hAnsi="Times New Roman"/>
        </w:rPr>
        <w:t xml:space="preserve"> </w:t>
      </w:r>
      <w:r w:rsidRPr="009B2DC1">
        <w:rPr>
          <w:rFonts w:ascii="Times New Roman" w:hAnsi="Times New Roman"/>
        </w:rPr>
        <w:t>соединенных</w:t>
      </w:r>
      <w:r>
        <w:rPr>
          <w:rFonts w:ascii="Times New Roman" w:hAnsi="Times New Roman"/>
        </w:rPr>
        <w:t xml:space="preserve"> </w:t>
      </w:r>
      <w:r w:rsidRPr="009B2DC1">
        <w:rPr>
          <w:rFonts w:ascii="Times New Roman" w:hAnsi="Times New Roman"/>
        </w:rPr>
        <w:t>звездой</w:t>
      </w:r>
      <w:r>
        <w:rPr>
          <w:rFonts w:ascii="Times New Roman" w:hAnsi="Times New Roman"/>
        </w:rPr>
        <w:t xml:space="preserve"> </w:t>
      </w:r>
      <w:r w:rsidRPr="009B2DC1">
        <w:rPr>
          <w:rFonts w:ascii="Times New Roman" w:hAnsi="Times New Roman"/>
        </w:rPr>
        <w:t>и</w:t>
      </w:r>
      <w:r>
        <w:rPr>
          <w:rFonts w:ascii="Times New Roman" w:hAnsi="Times New Roman"/>
        </w:rPr>
        <w:t xml:space="preserve"> </w:t>
      </w:r>
      <w:r w:rsidRPr="009B2DC1">
        <w:rPr>
          <w:rFonts w:ascii="Times New Roman" w:hAnsi="Times New Roman"/>
        </w:rPr>
        <w:t>треугольником.</w:t>
      </w:r>
      <w:proofErr w:type="gramEnd"/>
    </w:p>
    <w:p w:rsidR="00F17890" w:rsidRPr="00B90AFD" w:rsidRDefault="00F17890" w:rsidP="00F17890">
      <w:pPr>
        <w:shd w:val="clear" w:color="auto" w:fill="FFFFFF"/>
        <w:tabs>
          <w:tab w:val="left" w:pos="8640"/>
        </w:tabs>
        <w:spacing w:before="257"/>
        <w:ind w:firstLine="540"/>
        <w:jc w:val="center"/>
        <w:rPr>
          <w:rFonts w:ascii="Times New Roman" w:hAnsi="Times New Roman"/>
          <w:sz w:val="28"/>
          <w:szCs w:val="28"/>
        </w:rPr>
      </w:pPr>
      <w:r w:rsidRPr="00B90AFD">
        <w:rPr>
          <w:rFonts w:ascii="Times New Roman" w:hAnsi="Times New Roman"/>
          <w:b/>
          <w:bCs/>
          <w:spacing w:val="-5"/>
          <w:sz w:val="28"/>
          <w:szCs w:val="28"/>
        </w:rPr>
        <w:t>Магнитные цепи</w:t>
      </w:r>
    </w:p>
    <w:p w:rsidR="00F17890" w:rsidRPr="009B2DC1" w:rsidRDefault="00F17890" w:rsidP="00F17890">
      <w:pPr>
        <w:shd w:val="clear" w:color="auto" w:fill="FFFFFF"/>
        <w:tabs>
          <w:tab w:val="left" w:pos="475"/>
          <w:tab w:val="left" w:pos="8640"/>
        </w:tabs>
        <w:spacing w:before="168"/>
        <w:ind w:firstLine="540"/>
        <w:rPr>
          <w:rFonts w:ascii="Times New Roman" w:hAnsi="Times New Roman"/>
        </w:rPr>
      </w:pPr>
      <w:r w:rsidRPr="009B2DC1">
        <w:rPr>
          <w:rFonts w:ascii="Times New Roman" w:hAnsi="Times New Roman"/>
          <w:spacing w:val="-17"/>
        </w:rPr>
        <w:lastRenderedPageBreak/>
        <w:t>1.</w:t>
      </w:r>
      <w:r w:rsidRPr="009B2DC1">
        <w:rPr>
          <w:rFonts w:ascii="Times New Roman" w:hAnsi="Times New Roman"/>
        </w:rPr>
        <w:t>Для чего необходима кривая намагничивания?</w:t>
      </w:r>
    </w:p>
    <w:p w:rsidR="00F17890" w:rsidRPr="009B2DC1" w:rsidRDefault="00F17890" w:rsidP="00F17890">
      <w:pPr>
        <w:shd w:val="clear" w:color="auto" w:fill="FFFFFF"/>
        <w:tabs>
          <w:tab w:val="left" w:pos="490"/>
          <w:tab w:val="left" w:pos="8640"/>
        </w:tabs>
        <w:ind w:firstLine="540"/>
        <w:jc w:val="both"/>
        <w:rPr>
          <w:rFonts w:ascii="Times New Roman" w:hAnsi="Times New Roman"/>
          <w:spacing w:val="-10"/>
        </w:rPr>
      </w:pPr>
      <w:r w:rsidRPr="000C7893">
        <w:rPr>
          <w:rFonts w:ascii="Times New Roman" w:hAnsi="Times New Roman"/>
        </w:rPr>
        <w:t>2.</w:t>
      </w:r>
      <w:r w:rsidRPr="009B2DC1">
        <w:rPr>
          <w:rFonts w:ascii="Times New Roman" w:hAnsi="Times New Roman"/>
        </w:rPr>
        <w:t>Начертите петлю гистерезиса ферромагнитного материала и обозначьте на ней характерные точки: остаточная магнитная индукция, коэрцитивная сила.</w:t>
      </w:r>
    </w:p>
    <w:p w:rsidR="00F17890" w:rsidRPr="009B2DC1" w:rsidRDefault="00F17890" w:rsidP="00F17890">
      <w:pPr>
        <w:shd w:val="clear" w:color="auto" w:fill="FFFFFF"/>
        <w:tabs>
          <w:tab w:val="left" w:pos="490"/>
          <w:tab w:val="left" w:pos="8640"/>
        </w:tabs>
        <w:ind w:firstLine="540"/>
        <w:jc w:val="both"/>
        <w:rPr>
          <w:rFonts w:ascii="Times New Roman" w:hAnsi="Times New Roman"/>
          <w:spacing w:val="-7"/>
        </w:rPr>
      </w:pPr>
      <w:r w:rsidRPr="000C7893">
        <w:rPr>
          <w:rFonts w:ascii="Times New Roman" w:hAnsi="Times New Roman"/>
        </w:rPr>
        <w:t>3.</w:t>
      </w:r>
      <w:r w:rsidRPr="009B2DC1">
        <w:rPr>
          <w:rFonts w:ascii="Times New Roman" w:hAnsi="Times New Roman"/>
        </w:rPr>
        <w:t>Что такое магнитный поток, магнитная индукция, напряженность магнитного поля и в каких единицах они измеряются?</w:t>
      </w:r>
    </w:p>
    <w:p w:rsidR="00F17890" w:rsidRPr="009B2DC1" w:rsidRDefault="00F17890" w:rsidP="00F17890">
      <w:pPr>
        <w:shd w:val="clear" w:color="auto" w:fill="FFFFFF"/>
        <w:tabs>
          <w:tab w:val="left" w:pos="490"/>
          <w:tab w:val="left" w:pos="8640"/>
        </w:tabs>
        <w:ind w:firstLine="540"/>
        <w:jc w:val="both"/>
        <w:rPr>
          <w:rFonts w:ascii="Times New Roman" w:hAnsi="Times New Roman"/>
          <w:spacing w:val="-6"/>
        </w:rPr>
      </w:pPr>
      <w:r w:rsidRPr="000C7893">
        <w:rPr>
          <w:rFonts w:ascii="Times New Roman" w:hAnsi="Times New Roman"/>
        </w:rPr>
        <w:t>4.</w:t>
      </w:r>
      <w:r w:rsidRPr="009B2DC1">
        <w:rPr>
          <w:rFonts w:ascii="Times New Roman" w:hAnsi="Times New Roman"/>
        </w:rPr>
        <w:t>Сформулируйте закон полного тока и поясните его применение при расчете.</w:t>
      </w:r>
    </w:p>
    <w:p w:rsidR="00F17890" w:rsidRPr="009B2DC1" w:rsidRDefault="00F17890" w:rsidP="00F17890">
      <w:pPr>
        <w:shd w:val="clear" w:color="auto" w:fill="FFFFFF"/>
        <w:tabs>
          <w:tab w:val="left" w:pos="490"/>
          <w:tab w:val="left" w:pos="1207"/>
          <w:tab w:val="left" w:pos="8640"/>
        </w:tabs>
        <w:ind w:firstLine="540"/>
        <w:jc w:val="both"/>
        <w:rPr>
          <w:rFonts w:ascii="Times New Roman" w:hAnsi="Times New Roman"/>
          <w:spacing w:val="-9"/>
        </w:rPr>
      </w:pPr>
      <w:r w:rsidRPr="000C7893">
        <w:rPr>
          <w:rFonts w:ascii="Times New Roman" w:hAnsi="Times New Roman"/>
        </w:rPr>
        <w:t>5.</w:t>
      </w:r>
      <w:r w:rsidRPr="009B2DC1">
        <w:rPr>
          <w:rFonts w:ascii="Times New Roman" w:hAnsi="Times New Roman"/>
        </w:rPr>
        <w:t>Изложите метод расчета симметричной разветвленной магнитной цепи.</w:t>
      </w:r>
    </w:p>
    <w:p w:rsidR="00F17890" w:rsidRPr="009B2DC1" w:rsidRDefault="00F17890" w:rsidP="00F17890">
      <w:pPr>
        <w:shd w:val="clear" w:color="auto" w:fill="FFFFFF"/>
        <w:tabs>
          <w:tab w:val="left" w:pos="490"/>
          <w:tab w:val="left" w:pos="8640"/>
        </w:tabs>
        <w:ind w:firstLine="540"/>
        <w:rPr>
          <w:rFonts w:ascii="Times New Roman" w:hAnsi="Times New Roman"/>
          <w:spacing w:val="-9"/>
        </w:rPr>
      </w:pPr>
      <w:r w:rsidRPr="00F17890">
        <w:rPr>
          <w:rFonts w:ascii="Times New Roman" w:hAnsi="Times New Roman"/>
        </w:rPr>
        <w:t>6.</w:t>
      </w:r>
      <w:r w:rsidRPr="009B2DC1">
        <w:rPr>
          <w:rFonts w:ascii="Times New Roman" w:hAnsi="Times New Roman"/>
        </w:rPr>
        <w:t>Прямая и обратная задачи. Способы расчета.</w:t>
      </w:r>
    </w:p>
    <w:p w:rsidR="00F17890" w:rsidRPr="009B2DC1" w:rsidRDefault="00F17890" w:rsidP="00F17890">
      <w:pPr>
        <w:shd w:val="clear" w:color="auto" w:fill="FFFFFF"/>
        <w:tabs>
          <w:tab w:val="left" w:pos="490"/>
          <w:tab w:val="left" w:pos="8640"/>
        </w:tabs>
        <w:ind w:firstLine="540"/>
        <w:rPr>
          <w:rFonts w:ascii="Times New Roman" w:hAnsi="Times New Roman"/>
          <w:spacing w:val="-10"/>
        </w:rPr>
      </w:pPr>
      <w:r w:rsidRPr="000C7893">
        <w:rPr>
          <w:rFonts w:ascii="Times New Roman" w:hAnsi="Times New Roman"/>
        </w:rPr>
        <w:t>7.</w:t>
      </w:r>
      <w:r w:rsidRPr="009B2DC1">
        <w:rPr>
          <w:rFonts w:ascii="Times New Roman" w:hAnsi="Times New Roman"/>
        </w:rPr>
        <w:t>Объясните принцип работы стабилизатора</w:t>
      </w:r>
      <w:r>
        <w:rPr>
          <w:rFonts w:ascii="Times New Roman" w:hAnsi="Times New Roman"/>
        </w:rPr>
        <w:t xml:space="preserve"> </w:t>
      </w:r>
      <w:r w:rsidRPr="009B2DC1">
        <w:rPr>
          <w:rFonts w:ascii="Times New Roman" w:hAnsi="Times New Roman"/>
        </w:rPr>
        <w:t>напряжения.</w:t>
      </w:r>
    </w:p>
    <w:p w:rsidR="00F17890" w:rsidRPr="00B90AFD" w:rsidRDefault="00F17890" w:rsidP="00F17890">
      <w:pPr>
        <w:shd w:val="clear" w:color="auto" w:fill="FFFFFF"/>
        <w:tabs>
          <w:tab w:val="left" w:pos="8640"/>
        </w:tabs>
        <w:spacing w:before="250"/>
        <w:ind w:firstLine="540"/>
        <w:jc w:val="center"/>
        <w:rPr>
          <w:rFonts w:ascii="Times New Roman" w:hAnsi="Times New Roman"/>
          <w:sz w:val="28"/>
          <w:szCs w:val="28"/>
        </w:rPr>
      </w:pPr>
      <w:r w:rsidRPr="00B90AFD">
        <w:rPr>
          <w:rFonts w:ascii="Times New Roman" w:hAnsi="Times New Roman"/>
          <w:b/>
          <w:bCs/>
          <w:spacing w:val="-3"/>
          <w:sz w:val="28"/>
          <w:szCs w:val="28"/>
        </w:rPr>
        <w:t>Электрические измерения</w:t>
      </w:r>
    </w:p>
    <w:p w:rsidR="00F17890" w:rsidRPr="009B2DC1" w:rsidRDefault="00F17890" w:rsidP="00F17890">
      <w:pPr>
        <w:shd w:val="clear" w:color="auto" w:fill="FFFFFF"/>
        <w:tabs>
          <w:tab w:val="left" w:pos="540"/>
          <w:tab w:val="left" w:pos="8640"/>
        </w:tabs>
        <w:spacing w:before="170"/>
        <w:ind w:firstLine="540"/>
        <w:jc w:val="both"/>
        <w:rPr>
          <w:rFonts w:ascii="Times New Roman" w:hAnsi="Times New Roman"/>
          <w:spacing w:val="-21"/>
        </w:rPr>
      </w:pPr>
      <w:r w:rsidRPr="000C7893">
        <w:rPr>
          <w:rFonts w:ascii="Times New Roman" w:hAnsi="Times New Roman"/>
        </w:rPr>
        <w:t>1.</w:t>
      </w:r>
      <w:r w:rsidRPr="009B2DC1">
        <w:rPr>
          <w:rFonts w:ascii="Times New Roman" w:hAnsi="Times New Roman"/>
        </w:rPr>
        <w:t>Какие системы электроизмерительных приборов в</w:t>
      </w:r>
      <w:r>
        <w:rPr>
          <w:rFonts w:ascii="Times New Roman" w:hAnsi="Times New Roman"/>
        </w:rPr>
        <w:t xml:space="preserve">ы знаете? Устройство и принцип </w:t>
      </w:r>
      <w:r w:rsidRPr="009B2DC1">
        <w:rPr>
          <w:rFonts w:ascii="Times New Roman" w:hAnsi="Times New Roman"/>
        </w:rPr>
        <w:t>работы приборов, основанных на этих системах.</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11"/>
        </w:rPr>
      </w:pPr>
      <w:r w:rsidRPr="000C7893">
        <w:rPr>
          <w:rFonts w:ascii="Times New Roman" w:hAnsi="Times New Roman"/>
        </w:rPr>
        <w:t>2.</w:t>
      </w:r>
      <w:r w:rsidRPr="009B2DC1">
        <w:rPr>
          <w:rFonts w:ascii="Times New Roman" w:hAnsi="Times New Roman"/>
        </w:rPr>
        <w:t xml:space="preserve">На какие группы делятся электроизмерительные </w:t>
      </w:r>
      <w:proofErr w:type="gramStart"/>
      <w:r w:rsidRPr="009B2DC1">
        <w:rPr>
          <w:rFonts w:ascii="Times New Roman" w:hAnsi="Times New Roman"/>
        </w:rPr>
        <w:t>приборы</w:t>
      </w:r>
      <w:proofErr w:type="gramEnd"/>
      <w:r w:rsidRPr="009B2DC1">
        <w:rPr>
          <w:rFonts w:ascii="Times New Roman" w:hAnsi="Times New Roman"/>
        </w:rPr>
        <w:t xml:space="preserve"> но роду измеряемой величины?</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11"/>
        </w:rPr>
      </w:pPr>
      <w:r w:rsidRPr="000C7893">
        <w:rPr>
          <w:rFonts w:ascii="Times New Roman" w:hAnsi="Times New Roman"/>
        </w:rPr>
        <w:t>3.</w:t>
      </w:r>
      <w:r w:rsidRPr="009B2DC1">
        <w:rPr>
          <w:rFonts w:ascii="Times New Roman" w:hAnsi="Times New Roman"/>
        </w:rPr>
        <w:t>Почему прибор магнитоэлектрической системы не может измерять переменный ток или переменное напряжение, а приборы электромагнитной и электродинамической системы могут измерять и постоянный, и переменный токи?</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5"/>
        </w:rPr>
      </w:pPr>
      <w:r w:rsidRPr="000C7893">
        <w:rPr>
          <w:rFonts w:ascii="Times New Roman" w:hAnsi="Times New Roman"/>
        </w:rPr>
        <w:t>4.</w:t>
      </w:r>
      <w:r>
        <w:rPr>
          <w:rFonts w:ascii="Times New Roman" w:hAnsi="Times New Roman"/>
        </w:rPr>
        <w:t xml:space="preserve">Как устроен </w:t>
      </w:r>
      <w:r w:rsidRPr="009B2DC1">
        <w:rPr>
          <w:rFonts w:ascii="Times New Roman" w:hAnsi="Times New Roman"/>
        </w:rPr>
        <w:t>электр</w:t>
      </w:r>
      <w:r>
        <w:rPr>
          <w:rFonts w:ascii="Times New Roman" w:hAnsi="Times New Roman"/>
        </w:rPr>
        <w:t>ический счетчик индукционной</w:t>
      </w:r>
      <w:r w:rsidRPr="009B2DC1">
        <w:rPr>
          <w:rFonts w:ascii="Times New Roman" w:hAnsi="Times New Roman"/>
        </w:rPr>
        <w:t xml:space="preserve"> системы?</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5"/>
        </w:rPr>
      </w:pPr>
      <w:r w:rsidRPr="000C7893">
        <w:rPr>
          <w:rFonts w:ascii="Times New Roman" w:hAnsi="Times New Roman"/>
        </w:rPr>
        <w:t>5.</w:t>
      </w:r>
      <w:r w:rsidRPr="009B2DC1">
        <w:rPr>
          <w:rFonts w:ascii="Times New Roman" w:hAnsi="Times New Roman"/>
        </w:rPr>
        <w:t>Способы измерения мощности и электроэнергии в трехфазных цепях.</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9"/>
        </w:rPr>
      </w:pPr>
      <w:r w:rsidRPr="000C7893">
        <w:rPr>
          <w:rFonts w:ascii="Times New Roman" w:hAnsi="Times New Roman"/>
        </w:rPr>
        <w:t>6.</w:t>
      </w:r>
      <w:r w:rsidRPr="009B2DC1">
        <w:rPr>
          <w:rFonts w:ascii="Times New Roman" w:hAnsi="Times New Roman"/>
        </w:rPr>
        <w:t>Способы расширения пределов измерения амперметров, вольтметров и ваттметров постоянного и переменного токов.</w:t>
      </w:r>
    </w:p>
    <w:p w:rsidR="00F17890" w:rsidRPr="009B2DC1" w:rsidRDefault="00F17890" w:rsidP="00F17890">
      <w:pPr>
        <w:shd w:val="clear" w:color="auto" w:fill="FFFFFF"/>
        <w:tabs>
          <w:tab w:val="left" w:pos="540"/>
          <w:tab w:val="left" w:pos="8640"/>
        </w:tabs>
        <w:ind w:firstLine="540"/>
        <w:jc w:val="both"/>
        <w:rPr>
          <w:rFonts w:ascii="Times New Roman" w:hAnsi="Times New Roman"/>
          <w:spacing w:val="-10"/>
        </w:rPr>
      </w:pPr>
      <w:r w:rsidRPr="000C7893">
        <w:rPr>
          <w:rFonts w:ascii="Times New Roman" w:hAnsi="Times New Roman"/>
        </w:rPr>
        <w:t>7.</w:t>
      </w:r>
      <w:r w:rsidRPr="009B2DC1">
        <w:rPr>
          <w:rFonts w:ascii="Times New Roman" w:hAnsi="Times New Roman"/>
        </w:rPr>
        <w:t>Назначение датчика при измерении неэлектрических величин. Какие датчики вы знаете?</w:t>
      </w:r>
    </w:p>
    <w:p w:rsidR="00F17890" w:rsidRPr="009B2DC1" w:rsidRDefault="00F17890" w:rsidP="00F17890">
      <w:pPr>
        <w:shd w:val="clear" w:color="auto" w:fill="FFFFFF"/>
        <w:tabs>
          <w:tab w:val="left" w:pos="545"/>
          <w:tab w:val="left" w:pos="8640"/>
        </w:tabs>
        <w:ind w:firstLine="540"/>
        <w:jc w:val="both"/>
        <w:rPr>
          <w:rFonts w:ascii="Times New Roman" w:hAnsi="Times New Roman"/>
          <w:spacing w:val="-10"/>
        </w:rPr>
      </w:pPr>
      <w:r w:rsidRPr="000C7893">
        <w:rPr>
          <w:rFonts w:ascii="Times New Roman" w:hAnsi="Times New Roman"/>
        </w:rPr>
        <w:t>8.</w:t>
      </w:r>
      <w:r>
        <w:rPr>
          <w:rFonts w:ascii="Times New Roman" w:hAnsi="Times New Roman"/>
        </w:rPr>
        <w:t xml:space="preserve">Чем </w:t>
      </w:r>
      <w:r w:rsidRPr="009B2DC1">
        <w:rPr>
          <w:rFonts w:ascii="Times New Roman" w:hAnsi="Times New Roman"/>
        </w:rPr>
        <w:t>определяе</w:t>
      </w:r>
      <w:r>
        <w:rPr>
          <w:rFonts w:ascii="Times New Roman" w:hAnsi="Times New Roman"/>
        </w:rPr>
        <w:t xml:space="preserve">тся абсолютная погрешность </w:t>
      </w:r>
      <w:r w:rsidRPr="009B2DC1">
        <w:rPr>
          <w:rFonts w:ascii="Times New Roman" w:hAnsi="Times New Roman"/>
        </w:rPr>
        <w:t>прибора?</w:t>
      </w:r>
    </w:p>
    <w:p w:rsidR="00F17890" w:rsidRPr="00234A2B" w:rsidRDefault="00F17890" w:rsidP="00F17890">
      <w:pPr>
        <w:shd w:val="clear" w:color="auto" w:fill="FFFFFF"/>
        <w:tabs>
          <w:tab w:val="left" w:pos="545"/>
          <w:tab w:val="left" w:pos="8640"/>
        </w:tabs>
        <w:ind w:firstLine="540"/>
        <w:jc w:val="both"/>
        <w:rPr>
          <w:rFonts w:ascii="Times New Roman" w:hAnsi="Times New Roman"/>
          <w:spacing w:val="-9"/>
        </w:rPr>
      </w:pPr>
      <w:r w:rsidRPr="000C7893">
        <w:rPr>
          <w:rFonts w:ascii="Times New Roman" w:hAnsi="Times New Roman"/>
        </w:rPr>
        <w:t>9.</w:t>
      </w:r>
      <w:r w:rsidRPr="009B2DC1">
        <w:rPr>
          <w:rFonts w:ascii="Times New Roman" w:hAnsi="Times New Roman"/>
        </w:rPr>
        <w:t>Чем определяется точность измерения?</w:t>
      </w:r>
    </w:p>
    <w:p w:rsidR="00F17890" w:rsidRPr="00234A2B" w:rsidRDefault="00F17890" w:rsidP="00F17890">
      <w:pPr>
        <w:shd w:val="clear" w:color="auto" w:fill="FFFFFF"/>
        <w:tabs>
          <w:tab w:val="left" w:pos="545"/>
          <w:tab w:val="left" w:pos="8640"/>
        </w:tabs>
        <w:ind w:firstLine="540"/>
        <w:rPr>
          <w:rFonts w:ascii="Times New Roman" w:hAnsi="Times New Roman"/>
          <w:spacing w:val="-9"/>
        </w:rPr>
      </w:pPr>
    </w:p>
    <w:p w:rsidR="00F17890" w:rsidRDefault="00F17890" w:rsidP="00F17890">
      <w:pPr>
        <w:shd w:val="clear" w:color="auto" w:fill="FFFFFF"/>
        <w:tabs>
          <w:tab w:val="left" w:pos="8640"/>
        </w:tabs>
        <w:spacing w:after="98"/>
        <w:ind w:firstLine="540"/>
        <w:jc w:val="center"/>
        <w:rPr>
          <w:rFonts w:ascii="Times New Roman" w:hAnsi="Times New Roman"/>
          <w:b/>
          <w:sz w:val="28"/>
          <w:szCs w:val="28"/>
        </w:rPr>
      </w:pPr>
      <w:r w:rsidRPr="00234A2B">
        <w:rPr>
          <w:rFonts w:ascii="Times New Roman" w:hAnsi="Times New Roman"/>
          <w:b/>
          <w:sz w:val="28"/>
          <w:szCs w:val="28"/>
        </w:rPr>
        <w:t>КОНТРОЛЬНАЯ РАБОТА 1</w:t>
      </w:r>
    </w:p>
    <w:p w:rsidR="00F17890" w:rsidRDefault="00F17890" w:rsidP="00F17890">
      <w:pPr>
        <w:tabs>
          <w:tab w:val="left" w:pos="8640"/>
        </w:tabs>
        <w:spacing w:line="1" w:lineRule="exact"/>
        <w:ind w:firstLine="540"/>
        <w:rPr>
          <w:rFonts w:ascii="Times New Roman CYR" w:hAnsi="Times New Roman CYR" w:cs="Times New Roman CYR"/>
          <w:sz w:val="2"/>
          <w:szCs w:val="2"/>
        </w:rPr>
      </w:pPr>
    </w:p>
    <w:p w:rsidR="00F17890" w:rsidRPr="004D2805" w:rsidRDefault="00F17890" w:rsidP="00F17890">
      <w:pPr>
        <w:shd w:val="clear" w:color="auto" w:fill="FFFFFF"/>
        <w:tabs>
          <w:tab w:val="left" w:pos="8640"/>
        </w:tabs>
        <w:spacing w:before="91"/>
        <w:ind w:firstLine="540"/>
        <w:jc w:val="both"/>
        <w:rPr>
          <w:rFonts w:ascii="Times New Roman" w:hAnsi="Times New Roman"/>
        </w:rPr>
      </w:pPr>
      <w:r w:rsidRPr="00AA6AA7">
        <w:rPr>
          <w:rFonts w:ascii="Times New Roman" w:hAnsi="Times New Roman"/>
          <w:b/>
        </w:rPr>
        <w:t>Задача 1.</w:t>
      </w:r>
      <w:r w:rsidRPr="00AA6AA7">
        <w:rPr>
          <w:rFonts w:ascii="Times New Roman" w:hAnsi="Times New Roman"/>
        </w:rPr>
        <w:t xml:space="preserve"> Для электрической схемы, изображенной н</w:t>
      </w:r>
      <w:r>
        <w:rPr>
          <w:rFonts w:ascii="Times New Roman" w:hAnsi="Times New Roman"/>
        </w:rPr>
        <w:t xml:space="preserve">а рис. </w:t>
      </w:r>
      <w:r w:rsidR="001D6782">
        <w:rPr>
          <w:i/>
          <w:noProof/>
          <w:position w:val="-6"/>
        </w:rPr>
        <w:drawing>
          <wp:inline distT="0" distB="0" distL="0" distR="0">
            <wp:extent cx="749935" cy="17843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749935" cy="178435"/>
                    </a:xfrm>
                    <a:prstGeom prst="rect">
                      <a:avLst/>
                    </a:prstGeom>
                    <a:noFill/>
                    <a:ln>
                      <a:noFill/>
                    </a:ln>
                  </pic:spPr>
                </pic:pic>
              </a:graphicData>
            </a:graphic>
          </wp:inline>
        </w:drawing>
      </w:r>
      <w:r>
        <w:rPr>
          <w:rFonts w:ascii="Times New Roman" w:hAnsi="Times New Roman"/>
        </w:rPr>
        <w:t>, по заданным в табл.1.сопротивлениям и э.</w:t>
      </w:r>
      <w:r w:rsidRPr="00AA6AA7">
        <w:rPr>
          <w:rFonts w:ascii="Times New Roman" w:hAnsi="Times New Roman"/>
        </w:rPr>
        <w:t>д</w:t>
      </w:r>
      <w:proofErr w:type="gramStart"/>
      <w:r w:rsidRPr="00AA6AA7">
        <w:rPr>
          <w:rFonts w:ascii="Times New Roman" w:hAnsi="Times New Roman"/>
        </w:rPr>
        <w:t>.с</w:t>
      </w:r>
      <w:proofErr w:type="gramEnd"/>
      <w:r w:rsidRPr="00AA6AA7">
        <w:rPr>
          <w:rFonts w:ascii="Times New Roman" w:hAnsi="Times New Roman"/>
        </w:rPr>
        <w:t xml:space="preserve">, выполнить следующее: 1) составить систему </w:t>
      </w:r>
      <w:r>
        <w:rPr>
          <w:rFonts w:ascii="Times New Roman" w:hAnsi="Times New Roman"/>
        </w:rPr>
        <w:t>уравнений, необходимых для опре</w:t>
      </w:r>
      <w:r w:rsidRPr="00AA6AA7">
        <w:rPr>
          <w:rFonts w:ascii="Times New Roman" w:hAnsi="Times New Roman"/>
        </w:rPr>
        <w:t>деления токов по первому и второму законам Кирхгофа; 2) найти все токи, пользуясь методом</w:t>
      </w:r>
      <w:r>
        <w:rPr>
          <w:rFonts w:ascii="Times New Roman" w:hAnsi="Times New Roman"/>
        </w:rPr>
        <w:t xml:space="preserve"> </w:t>
      </w:r>
      <w:r w:rsidRPr="00AA6AA7">
        <w:rPr>
          <w:rFonts w:ascii="Times New Roman" w:hAnsi="Times New Roman"/>
        </w:rPr>
        <w:t>кон</w:t>
      </w:r>
      <w:r>
        <w:rPr>
          <w:rFonts w:ascii="Times New Roman" w:hAnsi="Times New Roman"/>
        </w:rPr>
        <w:t>турных токов; 3) проверить пра</w:t>
      </w:r>
      <w:r w:rsidRPr="00AA6AA7">
        <w:rPr>
          <w:rFonts w:ascii="Times New Roman" w:hAnsi="Times New Roman"/>
        </w:rPr>
        <w:t xml:space="preserve">вильность решения, применив метод узлового напряжения. Предварительно упростить схему, заменив </w:t>
      </w:r>
    </w:p>
    <w:p w:rsidR="00F17890" w:rsidRPr="006663C4" w:rsidRDefault="001D6782" w:rsidP="00F17890">
      <w:pPr>
        <w:shd w:val="clear" w:color="auto" w:fill="FFFFFF"/>
        <w:tabs>
          <w:tab w:val="left" w:pos="8640"/>
        </w:tabs>
        <w:spacing w:before="91"/>
        <w:ind w:firstLine="540"/>
        <w:jc w:val="center"/>
        <w:rPr>
          <w:rFonts w:ascii="Times New Roman" w:hAnsi="Times New Roman"/>
          <w:lang w:val="en-US"/>
        </w:rPr>
      </w:pPr>
      <w:r>
        <w:rPr>
          <w:rFonts w:ascii="Times New Roman" w:hAnsi="Times New Roman"/>
          <w:noProof/>
        </w:rPr>
        <w:lastRenderedPageBreak/>
        <w:drawing>
          <wp:inline distT="0" distB="0" distL="0" distR="0">
            <wp:extent cx="5250815" cy="2329180"/>
            <wp:effectExtent l="0" t="0" r="6985" b="0"/>
            <wp:docPr id="692" name="Рисунок 692" descr="Рисунок 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Рисунок 1-1, 1-2"/>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250815" cy="2329180"/>
                    </a:xfrm>
                    <a:prstGeom prst="rect">
                      <a:avLst/>
                    </a:prstGeom>
                    <a:noFill/>
                    <a:ln>
                      <a:noFill/>
                    </a:ln>
                  </pic:spPr>
                </pic:pic>
              </a:graphicData>
            </a:graphic>
          </wp:inline>
        </w:drawing>
      </w:r>
    </w:p>
    <w:p w:rsidR="00F17890" w:rsidRDefault="00F17890" w:rsidP="00F17890">
      <w:pPr>
        <w:shd w:val="clear" w:color="auto" w:fill="FFFFFF"/>
        <w:tabs>
          <w:tab w:val="left" w:pos="8640"/>
        </w:tabs>
        <w:spacing w:before="91"/>
        <w:ind w:firstLine="540"/>
        <w:jc w:val="both"/>
        <w:rPr>
          <w:rFonts w:ascii="Times New Roman" w:hAnsi="Times New Roman"/>
          <w:lang w:val="en-US"/>
        </w:rPr>
      </w:pPr>
    </w:p>
    <w:p w:rsidR="00F17890" w:rsidRDefault="00F17890" w:rsidP="00F17890">
      <w:pPr>
        <w:shd w:val="clear" w:color="auto" w:fill="FFFFFF"/>
        <w:tabs>
          <w:tab w:val="left" w:pos="8640"/>
        </w:tabs>
        <w:spacing w:before="91"/>
        <w:ind w:firstLine="540"/>
        <w:jc w:val="both"/>
        <w:rPr>
          <w:rFonts w:ascii="Times New Roman" w:hAnsi="Times New Roman"/>
          <w:sz w:val="18"/>
          <w:szCs w:val="18"/>
        </w:rPr>
      </w:pPr>
      <w:r>
        <w:rPr>
          <w:rFonts w:ascii="Times New Roman" w:hAnsi="Times New Roman"/>
          <w:sz w:val="18"/>
          <w:szCs w:val="18"/>
        </w:rPr>
        <w:t>Рис. 1-1 Рис. 1-2</w:t>
      </w:r>
    </w:p>
    <w:p w:rsidR="00F17890" w:rsidRPr="006663C4" w:rsidRDefault="001D6782" w:rsidP="00F17890">
      <w:pPr>
        <w:shd w:val="clear" w:color="auto" w:fill="FFFFFF"/>
        <w:tabs>
          <w:tab w:val="left" w:pos="8640"/>
        </w:tabs>
        <w:spacing w:before="91"/>
        <w:ind w:firstLine="540"/>
        <w:jc w:val="center"/>
        <w:rPr>
          <w:rFonts w:ascii="Times New Roman" w:hAnsi="Times New Roman"/>
          <w:sz w:val="18"/>
          <w:szCs w:val="18"/>
        </w:rPr>
      </w:pPr>
      <w:r>
        <w:rPr>
          <w:rFonts w:ascii="Times New Roman" w:hAnsi="Times New Roman"/>
          <w:noProof/>
        </w:rPr>
        <w:drawing>
          <wp:inline distT="0" distB="0" distL="0" distR="0">
            <wp:extent cx="5193665" cy="2207260"/>
            <wp:effectExtent l="0" t="0" r="6985" b="2540"/>
            <wp:docPr id="693" name="Рисунок 693" descr="Рисунок 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Рисунок 1-3, 1-4"/>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5193665" cy="2207260"/>
                    </a:xfrm>
                    <a:prstGeom prst="rect">
                      <a:avLst/>
                    </a:prstGeom>
                    <a:noFill/>
                    <a:ln>
                      <a:noFill/>
                    </a:ln>
                  </pic:spPr>
                </pic:pic>
              </a:graphicData>
            </a:graphic>
          </wp:inline>
        </w:drawing>
      </w:r>
    </w:p>
    <w:p w:rsidR="00F17890" w:rsidRPr="003E082F" w:rsidRDefault="00F17890" w:rsidP="00F17890">
      <w:pPr>
        <w:shd w:val="clear" w:color="auto" w:fill="FFFFFF"/>
        <w:tabs>
          <w:tab w:val="left" w:pos="8640"/>
        </w:tabs>
        <w:spacing w:before="91"/>
        <w:ind w:firstLine="540"/>
        <w:jc w:val="both"/>
        <w:rPr>
          <w:rFonts w:ascii="Times New Roman" w:hAnsi="Times New Roman"/>
          <w:sz w:val="18"/>
          <w:szCs w:val="18"/>
        </w:rPr>
      </w:pPr>
      <w:r>
        <w:rPr>
          <w:rFonts w:ascii="Times New Roman" w:hAnsi="Times New Roman"/>
          <w:sz w:val="18"/>
          <w:szCs w:val="18"/>
        </w:rPr>
        <w:t>Рис. 1-3 Рис.1-4</w:t>
      </w:r>
    </w:p>
    <w:p w:rsidR="00F17890" w:rsidRPr="003E082F" w:rsidRDefault="00F17890" w:rsidP="00F17890">
      <w:pPr>
        <w:shd w:val="clear" w:color="auto" w:fill="FFFFFF"/>
        <w:tabs>
          <w:tab w:val="left" w:pos="8640"/>
        </w:tabs>
        <w:spacing w:before="91"/>
        <w:ind w:firstLine="540"/>
        <w:jc w:val="center"/>
        <w:rPr>
          <w:rFonts w:ascii="Times New Roman" w:hAnsi="Times New Roman"/>
        </w:rPr>
      </w:pPr>
    </w:p>
    <w:p w:rsidR="00F17890" w:rsidRPr="004D2805" w:rsidRDefault="00F17890" w:rsidP="00F17890">
      <w:pPr>
        <w:shd w:val="clear" w:color="auto" w:fill="FFFFFF"/>
        <w:tabs>
          <w:tab w:val="left" w:pos="8640"/>
        </w:tabs>
        <w:spacing w:before="91"/>
        <w:ind w:firstLine="540"/>
        <w:jc w:val="both"/>
        <w:rPr>
          <w:rFonts w:ascii="Times New Roman" w:hAnsi="Times New Roman"/>
        </w:rPr>
      </w:pPr>
      <w:r w:rsidRPr="00AA6AA7">
        <w:rPr>
          <w:rFonts w:ascii="Times New Roman" w:hAnsi="Times New Roman"/>
        </w:rPr>
        <w:t xml:space="preserve">треугольник сопротивления </w:t>
      </w:r>
      <w:r w:rsidR="001D6782">
        <w:rPr>
          <w:i/>
          <w:noProof/>
          <w:position w:val="-12"/>
        </w:rPr>
        <w:drawing>
          <wp:inline distT="0" distB="0" distL="0" distR="0">
            <wp:extent cx="307340" cy="2286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307340" cy="228600"/>
                    </a:xfrm>
                    <a:prstGeom prst="rect">
                      <a:avLst/>
                    </a:prstGeom>
                    <a:noFill/>
                    <a:ln>
                      <a:noFill/>
                    </a:ln>
                  </pic:spPr>
                </pic:pic>
              </a:graphicData>
            </a:graphic>
          </wp:inline>
        </w:drawing>
      </w:r>
      <w:r w:rsidRPr="00AA6AA7">
        <w:rPr>
          <w:rFonts w:ascii="Times New Roman" w:hAnsi="Times New Roman"/>
          <w:i/>
          <w:iCs/>
          <w:spacing w:val="-1"/>
        </w:rPr>
        <w:t xml:space="preserve"> </w:t>
      </w:r>
      <w:r>
        <w:rPr>
          <w:rFonts w:ascii="Times New Roman" w:hAnsi="Times New Roman"/>
          <w:spacing w:val="-1"/>
        </w:rPr>
        <w:t xml:space="preserve">и </w:t>
      </w:r>
      <w:r w:rsidR="001D6782">
        <w:rPr>
          <w:i/>
          <w:noProof/>
          <w:position w:val="-12"/>
        </w:rPr>
        <w:drawing>
          <wp:inline distT="0" distB="0" distL="0" distR="0">
            <wp:extent cx="142875" cy="22860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AA6AA7">
        <w:rPr>
          <w:rFonts w:ascii="Times New Roman" w:hAnsi="Times New Roman"/>
          <w:spacing w:val="-1"/>
        </w:rPr>
        <w:t xml:space="preserve"> эквивалентной звездой. Начертить расчетную схему с эквива</w:t>
      </w:r>
      <w:r w:rsidRPr="00AA6AA7">
        <w:rPr>
          <w:rFonts w:ascii="Times New Roman" w:hAnsi="Times New Roman"/>
        </w:rPr>
        <w:t xml:space="preserve">лентной звездой и показать на ней токи; </w:t>
      </w:r>
      <w:r>
        <w:rPr>
          <w:rFonts w:ascii="Times New Roman" w:hAnsi="Times New Roman"/>
        </w:rPr>
        <w:t>4) определить ток в резисторе</w:t>
      </w:r>
      <w:r w:rsidRPr="004D2805">
        <w:rPr>
          <w:rFonts w:ascii="Times New Roman" w:hAnsi="Times New Roman"/>
          <w:iCs/>
        </w:rPr>
        <w:t xml:space="preserve"> </w:t>
      </w:r>
      <w:r w:rsidR="001D6782">
        <w:rPr>
          <w:i/>
          <w:noProof/>
          <w:position w:val="-12"/>
        </w:rPr>
        <w:drawing>
          <wp:inline distT="0" distB="0" distL="0" distR="0">
            <wp:extent cx="142875" cy="228600"/>
            <wp:effectExtent l="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AA6AA7">
        <w:rPr>
          <w:rFonts w:ascii="Times New Roman" w:hAnsi="Times New Roman"/>
        </w:rPr>
        <w:t xml:space="preserve"> методом эквивалентного генератора; 5) определить показание вольтметра и составить баланс мощностей для заданной схемы; 6) построить в масштабе потенциальную диаграмму для внешнего контура.</w:t>
      </w: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475DEC" w:rsidRDefault="00F17890" w:rsidP="00F17890">
      <w:pPr>
        <w:ind w:firstLine="540"/>
        <w:jc w:val="both"/>
      </w:pPr>
    </w:p>
    <w:p w:rsidR="00F17890" w:rsidRPr="00475DEC" w:rsidRDefault="00F17890" w:rsidP="00F17890">
      <w:pPr>
        <w:ind w:firstLine="540"/>
        <w:jc w:val="both"/>
      </w:pPr>
      <w:r w:rsidRPr="00475DEC">
        <w:t xml:space="preserve">Задача 2. Для электрической </w:t>
      </w:r>
      <w:proofErr w:type="gramStart"/>
      <w:r w:rsidRPr="00475DEC">
        <w:t>схемы</w:t>
      </w:r>
      <w:proofErr w:type="gramEnd"/>
      <w:r w:rsidRPr="00475DEC">
        <w:t xml:space="preserve"> изображенной на рис. 2-1 -2-10, по заданным в табл. 2 параметрам и э.д.с. источника определить токи во всех ветвях цепи и напряжения на отдельных участках. Составить баланс активной и реактивной мощностей. Построить в масштабе  на комплексной плоскости векторную диаграмму токов и потенциальную диаграмму напряжений по </w:t>
      </w:r>
      <w:r w:rsidRPr="00475DEC">
        <w:lastRenderedPageBreak/>
        <w:t>внешнему контуру. Определить показание вольтметра и активную мощность, показываемую ваттметром.</w:t>
      </w:r>
    </w:p>
    <w:p w:rsidR="00F17890" w:rsidRPr="00475DEC" w:rsidRDefault="00F17890" w:rsidP="00F17890">
      <w:pPr>
        <w:ind w:firstLine="540"/>
        <w:jc w:val="both"/>
      </w:pPr>
    </w:p>
    <w:p w:rsidR="00F17890" w:rsidRPr="00475DEC" w:rsidRDefault="00F17890" w:rsidP="00F17890">
      <w:pPr>
        <w:ind w:firstLine="540"/>
        <w:jc w:val="both"/>
      </w:pPr>
    </w:p>
    <w:p w:rsidR="00F17890" w:rsidRPr="0064336E" w:rsidRDefault="00F20FBF" w:rsidP="00F17890">
      <w:pPr>
        <w:rPr>
          <w:color w:val="000000"/>
        </w:rPr>
      </w:pPr>
      <w:r>
        <w:rPr>
          <w:noProof/>
        </w:rPr>
        <w:pict>
          <v:shape id="_x0000_s1028" type="#_x0000_t75" style="position:absolute;margin-left:-10.8pt;margin-top:4.15pt;width:212.25pt;height:150.75pt;z-index:251640832" wrapcoords="17236 142 16855 212 16200 921 16200 1275 1855 2125 1855 3541 1473 4178 1309 5099 1309 8073 709 8498 164 9065 0 10340 55 10481 545 11473 1255 12606 1309 14518 4527 14872 10800 14872 10800 16005 10309 16359 10200 16572 10200 17068 13145 17068 13255 16501 12927 16359 10800 16005 10800 14872 17891 14872 21545 14518 21491 4887 20455 2408 20509 1770 19855 1416 18491 1275 18545 921 17891 212 17509 142 17236 142">
            <v:imagedata r:id="rId1280" o:title=""/>
            <w10:wrap type="tight"/>
          </v:shape>
          <o:OLEObject Type="Embed" ProgID="Visio.Drawing.11" ShapeID="_x0000_s1028" DrawAspect="Content" ObjectID="_1406764255" r:id="rId1281"/>
        </w:pict>
      </w:r>
    </w:p>
    <w:p w:rsidR="00F17890" w:rsidRPr="0064336E" w:rsidRDefault="00F20FBF" w:rsidP="00F17890">
      <w:pPr>
        <w:rPr>
          <w:color w:val="000000"/>
        </w:rPr>
      </w:pPr>
      <w:r>
        <w:rPr>
          <w:noProof/>
        </w:rPr>
        <w:pict>
          <v:shape id="_x0000_s1029" type="#_x0000_t75" style="position:absolute;margin-left:34.45pt;margin-top:1.65pt;width:242.25pt;height:141.3pt;z-index:251641856" wrapcoords="1609 157 1563 1409 1195 2661 1103 3913 1103 6417 230 7670 0 8843 276 10174 1057 11426 1103 13774 2574 13930 10800 13930 10800 15183 9100 15417 8916 15496 8916 16200 11489 16200 11535 15730 11351 15417 10754 15183 10800 13930 17694 13930 18751 13774 18705 12678 19670 11426 19991 10487 20037 10174 20543 8922 20865 7826 20911 7591 20635 6809 20451 6417 19991 5165 19991 3835 17877 2974 17050 2504 3906 1409 3493 157 1609 157">
            <v:imagedata r:id="rId1282" o:title=""/>
            <w10:wrap type="tight"/>
          </v:shape>
          <o:OLEObject Type="Embed" ProgID="Visio.Drawing.11" ShapeID="_x0000_s1029" DrawAspect="Content" ObjectID="_1406764256" r:id="rId1283"/>
        </w:pict>
      </w: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20FBF" w:rsidP="00F17890">
      <w:pPr>
        <w:rPr>
          <w:color w:val="000000"/>
        </w:rPr>
      </w:pPr>
      <w:r>
        <w:rPr>
          <w:noProof/>
        </w:rPr>
        <w:pict>
          <v:shape id="_x0000_s1030" type="#_x0000_t75" style="position:absolute;margin-left:-19.8pt;margin-top:5.4pt;width:215.25pt;height:170.65pt;z-index:251642880" wrapcoords="17236 138 16855 206 16200 894 16200 1238 1855 2064 1855 3439 1473 4059 1309 4953 1309 7842 709 8255 164 8805 0 10043 55 10181 545 11144 1255 12245 1309 14102 4527 14446 10800 14446 10800 15546 10200 15546 10091 15684 10091 16234 13091 16234 13255 15615 12927 15546 10800 15546 10800 14446 17891 14446 21545 14102 21491 4746 20455 2339 20509 1720 19855 1376 18491 1238 18545 894 17891 206 17509 138 17236 138">
            <v:imagedata r:id="rId1284" o:title=""/>
            <w10:wrap type="tight"/>
          </v:shape>
          <o:OLEObject Type="Embed" ProgID="Visio.Drawing.11" ShapeID="_x0000_s1030" DrawAspect="Content" ObjectID="_1406764257" r:id="rId1285"/>
        </w:pict>
      </w:r>
    </w:p>
    <w:p w:rsidR="00F17890" w:rsidRPr="0064336E" w:rsidRDefault="00F20FBF" w:rsidP="00F17890">
      <w:pPr>
        <w:rPr>
          <w:color w:val="000000"/>
        </w:rPr>
      </w:pPr>
      <w:r>
        <w:rPr>
          <w:noProof/>
        </w:rPr>
        <w:pict>
          <v:shape id="_x0000_s1031" type="#_x0000_t75" style="position:absolute;margin-left:49.65pt;margin-top:.25pt;width:222.75pt;height:160pt;z-index:251643904" wrapcoords="1919 687 1864 1908 1425 3129 1316 4351 1316 6793 274 8014 0 9159 329 10457 1261 11678 1316 13967 2796 14120 10800 14120 10800 15341 10252 15570 10142 15799 10142 16334 13157 16334 13322 15647 12993 15570 10800 15341 10800 14120 21545 13967 21545 3816 21326 3587 20339 3053 10745 1908 10855 916 10087 763 4166 687 1919 687">
            <v:imagedata r:id="rId1286" o:title=""/>
            <w10:wrap type="tight"/>
          </v:shape>
          <o:OLEObject Type="Embed" ProgID="Visio.Drawing.11" ShapeID="_x0000_s1031" DrawAspect="Content" ObjectID="_1406764258" r:id="rId1287"/>
        </w:pict>
      </w: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20FBF" w:rsidP="00F17890">
      <w:pPr>
        <w:rPr>
          <w:color w:val="000000"/>
        </w:rPr>
        <w:sectPr w:rsidR="00F17890" w:rsidRPr="0064336E">
          <w:pgSz w:w="11906" w:h="16838"/>
          <w:pgMar w:top="1134" w:right="850" w:bottom="1134" w:left="1701" w:header="708" w:footer="708" w:gutter="0"/>
          <w:cols w:space="708"/>
          <w:docGrid w:linePitch="360"/>
        </w:sectPr>
      </w:pPr>
      <w:r>
        <w:rPr>
          <w:noProof/>
        </w:rPr>
        <w:lastRenderedPageBreak/>
        <w:pict>
          <v:shape id="_x0000_s1036" type="#_x0000_t75" style="position:absolute;margin-left:-22.05pt;margin-top:411.3pt;width:225pt;height:166.15pt;z-index:251649024" wrapcoords="12299 137 11937 206 11368 891 11368 1234 9560 1371 8940 1646 8940 2331 1757 2743 1757 4526 1447 4594 1240 5006 1240 7817 620 8914 310 9394 52 9874 103 11109 155 11314 1033 12206 1240 12206 1240 14743 8061 15497 10800 15497 10490 16183 10438 16800 13177 16800 13229 16800 13435 16251 13125 16114 10800 15497 13849 15497 21497 14743 21548 4937 20463 4663 17053 4526 15967 2331 16019 1714 15296 1371 13539 1234 13590 960 12919 206 12557 137 12299 137">
            <v:imagedata r:id="rId1288" o:title=""/>
            <w10:wrap type="tight"/>
          </v:shape>
          <o:OLEObject Type="Embed" ProgID="Visio.Drawing.11" ShapeID="_x0000_s1036" DrawAspect="Content" ObjectID="_1406764259" r:id="rId1289"/>
        </w:pict>
      </w:r>
      <w:r>
        <w:rPr>
          <w:noProof/>
        </w:rPr>
        <w:pict>
          <v:shape id="_x0000_s1037" type="#_x0000_t75" style="position:absolute;margin-left:253.55pt;margin-top:420.3pt;width:232.95pt;height:160.65pt;z-index:251650048" wrapcoords="16386 146 15985 219 15298 949 15298 1314 1948 1459 1948 2481 1547 3649 1375 4816 1375 7151 458 8319 172 8976 57 9632 229 10654 1318 11822 1375 14230 10771 15324 9167 15689 8938 15835 8938 16492 12490 16492 12662 15908 12376 15762 10771 15324 19423 14230 19537 11822 19938 10873 19881 7516 19423 7151 19480 4816 19251 4014 18678 2481 18735 2189 18220 1532 17761 1314 17819 1022 17074 219 16673 146 16386 146">
            <v:imagedata r:id="rId1290" o:title=""/>
            <w10:wrap type="tight"/>
          </v:shape>
          <o:OLEObject Type="Embed" ProgID="Visio.Drawing.11" ShapeID="_x0000_s1037" DrawAspect="Content" ObjectID="_1406764260" r:id="rId1291"/>
        </w:pict>
      </w:r>
      <w:r>
        <w:rPr>
          <w:noProof/>
        </w:rPr>
        <w:pict>
          <v:shape id="_x0000_s1035" type="#_x0000_t75" style="position:absolute;margin-left:248.85pt;margin-top:227.25pt;width:218.3pt;height:159.7pt;z-index:251648000" wrapcoords="1859 1121 1859 2317 1476 3214 1476 3513 1859 3513 1422 3961 1312 4185 1312 7100 273 8296 0 9417 55 9716 383 10688 1258 11884 1312 14126 2789 14275 10773 14275 10773 15471 10116 15621 10007 15696 10007 16368 12960 16368 13124 15696 12796 15621 10773 15471 10773 14275 21600 14126 21545 4111 21217 3887 20178 3513 20233 3139 19249 2317 18702 2317 19030 1495 17280 1420 4211 1121 1859 1121">
            <v:imagedata r:id="rId1292" o:title=""/>
            <w10:wrap type="tight"/>
          </v:shape>
          <o:OLEObject Type="Embed" ProgID="Visio.Drawing.11" ShapeID="_x0000_s1035" DrawAspect="Content" ObjectID="_1406764261" r:id="rId1293"/>
        </w:pict>
      </w:r>
      <w:r>
        <w:rPr>
          <w:noProof/>
        </w:rPr>
        <w:pict>
          <v:shape id="_x0000_s1033" type="#_x0000_t75" style="position:absolute;margin-left:243.4pt;margin-top:30pt;width:233.25pt;height:178.8pt;z-index:251645952" wrapcoords="12508 137 12140 206 11562 891 11562 1234 9723 1371 9092 1646 9092 2331 1787 2743 1787 4526 1472 4594 1261 5006 1261 7817 631 8914 315 9394 53 9874 105 11109 158 11314 1051 12206 1261 12206 1261 14743 8093 15497 10774 15497 9933 16046 9723 16251 9723 16800 12613 16800 12771 16251 12350 16046 10774 15497 13559 15497 20601 14743 20654 14400 21180 13440 21127 6103 20969 5760 20654 5417 17343 4526 16239 2331 16292 1714 15556 1371 13769 1234 13822 960 13139 206 12771 137 12508 137">
            <v:imagedata r:id="rId1294" o:title=""/>
            <w10:wrap type="tight"/>
          </v:shape>
          <o:OLEObject Type="Embed" ProgID="Visio.Drawing.11" ShapeID="_x0000_s1033" DrawAspect="Content" ObjectID="_1406764262" r:id="rId1295"/>
        </w:pict>
      </w:r>
      <w:r>
        <w:rPr>
          <w:noProof/>
        </w:rPr>
        <w:pict>
          <v:shape id="_x0000_s1032" type="#_x0000_t75" style="position:absolute;margin-left:-16.8pt;margin-top:46.3pt;width:217.8pt;height:158.25pt;z-index:251644928" wrapcoords="1914 978 1859 2183 1531 2935 1422 3311 1312 4440 1312 6999 273 8203 0 9332 328 10612 1258 11816 1312 14074 2789 14224 10773 14224 10773 15429 10226 15654 10116 15880 10116 16407 13069 16407 13233 15730 12960 15654 10773 15429 10773 14224 21600 14074 21545 3989 21272 3838 19085 3161 15311 2183 15421 1279 14218 1204 4156 978 1914 978">
            <v:imagedata r:id="rId1296" o:title=""/>
            <w10:wrap type="tight"/>
          </v:shape>
          <o:OLEObject Type="Embed" ProgID="Visio.Drawing.11" ShapeID="_x0000_s1032" DrawAspect="Content" ObjectID="_1406764263" r:id="rId1297"/>
        </w:pict>
      </w:r>
      <w:r>
        <w:rPr>
          <w:noProof/>
        </w:rPr>
        <w:pict>
          <v:shape id="_x0000_s1034" type="#_x0000_t75" style="position:absolute;margin-left:-20.55pt;margin-top:233.55pt;width:243pt;height:151.75pt;z-index:251646976" wrapcoords="1710 157 1662 1409 1271 2661 1173 3913 1173 6417 244 7670 0 8843 293 10174 1124 11426 1173 13774 2639 13930 10800 13930 10800 15183 9481 15417 9285 15496 9285 16200 11973 16200 12168 15574 12022 15417 10800 15183 10800 13930 19205 13774 19108 12678 20036 12678 20965 12052 20916 11426 21111 11426 21209 10722 21307 7670 21111 7122 20867 6261 19108 5165 19205 3209 18717 3052 15736 2426 14270 2191 4154 1409 3714 157 1710 157">
            <v:imagedata r:id="rId1298" o:title=""/>
            <w10:wrap type="tight"/>
          </v:shape>
          <o:OLEObject Type="Embed" ProgID="Visio.Drawing.11" ShapeID="_x0000_s1034" DrawAspect="Content" ObjectID="_1406764264" r:id="rId1299"/>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056"/>
        <w:gridCol w:w="1056"/>
        <w:gridCol w:w="1056"/>
        <w:gridCol w:w="1056"/>
        <w:gridCol w:w="1056"/>
        <w:gridCol w:w="1056"/>
        <w:gridCol w:w="1056"/>
        <w:gridCol w:w="1056"/>
        <w:gridCol w:w="1056"/>
        <w:gridCol w:w="1056"/>
        <w:gridCol w:w="1056"/>
        <w:gridCol w:w="1057"/>
        <w:gridCol w:w="1057"/>
      </w:tblGrid>
      <w:tr w:rsidR="00F17890" w:rsidRPr="00F17890" w:rsidTr="00F17890">
        <w:tc>
          <w:tcPr>
            <w:tcW w:w="1056" w:type="dxa"/>
            <w:vAlign w:val="center"/>
          </w:tcPr>
          <w:p w:rsidR="00F17890" w:rsidRPr="00F17890" w:rsidRDefault="00F17890" w:rsidP="00F17890">
            <w:pPr>
              <w:jc w:val="center"/>
              <w:rPr>
                <w:color w:val="000000"/>
              </w:rPr>
            </w:pPr>
            <w:r w:rsidRPr="00F17890">
              <w:rPr>
                <w:color w:val="000000"/>
              </w:rPr>
              <w:lastRenderedPageBreak/>
              <w:t>Вариант</w:t>
            </w:r>
          </w:p>
        </w:tc>
        <w:tc>
          <w:tcPr>
            <w:tcW w:w="1056" w:type="dxa"/>
            <w:vAlign w:val="center"/>
          </w:tcPr>
          <w:p w:rsidR="00F17890" w:rsidRPr="00F17890" w:rsidRDefault="00F17890" w:rsidP="00F17890">
            <w:pPr>
              <w:jc w:val="center"/>
              <w:rPr>
                <w:color w:val="000000"/>
              </w:rPr>
            </w:pPr>
            <w:r w:rsidRPr="00F17890">
              <w:rPr>
                <w:color w:val="000000"/>
              </w:rPr>
              <w:t>Рисунок</w:t>
            </w:r>
          </w:p>
        </w:tc>
        <w:tc>
          <w:tcPr>
            <w:tcW w:w="1056" w:type="dxa"/>
            <w:vAlign w:val="center"/>
          </w:tcPr>
          <w:p w:rsidR="00F17890" w:rsidRPr="00F17890" w:rsidRDefault="00F17890" w:rsidP="00F17890">
            <w:pPr>
              <w:jc w:val="center"/>
              <w:rPr>
                <w:color w:val="000000"/>
              </w:rPr>
            </w:pPr>
            <w:r w:rsidRPr="00F17890">
              <w:rPr>
                <w:color w:val="000000"/>
                <w:position w:val="-4"/>
              </w:rPr>
              <w:object w:dxaOrig="240" w:dyaOrig="260">
                <v:shape id="_x0000_i1626" type="#_x0000_t75" style="width:11.5pt;height:12.65pt" o:ole="">
                  <v:imagedata r:id="rId1300" o:title=""/>
                </v:shape>
                <o:OLEObject Type="Embed" ProgID="Equation.3" ShapeID="_x0000_i1626" DrawAspect="Content" ObjectID="_1406763395" r:id="rId1301"/>
              </w:object>
            </w:r>
            <w:r w:rsidRPr="00F17890">
              <w:rPr>
                <w:color w:val="000000"/>
              </w:rPr>
              <w:t>, В</w:t>
            </w:r>
          </w:p>
        </w:tc>
        <w:tc>
          <w:tcPr>
            <w:tcW w:w="1056" w:type="dxa"/>
            <w:vAlign w:val="center"/>
          </w:tcPr>
          <w:p w:rsidR="00F17890" w:rsidRPr="00F17890" w:rsidRDefault="00F17890" w:rsidP="00F17890">
            <w:pPr>
              <w:jc w:val="center"/>
              <w:rPr>
                <w:color w:val="000000"/>
              </w:rPr>
            </w:pPr>
            <w:r w:rsidRPr="00F17890">
              <w:rPr>
                <w:color w:val="000000"/>
                <w:position w:val="-10"/>
              </w:rPr>
              <w:object w:dxaOrig="240" w:dyaOrig="320">
                <v:shape id="_x0000_i1627" type="#_x0000_t75" style="width:11.5pt;height:15.55pt" o:ole="">
                  <v:imagedata r:id="rId1302" o:title=""/>
                </v:shape>
                <o:OLEObject Type="Embed" ProgID="Equation.3" ShapeID="_x0000_i1627" DrawAspect="Content" ObjectID="_1406763396" r:id="rId1303"/>
              </w:object>
            </w:r>
            <w:r w:rsidRPr="00F17890">
              <w:rPr>
                <w:color w:val="000000"/>
              </w:rPr>
              <w:t xml:space="preserve">, </w:t>
            </w:r>
            <w:proofErr w:type="gramStart"/>
            <w:r w:rsidRPr="00F17890">
              <w:rPr>
                <w:color w:val="000000"/>
              </w:rPr>
              <w:t>Гц</w:t>
            </w:r>
            <w:proofErr w:type="gramEnd"/>
          </w:p>
        </w:tc>
        <w:tc>
          <w:tcPr>
            <w:tcW w:w="1056" w:type="dxa"/>
            <w:vAlign w:val="center"/>
          </w:tcPr>
          <w:p w:rsidR="00F17890" w:rsidRPr="00F17890" w:rsidRDefault="00F17890" w:rsidP="00F17890">
            <w:pPr>
              <w:jc w:val="center"/>
              <w:rPr>
                <w:color w:val="000000"/>
              </w:rPr>
            </w:pPr>
            <w:r w:rsidRPr="00F17890">
              <w:rPr>
                <w:color w:val="000000"/>
                <w:position w:val="-10"/>
              </w:rPr>
              <w:object w:dxaOrig="279" w:dyaOrig="340">
                <v:shape id="_x0000_i1628" type="#_x0000_t75" style="width:13.8pt;height:16.7pt" o:ole="">
                  <v:imagedata r:id="rId1304" o:title=""/>
                </v:shape>
                <o:OLEObject Type="Embed" ProgID="Equation.3" ShapeID="_x0000_i1628" DrawAspect="Content" ObjectID="_1406763397" r:id="rId1305"/>
              </w:object>
            </w:r>
            <w:r w:rsidRPr="00F17890">
              <w:rPr>
                <w:color w:val="000000"/>
              </w:rPr>
              <w:t>,</w:t>
            </w:r>
          </w:p>
          <w:p w:rsidR="00F17890" w:rsidRPr="00F17890" w:rsidRDefault="00F17890" w:rsidP="00F17890">
            <w:pPr>
              <w:jc w:val="center"/>
              <w:rPr>
                <w:color w:val="000000"/>
              </w:rPr>
            </w:pPr>
            <w:r w:rsidRPr="00F17890">
              <w:rPr>
                <w:color w:val="000000"/>
              </w:rPr>
              <w:t>мкф</w:t>
            </w:r>
          </w:p>
        </w:tc>
        <w:tc>
          <w:tcPr>
            <w:tcW w:w="1056" w:type="dxa"/>
            <w:vAlign w:val="center"/>
          </w:tcPr>
          <w:p w:rsidR="00F17890" w:rsidRPr="00F17890" w:rsidRDefault="00F17890" w:rsidP="00F17890">
            <w:pPr>
              <w:jc w:val="center"/>
              <w:rPr>
                <w:color w:val="000000"/>
              </w:rPr>
            </w:pPr>
            <w:r w:rsidRPr="00F17890">
              <w:rPr>
                <w:color w:val="000000"/>
                <w:position w:val="-10"/>
              </w:rPr>
              <w:object w:dxaOrig="320" w:dyaOrig="340">
                <v:shape id="_x0000_i1629" type="#_x0000_t75" style="width:15.55pt;height:16.7pt" o:ole="">
                  <v:imagedata r:id="rId1306" o:title=""/>
                </v:shape>
                <o:OLEObject Type="Embed" ProgID="Equation.3" ShapeID="_x0000_i1629" DrawAspect="Content" ObjectID="_1406763398" r:id="rId1307"/>
              </w:object>
            </w:r>
            <w:r w:rsidRPr="00F17890">
              <w:rPr>
                <w:color w:val="000000"/>
              </w:rPr>
              <w:t>, мкф</w:t>
            </w:r>
          </w:p>
        </w:tc>
        <w:tc>
          <w:tcPr>
            <w:tcW w:w="1056" w:type="dxa"/>
            <w:vAlign w:val="center"/>
          </w:tcPr>
          <w:p w:rsidR="00F17890" w:rsidRPr="00F17890" w:rsidRDefault="00F17890" w:rsidP="00F17890">
            <w:pPr>
              <w:jc w:val="center"/>
              <w:rPr>
                <w:color w:val="000000"/>
              </w:rPr>
            </w:pPr>
            <w:r w:rsidRPr="00F17890">
              <w:rPr>
                <w:color w:val="000000"/>
                <w:position w:val="-12"/>
              </w:rPr>
              <w:object w:dxaOrig="300" w:dyaOrig="360">
                <v:shape id="_x0000_i1630" type="#_x0000_t75" style="width:15pt;height:17.85pt" o:ole="">
                  <v:imagedata r:id="rId1308" o:title=""/>
                </v:shape>
                <o:OLEObject Type="Embed" ProgID="Equation.3" ShapeID="_x0000_i1630" DrawAspect="Content" ObjectID="_1406763399" r:id="rId1309"/>
              </w:object>
            </w:r>
            <w:r w:rsidRPr="00F17890">
              <w:rPr>
                <w:color w:val="000000"/>
              </w:rPr>
              <w:t>, мкф</w:t>
            </w:r>
          </w:p>
        </w:tc>
        <w:tc>
          <w:tcPr>
            <w:tcW w:w="1056" w:type="dxa"/>
            <w:vAlign w:val="center"/>
          </w:tcPr>
          <w:p w:rsidR="00F17890" w:rsidRPr="00F17890" w:rsidRDefault="00F17890" w:rsidP="00F17890">
            <w:pPr>
              <w:jc w:val="center"/>
              <w:rPr>
                <w:color w:val="000000"/>
              </w:rPr>
            </w:pPr>
            <w:r w:rsidRPr="00F17890">
              <w:rPr>
                <w:color w:val="000000"/>
                <w:position w:val="-10"/>
              </w:rPr>
              <w:object w:dxaOrig="320" w:dyaOrig="340">
                <v:shape id="_x0000_i1631" type="#_x0000_t75" style="width:15.55pt;height:16.7pt" o:ole="">
                  <v:imagedata r:id="rId1310" o:title=""/>
                </v:shape>
                <o:OLEObject Type="Embed" ProgID="Equation.3" ShapeID="_x0000_i1631" DrawAspect="Content" ObjectID="_1406763400" r:id="rId1311"/>
              </w:object>
            </w:r>
            <w:r w:rsidRPr="00F17890">
              <w:rPr>
                <w:color w:val="000000"/>
              </w:rPr>
              <w:t>, мкф</w:t>
            </w:r>
          </w:p>
        </w:tc>
        <w:tc>
          <w:tcPr>
            <w:tcW w:w="1056" w:type="dxa"/>
            <w:vAlign w:val="center"/>
          </w:tcPr>
          <w:p w:rsidR="00F17890" w:rsidRPr="00F17890" w:rsidRDefault="00F17890" w:rsidP="00F17890">
            <w:pPr>
              <w:jc w:val="center"/>
              <w:rPr>
                <w:color w:val="000000"/>
              </w:rPr>
            </w:pPr>
            <w:r w:rsidRPr="00F17890">
              <w:rPr>
                <w:color w:val="000000"/>
                <w:position w:val="-10"/>
              </w:rPr>
              <w:object w:dxaOrig="260" w:dyaOrig="340">
                <v:shape id="_x0000_i1632" type="#_x0000_t75" style="width:12.65pt;height:16.7pt" o:ole="">
                  <v:imagedata r:id="rId1312" o:title=""/>
                </v:shape>
                <o:OLEObject Type="Embed" ProgID="Equation.3" ShapeID="_x0000_i1632" DrawAspect="Content" ObjectID="_1406763401" r:id="rId1313"/>
              </w:object>
            </w:r>
            <w:r w:rsidRPr="00F17890">
              <w:rPr>
                <w:color w:val="000000"/>
              </w:rPr>
              <w:t>, мГн</w:t>
            </w:r>
          </w:p>
        </w:tc>
        <w:tc>
          <w:tcPr>
            <w:tcW w:w="1056" w:type="dxa"/>
            <w:vAlign w:val="center"/>
          </w:tcPr>
          <w:p w:rsidR="00F17890" w:rsidRPr="00F17890" w:rsidRDefault="00F17890" w:rsidP="00F17890">
            <w:pPr>
              <w:jc w:val="center"/>
              <w:rPr>
                <w:color w:val="000000"/>
              </w:rPr>
            </w:pPr>
            <w:r w:rsidRPr="00F17890">
              <w:rPr>
                <w:color w:val="000000"/>
                <w:position w:val="-10"/>
              </w:rPr>
              <w:object w:dxaOrig="300" w:dyaOrig="340">
                <v:shape id="_x0000_i1633" type="#_x0000_t75" style="width:15pt;height:16.7pt" o:ole="">
                  <v:imagedata r:id="rId1314" o:title=""/>
                </v:shape>
                <o:OLEObject Type="Embed" ProgID="Equation.3" ShapeID="_x0000_i1633" DrawAspect="Content" ObjectID="_1406763402" r:id="rId1315"/>
              </w:object>
            </w:r>
            <w:r w:rsidRPr="00F17890">
              <w:rPr>
                <w:color w:val="000000"/>
              </w:rPr>
              <w:t>, мГн</w:t>
            </w:r>
          </w:p>
        </w:tc>
        <w:tc>
          <w:tcPr>
            <w:tcW w:w="1056" w:type="dxa"/>
            <w:vAlign w:val="center"/>
          </w:tcPr>
          <w:p w:rsidR="00F17890" w:rsidRPr="00F17890" w:rsidRDefault="00F17890" w:rsidP="00F17890">
            <w:pPr>
              <w:jc w:val="center"/>
              <w:rPr>
                <w:color w:val="000000"/>
              </w:rPr>
            </w:pPr>
            <w:r w:rsidRPr="00F17890">
              <w:rPr>
                <w:color w:val="000000"/>
                <w:position w:val="-12"/>
              </w:rPr>
              <w:object w:dxaOrig="279" w:dyaOrig="360">
                <v:shape id="_x0000_i1634" type="#_x0000_t75" style="width:13.8pt;height:17.85pt" o:ole="">
                  <v:imagedata r:id="rId1316" o:title=""/>
                </v:shape>
                <o:OLEObject Type="Embed" ProgID="Equation.3" ShapeID="_x0000_i1634" DrawAspect="Content" ObjectID="_1406763403" r:id="rId1317"/>
              </w:object>
            </w:r>
            <w:r w:rsidRPr="00F17890">
              <w:rPr>
                <w:color w:val="000000"/>
              </w:rPr>
              <w:t>, мГн</w:t>
            </w:r>
          </w:p>
        </w:tc>
        <w:tc>
          <w:tcPr>
            <w:tcW w:w="1056" w:type="dxa"/>
            <w:vAlign w:val="center"/>
          </w:tcPr>
          <w:p w:rsidR="00F17890" w:rsidRPr="00F17890" w:rsidRDefault="00F17890" w:rsidP="00F17890">
            <w:pPr>
              <w:jc w:val="center"/>
              <w:rPr>
                <w:color w:val="000000"/>
              </w:rPr>
            </w:pPr>
            <w:r w:rsidRPr="00F17890">
              <w:rPr>
                <w:color w:val="000000"/>
                <w:position w:val="-10"/>
              </w:rPr>
              <w:object w:dxaOrig="200" w:dyaOrig="340">
                <v:shape id="_x0000_i1635" type="#_x0000_t75" style="width:10.35pt;height:16.7pt" o:ole="">
                  <v:imagedata r:id="rId1318" o:title=""/>
                </v:shape>
                <o:OLEObject Type="Embed" ProgID="Equation.3" ShapeID="_x0000_i1635" DrawAspect="Content" ObjectID="_1406763404" r:id="rId1319"/>
              </w:object>
            </w:r>
            <w:r w:rsidRPr="00F17890">
              <w:rPr>
                <w:color w:val="000000"/>
              </w:rPr>
              <w:t>, Ом</w:t>
            </w:r>
          </w:p>
        </w:tc>
        <w:tc>
          <w:tcPr>
            <w:tcW w:w="1057" w:type="dxa"/>
            <w:vAlign w:val="center"/>
          </w:tcPr>
          <w:p w:rsidR="00F17890" w:rsidRPr="00F17890" w:rsidRDefault="00F17890" w:rsidP="00F17890">
            <w:pPr>
              <w:jc w:val="center"/>
              <w:rPr>
                <w:color w:val="000000"/>
              </w:rPr>
            </w:pPr>
            <w:r w:rsidRPr="00F17890">
              <w:rPr>
                <w:color w:val="000000"/>
                <w:position w:val="-10"/>
              </w:rPr>
              <w:object w:dxaOrig="240" w:dyaOrig="340">
                <v:shape id="_x0000_i1636" type="#_x0000_t75" style="width:11.5pt;height:16.7pt" o:ole="">
                  <v:imagedata r:id="rId1320" o:title=""/>
                </v:shape>
                <o:OLEObject Type="Embed" ProgID="Equation.3" ShapeID="_x0000_i1636" DrawAspect="Content" ObjectID="_1406763405" r:id="rId1321"/>
              </w:object>
            </w:r>
            <w:r w:rsidRPr="00F17890">
              <w:rPr>
                <w:color w:val="000000"/>
              </w:rPr>
              <w:t>, Ом</w:t>
            </w:r>
          </w:p>
        </w:tc>
        <w:tc>
          <w:tcPr>
            <w:tcW w:w="1057" w:type="dxa"/>
            <w:vAlign w:val="center"/>
          </w:tcPr>
          <w:p w:rsidR="00F17890" w:rsidRPr="00F17890" w:rsidRDefault="00F17890" w:rsidP="00F17890">
            <w:pPr>
              <w:jc w:val="center"/>
              <w:rPr>
                <w:color w:val="000000"/>
              </w:rPr>
            </w:pPr>
            <w:r w:rsidRPr="00F17890">
              <w:rPr>
                <w:color w:val="000000"/>
                <w:position w:val="-12"/>
              </w:rPr>
              <w:object w:dxaOrig="220" w:dyaOrig="360">
                <v:shape id="_x0000_i1637" type="#_x0000_t75" style="width:11.5pt;height:17.85pt" o:ole="">
                  <v:imagedata r:id="rId1322" o:title=""/>
                </v:shape>
                <o:OLEObject Type="Embed" ProgID="Equation.3" ShapeID="_x0000_i1637" DrawAspect="Content" ObjectID="_1406763406" r:id="rId1323"/>
              </w:object>
            </w:r>
            <w:r w:rsidRPr="00F17890">
              <w:rPr>
                <w:color w:val="000000"/>
              </w:rPr>
              <w:t>, Ом</w:t>
            </w:r>
          </w:p>
        </w:tc>
      </w:tr>
      <w:tr w:rsidR="00F17890" w:rsidRPr="00F17890" w:rsidTr="00F17890">
        <w:tc>
          <w:tcPr>
            <w:tcW w:w="1056" w:type="dxa"/>
            <w:vAlign w:val="center"/>
          </w:tcPr>
          <w:p w:rsidR="00F17890" w:rsidRPr="00F17890" w:rsidRDefault="00F17890" w:rsidP="00F17890">
            <w:pPr>
              <w:jc w:val="center"/>
              <w:rPr>
                <w:color w:val="000000"/>
              </w:rPr>
            </w:pPr>
            <w:r w:rsidRPr="00F17890">
              <w:rPr>
                <w:color w:val="000000"/>
              </w:rPr>
              <w:t>0</w:t>
            </w:r>
          </w:p>
          <w:p w:rsidR="00F17890" w:rsidRPr="00F17890" w:rsidRDefault="00F17890" w:rsidP="00F17890">
            <w:pPr>
              <w:jc w:val="center"/>
              <w:rPr>
                <w:color w:val="000000"/>
              </w:rPr>
            </w:pPr>
            <w:r w:rsidRPr="00F17890">
              <w:rPr>
                <w:color w:val="000000"/>
              </w:rPr>
              <w:t xml:space="preserve">1 </w:t>
            </w:r>
          </w:p>
          <w:p w:rsidR="00F17890" w:rsidRPr="00F17890" w:rsidRDefault="00F17890" w:rsidP="00F17890">
            <w:pPr>
              <w:jc w:val="center"/>
              <w:rPr>
                <w:color w:val="000000"/>
              </w:rPr>
            </w:pPr>
            <w:r w:rsidRPr="00F17890">
              <w:rPr>
                <w:color w:val="000000"/>
              </w:rPr>
              <w:t>2</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7</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11</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w:t>
            </w:r>
          </w:p>
          <w:p w:rsidR="00F17890" w:rsidRPr="00F17890" w:rsidRDefault="00F17890" w:rsidP="00F17890">
            <w:pPr>
              <w:jc w:val="center"/>
              <w:rPr>
                <w:color w:val="000000"/>
              </w:rPr>
            </w:pPr>
            <w:r w:rsidRPr="00F17890">
              <w:rPr>
                <w:color w:val="000000"/>
              </w:rPr>
              <w:t>13</w:t>
            </w:r>
          </w:p>
          <w:p w:rsidR="00F17890" w:rsidRPr="00F17890" w:rsidRDefault="00F17890" w:rsidP="00F17890">
            <w:pPr>
              <w:jc w:val="center"/>
              <w:rPr>
                <w:color w:val="000000"/>
              </w:rPr>
            </w:pPr>
            <w:r w:rsidRPr="00F17890">
              <w:rPr>
                <w:color w:val="000000"/>
              </w:rPr>
              <w:lastRenderedPageBreak/>
              <w:t>14</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16</w:t>
            </w:r>
          </w:p>
          <w:p w:rsidR="00F17890" w:rsidRPr="00F17890" w:rsidRDefault="00F17890" w:rsidP="00F17890">
            <w:pPr>
              <w:jc w:val="center"/>
              <w:rPr>
                <w:color w:val="000000"/>
              </w:rPr>
            </w:pPr>
            <w:r w:rsidRPr="00F17890">
              <w:rPr>
                <w:color w:val="000000"/>
              </w:rPr>
              <w:t>17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18</w:t>
            </w:r>
          </w:p>
          <w:p w:rsidR="00F17890" w:rsidRPr="00F17890" w:rsidRDefault="00F17890" w:rsidP="00F17890">
            <w:pPr>
              <w:jc w:val="center"/>
              <w:rPr>
                <w:color w:val="000000"/>
              </w:rPr>
            </w:pPr>
            <w:r w:rsidRPr="00F17890">
              <w:rPr>
                <w:color w:val="000000"/>
              </w:rPr>
              <w:t>19</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23</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2-1</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2-3</w:t>
            </w:r>
          </w:p>
          <w:p w:rsidR="00F17890" w:rsidRPr="00F17890" w:rsidRDefault="00F17890" w:rsidP="00F17890">
            <w:pPr>
              <w:jc w:val="center"/>
              <w:rPr>
                <w:color w:val="000000"/>
              </w:rPr>
            </w:pPr>
            <w:r w:rsidRPr="00F17890">
              <w:rPr>
                <w:color w:val="000000"/>
              </w:rPr>
              <w:t>2-3</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2-3</w:t>
            </w:r>
          </w:p>
          <w:p w:rsidR="00F17890" w:rsidRPr="00F17890" w:rsidRDefault="00F17890" w:rsidP="00F17890">
            <w:pPr>
              <w:jc w:val="center"/>
              <w:rPr>
                <w:color w:val="000000"/>
              </w:rPr>
            </w:pPr>
            <w:r w:rsidRPr="00F17890">
              <w:rPr>
                <w:color w:val="000000"/>
              </w:rPr>
              <w:t>2-3</w:t>
            </w:r>
          </w:p>
          <w:p w:rsidR="00F17890" w:rsidRPr="00F17890" w:rsidRDefault="00F17890" w:rsidP="00F17890">
            <w:pPr>
              <w:jc w:val="center"/>
              <w:rPr>
                <w:color w:val="000000"/>
              </w:rPr>
            </w:pPr>
            <w:r w:rsidRPr="00F17890">
              <w:rPr>
                <w:color w:val="000000"/>
              </w:rPr>
              <w:lastRenderedPageBreak/>
              <w:t>2-3</w:t>
            </w:r>
          </w:p>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150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lastRenderedPageBreak/>
              <w:t>220</w:t>
            </w:r>
          </w:p>
          <w:p w:rsidR="00F17890" w:rsidRPr="00F17890" w:rsidRDefault="00F17890" w:rsidP="00F17890">
            <w:pPr>
              <w:jc w:val="center"/>
              <w:rPr>
                <w:color w:val="000000"/>
              </w:rPr>
            </w:pPr>
            <w:r w:rsidRPr="00F17890">
              <w:rPr>
                <w:color w:val="000000"/>
              </w:rPr>
              <w:t>150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lastRenderedPageBreak/>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lastRenderedPageBreak/>
              <w:t>637</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300</w:t>
            </w:r>
          </w:p>
          <w:p w:rsidR="00F17890" w:rsidRPr="00F17890" w:rsidRDefault="00F17890" w:rsidP="00F17890">
            <w:pPr>
              <w:jc w:val="center"/>
              <w:rPr>
                <w:color w:val="000000"/>
              </w:rPr>
            </w:pPr>
            <w:r w:rsidRPr="00F17890">
              <w:rPr>
                <w:color w:val="000000"/>
              </w:rPr>
              <w:t>300</w:t>
            </w:r>
          </w:p>
          <w:p w:rsidR="00F17890" w:rsidRPr="00F17890" w:rsidRDefault="00F17890" w:rsidP="00F17890">
            <w:pPr>
              <w:jc w:val="center"/>
              <w:rPr>
                <w:color w:val="000000"/>
              </w:rPr>
            </w:pPr>
            <w:r w:rsidRPr="00F17890">
              <w:rPr>
                <w:color w:val="000000"/>
              </w:rPr>
              <w:t>300</w:t>
            </w:r>
          </w:p>
          <w:p w:rsidR="00F17890" w:rsidRPr="00F17890" w:rsidRDefault="00F17890" w:rsidP="00F17890">
            <w:pPr>
              <w:jc w:val="center"/>
              <w:rPr>
                <w:color w:val="000000"/>
              </w:rPr>
            </w:pPr>
            <w:r w:rsidRPr="00F17890">
              <w:rPr>
                <w:color w:val="000000"/>
              </w:rPr>
              <w:t>300</w:t>
            </w:r>
          </w:p>
          <w:p w:rsidR="00F17890" w:rsidRPr="00F17890" w:rsidRDefault="00F17890" w:rsidP="00F17890">
            <w:pPr>
              <w:jc w:val="center"/>
              <w:rPr>
                <w:color w:val="000000"/>
              </w:rPr>
            </w:pPr>
            <w:r w:rsidRPr="00F17890">
              <w:rPr>
                <w:color w:val="000000"/>
              </w:rPr>
              <w:t>300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1600</w:t>
            </w:r>
          </w:p>
          <w:p w:rsidR="00F17890" w:rsidRPr="00F17890" w:rsidRDefault="00F17890" w:rsidP="00F17890">
            <w:pPr>
              <w:jc w:val="center"/>
              <w:rPr>
                <w:color w:val="000000"/>
              </w:rPr>
            </w:pPr>
            <w:r w:rsidRPr="00F17890">
              <w:rPr>
                <w:color w:val="000000"/>
              </w:rPr>
              <w:t>1600</w:t>
            </w:r>
          </w:p>
          <w:p w:rsidR="00F17890" w:rsidRPr="00F17890" w:rsidRDefault="00F17890" w:rsidP="00F17890">
            <w:pPr>
              <w:jc w:val="center"/>
              <w:rPr>
                <w:color w:val="000000"/>
              </w:rPr>
            </w:pPr>
            <w:r w:rsidRPr="00F17890">
              <w:rPr>
                <w:color w:val="000000"/>
              </w:rPr>
              <w:t>1600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1600</w:t>
            </w:r>
          </w:p>
          <w:p w:rsidR="00F17890" w:rsidRPr="00F17890" w:rsidRDefault="00F17890" w:rsidP="00F17890">
            <w:pPr>
              <w:jc w:val="center"/>
              <w:rPr>
                <w:color w:val="000000"/>
              </w:rPr>
            </w:pPr>
            <w:r w:rsidRPr="00F17890">
              <w:rPr>
                <w:color w:val="000000"/>
              </w:rPr>
              <w:t>1600</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1000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1000</w:t>
            </w:r>
          </w:p>
          <w:p w:rsidR="00F17890" w:rsidRPr="00F17890" w:rsidRDefault="00F17890" w:rsidP="00F17890">
            <w:pPr>
              <w:jc w:val="center"/>
              <w:rPr>
                <w:color w:val="000000"/>
              </w:rPr>
            </w:pPr>
            <w:r w:rsidRPr="00F17890">
              <w:rPr>
                <w:color w:val="000000"/>
              </w:rPr>
              <w:t>1000</w:t>
            </w:r>
          </w:p>
          <w:p w:rsidR="00F17890" w:rsidRPr="00F17890" w:rsidRDefault="00F17890" w:rsidP="00F17890">
            <w:pPr>
              <w:jc w:val="center"/>
              <w:rPr>
                <w:color w:val="000000"/>
              </w:rPr>
            </w:pPr>
            <w:r w:rsidRPr="00F17890">
              <w:rPr>
                <w:color w:val="000000"/>
              </w:rPr>
              <w:t>1000</w:t>
            </w:r>
          </w:p>
          <w:p w:rsidR="00F17890" w:rsidRPr="00F17890" w:rsidRDefault="00F17890" w:rsidP="00F17890">
            <w:pPr>
              <w:jc w:val="center"/>
              <w:rPr>
                <w:color w:val="000000"/>
              </w:rPr>
            </w:pPr>
            <w:r w:rsidRPr="00F17890">
              <w:rPr>
                <w:color w:val="000000"/>
              </w:rPr>
              <w:t>1000</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lastRenderedPageBreak/>
              <w:t>15,9</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2A3043">
            <w:pP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115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115</w:t>
            </w:r>
          </w:p>
          <w:p w:rsidR="00F17890" w:rsidRPr="00F17890" w:rsidRDefault="00F17890" w:rsidP="00F17890">
            <w:pPr>
              <w:jc w:val="center"/>
              <w:rPr>
                <w:color w:val="000000"/>
              </w:rPr>
            </w:pPr>
            <w:r w:rsidRPr="00F17890">
              <w:rPr>
                <w:color w:val="000000"/>
              </w:rPr>
              <w:t>115</w:t>
            </w:r>
          </w:p>
          <w:p w:rsidR="00F17890" w:rsidRPr="00F17890" w:rsidRDefault="00F17890" w:rsidP="00F17890">
            <w:pPr>
              <w:jc w:val="center"/>
              <w:rPr>
                <w:color w:val="000000"/>
              </w:rPr>
            </w:pPr>
            <w:r w:rsidRPr="00F17890">
              <w:rPr>
                <w:color w:val="000000"/>
              </w:rPr>
              <w:t>115</w:t>
            </w:r>
          </w:p>
          <w:p w:rsidR="00F17890" w:rsidRPr="00F17890" w:rsidRDefault="00F17890" w:rsidP="00F17890">
            <w:pPr>
              <w:jc w:val="center"/>
              <w:rPr>
                <w:color w:val="000000"/>
              </w:rPr>
            </w:pPr>
            <w:r w:rsidRPr="00F17890">
              <w:rPr>
                <w:color w:val="000000"/>
              </w:rPr>
              <w:t>115</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lastRenderedPageBreak/>
              <w:t>6,37</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r w:rsidRPr="00F17890">
              <w:rPr>
                <w:color w:val="000000"/>
              </w:rPr>
              <w:t>95</w:t>
            </w:r>
          </w:p>
          <w:p w:rsidR="00F17890" w:rsidRPr="00F17890" w:rsidRDefault="00F17890" w:rsidP="00F17890">
            <w:pPr>
              <w:jc w:val="center"/>
              <w:rPr>
                <w:color w:val="000000"/>
              </w:rPr>
            </w:pPr>
          </w:p>
        </w:tc>
        <w:tc>
          <w:tcPr>
            <w:tcW w:w="1056" w:type="dxa"/>
            <w:vAlign w:val="center"/>
          </w:tcPr>
          <w:p w:rsidR="00F17890" w:rsidRPr="00F17890" w:rsidRDefault="00F17890" w:rsidP="00F17890">
            <w:pPr>
              <w:jc w:val="center"/>
              <w:rPr>
                <w:color w:val="000000"/>
              </w:rPr>
            </w:pPr>
            <w:r w:rsidRPr="00F17890">
              <w:rPr>
                <w:color w:val="000000"/>
              </w:rPr>
              <w:lastRenderedPageBreak/>
              <w:t>2</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lastRenderedPageBreak/>
              <w:t>5</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p>
        </w:tc>
        <w:tc>
          <w:tcPr>
            <w:tcW w:w="1057" w:type="dxa"/>
            <w:vAlign w:val="center"/>
          </w:tcPr>
          <w:p w:rsidR="00F17890" w:rsidRPr="00F17890" w:rsidRDefault="00F17890" w:rsidP="00F17890">
            <w:pPr>
              <w:jc w:val="center"/>
              <w:rPr>
                <w:color w:val="000000"/>
              </w:rPr>
            </w:pPr>
            <w:r w:rsidRPr="00F17890">
              <w:rPr>
                <w:color w:val="000000"/>
              </w:rPr>
              <w:lastRenderedPageBreak/>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lastRenderedPageBreak/>
              <w:t>10</w:t>
            </w:r>
          </w:p>
          <w:p w:rsidR="00F17890" w:rsidRPr="00F17890" w:rsidRDefault="00F17890" w:rsidP="00F17890">
            <w:pPr>
              <w:jc w:val="center"/>
              <w:rPr>
                <w:color w:val="000000"/>
              </w:rPr>
            </w:pPr>
            <w:r w:rsidRPr="00F17890">
              <w:rPr>
                <w:color w:val="000000"/>
              </w:rPr>
              <w:t>2</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tc>
        <w:tc>
          <w:tcPr>
            <w:tcW w:w="1057" w:type="dxa"/>
            <w:vAlign w:val="center"/>
          </w:tcPr>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tc>
      </w:tr>
    </w:tbl>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056"/>
        <w:gridCol w:w="1056"/>
        <w:gridCol w:w="1056"/>
        <w:gridCol w:w="1056"/>
        <w:gridCol w:w="1056"/>
        <w:gridCol w:w="1056"/>
        <w:gridCol w:w="1056"/>
        <w:gridCol w:w="1056"/>
        <w:gridCol w:w="1056"/>
        <w:gridCol w:w="1056"/>
        <w:gridCol w:w="1056"/>
        <w:gridCol w:w="1057"/>
        <w:gridCol w:w="1057"/>
      </w:tblGrid>
      <w:tr w:rsidR="00F17890" w:rsidRPr="00F17890" w:rsidTr="00F17890">
        <w:tc>
          <w:tcPr>
            <w:tcW w:w="1056" w:type="dxa"/>
            <w:vAlign w:val="center"/>
          </w:tcPr>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26</w:t>
            </w:r>
          </w:p>
          <w:p w:rsidR="00F17890" w:rsidRPr="00F17890" w:rsidRDefault="00F17890" w:rsidP="00F17890">
            <w:pPr>
              <w:jc w:val="center"/>
              <w:rPr>
                <w:color w:val="000000"/>
              </w:rPr>
            </w:pPr>
            <w:r w:rsidRPr="00F17890">
              <w:rPr>
                <w:color w:val="000000"/>
              </w:rPr>
              <w:lastRenderedPageBreak/>
              <w:t>27</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30</w:t>
            </w:r>
          </w:p>
          <w:p w:rsidR="00F17890" w:rsidRPr="00F17890" w:rsidRDefault="00F17890" w:rsidP="00F17890">
            <w:pPr>
              <w:jc w:val="center"/>
              <w:rPr>
                <w:color w:val="000000"/>
              </w:rPr>
            </w:pPr>
            <w:r w:rsidRPr="00F17890">
              <w:rPr>
                <w:color w:val="000000"/>
              </w:rPr>
              <w:t>31</w:t>
            </w:r>
          </w:p>
          <w:p w:rsidR="00F17890" w:rsidRPr="00F17890" w:rsidRDefault="00F17890" w:rsidP="00F17890">
            <w:pPr>
              <w:jc w:val="center"/>
              <w:rPr>
                <w:color w:val="000000"/>
              </w:rPr>
            </w:pPr>
            <w:r w:rsidRPr="00F17890">
              <w:rPr>
                <w:color w:val="000000"/>
              </w:rPr>
              <w:t>32</w:t>
            </w:r>
          </w:p>
          <w:p w:rsidR="00F17890" w:rsidRPr="00F17890" w:rsidRDefault="00F17890" w:rsidP="00F17890">
            <w:pPr>
              <w:jc w:val="center"/>
              <w:rPr>
                <w:color w:val="000000"/>
              </w:rPr>
            </w:pPr>
            <w:r w:rsidRPr="00F17890">
              <w:rPr>
                <w:color w:val="000000"/>
              </w:rPr>
              <w:t>33</w:t>
            </w:r>
          </w:p>
          <w:p w:rsidR="00F17890" w:rsidRPr="00F17890" w:rsidRDefault="00F17890" w:rsidP="00F17890">
            <w:pPr>
              <w:jc w:val="center"/>
              <w:rPr>
                <w:color w:val="000000"/>
              </w:rPr>
            </w:pPr>
            <w:r w:rsidRPr="00F17890">
              <w:rPr>
                <w:color w:val="000000"/>
              </w:rPr>
              <w:t>34</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36</w:t>
            </w:r>
          </w:p>
          <w:p w:rsidR="00F17890" w:rsidRPr="00F17890" w:rsidRDefault="00F17890" w:rsidP="00F17890">
            <w:pPr>
              <w:jc w:val="center"/>
              <w:rPr>
                <w:color w:val="000000"/>
              </w:rPr>
            </w:pPr>
            <w:r w:rsidRPr="00F17890">
              <w:rPr>
                <w:color w:val="000000"/>
              </w:rPr>
              <w:t>37</w:t>
            </w:r>
          </w:p>
          <w:p w:rsidR="00F17890" w:rsidRPr="00F17890" w:rsidRDefault="00F17890" w:rsidP="00F17890">
            <w:pPr>
              <w:jc w:val="center"/>
              <w:rPr>
                <w:color w:val="000000"/>
              </w:rPr>
            </w:pPr>
            <w:r w:rsidRPr="00F17890">
              <w:rPr>
                <w:color w:val="000000"/>
              </w:rPr>
              <w:t>38</w:t>
            </w:r>
          </w:p>
          <w:p w:rsidR="00F17890" w:rsidRPr="00F17890" w:rsidRDefault="00F17890" w:rsidP="00F17890">
            <w:pPr>
              <w:jc w:val="center"/>
              <w:rPr>
                <w:color w:val="000000"/>
              </w:rPr>
            </w:pPr>
            <w:r w:rsidRPr="00F17890">
              <w:rPr>
                <w:color w:val="000000"/>
              </w:rPr>
              <w:t>39</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41</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42</w:t>
            </w:r>
          </w:p>
          <w:p w:rsidR="00F17890" w:rsidRPr="00F17890" w:rsidRDefault="00F17890" w:rsidP="00F17890">
            <w:pPr>
              <w:jc w:val="center"/>
              <w:rPr>
                <w:color w:val="000000"/>
              </w:rPr>
            </w:pPr>
            <w:r w:rsidRPr="00F17890">
              <w:rPr>
                <w:color w:val="000000"/>
              </w:rPr>
              <w:t>43</w:t>
            </w:r>
          </w:p>
          <w:p w:rsidR="00F17890" w:rsidRPr="00F17890" w:rsidRDefault="00F17890" w:rsidP="00F17890">
            <w:pPr>
              <w:jc w:val="center"/>
              <w:rPr>
                <w:color w:val="000000"/>
              </w:rPr>
            </w:pPr>
            <w:r w:rsidRPr="00F17890">
              <w:rPr>
                <w:color w:val="000000"/>
              </w:rPr>
              <w:t>44</w:t>
            </w:r>
          </w:p>
          <w:p w:rsidR="00F17890" w:rsidRPr="00F17890" w:rsidRDefault="00F17890" w:rsidP="00F17890">
            <w:pPr>
              <w:jc w:val="center"/>
              <w:rPr>
                <w:color w:val="000000"/>
              </w:rPr>
            </w:pPr>
            <w:r w:rsidRPr="00F17890">
              <w:rPr>
                <w:color w:val="000000"/>
              </w:rPr>
              <w:t>45</w:t>
            </w:r>
          </w:p>
          <w:p w:rsidR="00F17890" w:rsidRPr="00F17890" w:rsidRDefault="00F17890" w:rsidP="00F17890">
            <w:pPr>
              <w:jc w:val="center"/>
              <w:rPr>
                <w:color w:val="000000"/>
              </w:rPr>
            </w:pPr>
            <w:r w:rsidRPr="00F17890">
              <w:rPr>
                <w:color w:val="000000"/>
              </w:rPr>
              <w:t>46</w:t>
            </w:r>
          </w:p>
          <w:p w:rsidR="00F17890" w:rsidRPr="00F17890" w:rsidRDefault="00F17890" w:rsidP="00F17890">
            <w:pPr>
              <w:jc w:val="center"/>
              <w:rPr>
                <w:color w:val="000000"/>
              </w:rPr>
            </w:pPr>
            <w:r w:rsidRPr="00F17890">
              <w:rPr>
                <w:color w:val="000000"/>
              </w:rPr>
              <w:t>47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48</w:t>
            </w:r>
          </w:p>
          <w:p w:rsidR="00F17890" w:rsidRPr="00F17890" w:rsidRDefault="00F17890" w:rsidP="00F17890">
            <w:pPr>
              <w:jc w:val="center"/>
              <w:rPr>
                <w:color w:val="000000"/>
              </w:rPr>
            </w:pPr>
            <w:r w:rsidRPr="00F17890">
              <w:rPr>
                <w:color w:val="000000"/>
              </w:rPr>
              <w:t>49</w:t>
            </w:r>
          </w:p>
          <w:p w:rsidR="00F17890" w:rsidRPr="00F17890" w:rsidRDefault="00F17890" w:rsidP="00F17890">
            <w:pPr>
              <w:jc w:val="center"/>
              <w:rPr>
                <w:color w:val="000000"/>
              </w:rPr>
            </w:pPr>
            <w:r w:rsidRPr="00F17890">
              <w:rPr>
                <w:color w:val="000000"/>
              </w:rPr>
              <w:t>50</w:t>
            </w:r>
          </w:p>
        </w:tc>
        <w:tc>
          <w:tcPr>
            <w:tcW w:w="1056" w:type="dxa"/>
            <w:vAlign w:val="center"/>
          </w:tcPr>
          <w:p w:rsidR="00F17890" w:rsidRPr="00F17890" w:rsidRDefault="00F17890" w:rsidP="00F17890">
            <w:pPr>
              <w:jc w:val="center"/>
              <w:rPr>
                <w:color w:val="000000"/>
              </w:rPr>
            </w:pPr>
            <w:r w:rsidRPr="00F17890">
              <w:rPr>
                <w:color w:val="000000"/>
              </w:rPr>
              <w:lastRenderedPageBreak/>
              <w:t>2-5</w:t>
            </w:r>
          </w:p>
          <w:p w:rsidR="00F17890" w:rsidRPr="00F17890" w:rsidRDefault="00F17890" w:rsidP="00F17890">
            <w:pPr>
              <w:jc w:val="center"/>
              <w:rPr>
                <w:color w:val="000000"/>
              </w:rPr>
            </w:pPr>
            <w:r w:rsidRPr="00F17890">
              <w:rPr>
                <w:color w:val="000000"/>
              </w:rPr>
              <w:t>2-6</w:t>
            </w:r>
          </w:p>
          <w:p w:rsidR="00F17890" w:rsidRPr="00F17890" w:rsidRDefault="00F17890" w:rsidP="00F17890">
            <w:pPr>
              <w:jc w:val="center"/>
              <w:rPr>
                <w:color w:val="000000"/>
              </w:rPr>
            </w:pPr>
            <w:r w:rsidRPr="00F17890">
              <w:rPr>
                <w:color w:val="000000"/>
              </w:rPr>
              <w:t>2-6</w:t>
            </w:r>
          </w:p>
          <w:p w:rsidR="00F17890" w:rsidRPr="00F17890" w:rsidRDefault="00F17890" w:rsidP="00F17890">
            <w:pPr>
              <w:jc w:val="center"/>
              <w:rPr>
                <w:color w:val="000000"/>
              </w:rPr>
            </w:pPr>
            <w:r w:rsidRPr="00F17890">
              <w:rPr>
                <w:color w:val="000000"/>
              </w:rPr>
              <w:lastRenderedPageBreak/>
              <w:t>2-6</w:t>
            </w:r>
          </w:p>
          <w:p w:rsidR="00F17890" w:rsidRPr="00F17890" w:rsidRDefault="00F17890" w:rsidP="00F17890">
            <w:pPr>
              <w:jc w:val="center"/>
              <w:rPr>
                <w:color w:val="000000"/>
              </w:rPr>
            </w:pPr>
            <w:r w:rsidRPr="00F17890">
              <w:rPr>
                <w:color w:val="000000"/>
              </w:rPr>
              <w:t>2-6</w:t>
            </w:r>
          </w:p>
          <w:p w:rsidR="00F17890" w:rsidRPr="00F17890" w:rsidRDefault="00F17890" w:rsidP="00F17890">
            <w:pPr>
              <w:jc w:val="center"/>
              <w:rPr>
                <w:color w:val="000000"/>
              </w:rPr>
            </w:pPr>
            <w:r w:rsidRPr="00F17890">
              <w:rPr>
                <w:color w:val="000000"/>
              </w:rPr>
              <w:t>2-6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2-9</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r w:rsidRPr="00F17890">
              <w:rPr>
                <w:color w:val="000000"/>
              </w:rPr>
              <w:t>2-10</w:t>
            </w:r>
          </w:p>
          <w:p w:rsidR="00F17890" w:rsidRPr="00F17890" w:rsidRDefault="00F17890" w:rsidP="00F17890">
            <w:pPr>
              <w:jc w:val="center"/>
              <w:rPr>
                <w:color w:val="000000"/>
              </w:rPr>
            </w:pPr>
            <w:r w:rsidRPr="00F17890">
              <w:rPr>
                <w:color w:val="000000"/>
              </w:rPr>
              <w:t>2-10</w:t>
            </w:r>
          </w:p>
          <w:p w:rsidR="00F17890" w:rsidRPr="00F17890" w:rsidRDefault="00F17890" w:rsidP="00F17890">
            <w:pPr>
              <w:jc w:val="center"/>
              <w:rPr>
                <w:color w:val="000000"/>
              </w:rPr>
            </w:pPr>
            <w:r w:rsidRPr="00F17890">
              <w:rPr>
                <w:color w:val="000000"/>
              </w:rPr>
              <w:t>2-10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2-10</w:t>
            </w:r>
          </w:p>
          <w:p w:rsidR="00F17890" w:rsidRPr="00F17890" w:rsidRDefault="00F17890" w:rsidP="00F17890">
            <w:pPr>
              <w:jc w:val="center"/>
              <w:rPr>
                <w:color w:val="000000"/>
              </w:rPr>
            </w:pPr>
            <w:r w:rsidRPr="00F17890">
              <w:rPr>
                <w:color w:val="000000"/>
              </w:rPr>
              <w:t>2-10</w:t>
            </w:r>
          </w:p>
          <w:p w:rsidR="00F17890" w:rsidRPr="00F17890" w:rsidRDefault="00F17890" w:rsidP="00F17890">
            <w:pPr>
              <w:jc w:val="center"/>
              <w:rPr>
                <w:color w:val="000000"/>
              </w:rPr>
            </w:pPr>
            <w:r w:rsidRPr="00F17890">
              <w:rPr>
                <w:color w:val="000000"/>
              </w:rPr>
              <w:t>2-10</w:t>
            </w:r>
          </w:p>
        </w:tc>
        <w:tc>
          <w:tcPr>
            <w:tcW w:w="1056" w:type="dxa"/>
            <w:vAlign w:val="center"/>
          </w:tcPr>
          <w:p w:rsidR="00F17890" w:rsidRPr="00F17890" w:rsidRDefault="00F17890" w:rsidP="00F17890">
            <w:pPr>
              <w:jc w:val="center"/>
              <w:rPr>
                <w:color w:val="000000"/>
              </w:rPr>
            </w:pPr>
            <w:r w:rsidRPr="00F17890">
              <w:rPr>
                <w:color w:val="000000"/>
              </w:rPr>
              <w:lastRenderedPageBreak/>
              <w:t>220</w:t>
            </w:r>
          </w:p>
          <w:p w:rsidR="00F17890" w:rsidRPr="00F17890" w:rsidRDefault="00F17890" w:rsidP="00F17890">
            <w:pPr>
              <w:jc w:val="center"/>
              <w:rPr>
                <w:color w:val="000000"/>
              </w:rPr>
            </w:pPr>
            <w:r w:rsidRPr="00F17890">
              <w:rPr>
                <w:color w:val="000000"/>
              </w:rPr>
              <w:t>150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lastRenderedPageBreak/>
              <w:t>100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150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120</w:t>
            </w: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100</w:t>
            </w:r>
          </w:p>
          <w:p w:rsidR="00F17890" w:rsidRPr="00F17890" w:rsidRDefault="00F17890" w:rsidP="00F17890">
            <w:pPr>
              <w:jc w:val="center"/>
              <w:rPr>
                <w:color w:val="000000"/>
              </w:rPr>
            </w:pPr>
            <w:r w:rsidRPr="00F17890">
              <w:rPr>
                <w:color w:val="000000"/>
              </w:rPr>
              <w:t>120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200</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50</w:t>
            </w:r>
          </w:p>
        </w:tc>
        <w:tc>
          <w:tcPr>
            <w:tcW w:w="1056" w:type="dxa"/>
            <w:vAlign w:val="center"/>
          </w:tcPr>
          <w:p w:rsidR="00F17890" w:rsidRPr="00F17890" w:rsidRDefault="00F17890" w:rsidP="00F17890">
            <w:pPr>
              <w:jc w:val="center"/>
              <w:rPr>
                <w:color w:val="000000"/>
              </w:rPr>
            </w:pPr>
            <w:r w:rsidRPr="00F17890">
              <w:rPr>
                <w:color w:val="000000"/>
              </w:rPr>
              <w:lastRenderedPageBreak/>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lastRenderedPageBreak/>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p w:rsidR="00F17890" w:rsidRPr="00F17890" w:rsidRDefault="00F17890" w:rsidP="00F17890">
            <w:pPr>
              <w:jc w:val="center"/>
              <w:rPr>
                <w:color w:val="000000"/>
              </w:rPr>
            </w:pPr>
            <w:r w:rsidRPr="00F17890">
              <w:rPr>
                <w:color w:val="000000"/>
              </w:rPr>
              <w:t>50</w:t>
            </w:r>
          </w:p>
        </w:tc>
        <w:tc>
          <w:tcPr>
            <w:tcW w:w="1056" w:type="dxa"/>
            <w:vAlign w:val="center"/>
          </w:tcPr>
          <w:p w:rsidR="00F17890" w:rsidRPr="00F17890" w:rsidRDefault="00F17890" w:rsidP="00F17890">
            <w:pPr>
              <w:jc w:val="center"/>
              <w:rPr>
                <w:color w:val="000000"/>
              </w:rPr>
            </w:pPr>
            <w:r w:rsidRPr="00F17890">
              <w:rPr>
                <w:color w:val="000000"/>
              </w:rPr>
              <w:lastRenderedPageBreak/>
              <w:t>637</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1056" w:type="dxa"/>
            <w:vAlign w:val="center"/>
          </w:tcPr>
          <w:p w:rsidR="00F17890" w:rsidRPr="00F17890" w:rsidRDefault="00F17890" w:rsidP="00F17890">
            <w:pPr>
              <w:jc w:val="center"/>
              <w:rPr>
                <w:color w:val="000000"/>
              </w:rPr>
            </w:pPr>
            <w:r w:rsidRPr="00F17890">
              <w:rPr>
                <w:color w:val="000000"/>
              </w:rPr>
              <w:lastRenderedPageBreak/>
              <w:t>159</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318</w:t>
            </w: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lastRenderedPageBreak/>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r w:rsidRPr="00F17890">
              <w:rPr>
                <w:color w:val="000000"/>
              </w:rPr>
              <w:t>637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lastRenderedPageBreak/>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lastRenderedPageBreak/>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19,1</w:t>
            </w:r>
          </w:p>
          <w:p w:rsidR="00F17890" w:rsidRPr="00F17890" w:rsidRDefault="00F17890" w:rsidP="00F17890">
            <w:pPr>
              <w:jc w:val="center"/>
              <w:rPr>
                <w:color w:val="000000"/>
              </w:rPr>
            </w:pPr>
            <w:r w:rsidRPr="00F17890">
              <w:rPr>
                <w:color w:val="000000"/>
              </w:rPr>
              <w:t>19,1</w:t>
            </w:r>
          </w:p>
          <w:p w:rsidR="00F17890" w:rsidRPr="00F17890" w:rsidRDefault="00F17890" w:rsidP="00F17890">
            <w:pPr>
              <w:jc w:val="center"/>
              <w:rPr>
                <w:color w:val="000000"/>
              </w:rPr>
            </w:pPr>
            <w:r w:rsidRPr="00F17890">
              <w:rPr>
                <w:color w:val="000000"/>
              </w:rPr>
              <w:t>19,1</w:t>
            </w:r>
          </w:p>
          <w:p w:rsidR="00F17890" w:rsidRPr="00F17890" w:rsidRDefault="00F17890" w:rsidP="00F17890">
            <w:pPr>
              <w:jc w:val="center"/>
              <w:rPr>
                <w:color w:val="000000"/>
              </w:rPr>
            </w:pPr>
            <w:r w:rsidRPr="00F17890">
              <w:rPr>
                <w:color w:val="000000"/>
              </w:rPr>
              <w:t>19,1</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9,55</w:t>
            </w:r>
          </w:p>
          <w:p w:rsidR="00F17890" w:rsidRPr="00F17890" w:rsidRDefault="00F17890" w:rsidP="00F17890">
            <w:pPr>
              <w:jc w:val="center"/>
              <w:rPr>
                <w:color w:val="000000"/>
              </w:rPr>
            </w:pPr>
            <w:r w:rsidRPr="00F17890">
              <w:rPr>
                <w:color w:val="000000"/>
              </w:rPr>
              <w:t>9,55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9,55</w:t>
            </w:r>
          </w:p>
          <w:p w:rsidR="00F17890" w:rsidRPr="00F17890" w:rsidRDefault="00F17890" w:rsidP="00F17890">
            <w:pPr>
              <w:jc w:val="center"/>
              <w:rPr>
                <w:color w:val="000000"/>
              </w:rPr>
            </w:pPr>
            <w:r w:rsidRPr="00F17890">
              <w:rPr>
                <w:color w:val="000000"/>
              </w:rPr>
              <w:t>9,55</w:t>
            </w:r>
          </w:p>
          <w:p w:rsidR="00F17890" w:rsidRPr="00F17890" w:rsidRDefault="00F17890" w:rsidP="00F17890">
            <w:pPr>
              <w:jc w:val="center"/>
              <w:rPr>
                <w:color w:val="000000"/>
              </w:rPr>
            </w:pPr>
            <w:r w:rsidRPr="00F17890">
              <w:rPr>
                <w:color w:val="000000"/>
              </w:rPr>
              <w:t>9,55</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p w:rsidR="00F17890" w:rsidRPr="00F17890" w:rsidRDefault="00F17890" w:rsidP="00F17890">
            <w:pPr>
              <w:jc w:val="center"/>
              <w:rPr>
                <w:color w:val="000000"/>
              </w:rPr>
            </w:pPr>
            <w:r w:rsidRPr="00F17890">
              <w:rPr>
                <w:color w:val="000000"/>
              </w:rPr>
              <w:t>15,9</w:t>
            </w:r>
          </w:p>
        </w:tc>
        <w:tc>
          <w:tcPr>
            <w:tcW w:w="105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lastRenderedPageBreak/>
              <w:t>9</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1056" w:type="dxa"/>
            <w:vAlign w:val="center"/>
          </w:tcPr>
          <w:p w:rsidR="00F17890" w:rsidRPr="00F17890" w:rsidRDefault="00F17890" w:rsidP="00F17890">
            <w:pPr>
              <w:jc w:val="center"/>
              <w:rPr>
                <w:color w:val="000000"/>
              </w:rPr>
            </w:pPr>
            <w:r w:rsidRPr="00F17890">
              <w:rPr>
                <w:color w:val="000000"/>
              </w:rPr>
              <w:lastRenderedPageBreak/>
              <w:t>95</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p w:rsidR="00F17890" w:rsidRPr="00F17890" w:rsidRDefault="00F17890" w:rsidP="00F17890">
            <w:pPr>
              <w:jc w:val="center"/>
              <w:rPr>
                <w:color w:val="000000"/>
              </w:rPr>
            </w:pPr>
            <w:r w:rsidRPr="00F17890">
              <w:rPr>
                <w:color w:val="000000"/>
              </w:rPr>
              <w:t>31,8</w:t>
            </w:r>
          </w:p>
        </w:tc>
        <w:tc>
          <w:tcPr>
            <w:tcW w:w="1056" w:type="dxa"/>
            <w:vAlign w:val="center"/>
          </w:tcPr>
          <w:p w:rsidR="00F17890" w:rsidRPr="00F17890" w:rsidRDefault="00F17890" w:rsidP="00F17890">
            <w:pPr>
              <w:jc w:val="center"/>
              <w:rPr>
                <w:color w:val="000000"/>
              </w:rPr>
            </w:pPr>
            <w:r w:rsidRPr="00F17890">
              <w:rPr>
                <w:color w:val="000000"/>
              </w:rPr>
              <w:lastRenderedPageBreak/>
              <w:t>15</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t>5</w:t>
            </w:r>
          </w:p>
        </w:tc>
        <w:tc>
          <w:tcPr>
            <w:tcW w:w="1057" w:type="dxa"/>
            <w:vAlign w:val="center"/>
          </w:tcPr>
          <w:p w:rsidR="00F17890" w:rsidRPr="00F17890" w:rsidRDefault="00F17890" w:rsidP="00F17890">
            <w:pPr>
              <w:jc w:val="center"/>
              <w:rPr>
                <w:color w:val="000000"/>
              </w:rPr>
            </w:pPr>
            <w:r w:rsidRPr="00F17890">
              <w:rPr>
                <w:color w:val="000000"/>
              </w:rPr>
              <w:lastRenderedPageBreak/>
              <w:t>10</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40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10</w:t>
            </w:r>
          </w:p>
        </w:tc>
        <w:tc>
          <w:tcPr>
            <w:tcW w:w="1057"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r>
    </w:tbl>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sectPr w:rsidR="00F17890" w:rsidRPr="0064336E" w:rsidSect="002A3043">
          <w:pgSz w:w="16838" w:h="11906" w:orient="landscape"/>
          <w:pgMar w:top="1701" w:right="1134" w:bottom="851" w:left="1134" w:header="709" w:footer="709" w:gutter="0"/>
          <w:cols w:space="708"/>
          <w:docGrid w:linePitch="360"/>
        </w:sectPr>
      </w:pPr>
    </w:p>
    <w:p w:rsidR="00F17890" w:rsidRPr="0064336E" w:rsidRDefault="00F17890" w:rsidP="00F17890">
      <w:pPr>
        <w:rPr>
          <w:b/>
          <w:color w:val="000000"/>
        </w:rPr>
      </w:pPr>
    </w:p>
    <w:p w:rsidR="00F17890" w:rsidRPr="0064336E" w:rsidRDefault="00F17890" w:rsidP="00F17890">
      <w:pPr>
        <w:rPr>
          <w:b/>
          <w:color w:val="000000"/>
        </w:rPr>
      </w:pPr>
    </w:p>
    <w:p w:rsidR="00F17890" w:rsidRPr="00475DEC" w:rsidRDefault="00F17890" w:rsidP="00F17890">
      <w:pPr>
        <w:ind w:firstLine="540"/>
        <w:jc w:val="both"/>
      </w:pPr>
      <w:r w:rsidRPr="00475DEC">
        <w:t xml:space="preserve">Задача 3.Для электрической </w:t>
      </w:r>
      <w:proofErr w:type="gramStart"/>
      <w:r w:rsidRPr="00475DEC">
        <w:t>схемы</w:t>
      </w:r>
      <w:proofErr w:type="gramEnd"/>
      <w:r w:rsidRPr="00475DEC">
        <w:t xml:space="preserve"> изображенной на рис. 3-1 – 3-17, по заданным в табл. 3 параметрам и линейному напряжению определить фазные и линейные токи в нейтральном проводе (для четырехпроводной схемы), активную мощность всей цепи и каждой фазы отдельно. Построить векторную диаграмму токов и напряжений на комплексной плоскости.</w:t>
      </w:r>
    </w:p>
    <w:p w:rsidR="00F17890" w:rsidRPr="00475DEC" w:rsidRDefault="00F20FBF" w:rsidP="00F17890">
      <w:pPr>
        <w:ind w:firstLine="540"/>
        <w:jc w:val="both"/>
      </w:pPr>
      <w:r>
        <w:rPr>
          <w:noProof/>
        </w:rPr>
        <w:pict>
          <v:shape id="_x0000_s1039" type="#_x0000_t75" style="position:absolute;left:0;text-align:left;margin-left:266.9pt;margin-top:11.1pt;width:196.35pt;height:176.95pt;z-index:251652096" wrapcoords="771 132 653 329 415 1120 415 1712 5993 2239 10978 2239 10978 3951 11156 4346 11512 4346 11512 6454 10919 7507 10919 8100 11156 8561 11512 8561 11512 9615 8248 10076 7952 10207 8189 10668 1187 11129 475 11261 475 11722 712 12776 712 13039 1602 13829 1899 13829 1899 15937 949 16463 712 16661 593 18044 21185 18044 712 18439 653 18834 10800 19098 10800 20151 10385 20283 10266 20480 10266 20941 13589 20941 13708 20349 13292 20283 10800 20151 10800 19098 17268 19098 21541 18702 21541 17715 21363 17385 20769 16990 19642 14883 19820 14554 19582 14159 19108 13829 19582 13500 19345 13368 16259 12776 16437 12380 16081 11854 15547 11722 15963 11327 15725 11195 11809 10668 11868 9615 14242 8561 14360 8363 14182 8034 13648 7507 14004 7310 13708 7112 11809 6454 11809 4346 12284 4215 13648 3424 13648 2898 13114 2239 13530 2173 13411 1910 12402 1185 12521 329 11334 263 1009 132 771 132">
            <v:imagedata r:id="rId1324" o:title=""/>
            <w10:wrap type="tight"/>
          </v:shape>
          <o:OLEObject Type="Embed" ProgID="Visio.Drawing.11" ShapeID="_x0000_s1039" DrawAspect="Content" ObjectID="_1406764265" r:id="rId1325"/>
        </w:pict>
      </w:r>
    </w:p>
    <w:p w:rsidR="00F17890" w:rsidRPr="0064336E" w:rsidRDefault="00F20FBF" w:rsidP="00F17890">
      <w:pPr>
        <w:rPr>
          <w:color w:val="000000"/>
        </w:rPr>
      </w:pPr>
      <w:r>
        <w:rPr>
          <w:noProof/>
        </w:rPr>
        <w:pict>
          <v:shape id="_x0000_s1038" type="#_x0000_t75" style="position:absolute;margin-left:3.6pt;margin-top:1.05pt;width:193.2pt;height:172.5pt;z-index:251651072" wrapcoords="771 133 653 332 415 1130 415 1728 5993 2260 10978 2260 10978 3988 11156 4386 11512 4386 11631 9703 8248 10169 7952 10302 8189 10767 1187 11232 475 11365 475 11830 712 12894 712 13159 1602 13957 1899 13957 1899 16084 949 16615 712 16815 593 18210 21185 18210 712 18609 653 19008 10800 19274 9969 20337 9969 20935 13174 20935 13114 20337 10800 19274 17268 19274 21541 18875 21541 17878 21363 17546 20769 17147 19642 15020 19820 14688 19582 14289 19108 13957 19582 13691 19048 13159 15488 12894 15963 11830 15547 10700 12343 9703 12343 9105 12165 8640 13648 8441 13767 7909 13114 7577 13470 7178 13292 6978 12105 6513 12343 6247 12343 5782 12105 5450 11809 4386 12284 4254 13648 3456 13648 2924 13114 2260 13530 2193 13411 1927 12402 1196 12521 332 11334 266 1009 133 771 133">
            <v:imagedata r:id="rId1326" o:title=""/>
            <w10:wrap type="tight"/>
          </v:shape>
          <o:OLEObject Type="Embed" ProgID="Visio.Drawing.11" ShapeID="_x0000_s1038" DrawAspect="Content" ObjectID="_1406764266" r:id="rId1327"/>
        </w:pict>
      </w: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20FBF" w:rsidP="00F17890">
      <w:pPr>
        <w:rPr>
          <w:color w:val="000000"/>
        </w:rPr>
      </w:pPr>
      <w:r>
        <w:rPr>
          <w:noProof/>
        </w:rPr>
        <w:pict>
          <v:shape id="_x0000_s1042" type="#_x0000_t75" style="position:absolute;margin-left:.85pt;margin-top:391.1pt;width:201.15pt;height:163.65pt;z-index:251655168" wrapcoords="883 153 765 383 530 1302 530 1991 6062 2604 11065 2604 11065 6281 3414 7047 471 7430 412 8655 824 8962 824 9421 10535 9957 8887 11183 7475 11489 7004 11872 7180 12409 5709 13634 1295 14400 706 14553 765 16391 16715 17311 21188 17311 883 17770 647 18460 471 20451 10005 20451 13125 20451 13301 19685 1177 18536 13360 18536 21541 18077 21541 16928 21365 16545 19246 14860 18834 13557 18186 12868 17539 12409 17892 12332 18010 11796 17951 10570 17362 10417 12948 9957 11889 8732 11948 7506 12419 6281 12948 6281 13772 5515 13772 4366 13243 3830 12419 3830 12419 2604 11889 1379 12007 383 11536 306 1118 153 883 153">
            <v:imagedata r:id="rId1328" o:title=""/>
            <w10:wrap type="tight"/>
          </v:shape>
          <o:OLEObject Type="Embed" ProgID="Visio.Drawing.11" ShapeID="_x0000_s1042" DrawAspect="Content" ObjectID="_1406764267" r:id="rId1329"/>
        </w:pict>
      </w:r>
      <w:r>
        <w:rPr>
          <w:noProof/>
        </w:rPr>
        <w:pict>
          <v:shape id="_x0000_s1040" type="#_x0000_t75" style="position:absolute;margin-left:3.05pt;margin-top:155.05pt;width:194.75pt;height:182.7pt;z-index:251653120" wrapcoords="771 133 653 331 415 1126 415 1723 5993 2253 10978 2253 10978 3975 11156 4373 11512 4373 11690 8613 1780 9276 593 9409 593 10469 3620 10734 712 10866 712 11330 9316 11794 4154 12788 3976 13185 4035 13848 4569 14113 4569 14908 1187 15306 593 15438 593 17028 19226 17094 21125 18155 890 18552 653 18618 890 19215 771 19281 593 20739 9376 20871 12580 20871 12640 20209 1187 19215 13352 19215 21541 18817 21541 17823 21363 17492 20769 17094 19642 14974 19820 14643 19582 14245 19108 13914 19582 13649 19048 13119 15488 12854 15963 11794 15547 10667 12343 9674 12343 9077 12165 8613 13708 8613 13826 8083 13114 7553 13530 7222 13352 7023 12105 6493 12343 6228 12343 5764 12105 5433 11809 4373 12284 4240 13648 3445 13648 2915 13114 2253 13530 2187 13411 1921 12402 1193 12521 331 11334 265 1009 133 771 133">
            <v:imagedata r:id="rId1330" o:title=""/>
            <w10:wrap type="tight"/>
          </v:shape>
          <o:OLEObject Type="Embed" ProgID="Visio.Drawing.11" ShapeID="_x0000_s1040" DrawAspect="Content" ObjectID="_1406764268" r:id="rId1331"/>
        </w:pict>
      </w:r>
      <w:r>
        <w:rPr>
          <w:noProof/>
        </w:rPr>
        <w:pict>
          <v:shape id="_x0000_s1043" type="#_x0000_t75" style="position:absolute;margin-left:267.6pt;margin-top:389pt;width:209.75pt;height:168.7pt;z-index:251656192" wrapcoords="13077 162 976 162 325 243 325 1780 9369 2751 8523 2912 8393 4045 9239 4045 9173 4449 9369 4854 10019 5339 9629 6229 9499 7928 5855 9142 5790 9951 6051 10517 6376 10517 6961 11811 1366 12620 455 12863 520 14481 3578 15694 716 15856 325 16018 260 17312 520 18445 9824 19578 10800 19578 10280 20063 10214 20791 13728 20791 13923 20144 13598 19982 1041 18283 20624 18283 20624 15694 19843 14400 18672 11811 18933 11811 20949 10679 21014 10274 20559 9708 19908 9142 16851 7928 16981 6634 16525 5582 17696 5097 17761 4288 16720 4045 17176 3640 16916 3479 14443 2751 13337 162 13077 162">
            <v:imagedata r:id="rId1332" o:title=""/>
            <w10:wrap type="tight"/>
          </v:shape>
          <o:OLEObject Type="Embed" ProgID="Visio.Drawing.11" ShapeID="_x0000_s1043" DrawAspect="Content" ObjectID="_1406764269" r:id="rId1333"/>
        </w:pict>
      </w:r>
      <w:r>
        <w:rPr>
          <w:noProof/>
        </w:rPr>
        <w:pict>
          <v:shape id="_x0000_s1041" type="#_x0000_t75" style="position:absolute;margin-left:267.5pt;margin-top:155.75pt;width:199.1pt;height:178.3pt;z-index:251654144" wrapcoords="771 133 653 331 415 1126 415 1723 5993 2253 10978 2253 10978 3975 11156 4373 11512 4373 11512 7553 10978 7553 10978 8348 11512 8613 1780 9276 593 9409 593 10469 3620 10734 712 10866 712 11330 9316 11794 4154 12788 3976 13185 4035 13848 4569 14113 4569 14908 1187 15306 593 15438 593 17028 19226 17094 21125 18155 890 18552 653 18618 890 19215 771 19281 593 20739 9851 20871 13352 20871 13411 20209 1187 19215 13352 19215 21541 18817 21541 17823 21363 17492 20769 17094 19642 14974 19820 14643 19582 14245 19108 13914 19582 13649 19048 13119 15607 12854 16141 11993 16200 10933 15429 10734 11809 10734 11809 9674 12580 9674 14301 8945 14360 8613 13945 7421 11809 6493 11809 4373 12284 4240 13648 3445 13648 2915 13114 2253 13530 2187 13411 1921 12402 1193 12521 331 11334 265 1009 133 771 133">
            <v:imagedata r:id="rId1334" o:title=""/>
            <w10:wrap type="tight"/>
          </v:shape>
          <o:OLEObject Type="Embed" ProgID="Visio.Drawing.11" ShapeID="_x0000_s1041" DrawAspect="Content" ObjectID="_1406764270" r:id="rId1335"/>
        </w:pict>
      </w:r>
    </w:p>
    <w:p w:rsidR="00F17890" w:rsidRDefault="00F17890" w:rsidP="00F17890">
      <w:pPr>
        <w:rPr>
          <w:color w:val="000000"/>
        </w:rPr>
        <w:sectPr w:rsidR="00F17890" w:rsidSect="002A3043">
          <w:pgSz w:w="11906" w:h="16838"/>
          <w:pgMar w:top="1134" w:right="851" w:bottom="1134" w:left="1701" w:header="709" w:footer="709" w:gutter="0"/>
          <w:cols w:space="708"/>
          <w:docGrid w:linePitch="360"/>
        </w:sectPr>
      </w:pPr>
    </w:p>
    <w:p w:rsidR="00F17890" w:rsidRDefault="00F20FBF" w:rsidP="00F17890">
      <w:r>
        <w:rPr>
          <w:noProof/>
        </w:rPr>
        <w:lastRenderedPageBreak/>
        <w:pict>
          <v:shape id="_x0000_s1044" type="#_x0000_t75" style="position:absolute;margin-left:6.6pt;margin-top:560.45pt;width:195.45pt;height:161.75pt;z-index:251657216" wrapcoords="745 200 414 1800 414 2000 8359 3400 9186 3400 8772 3900 8938 4100 10676 5000 10345 5700 10014 6600 9848 8200 6538 8700 6041 8900 6041 9800 7531 11400 497 12800 331 13900 828 14600 3972 14600 1655 15500 828 15900 662 17500 662 18500 10759 19400 10428 20000 10345 20800 14483 20800 14731 20100 14234 19900 10759 19400 13821 19400 21434 18300 21434 15800 19200 11400 18869 9100 18455 8200 19945 7600 19945 6600 18703 6600 19117 6100 18621 5800 16221 5000 14648 1800 14069 200 745 200">
            <v:imagedata r:id="rId1336" o:title=""/>
            <w10:wrap type="tight"/>
          </v:shape>
          <o:OLEObject Type="Embed" ProgID="Visio.Drawing.11" ShapeID="_x0000_s1044" DrawAspect="Content" ObjectID="_1406764271" r:id="rId1337"/>
        </w:pict>
      </w:r>
      <w:r>
        <w:rPr>
          <w:noProof/>
        </w:rPr>
        <w:pict>
          <v:shape id="_x0000_s1049" type="#_x0000_t75" style="position:absolute;margin-left:3.85pt;margin-top:382.1pt;width:185.15pt;height:144.95pt;z-index:251662336" wrapcoords="700 224 350 1791 787 1903 11543 2015 11106 2574 11019 5820 11456 7387 11368 9177 6121 9625 5859 10856 6734 10968 6559 12759 700 14325 525 15333 874 16116 20988 16340 2274 17347 525 17571 437 20145 7783 20817 9532 20817 13205 20817 13380 20145 12505 20033 1574 19697 1574 18914 1224 18131 21600 17795 21425 16340 19151 14549 19239 14102 18364 12870 17927 12759 18015 10408 16615 10073 12155 9177 11981 7387 12505 5596 13555 5596 13904 5036 13555 3805 11893 2015 12068 336 11368 224 1224 224 700 224">
            <v:imagedata r:id="rId1338" o:title=""/>
            <w10:wrap type="tight"/>
          </v:shape>
          <o:OLEObject Type="Embed" ProgID="Visio.Drawing.11" ShapeID="_x0000_s1049" DrawAspect="Content" ObjectID="_1406764272" r:id="rId1339"/>
        </w:pict>
      </w:r>
      <w:r>
        <w:rPr>
          <w:noProof/>
        </w:rPr>
        <w:pict>
          <v:shape id="_x0000_s1047" type="#_x0000_t75" style="position:absolute;margin-left:-6.55pt;margin-top:190.7pt;width:205.85pt;height:162.7pt;z-index:251660288" wrapcoords="824 209 495 1878 495 2609 5441 3548 8904 3548 8492 4070 10223 5217 9811 6261 9893 6991 9398 8557 5771 8870 5606 10226 6183 10226 6183 10643 6925 11896 1319 12522 660 12730 742 14504 2226 15235 1237 15548 660 15861 577 18365 2144 18574 10800 18574 10718 20765 14098 20765 14180 20765 14510 20139 10800 18574 18632 18574 20776 18261 20693 15861 20281 15235 19539 13565 19621 11896 20034 11896 21188 10643 21188 9704 20034 9078 17890 8557 16736 6887 17066 6887 16983 6261 16489 5217 18220 5113 18467 4383 17725 3443 16901 2922 14180 1878 13603 209 824 209">
            <v:imagedata r:id="rId1340" o:title=""/>
            <w10:wrap type="tight"/>
          </v:shape>
          <o:OLEObject Type="Embed" ProgID="Visio.Drawing.11" ShapeID="_x0000_s1047" DrawAspect="Content" ObjectID="_1406764273" r:id="rId1341"/>
        </w:pict>
      </w:r>
      <w:r>
        <w:rPr>
          <w:noProof/>
        </w:rPr>
        <w:pict>
          <v:shape id="_x0000_s1046" type="#_x0000_t75" style="position:absolute;margin-left:-.75pt;margin-top:7.2pt;width:197.85pt;height:160.85pt;z-index:251659264" wrapcoords="649 227 278 1819 742 1933 12330 2046 8529 2956 8343 3865 9270 3865 9178 4320 9548 5116 10197 5684 9827 5912 9641 6594 9734 7503 6582 8299 5748 8640 5748 9663 7045 11141 1391 12278 464 12619 464 14211 1576 14779 3801 14779 834 15688 464 15916 371 18076 2596 18417 10754 18417 10846 20691 14369 20691 14647 20122 13720 19554 10754 18417 18355 18417 20766 17962 20673 15575 20209 14779 19375 12960 19653 12505 19561 11709 19190 11141 21044 10459 21136 9663 20209 9208 19839 8981 16965 7389 16965 6366 16687 5684 17150 5684 17892 4434 17892 3524 16779 2956 14276 2046 13627 227 649 227">
            <v:imagedata r:id="rId1342" o:title=""/>
            <w10:wrap type="tight"/>
          </v:shape>
          <o:OLEObject Type="Embed" ProgID="Visio.Drawing.11" ShapeID="_x0000_s1046" DrawAspect="Content" ObjectID="_1406764275" r:id="rId1343"/>
        </w:pict>
      </w:r>
      <w:r>
        <w:rPr>
          <w:noProof/>
        </w:rPr>
        <w:pict>
          <v:shape id="_x0000_s1051" type="#_x0000_t75" style="position:absolute;margin-left:271.15pt;margin-top:555pt;width:198.4pt;height:166.2pt;z-index:251664384" wrapcoords="527 210 263 1678 12820 1887 9132 2621 8693 2831 8868 3565 8517 3670 8780 4089 11239 5243 9571 8598 5971 9122 5795 10276 6322 10276 6322 10695 6937 11953 878 12687 351 12897 439 14470 2195 15309 3863 15309 702 16043 351 16252 263 18350 2546 18664 10800 18664 10273 20027 10185 20761 14400 20761 14576 20132 13698 19713 10800 18664 18527 18664 21424 18245 21424 15728 21073 15309 19493 11953 18966 10171 18966 9437 18615 8598 20371 8074 20459 7130 19229 6291 16244 5243 13961 210 527 210">
            <v:imagedata r:id="rId1344" o:title=""/>
            <w10:wrap type="tight"/>
          </v:shape>
          <o:OLEObject Type="Embed" ProgID="Visio.Drawing.11" ShapeID="_x0000_s1051" DrawAspect="Content" ObjectID="_1406764276" r:id="rId1345"/>
        </w:pict>
      </w:r>
      <w:r>
        <w:rPr>
          <w:noProof/>
        </w:rPr>
        <w:pict>
          <v:shape id="_x0000_s1048" type="#_x0000_t75" style="position:absolute;margin-left:271.15pt;margin-top:369.65pt;width:199.05pt;height:151.45pt;z-index:251661312" wrapcoords="759 223 253 1893 338 2115 10969 3786 10969 5567 11475 7348 6244 8907 6159 10021 6497 10800 7509 10911 6244 11913 5569 12581 591 12804 591 14140 1012 14586 675 14697 675 18371 9619 19819 9450 19930 9450 20709 13162 20709 13331 20041 12825 19819 11897 19819 21431 18260 21347 16701 17972 11245 18056 9909 17297 9575 12656 9130 11897 7348 12403 5567 13584 5456 13669 5010 13078 3786 13500 3786 12403 2004 12572 557 11391 334 1181 223 759 223">
            <v:imagedata r:id="rId1346" o:title=""/>
            <w10:wrap type="tight"/>
          </v:shape>
          <o:OLEObject Type="Embed" ProgID="Visio.Drawing.11" ShapeID="_x0000_s1048" DrawAspect="Content" ObjectID="_1406764277" r:id="rId1347"/>
        </w:pict>
      </w:r>
      <w:r>
        <w:rPr>
          <w:noProof/>
        </w:rPr>
        <w:pict>
          <v:shape id="_x0000_s1050" type="#_x0000_t75" style="position:absolute;margin-left:261.95pt;margin-top:174.9pt;width:203.6pt;height:163.55pt;z-index:251663360" wrapcoords="717 224 359 1567 359 2126 12010 3805 11203 5596 6812 6267 6095 6491 6095 7610 8783 9177 9142 9177 8694 10968 7887 12759 627 12870 627 14661 807 16340 448 18019 20973 18131 717 18578 627 19138 10486 19921 10307 20257 10307 20705 14430 20705 14609 20033 15864 19921 21421 19026 21510 16340 18822 10968 18822 9177 19807 7498 19897 6939 18642 6267 16402 5596 14699 2015 14071 224 717 224">
            <v:imagedata r:id="rId1348" o:title=""/>
            <w10:wrap type="tight"/>
          </v:shape>
          <o:OLEObject Type="Embed" ProgID="Visio.Drawing.11" ShapeID="_x0000_s1050" DrawAspect="Content" ObjectID="_1406764278" r:id="rId1349"/>
        </w:pict>
      </w:r>
      <w:r>
        <w:rPr>
          <w:noProof/>
        </w:rPr>
        <w:pict>
          <v:shape id="_x0000_s1045" type="#_x0000_t75" style="position:absolute;margin-left:260.9pt;margin-top:1.2pt;width:202.8pt;height:159.9pt;z-index:251658240" wrapcoords="917 212 500 1906 500 2647 5087 3600 8340 4129 10258 5294 9841 6247 9841 6565 10008 6988 9424 8682 5754 8788 5504 9953 6088 10376 7089 12071 584 12388 584 13659 917 14082 917 14506 4003 15459 1251 15671 667 15882 584 18424 3419 18847 10758 18847 10258 20012 10175 20753 13761 20753 14011 20224 13510 19906 10758 18847 17347 18847 20683 18318 20683 15882 19598 13765 19015 12071 20933 10482 21016 9635 19598 8894 17347 8682 16680 6988 18181 5294 18347 4553 17180 3706 15762 3600 14261 1906 13594 212 917 212">
            <v:imagedata r:id="rId1350" o:title=""/>
            <w10:wrap type="tight"/>
          </v:shape>
          <o:OLEObject Type="Embed" ProgID="Visio.Drawing.11" ShapeID="_x0000_s1045" DrawAspect="Content" ObjectID="_1406764279" r:id="rId1351"/>
        </w:pict>
      </w:r>
    </w:p>
    <w:p w:rsidR="00F17890" w:rsidRPr="0064336E" w:rsidRDefault="00F17890" w:rsidP="00F17890">
      <w:pPr>
        <w:rPr>
          <w:color w:val="000000"/>
        </w:rPr>
        <w:sectPr w:rsidR="00F17890" w:rsidRPr="0064336E" w:rsidSect="002A3043">
          <w:pgSz w:w="11906" w:h="16838"/>
          <w:pgMar w:top="1134" w:right="851" w:bottom="1134"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985"/>
        <w:gridCol w:w="985"/>
        <w:gridCol w:w="985"/>
        <w:gridCol w:w="986"/>
        <w:gridCol w:w="986"/>
        <w:gridCol w:w="986"/>
        <w:gridCol w:w="986"/>
        <w:gridCol w:w="986"/>
        <w:gridCol w:w="986"/>
        <w:gridCol w:w="986"/>
        <w:gridCol w:w="986"/>
        <w:gridCol w:w="986"/>
        <w:gridCol w:w="986"/>
        <w:gridCol w:w="986"/>
      </w:tblGrid>
      <w:tr w:rsidR="00F17890" w:rsidRPr="00F17890" w:rsidTr="00F17890">
        <w:tc>
          <w:tcPr>
            <w:tcW w:w="985" w:type="dxa"/>
            <w:vAlign w:val="center"/>
          </w:tcPr>
          <w:p w:rsidR="00F17890" w:rsidRPr="00F17890" w:rsidRDefault="00F17890" w:rsidP="00F17890">
            <w:pPr>
              <w:jc w:val="center"/>
              <w:rPr>
                <w:color w:val="000000"/>
              </w:rPr>
            </w:pPr>
            <w:r w:rsidRPr="00F17890">
              <w:rPr>
                <w:color w:val="000000"/>
              </w:rPr>
              <w:lastRenderedPageBreak/>
              <w:t>Вариант</w:t>
            </w:r>
          </w:p>
        </w:tc>
        <w:tc>
          <w:tcPr>
            <w:tcW w:w="985" w:type="dxa"/>
            <w:vAlign w:val="center"/>
          </w:tcPr>
          <w:p w:rsidR="00F17890" w:rsidRPr="00F17890" w:rsidRDefault="00F17890" w:rsidP="00F17890">
            <w:pPr>
              <w:jc w:val="center"/>
              <w:rPr>
                <w:color w:val="000000"/>
              </w:rPr>
            </w:pPr>
            <w:r w:rsidRPr="00F17890">
              <w:rPr>
                <w:color w:val="000000"/>
              </w:rPr>
              <w:t>Рисунок</w:t>
            </w:r>
          </w:p>
        </w:tc>
        <w:tc>
          <w:tcPr>
            <w:tcW w:w="985" w:type="dxa"/>
            <w:vAlign w:val="center"/>
          </w:tcPr>
          <w:p w:rsidR="00F17890" w:rsidRPr="00F17890" w:rsidRDefault="00F17890" w:rsidP="00F17890">
            <w:pPr>
              <w:jc w:val="center"/>
              <w:rPr>
                <w:color w:val="000000"/>
              </w:rPr>
            </w:pPr>
            <w:r w:rsidRPr="00F17890">
              <w:rPr>
                <w:color w:val="000000"/>
                <w:position w:val="-12"/>
              </w:rPr>
              <w:object w:dxaOrig="340" w:dyaOrig="360">
                <v:shape id="_x0000_i1638" type="#_x0000_t75" style="width:16.7pt;height:17.85pt" o:ole="">
                  <v:imagedata r:id="rId1352" o:title=""/>
                </v:shape>
                <o:OLEObject Type="Embed" ProgID="Equation.3" ShapeID="_x0000_i1638" DrawAspect="Content" ObjectID="_1406763407" r:id="rId1353"/>
              </w:object>
            </w:r>
            <w:r w:rsidRPr="00F17890">
              <w:rPr>
                <w:color w:val="000000"/>
              </w:rPr>
              <w:t>, В</w:t>
            </w:r>
          </w:p>
        </w:tc>
        <w:tc>
          <w:tcPr>
            <w:tcW w:w="985" w:type="dxa"/>
            <w:vAlign w:val="center"/>
          </w:tcPr>
          <w:p w:rsidR="00F17890" w:rsidRPr="00F17890" w:rsidRDefault="00F17890" w:rsidP="00F17890">
            <w:pPr>
              <w:jc w:val="center"/>
              <w:rPr>
                <w:color w:val="000000"/>
              </w:rPr>
            </w:pPr>
            <w:r w:rsidRPr="00F17890">
              <w:rPr>
                <w:color w:val="000000"/>
                <w:position w:val="-12"/>
              </w:rPr>
              <w:object w:dxaOrig="240" w:dyaOrig="360">
                <v:shape id="_x0000_i1639" type="#_x0000_t75" style="width:11.5pt;height:17.85pt" o:ole="">
                  <v:imagedata r:id="rId1354" o:title=""/>
                </v:shape>
                <o:OLEObject Type="Embed" ProgID="Equation.3" ShapeID="_x0000_i1639" DrawAspect="Content" ObjectID="_1406763408" r:id="rId1355"/>
              </w:object>
            </w:r>
            <w:r w:rsidRPr="00F17890">
              <w:rPr>
                <w:color w:val="000000"/>
              </w:rPr>
              <w:t>,Ом</w:t>
            </w:r>
          </w:p>
        </w:tc>
        <w:tc>
          <w:tcPr>
            <w:tcW w:w="986" w:type="dxa"/>
            <w:vAlign w:val="center"/>
          </w:tcPr>
          <w:p w:rsidR="00F17890" w:rsidRPr="00F17890" w:rsidRDefault="00F17890" w:rsidP="00F17890">
            <w:pPr>
              <w:jc w:val="center"/>
              <w:rPr>
                <w:color w:val="000000"/>
              </w:rPr>
            </w:pPr>
            <w:r w:rsidRPr="00F17890">
              <w:rPr>
                <w:color w:val="000000"/>
                <w:position w:val="-12"/>
              </w:rPr>
              <w:object w:dxaOrig="220" w:dyaOrig="360">
                <v:shape id="_x0000_i1640" type="#_x0000_t75" style="width:11.5pt;height:17.85pt" o:ole="">
                  <v:imagedata r:id="rId1356" o:title=""/>
                </v:shape>
                <o:OLEObject Type="Embed" ProgID="Equation.3" ShapeID="_x0000_i1640" DrawAspect="Content" ObjectID="_1406763409" r:id="rId1357"/>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220" w:dyaOrig="360">
                <v:shape id="_x0000_i1641" type="#_x0000_t75" style="width:11.5pt;height:17.85pt" o:ole="">
                  <v:imagedata r:id="rId1358" o:title=""/>
                </v:shape>
                <o:OLEObject Type="Embed" ProgID="Equation.3" ShapeID="_x0000_i1641" DrawAspect="Content" ObjectID="_1406763410" r:id="rId1359"/>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279" w:dyaOrig="360">
                <v:shape id="_x0000_i1642" type="#_x0000_t75" style="width:13.8pt;height:17.85pt" o:ole="">
                  <v:imagedata r:id="rId1360" o:title=""/>
                </v:shape>
                <o:OLEObject Type="Embed" ProgID="Equation.3" ShapeID="_x0000_i1642" DrawAspect="Content" ObjectID="_1406763411" r:id="rId1361"/>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279" w:dyaOrig="360">
                <v:shape id="_x0000_i1643" type="#_x0000_t75" style="width:13.8pt;height:17.85pt" o:ole="">
                  <v:imagedata r:id="rId1362" o:title=""/>
                </v:shape>
                <o:OLEObject Type="Embed" ProgID="Equation.3" ShapeID="_x0000_i1643" DrawAspect="Content" ObjectID="_1406763412" r:id="rId1363"/>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260" w:dyaOrig="360">
                <v:shape id="_x0000_i1644" type="#_x0000_t75" style="width:12.65pt;height:17.85pt" o:ole="">
                  <v:imagedata r:id="rId1364" o:title=""/>
                </v:shape>
                <o:OLEObject Type="Embed" ProgID="Equation.3" ShapeID="_x0000_i1644" DrawAspect="Content" ObjectID="_1406763413" r:id="rId1365"/>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300" w:dyaOrig="360">
                <v:shape id="_x0000_i1645" type="#_x0000_t75" style="width:15pt;height:17.85pt" o:ole="">
                  <v:imagedata r:id="rId1366" o:title=""/>
                </v:shape>
                <o:OLEObject Type="Embed" ProgID="Equation.3" ShapeID="_x0000_i1645" DrawAspect="Content" ObjectID="_1406763414" r:id="rId1367"/>
              </w:object>
            </w:r>
            <w:r w:rsidRPr="00F17890">
              <w:rPr>
                <w:color w:val="000000"/>
              </w:rPr>
              <w:t>,</w:t>
            </w:r>
          </w:p>
          <w:p w:rsidR="00F17890" w:rsidRPr="00F17890" w:rsidRDefault="00F17890" w:rsidP="00F17890">
            <w:pPr>
              <w:jc w:val="center"/>
              <w:rPr>
                <w:color w:val="000000"/>
              </w:rPr>
            </w:pPr>
            <w:r w:rsidRPr="00F17890">
              <w:rPr>
                <w:color w:val="000000"/>
              </w:rPr>
              <w:t>Ом</w:t>
            </w:r>
          </w:p>
        </w:tc>
        <w:tc>
          <w:tcPr>
            <w:tcW w:w="986" w:type="dxa"/>
            <w:vAlign w:val="center"/>
          </w:tcPr>
          <w:p w:rsidR="00F17890" w:rsidRPr="00F17890" w:rsidRDefault="00F17890" w:rsidP="00F17890">
            <w:pPr>
              <w:jc w:val="center"/>
              <w:rPr>
                <w:color w:val="000000"/>
              </w:rPr>
            </w:pPr>
            <w:r w:rsidRPr="00F17890">
              <w:rPr>
                <w:color w:val="000000"/>
                <w:position w:val="-12"/>
              </w:rPr>
              <w:object w:dxaOrig="300" w:dyaOrig="360">
                <v:shape id="_x0000_i1646" type="#_x0000_t75" style="width:15pt;height:17.85pt" o:ole="">
                  <v:imagedata r:id="rId1368" o:title=""/>
                </v:shape>
                <o:OLEObject Type="Embed" ProgID="Equation.3" ShapeID="_x0000_i1646" DrawAspect="Content" ObjectID="_1406763415" r:id="rId1369"/>
              </w:object>
            </w:r>
            <w:r w:rsidRPr="00F17890">
              <w:rPr>
                <w:color w:val="000000"/>
              </w:rPr>
              <w:t>,</w:t>
            </w:r>
          </w:p>
          <w:p w:rsidR="00F17890" w:rsidRPr="00F17890" w:rsidRDefault="00F17890" w:rsidP="00F17890">
            <w:pPr>
              <w:jc w:val="center"/>
              <w:rPr>
                <w:color w:val="000000"/>
              </w:rPr>
            </w:pPr>
            <w:r w:rsidRPr="00F17890">
              <w:rPr>
                <w:color w:val="000000"/>
              </w:rPr>
              <w:t>Ом</w:t>
            </w:r>
          </w:p>
        </w:tc>
        <w:tc>
          <w:tcPr>
            <w:tcW w:w="986" w:type="dxa"/>
            <w:vAlign w:val="center"/>
          </w:tcPr>
          <w:p w:rsidR="00F17890" w:rsidRPr="00F17890" w:rsidRDefault="00F17890" w:rsidP="00F17890">
            <w:pPr>
              <w:jc w:val="center"/>
              <w:rPr>
                <w:color w:val="000000"/>
              </w:rPr>
            </w:pPr>
            <w:r w:rsidRPr="00F17890">
              <w:rPr>
                <w:color w:val="000000"/>
                <w:position w:val="-12"/>
              </w:rPr>
              <w:object w:dxaOrig="300" w:dyaOrig="360">
                <v:shape id="_x0000_i1647" type="#_x0000_t75" style="width:15pt;height:17.85pt" o:ole="">
                  <v:imagedata r:id="rId1370" o:title=""/>
                </v:shape>
                <o:OLEObject Type="Embed" ProgID="Equation.3" ShapeID="_x0000_i1647" DrawAspect="Content" ObjectID="_1406763416" r:id="rId1371"/>
              </w:object>
            </w:r>
            <w:r w:rsidRPr="00F17890">
              <w:rPr>
                <w:color w:val="000000"/>
              </w:rPr>
              <w:t>,</w:t>
            </w:r>
          </w:p>
          <w:p w:rsidR="00F17890" w:rsidRPr="00F17890" w:rsidRDefault="00F17890" w:rsidP="00F17890">
            <w:pPr>
              <w:jc w:val="center"/>
              <w:rPr>
                <w:color w:val="000000"/>
              </w:rPr>
            </w:pPr>
            <w:r w:rsidRPr="00F17890">
              <w:rPr>
                <w:color w:val="000000"/>
              </w:rPr>
              <w:t>Ом</w:t>
            </w:r>
          </w:p>
        </w:tc>
        <w:tc>
          <w:tcPr>
            <w:tcW w:w="986" w:type="dxa"/>
            <w:vAlign w:val="center"/>
          </w:tcPr>
          <w:p w:rsidR="00F17890" w:rsidRPr="00F17890" w:rsidRDefault="00F17890" w:rsidP="00F17890">
            <w:pPr>
              <w:jc w:val="center"/>
              <w:rPr>
                <w:color w:val="000000"/>
              </w:rPr>
            </w:pPr>
            <w:r w:rsidRPr="00F17890">
              <w:rPr>
                <w:color w:val="000000"/>
                <w:position w:val="-12"/>
              </w:rPr>
              <w:object w:dxaOrig="340" w:dyaOrig="360">
                <v:shape id="_x0000_i1648" type="#_x0000_t75" style="width:16.7pt;height:17.85pt" o:ole="">
                  <v:imagedata r:id="rId1372" o:title=""/>
                </v:shape>
                <o:OLEObject Type="Embed" ProgID="Equation.3" ShapeID="_x0000_i1648" DrawAspect="Content" ObjectID="_1406763417" r:id="rId1373"/>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340" w:dyaOrig="360">
                <v:shape id="_x0000_i1649" type="#_x0000_t75" style="width:16.7pt;height:17.85pt" o:ole="">
                  <v:imagedata r:id="rId1374" o:title=""/>
                </v:shape>
                <o:OLEObject Type="Embed" ProgID="Equation.3" ShapeID="_x0000_i1649" DrawAspect="Content" ObjectID="_1406763418" r:id="rId1375"/>
              </w:object>
            </w:r>
            <w:r w:rsidRPr="00F17890">
              <w:rPr>
                <w:color w:val="000000"/>
              </w:rPr>
              <w:t>,  Ом</w:t>
            </w:r>
          </w:p>
        </w:tc>
        <w:tc>
          <w:tcPr>
            <w:tcW w:w="986" w:type="dxa"/>
            <w:vAlign w:val="center"/>
          </w:tcPr>
          <w:p w:rsidR="00F17890" w:rsidRPr="00F17890" w:rsidRDefault="00F17890" w:rsidP="00F17890">
            <w:pPr>
              <w:jc w:val="center"/>
              <w:rPr>
                <w:color w:val="000000"/>
              </w:rPr>
            </w:pPr>
            <w:r w:rsidRPr="00F17890">
              <w:rPr>
                <w:color w:val="000000"/>
                <w:position w:val="-12"/>
              </w:rPr>
              <w:object w:dxaOrig="340" w:dyaOrig="360">
                <v:shape id="_x0000_i1650" type="#_x0000_t75" style="width:16.7pt;height:17.85pt" o:ole="">
                  <v:imagedata r:id="rId1376" o:title=""/>
                </v:shape>
                <o:OLEObject Type="Embed" ProgID="Equation.3" ShapeID="_x0000_i1650" DrawAspect="Content" ObjectID="_1406763419" r:id="rId1377"/>
              </w:object>
            </w:r>
            <w:r w:rsidRPr="00F17890">
              <w:rPr>
                <w:color w:val="000000"/>
              </w:rPr>
              <w:t>,  Ом</w:t>
            </w:r>
          </w:p>
        </w:tc>
      </w:tr>
      <w:tr w:rsidR="00F17890" w:rsidRPr="00F17890" w:rsidTr="00F17890">
        <w:tc>
          <w:tcPr>
            <w:tcW w:w="985" w:type="dxa"/>
            <w:vAlign w:val="center"/>
          </w:tcPr>
          <w:p w:rsidR="00F17890" w:rsidRPr="00F17890" w:rsidRDefault="00F17890" w:rsidP="00F17890">
            <w:pPr>
              <w:jc w:val="center"/>
              <w:rPr>
                <w:color w:val="000000"/>
              </w:rPr>
            </w:pPr>
            <w:r w:rsidRPr="00F17890">
              <w:rPr>
                <w:color w:val="000000"/>
              </w:rPr>
              <w:t>0</w:t>
            </w:r>
          </w:p>
          <w:p w:rsidR="00F17890" w:rsidRPr="00F17890" w:rsidRDefault="00F17890" w:rsidP="00F17890">
            <w:pPr>
              <w:jc w:val="center"/>
              <w:rPr>
                <w:color w:val="000000"/>
              </w:rPr>
            </w:pPr>
            <w:r w:rsidRPr="00F17890">
              <w:rPr>
                <w:color w:val="000000"/>
              </w:rPr>
              <w:t>1</w:t>
            </w:r>
          </w:p>
          <w:p w:rsidR="00F17890" w:rsidRPr="00F17890" w:rsidRDefault="00F17890" w:rsidP="00F17890">
            <w:pPr>
              <w:jc w:val="center"/>
              <w:rPr>
                <w:color w:val="000000"/>
              </w:rPr>
            </w:pPr>
            <w:r w:rsidRPr="00F17890">
              <w:rPr>
                <w:color w:val="000000"/>
              </w:rPr>
              <w:t>2</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7</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11</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w:t>
            </w:r>
          </w:p>
          <w:p w:rsidR="00F17890" w:rsidRPr="00F17890" w:rsidRDefault="00F17890" w:rsidP="00F17890">
            <w:pPr>
              <w:jc w:val="center"/>
              <w:rPr>
                <w:color w:val="000000"/>
              </w:rPr>
            </w:pPr>
            <w:r w:rsidRPr="00F17890">
              <w:rPr>
                <w:color w:val="000000"/>
              </w:rPr>
              <w:t>13</w:t>
            </w:r>
          </w:p>
          <w:p w:rsidR="00F17890" w:rsidRPr="00F17890" w:rsidRDefault="00F17890" w:rsidP="00F17890">
            <w:pPr>
              <w:jc w:val="center"/>
              <w:rPr>
                <w:color w:val="000000"/>
              </w:rPr>
            </w:pPr>
            <w:r w:rsidRPr="00F17890">
              <w:rPr>
                <w:color w:val="000000"/>
              </w:rPr>
              <w:lastRenderedPageBreak/>
              <w:t>14</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16</w:t>
            </w:r>
          </w:p>
          <w:p w:rsidR="00F17890" w:rsidRPr="00F17890" w:rsidRDefault="00F17890" w:rsidP="00F17890">
            <w:pPr>
              <w:jc w:val="center"/>
              <w:rPr>
                <w:color w:val="000000"/>
              </w:rPr>
            </w:pPr>
            <w:r w:rsidRPr="00F17890">
              <w:rPr>
                <w:color w:val="000000"/>
              </w:rPr>
              <w:t>17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18</w:t>
            </w:r>
          </w:p>
          <w:p w:rsidR="00F17890" w:rsidRPr="00F17890" w:rsidRDefault="00F17890" w:rsidP="00F17890">
            <w:pPr>
              <w:jc w:val="center"/>
              <w:rPr>
                <w:color w:val="000000"/>
              </w:rPr>
            </w:pPr>
            <w:r w:rsidRPr="00F17890">
              <w:rPr>
                <w:color w:val="000000"/>
              </w:rPr>
              <w:t>19</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21</w:t>
            </w:r>
          </w:p>
          <w:p w:rsidR="00F17890" w:rsidRPr="00F17890" w:rsidRDefault="00F17890" w:rsidP="00F17890">
            <w:pPr>
              <w:jc w:val="center"/>
              <w:rPr>
                <w:color w:val="000000"/>
              </w:rPr>
            </w:pPr>
            <w:r w:rsidRPr="00F17890">
              <w:rPr>
                <w:color w:val="000000"/>
              </w:rPr>
              <w:t>22</w:t>
            </w:r>
          </w:p>
          <w:p w:rsidR="00F17890" w:rsidRPr="00F17890" w:rsidRDefault="00F17890" w:rsidP="00F17890">
            <w:pPr>
              <w:jc w:val="center"/>
              <w:rPr>
                <w:color w:val="000000"/>
              </w:rPr>
            </w:pPr>
            <w:r w:rsidRPr="00F17890">
              <w:rPr>
                <w:color w:val="000000"/>
              </w:rPr>
              <w:t>23</w:t>
            </w:r>
          </w:p>
        </w:tc>
        <w:tc>
          <w:tcPr>
            <w:tcW w:w="985" w:type="dxa"/>
            <w:vAlign w:val="center"/>
          </w:tcPr>
          <w:p w:rsidR="00F17890" w:rsidRPr="00F17890" w:rsidRDefault="00F17890" w:rsidP="00F17890">
            <w:pPr>
              <w:jc w:val="center"/>
              <w:rPr>
                <w:color w:val="000000"/>
              </w:rPr>
            </w:pPr>
            <w:r w:rsidRPr="00F17890">
              <w:rPr>
                <w:color w:val="000000"/>
              </w:rPr>
              <w:lastRenderedPageBreak/>
              <w:t>3-1</w:t>
            </w:r>
          </w:p>
          <w:p w:rsidR="00F17890" w:rsidRPr="00F17890" w:rsidRDefault="00F17890" w:rsidP="00F17890">
            <w:pPr>
              <w:jc w:val="center"/>
              <w:rPr>
                <w:color w:val="000000"/>
              </w:rPr>
            </w:pPr>
            <w:r w:rsidRPr="00F17890">
              <w:rPr>
                <w:color w:val="000000"/>
              </w:rPr>
              <w:t>3-1</w:t>
            </w:r>
          </w:p>
          <w:p w:rsidR="00F17890" w:rsidRPr="00F17890" w:rsidRDefault="00F17890" w:rsidP="00F17890">
            <w:pPr>
              <w:jc w:val="center"/>
              <w:rPr>
                <w:color w:val="000000"/>
              </w:rPr>
            </w:pPr>
            <w:r w:rsidRPr="00F17890">
              <w:rPr>
                <w:color w:val="000000"/>
              </w:rPr>
              <w:t>3-1</w:t>
            </w:r>
          </w:p>
          <w:p w:rsidR="00F17890" w:rsidRPr="00F17890" w:rsidRDefault="00F17890" w:rsidP="00F17890">
            <w:pPr>
              <w:jc w:val="center"/>
              <w:rPr>
                <w:color w:val="000000"/>
              </w:rPr>
            </w:pPr>
            <w:r w:rsidRPr="00F17890">
              <w:rPr>
                <w:color w:val="000000"/>
              </w:rPr>
              <w:t>3-2</w:t>
            </w:r>
          </w:p>
          <w:p w:rsidR="00F17890" w:rsidRPr="00F17890" w:rsidRDefault="00F17890" w:rsidP="00F17890">
            <w:pPr>
              <w:jc w:val="center"/>
              <w:rPr>
                <w:color w:val="000000"/>
              </w:rPr>
            </w:pPr>
            <w:r w:rsidRPr="00F17890">
              <w:rPr>
                <w:color w:val="000000"/>
              </w:rPr>
              <w:t>3-2</w:t>
            </w:r>
          </w:p>
          <w:p w:rsidR="00F17890" w:rsidRPr="00F17890" w:rsidRDefault="00F17890" w:rsidP="00F17890">
            <w:pPr>
              <w:jc w:val="center"/>
              <w:rPr>
                <w:color w:val="000000"/>
              </w:rPr>
            </w:pPr>
            <w:r w:rsidRPr="00F17890">
              <w:rPr>
                <w:color w:val="000000"/>
              </w:rPr>
              <w:t>3-2</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3-3</w:t>
            </w:r>
          </w:p>
          <w:p w:rsidR="00F17890" w:rsidRPr="00F17890" w:rsidRDefault="00F17890" w:rsidP="00F17890">
            <w:pPr>
              <w:jc w:val="center"/>
              <w:rPr>
                <w:color w:val="000000"/>
              </w:rPr>
            </w:pPr>
            <w:r w:rsidRPr="00F17890">
              <w:rPr>
                <w:color w:val="000000"/>
              </w:rPr>
              <w:t>3-3</w:t>
            </w:r>
          </w:p>
          <w:p w:rsidR="00F17890" w:rsidRPr="00F17890" w:rsidRDefault="00F17890" w:rsidP="00F17890">
            <w:pPr>
              <w:jc w:val="center"/>
              <w:rPr>
                <w:color w:val="000000"/>
              </w:rPr>
            </w:pPr>
            <w:r w:rsidRPr="00F17890">
              <w:rPr>
                <w:color w:val="000000"/>
              </w:rPr>
              <w:t>3-3</w:t>
            </w:r>
          </w:p>
          <w:p w:rsidR="00F17890" w:rsidRPr="00F17890" w:rsidRDefault="00F17890" w:rsidP="00F17890">
            <w:pPr>
              <w:jc w:val="center"/>
              <w:rPr>
                <w:color w:val="000000"/>
              </w:rPr>
            </w:pPr>
            <w:r w:rsidRPr="00F17890">
              <w:rPr>
                <w:color w:val="000000"/>
              </w:rPr>
              <w:t>3-4</w:t>
            </w:r>
          </w:p>
          <w:p w:rsidR="00F17890" w:rsidRPr="00F17890" w:rsidRDefault="00F17890" w:rsidP="00F17890">
            <w:pPr>
              <w:jc w:val="center"/>
              <w:rPr>
                <w:color w:val="000000"/>
              </w:rPr>
            </w:pPr>
            <w:r w:rsidRPr="00F17890">
              <w:rPr>
                <w:color w:val="000000"/>
              </w:rPr>
              <w:t>3-4</w:t>
            </w:r>
          </w:p>
          <w:p w:rsidR="00F17890" w:rsidRPr="00F17890" w:rsidRDefault="00F17890" w:rsidP="00F17890">
            <w:pPr>
              <w:jc w:val="center"/>
              <w:rPr>
                <w:color w:val="000000"/>
              </w:rPr>
            </w:pPr>
            <w:r w:rsidRPr="00F17890">
              <w:rPr>
                <w:color w:val="000000"/>
              </w:rPr>
              <w:t>3-4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r w:rsidRPr="00F17890">
              <w:rPr>
                <w:color w:val="000000"/>
              </w:rPr>
              <w:lastRenderedPageBreak/>
              <w:t>3-5</w:t>
            </w:r>
          </w:p>
          <w:p w:rsidR="00F17890" w:rsidRPr="00F17890" w:rsidRDefault="00F17890" w:rsidP="00F17890">
            <w:pPr>
              <w:jc w:val="center"/>
              <w:rPr>
                <w:color w:val="000000"/>
              </w:rPr>
            </w:pPr>
            <w:r w:rsidRPr="00F17890">
              <w:rPr>
                <w:color w:val="000000"/>
              </w:rPr>
              <w:t>3-6</w:t>
            </w:r>
          </w:p>
          <w:p w:rsidR="00F17890" w:rsidRPr="00F17890" w:rsidRDefault="00F17890" w:rsidP="00F17890">
            <w:pPr>
              <w:jc w:val="center"/>
              <w:rPr>
                <w:color w:val="000000"/>
              </w:rPr>
            </w:pPr>
            <w:r w:rsidRPr="00F17890">
              <w:rPr>
                <w:color w:val="000000"/>
              </w:rPr>
              <w:t>3-6</w:t>
            </w:r>
          </w:p>
          <w:p w:rsidR="00F17890" w:rsidRPr="00F17890" w:rsidRDefault="00F17890" w:rsidP="00F17890">
            <w:pPr>
              <w:jc w:val="center"/>
              <w:rPr>
                <w:color w:val="000000"/>
              </w:rPr>
            </w:pPr>
            <w:r w:rsidRPr="00F17890">
              <w:rPr>
                <w:color w:val="000000"/>
              </w:rPr>
              <w:t>3-6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3-7</w:t>
            </w:r>
          </w:p>
          <w:p w:rsidR="00F17890" w:rsidRPr="00F17890" w:rsidRDefault="00F17890" w:rsidP="00F17890">
            <w:pPr>
              <w:jc w:val="center"/>
              <w:rPr>
                <w:color w:val="000000"/>
              </w:rPr>
            </w:pPr>
            <w:r w:rsidRPr="00F17890">
              <w:rPr>
                <w:color w:val="000000"/>
              </w:rPr>
              <w:t>3-7</w:t>
            </w:r>
          </w:p>
          <w:p w:rsidR="00F17890" w:rsidRPr="00F17890" w:rsidRDefault="00F17890" w:rsidP="00F17890">
            <w:pPr>
              <w:jc w:val="center"/>
              <w:rPr>
                <w:color w:val="000000"/>
              </w:rPr>
            </w:pPr>
            <w:r w:rsidRPr="00F17890">
              <w:rPr>
                <w:color w:val="000000"/>
              </w:rPr>
              <w:t>3-7</w:t>
            </w:r>
          </w:p>
          <w:p w:rsidR="00F17890" w:rsidRPr="00F17890" w:rsidRDefault="00F17890" w:rsidP="00F17890">
            <w:pPr>
              <w:jc w:val="center"/>
              <w:rPr>
                <w:color w:val="000000"/>
              </w:rPr>
            </w:pPr>
            <w:r w:rsidRPr="00F17890">
              <w:rPr>
                <w:color w:val="000000"/>
              </w:rPr>
              <w:t>3-8</w:t>
            </w:r>
          </w:p>
          <w:p w:rsidR="00F17890" w:rsidRPr="00F17890" w:rsidRDefault="00F17890" w:rsidP="00F17890">
            <w:pPr>
              <w:jc w:val="center"/>
              <w:rPr>
                <w:color w:val="000000"/>
              </w:rPr>
            </w:pPr>
            <w:r w:rsidRPr="00F17890">
              <w:rPr>
                <w:color w:val="000000"/>
              </w:rPr>
              <w:t>3-8</w:t>
            </w:r>
          </w:p>
          <w:p w:rsidR="00F17890" w:rsidRPr="00F17890" w:rsidRDefault="00F17890" w:rsidP="00F17890">
            <w:pPr>
              <w:jc w:val="center"/>
              <w:rPr>
                <w:color w:val="000000"/>
              </w:rPr>
            </w:pPr>
            <w:r w:rsidRPr="00F17890">
              <w:rPr>
                <w:color w:val="000000"/>
              </w:rPr>
              <w:t>3-8</w:t>
            </w:r>
          </w:p>
        </w:tc>
        <w:tc>
          <w:tcPr>
            <w:tcW w:w="985" w:type="dxa"/>
            <w:vAlign w:val="center"/>
          </w:tcPr>
          <w:p w:rsidR="00F17890" w:rsidRPr="00F17890" w:rsidRDefault="00F17890" w:rsidP="00F17890">
            <w:pPr>
              <w:jc w:val="center"/>
              <w:rPr>
                <w:color w:val="000000"/>
              </w:rPr>
            </w:pPr>
            <w:r w:rsidRPr="00F17890">
              <w:rPr>
                <w:color w:val="000000"/>
              </w:rPr>
              <w:lastRenderedPageBreak/>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lastRenderedPageBreak/>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tc>
        <w:tc>
          <w:tcPr>
            <w:tcW w:w="985" w:type="dxa"/>
            <w:vAlign w:val="center"/>
          </w:tcPr>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16,8</w:t>
            </w:r>
          </w:p>
          <w:p w:rsidR="00F17890" w:rsidRPr="00F17890" w:rsidRDefault="00F17890" w:rsidP="00F17890">
            <w:pPr>
              <w:jc w:val="center"/>
              <w:rPr>
                <w:color w:val="000000"/>
              </w:rPr>
            </w:pPr>
            <w:r w:rsidRPr="00F17890">
              <w:rPr>
                <w:color w:val="000000"/>
              </w:rPr>
              <w:t>16,8</w:t>
            </w:r>
          </w:p>
          <w:p w:rsidR="00F17890" w:rsidRPr="00F17890" w:rsidRDefault="00F17890" w:rsidP="00F17890">
            <w:pPr>
              <w:jc w:val="center"/>
              <w:rPr>
                <w:color w:val="000000"/>
              </w:rPr>
            </w:pPr>
            <w:r w:rsidRPr="00F17890">
              <w:rPr>
                <w:color w:val="000000"/>
              </w:rPr>
              <w:t>16,8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lastRenderedPageBreak/>
              <w:t>10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14,2</w:t>
            </w:r>
          </w:p>
          <w:p w:rsidR="00F17890" w:rsidRPr="00F17890" w:rsidRDefault="00F17890" w:rsidP="00F17890">
            <w:pPr>
              <w:jc w:val="center"/>
              <w:rPr>
                <w:color w:val="000000"/>
              </w:rPr>
            </w:pPr>
            <w:r w:rsidRPr="00F17890">
              <w:rPr>
                <w:color w:val="000000"/>
              </w:rPr>
              <w:t>14,2</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lastRenderedPageBreak/>
              <w:t>10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lastRenderedPageBreak/>
              <w:t>10</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tc>
      </w:tr>
    </w:tbl>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p w:rsidR="00F17890" w:rsidRPr="0064336E" w:rsidRDefault="00F17890" w:rsidP="00F17890">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985"/>
        <w:gridCol w:w="985"/>
        <w:gridCol w:w="985"/>
        <w:gridCol w:w="986"/>
        <w:gridCol w:w="986"/>
        <w:gridCol w:w="986"/>
        <w:gridCol w:w="986"/>
        <w:gridCol w:w="986"/>
        <w:gridCol w:w="986"/>
        <w:gridCol w:w="986"/>
        <w:gridCol w:w="986"/>
        <w:gridCol w:w="986"/>
        <w:gridCol w:w="986"/>
        <w:gridCol w:w="986"/>
      </w:tblGrid>
      <w:tr w:rsidR="00F17890" w:rsidRPr="00F17890" w:rsidTr="00F17890">
        <w:tc>
          <w:tcPr>
            <w:tcW w:w="985" w:type="dxa"/>
            <w:vAlign w:val="center"/>
          </w:tcPr>
          <w:p w:rsidR="00F17890" w:rsidRPr="00F17890" w:rsidRDefault="00F17890" w:rsidP="00F17890">
            <w:pPr>
              <w:jc w:val="center"/>
              <w:rPr>
                <w:color w:val="000000"/>
              </w:rPr>
            </w:pPr>
            <w:r w:rsidRPr="00F17890">
              <w:rPr>
                <w:color w:val="000000"/>
              </w:rPr>
              <w:t>24</w:t>
            </w:r>
          </w:p>
          <w:p w:rsidR="00F17890" w:rsidRPr="00F17890" w:rsidRDefault="00F17890" w:rsidP="00F17890">
            <w:pPr>
              <w:jc w:val="center"/>
              <w:rPr>
                <w:color w:val="000000"/>
              </w:rPr>
            </w:pPr>
            <w:r w:rsidRPr="00F17890">
              <w:rPr>
                <w:color w:val="000000"/>
              </w:rPr>
              <w:t>25</w:t>
            </w:r>
          </w:p>
          <w:p w:rsidR="00F17890" w:rsidRPr="00F17890" w:rsidRDefault="00F17890" w:rsidP="00F17890">
            <w:pPr>
              <w:jc w:val="center"/>
              <w:rPr>
                <w:color w:val="000000"/>
              </w:rPr>
            </w:pPr>
            <w:r w:rsidRPr="00F17890">
              <w:rPr>
                <w:color w:val="000000"/>
              </w:rPr>
              <w:lastRenderedPageBreak/>
              <w:t>26</w:t>
            </w:r>
          </w:p>
          <w:p w:rsidR="00F17890" w:rsidRPr="00F17890" w:rsidRDefault="00F17890" w:rsidP="00F17890">
            <w:pPr>
              <w:jc w:val="center"/>
              <w:rPr>
                <w:color w:val="000000"/>
              </w:rPr>
            </w:pPr>
            <w:r w:rsidRPr="00F17890">
              <w:rPr>
                <w:color w:val="000000"/>
              </w:rPr>
              <w:t>27</w:t>
            </w:r>
          </w:p>
          <w:p w:rsidR="00F17890" w:rsidRPr="00F17890" w:rsidRDefault="00F17890" w:rsidP="00F17890">
            <w:pPr>
              <w:jc w:val="center"/>
              <w:rPr>
                <w:color w:val="000000"/>
              </w:rPr>
            </w:pPr>
            <w:r w:rsidRPr="00F17890">
              <w:rPr>
                <w:color w:val="000000"/>
              </w:rPr>
              <w:t>28</w:t>
            </w:r>
          </w:p>
          <w:p w:rsidR="00F17890" w:rsidRPr="00F17890" w:rsidRDefault="00F17890" w:rsidP="00F17890">
            <w:pPr>
              <w:jc w:val="center"/>
              <w:rPr>
                <w:color w:val="000000"/>
              </w:rPr>
            </w:pPr>
            <w:r w:rsidRPr="00F17890">
              <w:rPr>
                <w:color w:val="000000"/>
              </w:rPr>
              <w:t>29</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30</w:t>
            </w:r>
          </w:p>
          <w:p w:rsidR="00F17890" w:rsidRPr="00F17890" w:rsidRDefault="00F17890" w:rsidP="00F17890">
            <w:pPr>
              <w:jc w:val="center"/>
              <w:rPr>
                <w:color w:val="000000"/>
              </w:rPr>
            </w:pPr>
            <w:r w:rsidRPr="00F17890">
              <w:rPr>
                <w:color w:val="000000"/>
              </w:rPr>
              <w:t>31</w:t>
            </w:r>
          </w:p>
          <w:p w:rsidR="00F17890" w:rsidRPr="00F17890" w:rsidRDefault="00F17890" w:rsidP="00F17890">
            <w:pPr>
              <w:jc w:val="center"/>
              <w:rPr>
                <w:color w:val="000000"/>
              </w:rPr>
            </w:pPr>
            <w:r w:rsidRPr="00F17890">
              <w:rPr>
                <w:color w:val="000000"/>
              </w:rPr>
              <w:t>32</w:t>
            </w:r>
          </w:p>
          <w:p w:rsidR="00F17890" w:rsidRPr="00F17890" w:rsidRDefault="00F17890" w:rsidP="00F17890">
            <w:pPr>
              <w:jc w:val="center"/>
              <w:rPr>
                <w:color w:val="000000"/>
              </w:rPr>
            </w:pPr>
            <w:r w:rsidRPr="00F17890">
              <w:rPr>
                <w:color w:val="000000"/>
              </w:rPr>
              <w:t>33</w:t>
            </w:r>
          </w:p>
          <w:p w:rsidR="00F17890" w:rsidRPr="00F17890" w:rsidRDefault="00F17890" w:rsidP="00F17890">
            <w:pPr>
              <w:jc w:val="center"/>
              <w:rPr>
                <w:color w:val="000000"/>
              </w:rPr>
            </w:pPr>
            <w:r w:rsidRPr="00F17890">
              <w:rPr>
                <w:color w:val="000000"/>
              </w:rPr>
              <w:t>34</w:t>
            </w:r>
          </w:p>
          <w:p w:rsidR="00F17890" w:rsidRPr="00F17890" w:rsidRDefault="00F17890" w:rsidP="00F17890">
            <w:pPr>
              <w:jc w:val="center"/>
              <w:rPr>
                <w:color w:val="000000"/>
              </w:rPr>
            </w:pPr>
            <w:r w:rsidRPr="00F17890">
              <w:rPr>
                <w:color w:val="000000"/>
              </w:rPr>
              <w:t>35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36</w:t>
            </w:r>
          </w:p>
          <w:p w:rsidR="00F17890" w:rsidRPr="00F17890" w:rsidRDefault="00F17890" w:rsidP="00F17890">
            <w:pPr>
              <w:jc w:val="center"/>
              <w:rPr>
                <w:color w:val="000000"/>
              </w:rPr>
            </w:pPr>
            <w:r w:rsidRPr="00F17890">
              <w:rPr>
                <w:color w:val="000000"/>
              </w:rPr>
              <w:t>37</w:t>
            </w:r>
          </w:p>
          <w:p w:rsidR="00F17890" w:rsidRPr="00F17890" w:rsidRDefault="00F17890" w:rsidP="00F17890">
            <w:pPr>
              <w:jc w:val="center"/>
              <w:rPr>
                <w:color w:val="000000"/>
              </w:rPr>
            </w:pPr>
            <w:r w:rsidRPr="00F17890">
              <w:rPr>
                <w:color w:val="000000"/>
              </w:rPr>
              <w:t>38</w:t>
            </w:r>
          </w:p>
          <w:p w:rsidR="00F17890" w:rsidRPr="00F17890" w:rsidRDefault="00F17890" w:rsidP="00F17890">
            <w:pPr>
              <w:jc w:val="center"/>
              <w:rPr>
                <w:color w:val="000000"/>
              </w:rPr>
            </w:pPr>
            <w:r w:rsidRPr="00F17890">
              <w:rPr>
                <w:color w:val="000000"/>
              </w:rPr>
              <w:t>39</w:t>
            </w:r>
          </w:p>
          <w:p w:rsidR="00F17890" w:rsidRPr="00F17890" w:rsidRDefault="00F17890" w:rsidP="00F17890">
            <w:pPr>
              <w:jc w:val="center"/>
              <w:rPr>
                <w:color w:val="000000"/>
              </w:rPr>
            </w:pPr>
            <w:r w:rsidRPr="00F17890">
              <w:rPr>
                <w:color w:val="000000"/>
              </w:rPr>
              <w:t>40</w:t>
            </w:r>
          </w:p>
          <w:p w:rsidR="00F17890" w:rsidRPr="00F17890" w:rsidRDefault="00F17890" w:rsidP="00F17890">
            <w:pPr>
              <w:jc w:val="center"/>
              <w:rPr>
                <w:color w:val="000000"/>
              </w:rPr>
            </w:pPr>
            <w:r w:rsidRPr="00F17890">
              <w:rPr>
                <w:color w:val="000000"/>
              </w:rPr>
              <w:t>41</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42</w:t>
            </w:r>
          </w:p>
          <w:p w:rsidR="00F17890" w:rsidRPr="00F17890" w:rsidRDefault="00F17890" w:rsidP="00F17890">
            <w:pPr>
              <w:jc w:val="center"/>
              <w:rPr>
                <w:color w:val="000000"/>
              </w:rPr>
            </w:pPr>
            <w:r w:rsidRPr="00F17890">
              <w:rPr>
                <w:color w:val="000000"/>
              </w:rPr>
              <w:t>43</w:t>
            </w:r>
          </w:p>
          <w:p w:rsidR="00F17890" w:rsidRPr="00F17890" w:rsidRDefault="00F17890" w:rsidP="00F17890">
            <w:pPr>
              <w:jc w:val="center"/>
              <w:rPr>
                <w:color w:val="000000"/>
              </w:rPr>
            </w:pPr>
            <w:r w:rsidRPr="00F17890">
              <w:rPr>
                <w:color w:val="000000"/>
              </w:rPr>
              <w:t>44</w:t>
            </w:r>
          </w:p>
          <w:p w:rsidR="00F17890" w:rsidRPr="00F17890" w:rsidRDefault="00F17890" w:rsidP="00F17890">
            <w:pPr>
              <w:jc w:val="center"/>
              <w:rPr>
                <w:color w:val="000000"/>
              </w:rPr>
            </w:pPr>
            <w:r w:rsidRPr="00F17890">
              <w:rPr>
                <w:color w:val="000000"/>
              </w:rPr>
              <w:t>45</w:t>
            </w:r>
          </w:p>
          <w:p w:rsidR="00F17890" w:rsidRPr="00F17890" w:rsidRDefault="00F17890" w:rsidP="00F17890">
            <w:pPr>
              <w:jc w:val="center"/>
              <w:rPr>
                <w:color w:val="000000"/>
              </w:rPr>
            </w:pPr>
            <w:r w:rsidRPr="00F17890">
              <w:rPr>
                <w:color w:val="000000"/>
              </w:rPr>
              <w:t>46</w:t>
            </w:r>
          </w:p>
          <w:p w:rsidR="00F17890" w:rsidRPr="00F17890" w:rsidRDefault="00F17890" w:rsidP="00F17890">
            <w:pPr>
              <w:jc w:val="center"/>
              <w:rPr>
                <w:color w:val="000000"/>
              </w:rPr>
            </w:pPr>
            <w:r w:rsidRPr="00F17890">
              <w:rPr>
                <w:color w:val="000000"/>
              </w:rPr>
              <w:t>47</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48</w:t>
            </w:r>
          </w:p>
          <w:p w:rsidR="00F17890" w:rsidRPr="00F17890" w:rsidRDefault="00F17890" w:rsidP="00F17890">
            <w:pPr>
              <w:jc w:val="center"/>
              <w:rPr>
                <w:color w:val="000000"/>
              </w:rPr>
            </w:pPr>
            <w:r w:rsidRPr="00F17890">
              <w:rPr>
                <w:color w:val="000000"/>
              </w:rPr>
              <w:t>49</w:t>
            </w:r>
          </w:p>
          <w:p w:rsidR="00F17890" w:rsidRPr="00F17890" w:rsidRDefault="00F17890" w:rsidP="00F17890">
            <w:pPr>
              <w:jc w:val="center"/>
              <w:rPr>
                <w:color w:val="000000"/>
              </w:rPr>
            </w:pPr>
            <w:r w:rsidRPr="00F17890">
              <w:rPr>
                <w:color w:val="000000"/>
              </w:rPr>
              <w:t>50</w:t>
            </w:r>
          </w:p>
        </w:tc>
        <w:tc>
          <w:tcPr>
            <w:tcW w:w="985" w:type="dxa"/>
            <w:vAlign w:val="center"/>
          </w:tcPr>
          <w:p w:rsidR="00F17890" w:rsidRPr="00F17890" w:rsidRDefault="00F17890" w:rsidP="00F17890">
            <w:pPr>
              <w:jc w:val="center"/>
              <w:rPr>
                <w:color w:val="000000"/>
              </w:rPr>
            </w:pPr>
            <w:r w:rsidRPr="00F17890">
              <w:rPr>
                <w:color w:val="000000"/>
              </w:rPr>
              <w:lastRenderedPageBreak/>
              <w:t>3-9</w:t>
            </w:r>
          </w:p>
          <w:p w:rsidR="00F17890" w:rsidRPr="00F17890" w:rsidRDefault="00F17890" w:rsidP="00F17890">
            <w:pPr>
              <w:jc w:val="center"/>
              <w:rPr>
                <w:color w:val="000000"/>
              </w:rPr>
            </w:pPr>
            <w:r w:rsidRPr="00F17890">
              <w:rPr>
                <w:color w:val="000000"/>
              </w:rPr>
              <w:t>3-9</w:t>
            </w:r>
          </w:p>
          <w:p w:rsidR="00F17890" w:rsidRPr="00F17890" w:rsidRDefault="00F17890" w:rsidP="00F17890">
            <w:pPr>
              <w:jc w:val="center"/>
              <w:rPr>
                <w:color w:val="000000"/>
              </w:rPr>
            </w:pPr>
            <w:r w:rsidRPr="00F17890">
              <w:rPr>
                <w:color w:val="000000"/>
              </w:rPr>
              <w:lastRenderedPageBreak/>
              <w:t>3-9</w:t>
            </w:r>
          </w:p>
          <w:p w:rsidR="00F17890" w:rsidRPr="00F17890" w:rsidRDefault="00F17890" w:rsidP="00F17890">
            <w:pPr>
              <w:jc w:val="center"/>
              <w:rPr>
                <w:color w:val="000000"/>
              </w:rPr>
            </w:pPr>
            <w:r w:rsidRPr="00F17890">
              <w:rPr>
                <w:color w:val="000000"/>
              </w:rPr>
              <w:t>3-10</w:t>
            </w:r>
          </w:p>
          <w:p w:rsidR="00F17890" w:rsidRPr="00F17890" w:rsidRDefault="00F17890" w:rsidP="00F17890">
            <w:pPr>
              <w:jc w:val="center"/>
              <w:rPr>
                <w:color w:val="000000"/>
              </w:rPr>
            </w:pPr>
            <w:r w:rsidRPr="00F17890">
              <w:rPr>
                <w:color w:val="000000"/>
              </w:rPr>
              <w:t>3-10</w:t>
            </w:r>
          </w:p>
          <w:p w:rsidR="00F17890" w:rsidRPr="00F17890" w:rsidRDefault="00F17890" w:rsidP="00F17890">
            <w:pPr>
              <w:jc w:val="center"/>
              <w:rPr>
                <w:color w:val="000000"/>
              </w:rPr>
            </w:pPr>
            <w:r w:rsidRPr="00F17890">
              <w:rPr>
                <w:color w:val="000000"/>
              </w:rPr>
              <w:t>3-10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3-11</w:t>
            </w:r>
          </w:p>
          <w:p w:rsidR="00F17890" w:rsidRPr="00F17890" w:rsidRDefault="00F17890" w:rsidP="00F17890">
            <w:pPr>
              <w:jc w:val="center"/>
              <w:rPr>
                <w:color w:val="000000"/>
              </w:rPr>
            </w:pPr>
            <w:r w:rsidRPr="00F17890">
              <w:rPr>
                <w:color w:val="000000"/>
              </w:rPr>
              <w:t>3-11</w:t>
            </w:r>
          </w:p>
          <w:p w:rsidR="00F17890" w:rsidRPr="00F17890" w:rsidRDefault="00F17890" w:rsidP="00F17890">
            <w:pPr>
              <w:jc w:val="center"/>
              <w:rPr>
                <w:color w:val="000000"/>
              </w:rPr>
            </w:pPr>
            <w:r w:rsidRPr="00F17890">
              <w:rPr>
                <w:color w:val="000000"/>
              </w:rPr>
              <w:t>3-11</w:t>
            </w:r>
          </w:p>
          <w:p w:rsidR="00F17890" w:rsidRPr="00F17890" w:rsidRDefault="00F17890" w:rsidP="00F17890">
            <w:pPr>
              <w:jc w:val="center"/>
              <w:rPr>
                <w:color w:val="000000"/>
              </w:rPr>
            </w:pPr>
            <w:r w:rsidRPr="00F17890">
              <w:rPr>
                <w:color w:val="000000"/>
              </w:rPr>
              <w:t>3-12</w:t>
            </w:r>
          </w:p>
          <w:p w:rsidR="00F17890" w:rsidRPr="00F17890" w:rsidRDefault="00F17890" w:rsidP="00F17890">
            <w:pPr>
              <w:jc w:val="center"/>
              <w:rPr>
                <w:color w:val="000000"/>
              </w:rPr>
            </w:pPr>
            <w:r w:rsidRPr="00F17890">
              <w:rPr>
                <w:color w:val="000000"/>
              </w:rPr>
              <w:t>3-12</w:t>
            </w:r>
          </w:p>
          <w:p w:rsidR="00F17890" w:rsidRPr="00F17890" w:rsidRDefault="00F17890" w:rsidP="00F17890">
            <w:pPr>
              <w:jc w:val="center"/>
              <w:rPr>
                <w:color w:val="000000"/>
              </w:rPr>
            </w:pPr>
            <w:r w:rsidRPr="00F17890">
              <w:rPr>
                <w:color w:val="000000"/>
              </w:rPr>
              <w:t>3-12</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3-13</w:t>
            </w:r>
          </w:p>
          <w:p w:rsidR="00F17890" w:rsidRPr="00F17890" w:rsidRDefault="00F17890" w:rsidP="00F17890">
            <w:pPr>
              <w:jc w:val="center"/>
              <w:rPr>
                <w:color w:val="000000"/>
              </w:rPr>
            </w:pPr>
            <w:r w:rsidRPr="00F17890">
              <w:rPr>
                <w:color w:val="000000"/>
              </w:rPr>
              <w:t>3-13</w:t>
            </w:r>
          </w:p>
          <w:p w:rsidR="00F17890" w:rsidRPr="00F17890" w:rsidRDefault="00F17890" w:rsidP="00F17890">
            <w:pPr>
              <w:jc w:val="center"/>
              <w:rPr>
                <w:color w:val="000000"/>
              </w:rPr>
            </w:pPr>
            <w:r w:rsidRPr="00F17890">
              <w:rPr>
                <w:color w:val="000000"/>
              </w:rPr>
              <w:t>3-13</w:t>
            </w:r>
          </w:p>
          <w:p w:rsidR="00F17890" w:rsidRPr="00F17890" w:rsidRDefault="00F17890" w:rsidP="00F17890">
            <w:pPr>
              <w:jc w:val="center"/>
              <w:rPr>
                <w:color w:val="000000"/>
              </w:rPr>
            </w:pPr>
            <w:r w:rsidRPr="00F17890">
              <w:rPr>
                <w:color w:val="000000"/>
              </w:rPr>
              <w:t>3-14</w:t>
            </w:r>
          </w:p>
          <w:p w:rsidR="00F17890" w:rsidRPr="00F17890" w:rsidRDefault="00F17890" w:rsidP="00F17890">
            <w:pPr>
              <w:jc w:val="center"/>
              <w:rPr>
                <w:color w:val="000000"/>
              </w:rPr>
            </w:pPr>
            <w:r w:rsidRPr="00F17890">
              <w:rPr>
                <w:color w:val="000000"/>
              </w:rPr>
              <w:t>3-14</w:t>
            </w:r>
          </w:p>
          <w:p w:rsidR="00F17890" w:rsidRPr="00F17890" w:rsidRDefault="00F17890" w:rsidP="00F17890">
            <w:pPr>
              <w:jc w:val="center"/>
              <w:rPr>
                <w:color w:val="000000"/>
              </w:rPr>
            </w:pPr>
            <w:r w:rsidRPr="00F17890">
              <w:rPr>
                <w:color w:val="000000"/>
              </w:rPr>
              <w:t>3-14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3-15</w:t>
            </w:r>
          </w:p>
          <w:p w:rsidR="00F17890" w:rsidRPr="00F17890" w:rsidRDefault="00F17890" w:rsidP="00F17890">
            <w:pPr>
              <w:jc w:val="center"/>
              <w:rPr>
                <w:color w:val="000000"/>
              </w:rPr>
            </w:pPr>
            <w:r w:rsidRPr="00F17890">
              <w:rPr>
                <w:color w:val="000000"/>
              </w:rPr>
              <w:t>3-15</w:t>
            </w:r>
          </w:p>
          <w:p w:rsidR="00F17890" w:rsidRPr="00F17890" w:rsidRDefault="00F17890" w:rsidP="00F17890">
            <w:pPr>
              <w:jc w:val="center"/>
              <w:rPr>
                <w:color w:val="000000"/>
              </w:rPr>
            </w:pPr>
            <w:r w:rsidRPr="00F17890">
              <w:rPr>
                <w:color w:val="000000"/>
              </w:rPr>
              <w:t>3-15</w:t>
            </w:r>
          </w:p>
          <w:p w:rsidR="00F17890" w:rsidRPr="00F17890" w:rsidRDefault="00F17890" w:rsidP="00F17890">
            <w:pPr>
              <w:jc w:val="center"/>
              <w:rPr>
                <w:color w:val="000000"/>
              </w:rPr>
            </w:pPr>
            <w:r w:rsidRPr="00F17890">
              <w:rPr>
                <w:color w:val="000000"/>
              </w:rPr>
              <w:t>3-16</w:t>
            </w:r>
          </w:p>
          <w:p w:rsidR="00F17890" w:rsidRPr="00F17890" w:rsidRDefault="00F17890" w:rsidP="00F17890">
            <w:pPr>
              <w:jc w:val="center"/>
              <w:rPr>
                <w:color w:val="000000"/>
              </w:rPr>
            </w:pPr>
            <w:r w:rsidRPr="00F17890">
              <w:rPr>
                <w:color w:val="000000"/>
              </w:rPr>
              <w:t>3-16</w:t>
            </w:r>
          </w:p>
          <w:p w:rsidR="00F17890" w:rsidRPr="00F17890" w:rsidRDefault="00F17890" w:rsidP="00F17890">
            <w:pPr>
              <w:jc w:val="center"/>
              <w:rPr>
                <w:color w:val="000000"/>
              </w:rPr>
            </w:pPr>
            <w:r w:rsidRPr="00F17890">
              <w:rPr>
                <w:color w:val="000000"/>
              </w:rPr>
              <w:t>3-16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3-17</w:t>
            </w:r>
          </w:p>
          <w:p w:rsidR="00F17890" w:rsidRPr="00F17890" w:rsidRDefault="00F17890" w:rsidP="00F17890">
            <w:pPr>
              <w:jc w:val="center"/>
              <w:rPr>
                <w:color w:val="000000"/>
              </w:rPr>
            </w:pPr>
            <w:r w:rsidRPr="00F17890">
              <w:rPr>
                <w:color w:val="000000"/>
              </w:rPr>
              <w:t>3-17</w:t>
            </w:r>
          </w:p>
          <w:p w:rsidR="00F17890" w:rsidRPr="00F17890" w:rsidRDefault="00F17890" w:rsidP="00F17890">
            <w:pPr>
              <w:jc w:val="center"/>
              <w:rPr>
                <w:color w:val="000000"/>
              </w:rPr>
            </w:pPr>
            <w:r w:rsidRPr="00F17890">
              <w:rPr>
                <w:color w:val="000000"/>
              </w:rPr>
              <w:t>3-17</w:t>
            </w:r>
          </w:p>
        </w:tc>
        <w:tc>
          <w:tcPr>
            <w:tcW w:w="985" w:type="dxa"/>
            <w:vAlign w:val="center"/>
          </w:tcPr>
          <w:p w:rsidR="00F17890" w:rsidRPr="00F17890" w:rsidRDefault="00F17890" w:rsidP="00F17890">
            <w:pPr>
              <w:jc w:val="center"/>
              <w:rPr>
                <w:color w:val="000000"/>
              </w:rPr>
            </w:pPr>
            <w:r w:rsidRPr="00F17890">
              <w:rPr>
                <w:color w:val="000000"/>
              </w:rPr>
              <w:lastRenderedPageBreak/>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lastRenderedPageBreak/>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20</w:t>
            </w:r>
          </w:p>
          <w:p w:rsidR="00F17890" w:rsidRPr="00F17890" w:rsidRDefault="00F17890" w:rsidP="00F17890">
            <w:pPr>
              <w:jc w:val="center"/>
              <w:rPr>
                <w:color w:val="000000"/>
              </w:rPr>
            </w:pPr>
            <w:r w:rsidRPr="00F17890">
              <w:rPr>
                <w:color w:val="000000"/>
              </w:rPr>
              <w:t>380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127</w:t>
            </w:r>
          </w:p>
          <w:p w:rsidR="00F17890" w:rsidRPr="00F17890" w:rsidRDefault="00F17890" w:rsidP="00F17890">
            <w:pPr>
              <w:jc w:val="center"/>
              <w:rPr>
                <w:color w:val="000000"/>
              </w:rPr>
            </w:pPr>
            <w:r w:rsidRPr="00F17890">
              <w:rPr>
                <w:color w:val="000000"/>
              </w:rPr>
              <w:t>220</w:t>
            </w:r>
          </w:p>
          <w:p w:rsidR="00F17890" w:rsidRPr="00F17890" w:rsidRDefault="00F17890" w:rsidP="00F17890">
            <w:pPr>
              <w:jc w:val="center"/>
              <w:rPr>
                <w:color w:val="000000"/>
              </w:rPr>
            </w:pPr>
            <w:r w:rsidRPr="00F17890">
              <w:rPr>
                <w:color w:val="000000"/>
              </w:rPr>
              <w:t>380</w:t>
            </w:r>
          </w:p>
        </w:tc>
        <w:tc>
          <w:tcPr>
            <w:tcW w:w="985"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p w:rsidR="00F17890" w:rsidRPr="00F17890" w:rsidRDefault="00F17890" w:rsidP="00F17890">
            <w:pPr>
              <w:jc w:val="center"/>
              <w:rPr>
                <w:color w:val="000000"/>
              </w:rPr>
            </w:pPr>
            <w:r w:rsidRPr="00F17890">
              <w:rPr>
                <w:color w:val="000000"/>
              </w:rPr>
              <w:t>15</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tc>
        <w:tc>
          <w:tcPr>
            <w:tcW w:w="986" w:type="dxa"/>
            <w:vAlign w:val="center"/>
          </w:tcPr>
          <w:p w:rsidR="00F17890" w:rsidRPr="00F17890" w:rsidRDefault="00F17890" w:rsidP="00F17890">
            <w:pPr>
              <w:jc w:val="center"/>
              <w:rPr>
                <w:color w:val="000000"/>
              </w:rPr>
            </w:pPr>
            <w:r w:rsidRPr="00F17890">
              <w:rPr>
                <w:color w:val="000000"/>
              </w:rPr>
              <w:lastRenderedPageBreak/>
              <w:t>16,8</w:t>
            </w:r>
          </w:p>
          <w:p w:rsidR="00F17890" w:rsidRPr="00F17890" w:rsidRDefault="00F17890" w:rsidP="00F17890">
            <w:pPr>
              <w:jc w:val="center"/>
              <w:rPr>
                <w:color w:val="000000"/>
              </w:rPr>
            </w:pPr>
            <w:r w:rsidRPr="00F17890">
              <w:rPr>
                <w:color w:val="000000"/>
              </w:rPr>
              <w:t>16,8</w:t>
            </w:r>
          </w:p>
          <w:p w:rsidR="00F17890" w:rsidRPr="00F17890" w:rsidRDefault="00F17890" w:rsidP="00F17890">
            <w:pPr>
              <w:jc w:val="center"/>
              <w:rPr>
                <w:color w:val="000000"/>
              </w:rPr>
            </w:pPr>
            <w:r w:rsidRPr="00F17890">
              <w:rPr>
                <w:color w:val="000000"/>
              </w:rPr>
              <w:lastRenderedPageBreak/>
              <w:t>16,8</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3</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lastRenderedPageBreak/>
              <w:t>8</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14,2</w:t>
            </w:r>
          </w:p>
          <w:p w:rsidR="00F17890" w:rsidRPr="00F17890" w:rsidRDefault="00F17890" w:rsidP="00F17890">
            <w:pPr>
              <w:jc w:val="center"/>
              <w:rPr>
                <w:color w:val="000000"/>
              </w:rPr>
            </w:pPr>
            <w:r w:rsidRPr="00F17890">
              <w:rPr>
                <w:color w:val="000000"/>
              </w:rPr>
              <w:t>14,2</w:t>
            </w:r>
          </w:p>
          <w:p w:rsidR="00F17890" w:rsidRPr="00F17890" w:rsidRDefault="00F17890" w:rsidP="00F17890">
            <w:pPr>
              <w:jc w:val="center"/>
              <w:rPr>
                <w:color w:val="000000"/>
              </w:rPr>
            </w:pPr>
            <w:r w:rsidRPr="00F17890">
              <w:rPr>
                <w:color w:val="000000"/>
              </w:rPr>
              <w:lastRenderedPageBreak/>
              <w:t>14,2</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lastRenderedPageBreak/>
              <w:t>6</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3</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c>
          <w:tcPr>
            <w:tcW w:w="986" w:type="dxa"/>
            <w:vAlign w:val="center"/>
          </w:tcPr>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lastRenderedPageBreak/>
              <w:t>4</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t>-</w:t>
            </w:r>
          </w:p>
        </w:tc>
      </w:tr>
    </w:tbl>
    <w:p w:rsidR="00F17890" w:rsidRPr="0064336E" w:rsidRDefault="00F17890" w:rsidP="00F17890">
      <w:pPr>
        <w:rPr>
          <w:color w:val="000000"/>
        </w:rPr>
      </w:pPr>
    </w:p>
    <w:p w:rsidR="00F17890" w:rsidRPr="0064336E" w:rsidRDefault="00F17890" w:rsidP="00F17890">
      <w:pPr>
        <w:rPr>
          <w:color w:val="000000"/>
        </w:rPr>
        <w:sectPr w:rsidR="00F17890" w:rsidRPr="0064336E" w:rsidSect="002A3043">
          <w:pgSz w:w="16838" w:h="11906" w:orient="landscape"/>
          <w:pgMar w:top="1701" w:right="1134" w:bottom="851" w:left="1134" w:header="709" w:footer="709" w:gutter="0"/>
          <w:cols w:space="708"/>
          <w:docGrid w:linePitch="360"/>
        </w:sectPr>
      </w:pPr>
    </w:p>
    <w:p w:rsidR="00F17890" w:rsidRDefault="00F20FBF" w:rsidP="00F17890">
      <w:pPr>
        <w:shd w:val="clear" w:color="auto" w:fill="FFFFFF"/>
        <w:spacing w:before="317" w:line="269" w:lineRule="exact"/>
        <w:ind w:firstLine="540"/>
        <w:jc w:val="center"/>
        <w:rPr>
          <w:color w:val="000000"/>
          <w:w w:val="113"/>
          <w:sz w:val="32"/>
          <w:szCs w:val="32"/>
        </w:rPr>
      </w:pPr>
      <w:r>
        <w:rPr>
          <w:noProof/>
        </w:rPr>
        <w:lastRenderedPageBreak/>
        <w:pict>
          <v:shape id="_x0000_s1053" type="#_x0000_t75" style="position:absolute;left:0;text-align:left;margin-left:254.15pt;margin-top:-15.35pt;width:214.8pt;height:174.05pt;z-index:251666432" wrapcoords="13368 162 1317 162 395 244 395 2111 6651 2761 8759 2923 8627 4060 9417 4060 9285 4466 9680 4791 11063 5359 9812 7958 6651 8770 6124 9014 6124 10069 6717 10556 7902 10556 7244 11856 1449 12586 856 12749 724 14535 3820 15753 1054 15753 593 15916 593 17053 724 18514 9812 19651 10800 19651 10010 20057 9878 20220 9878 20869 13829 20869 14027 20220 13500 19976 1185 18352 21073 18352 21007 15753 20283 14454 19690 13155 19954 12343 19756 11856 21007 11287 21271 10881 20876 10556 21007 9826 19822 9338 17846 9257 17254 7958 17254 6659 17056 6009 16727 5359 18176 5035 18176 4060 16990 4060 17385 3573 16990 3167 14817 2761 13698 162 13368 162">
            <v:imagedata r:id="rId1378" o:title=""/>
            <w10:wrap type="tight"/>
          </v:shape>
          <o:OLEObject Type="Embed" ProgID="Visio.Drawing.11" ShapeID="_x0000_s1053" DrawAspect="Content" ObjectID="_1406764280" r:id="rId1379"/>
        </w:pict>
      </w:r>
      <w:r>
        <w:rPr>
          <w:noProof/>
        </w:rPr>
        <w:pict>
          <v:shape id="_x0000_s1052" type="#_x0000_t75" style="position:absolute;left:0;text-align:left;margin-left:-13.65pt;margin-top:-14.2pt;width:201.8pt;height:168.7pt;z-index:251665408" wrapcoords="13610 162 1151 162 339 243 339 1618 11308 2751 9006 2993 8870 4045 9547 4045 9547 4449 10698 5339 11240 5339 9954 7928 8532 9142 6094 9222 5959 10274 6433 10760 7110 11811 677 13025 542 13429 542 14481 3792 15694 1016 16180 609 16342 542 18445 9750 19578 10766 19578 10089 19982 9954 20225 9954 20791 14016 20791 14219 20063 13813 19901 1083 18283 21532 18283 21465 15694 18824 10517 18959 9222 18350 7928 19095 7928 19704 7281 19636 6310 18688 5906 16318 5339 13949 162 13610 162">
            <v:imagedata r:id="rId1380" o:title=""/>
            <w10:wrap type="tight"/>
          </v:shape>
          <o:OLEObject Type="Embed" ProgID="Visio.Drawing.11" ShapeID="_x0000_s1052" DrawAspect="Content" ObjectID="_1406764281" r:id="rId1381"/>
        </w:pict>
      </w: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20FBF" w:rsidP="00F17890">
      <w:pPr>
        <w:shd w:val="clear" w:color="auto" w:fill="FFFFFF"/>
        <w:spacing w:before="317" w:line="269" w:lineRule="exact"/>
        <w:ind w:firstLine="540"/>
        <w:jc w:val="center"/>
        <w:rPr>
          <w:color w:val="000000"/>
          <w:w w:val="113"/>
          <w:sz w:val="32"/>
          <w:szCs w:val="32"/>
        </w:rPr>
      </w:pPr>
      <w:r>
        <w:rPr>
          <w:noProof/>
        </w:rPr>
        <w:pict>
          <v:shape id="_x0000_s1054" type="#_x0000_t75" style="position:absolute;left:0;text-align:left;margin-left:114.5pt;margin-top:-.15pt;width:204.45pt;height:159.75pt;z-index:251667456" wrapcoords="885 151 767 378 531 1284 531 1964 6374 2568 11626 2568 11862 3776 11921 6344 12157 7401 11685 7552 11567 7779 11567 8610 6079 9743 5961 10800 6138 11027 6787 11027 6787 11329 7082 12235 5725 13443 1298 14199 708 14350 767 16162 16702 17069 21187 17069 885 17522 649 18201 472 20165 4603 20694 9266 20920 12807 20920 12866 20694 13102 20241 12157 20090 1652 19485 1534 19032 1180 18277 13338 18277 21541 17824 21541 16766 21364 16389 19121 14652 18000 12990 17115 12235 17705 12084 17705 11178 17115 11027 17528 10573 17233 10498 12925 9818 11921 8610 12570 7401 12511 6420 13751 5966 13869 5438 13220 4985 13633 4607 13456 4380 12334 3776 12570 3399 12511 2945 12275 2568 11921 1359 12039 378 11449 302 1121 151 885 151">
            <v:imagedata r:id="rId1382" o:title=""/>
            <w10:wrap type="tight"/>
          </v:shape>
          <o:OLEObject Type="Embed" ProgID="Visio.Drawing.11" ShapeID="_x0000_s1054" DrawAspect="Content" ObjectID="_1406764282" r:id="rId1383"/>
        </w:pict>
      </w: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Default="00F17890" w:rsidP="00F17890">
      <w:pPr>
        <w:shd w:val="clear" w:color="auto" w:fill="FFFFFF"/>
        <w:spacing w:before="317" w:line="269" w:lineRule="exact"/>
        <w:ind w:firstLine="540"/>
        <w:jc w:val="center"/>
        <w:rPr>
          <w:color w:val="000000"/>
          <w:w w:val="113"/>
          <w:sz w:val="32"/>
          <w:szCs w:val="32"/>
        </w:rPr>
      </w:pPr>
    </w:p>
    <w:p w:rsidR="00F17890" w:rsidRPr="0064336E" w:rsidRDefault="00F17890" w:rsidP="00F17890">
      <w:pPr>
        <w:shd w:val="clear" w:color="auto" w:fill="FFFFFF"/>
        <w:spacing w:before="317" w:line="269" w:lineRule="exact"/>
        <w:ind w:firstLine="540"/>
        <w:jc w:val="center"/>
        <w:rPr>
          <w:color w:val="000000"/>
          <w:w w:val="113"/>
        </w:rPr>
      </w:pPr>
      <w:r w:rsidRPr="0064336E">
        <w:rPr>
          <w:color w:val="000000"/>
          <w:w w:val="113"/>
          <w:sz w:val="32"/>
          <w:szCs w:val="32"/>
        </w:rPr>
        <w:t xml:space="preserve">РАЗДЕЛ </w:t>
      </w:r>
      <w:r w:rsidRPr="0064336E">
        <w:rPr>
          <w:color w:val="000000"/>
          <w:w w:val="113"/>
          <w:sz w:val="32"/>
          <w:szCs w:val="32"/>
          <w:lang w:val="en-US"/>
        </w:rPr>
        <w:t>II</w:t>
      </w:r>
    </w:p>
    <w:p w:rsidR="00F17890" w:rsidRPr="0064336E" w:rsidRDefault="00F17890" w:rsidP="00F17890">
      <w:pPr>
        <w:shd w:val="clear" w:color="auto" w:fill="FFFFFF"/>
        <w:spacing w:before="317" w:line="269" w:lineRule="exact"/>
        <w:ind w:firstLine="540"/>
        <w:jc w:val="center"/>
        <w:rPr>
          <w:color w:val="000000"/>
          <w:w w:val="113"/>
          <w:sz w:val="32"/>
          <w:szCs w:val="32"/>
        </w:rPr>
      </w:pPr>
      <w:r w:rsidRPr="0064336E">
        <w:rPr>
          <w:color w:val="000000"/>
          <w:w w:val="113"/>
          <w:sz w:val="32"/>
          <w:szCs w:val="32"/>
        </w:rPr>
        <w:t>МЕТОДИЧЕСКИЕ УКАЗАНИЯ ПО ТЕМАМ КУРСА</w:t>
      </w:r>
    </w:p>
    <w:p w:rsidR="00F17890" w:rsidRPr="0064336E" w:rsidRDefault="00F17890" w:rsidP="00F17890">
      <w:pPr>
        <w:shd w:val="clear" w:color="auto" w:fill="FFFFFF"/>
        <w:spacing w:before="317" w:line="269" w:lineRule="exact"/>
        <w:ind w:firstLine="540"/>
        <w:jc w:val="center"/>
        <w:rPr>
          <w:color w:val="000000"/>
          <w:w w:val="113"/>
          <w:sz w:val="28"/>
          <w:szCs w:val="28"/>
        </w:rPr>
      </w:pPr>
      <w:r w:rsidRPr="0064336E">
        <w:rPr>
          <w:color w:val="000000"/>
          <w:w w:val="113"/>
          <w:sz w:val="28"/>
          <w:szCs w:val="28"/>
        </w:rPr>
        <w:t>Трансформаторы</w:t>
      </w:r>
      <w:r>
        <w:rPr>
          <w:color w:val="000000"/>
          <w:w w:val="113"/>
          <w:sz w:val="28"/>
          <w:szCs w:val="28"/>
        </w:rPr>
        <w:t>.</w:t>
      </w:r>
    </w:p>
    <w:p w:rsidR="00F17890" w:rsidRPr="00475DEC" w:rsidRDefault="00F17890" w:rsidP="00F17890">
      <w:pPr>
        <w:ind w:firstLine="540"/>
        <w:jc w:val="both"/>
      </w:pPr>
      <w:r w:rsidRPr="00475DEC">
        <w:t>Данную тему целесообразно начинать с изучения электрической цепи однофазного тока, содержащей катушку со стальным сердеч</w:t>
      </w:r>
      <w:r w:rsidRPr="00475DEC">
        <w:softHyphen/>
        <w:t>ником, а затем переходить непосредственно к изучению трансфор</w:t>
      </w:r>
      <w:r w:rsidRPr="00475DEC">
        <w:softHyphen/>
        <w:t>матора.</w:t>
      </w:r>
    </w:p>
    <w:p w:rsidR="00F17890" w:rsidRPr="00475DEC" w:rsidRDefault="00F17890" w:rsidP="00F17890">
      <w:pPr>
        <w:ind w:firstLine="540"/>
        <w:jc w:val="both"/>
      </w:pPr>
      <w:r w:rsidRPr="00475DEC">
        <w:t>Рассматривая  физические процессы, возникающие в трансформа</w:t>
      </w:r>
      <w:r w:rsidRPr="00475DEC">
        <w:softHyphen/>
        <w:t>торе, необходимо обратить особое внимание на то положение, что при изменении нагрузки трансформатора в широком диапазоне (от холостого хода до номинального режима) магнитный поток может, считаться практически постоянным: и разным магнитному потоку в режиме холостого хода. Это в свою очередь определяет постоянство потерь в стали, которые легко определяются из режима холостого хода.</w:t>
      </w:r>
    </w:p>
    <w:p w:rsidR="00F17890" w:rsidRPr="00475DEC" w:rsidRDefault="00F17890" w:rsidP="00F17890">
      <w:pPr>
        <w:ind w:firstLine="540"/>
        <w:jc w:val="both"/>
      </w:pPr>
      <w:proofErr w:type="gramStart"/>
      <w:r w:rsidRPr="00475DEC">
        <w:t>При рассмотрения режима «нормального», короткого замыкания получается, что магнитный поток в сердечнике трансформатора на</w:t>
      </w:r>
      <w:r w:rsidRPr="00475DEC">
        <w:softHyphen/>
        <w:t>столько мал, что им можно пренебречь, а, следовательно, при этом режиме потери в стали трансформатора практически равны нулю, а потери в меди (в обмотках трансформатора) равны потерям при номинальной нагрузке трансформатора.</w:t>
      </w:r>
      <w:proofErr w:type="gramEnd"/>
      <w:r w:rsidRPr="00475DEC">
        <w:t xml:space="preserve"> Величины </w:t>
      </w:r>
      <w:r w:rsidRPr="00475DEC">
        <w:lastRenderedPageBreak/>
        <w:t>токов, напряже</w:t>
      </w:r>
      <w:r w:rsidRPr="00475DEC">
        <w:softHyphen/>
        <w:t>ний и мощностей, полученные из режимов холостого хода и «нор</w:t>
      </w:r>
      <w:r w:rsidRPr="00475DEC">
        <w:softHyphen/>
        <w:t>мального» короткого замыкания, позволяют определить основные параметры трансформатора.</w:t>
      </w:r>
    </w:p>
    <w:p w:rsidR="00F17890" w:rsidRPr="00475DEC" w:rsidRDefault="00F17890" w:rsidP="00F17890">
      <w:pPr>
        <w:ind w:firstLine="540"/>
        <w:jc w:val="both"/>
      </w:pPr>
      <w:r w:rsidRPr="00475DEC">
        <w:t>В паспорте трехфазных трансформаторов дается номинальная, мощность и мощность потерь всех трех фаз; под номинальными напряжениями понимаются линейные напряжения па зажинах транс</w:t>
      </w:r>
      <w:r w:rsidRPr="00475DEC">
        <w:softHyphen/>
        <w:t>форматора в режиме холостого хода, а под номинальными токами — линейные токи независимо от схемы соединения  обмоток.</w:t>
      </w:r>
    </w:p>
    <w:p w:rsidR="00F17890" w:rsidRPr="00475DEC" w:rsidRDefault="00F17890" w:rsidP="00F17890">
      <w:pPr>
        <w:ind w:firstLine="540"/>
        <w:jc w:val="both"/>
      </w:pPr>
      <w:r w:rsidRPr="00475DEC">
        <w:t>После изучения настоящего раздела студенты должны:</w:t>
      </w:r>
    </w:p>
    <w:p w:rsidR="00F17890" w:rsidRPr="00475DEC" w:rsidRDefault="00F17890" w:rsidP="00F17890">
      <w:pPr>
        <w:ind w:firstLine="540"/>
        <w:jc w:val="both"/>
      </w:pPr>
      <w:r w:rsidRPr="00475DEC">
        <w:t>1) знать основные элементы конструкции трансформатора; выра</w:t>
      </w:r>
      <w:r w:rsidRPr="00475DEC">
        <w:softHyphen/>
        <w:t>жение для коэффициента трансформации; уравнения электрического и магнитного состояний трансформатора;</w:t>
      </w:r>
    </w:p>
    <w:p w:rsidR="00F17890" w:rsidRPr="00475DEC" w:rsidRDefault="00F17890" w:rsidP="00F17890">
      <w:pPr>
        <w:ind w:firstLine="540"/>
        <w:jc w:val="both"/>
      </w:pPr>
      <w:r w:rsidRPr="00475DEC">
        <w:t>2) понимать назначение опытов холостого хода и короткого замы</w:t>
      </w:r>
      <w:r w:rsidRPr="00475DEC">
        <w:softHyphen/>
        <w:t>кания; сущность «приведения» параметров вторичной обмотки транс</w:t>
      </w:r>
      <w:r w:rsidRPr="00475DEC">
        <w:softHyphen/>
        <w:t xml:space="preserve">форматора  </w:t>
      </w:r>
      <w:proofErr w:type="gramStart"/>
      <w:r w:rsidRPr="00475DEC">
        <w:t>к</w:t>
      </w:r>
      <w:proofErr w:type="gramEnd"/>
      <w:r w:rsidRPr="00475DEC">
        <w:t xml:space="preserve">  первичной; различие опыта</w:t>
      </w:r>
    </w:p>
    <w:p w:rsidR="00F17890" w:rsidRPr="00475DEC" w:rsidRDefault="00F17890" w:rsidP="00F17890">
      <w:pPr>
        <w:ind w:firstLine="540"/>
        <w:jc w:val="both"/>
      </w:pPr>
      <w:r w:rsidRPr="00475DEC">
        <w:t xml:space="preserve"> короткого замыкания и режима короткого замыкания трансформатора; причины изменения напряжения  на  вторичной обмотке трансформатора; принципы построения векторных диаграмм для различных нагрузок; </w:t>
      </w:r>
    </w:p>
    <w:p w:rsidR="00F17890" w:rsidRPr="00475DEC" w:rsidRDefault="00F17890" w:rsidP="00F17890">
      <w:pPr>
        <w:ind w:firstLine="540"/>
        <w:jc w:val="both"/>
      </w:pPr>
      <w:r w:rsidRPr="00475DEC">
        <w:t xml:space="preserve"> 3) уметь анализировать  различные режимы работы трансформатора; читать паспорт трансформатора; включать приемники и электроизмерительные приборы для определения напряжений, токов и мощностей; предвидеть последствия коммутационных изменений в цепи нагрузки  на электрическое  состояние трансформатора.</w:t>
      </w:r>
    </w:p>
    <w:p w:rsidR="00F17890" w:rsidRPr="00475DEC" w:rsidRDefault="00F17890" w:rsidP="00F17890">
      <w:pPr>
        <w:ind w:firstLine="540"/>
        <w:jc w:val="both"/>
      </w:pPr>
      <w:r w:rsidRPr="00475DEC">
        <w:t>Теория трансформатора полностью распространяется на авто</w:t>
      </w:r>
      <w:r w:rsidRPr="00475DEC">
        <w:softHyphen/>
        <w:t>трансформаторы и измерительные трансформаторы. Поэтому при их изучении следует обратить внимание на область их применения и особенности работы.</w:t>
      </w:r>
    </w:p>
    <w:p w:rsidR="00F17890" w:rsidRPr="00475DEC" w:rsidRDefault="00F17890" w:rsidP="00F17890">
      <w:pPr>
        <w:ind w:firstLine="540"/>
        <w:jc w:val="both"/>
      </w:pPr>
      <w:r w:rsidRPr="00475DEC">
        <w:t xml:space="preserve">Задача. Для трехфазного трансформатора мощностью </w:t>
      </w:r>
      <w:r w:rsidRPr="003D1F16">
        <w:rPr>
          <w:position w:val="-10"/>
        </w:rPr>
        <w:object w:dxaOrig="300" w:dyaOrig="340">
          <v:shape id="_x0000_i1651" type="#_x0000_t75" style="width:15pt;height:16.7pt" o:ole="">
            <v:imagedata r:id="rId1384" o:title=""/>
          </v:shape>
          <o:OLEObject Type="Embed" ProgID="Equation.3" ShapeID="_x0000_i1651" DrawAspect="Content" ObjectID="_1406763420" r:id="rId1385"/>
        </w:object>
      </w:r>
      <w:r w:rsidRPr="00475DEC">
        <w:t xml:space="preserve">=100 кВ·А, соединение обмоток которого </w:t>
      </w:r>
      <w:r w:rsidRPr="003D1F16">
        <w:rPr>
          <w:position w:val="-12"/>
        </w:rPr>
        <w:object w:dxaOrig="540" w:dyaOrig="360">
          <v:shape id="_x0000_i1652" type="#_x0000_t75" style="width:27.05pt;height:17.85pt" o:ole="">
            <v:imagedata r:id="rId1386" o:title=""/>
          </v:shape>
          <o:OLEObject Type="Embed" ProgID="Equation.3" ShapeID="_x0000_i1652" DrawAspect="Content" ObjectID="_1406763421" r:id="rId1387"/>
        </w:object>
      </w:r>
      <w:r w:rsidRPr="00475DEC">
        <w:t>—0, известно: номи</w:t>
      </w:r>
      <w:r w:rsidRPr="00475DEC">
        <w:softHyphen/>
        <w:t>нальное напряжение на зажимах первичной обмотки трансформато</w:t>
      </w:r>
      <w:r w:rsidRPr="00475DEC">
        <w:softHyphen/>
        <w:t xml:space="preserve">ра </w:t>
      </w:r>
      <w:r w:rsidRPr="003D1F16">
        <w:rPr>
          <w:position w:val="-10"/>
        </w:rPr>
        <w:object w:dxaOrig="380" w:dyaOrig="340">
          <v:shape id="_x0000_i1653" type="#_x0000_t75" style="width:19pt;height:16.7pt" o:ole="">
            <v:imagedata r:id="rId1388" o:title=""/>
          </v:shape>
          <o:OLEObject Type="Embed" ProgID="Equation.3" ShapeID="_x0000_i1653" DrawAspect="Content" ObjectID="_1406763422" r:id="rId1389"/>
        </w:object>
      </w:r>
      <w:r w:rsidRPr="00475DEC">
        <w:t>= 6000</w:t>
      </w:r>
      <w:proofErr w:type="gramStart"/>
      <w:r w:rsidRPr="00475DEC">
        <w:t xml:space="preserve"> В</w:t>
      </w:r>
      <w:proofErr w:type="gramEnd"/>
      <w:r w:rsidRPr="00475DEC">
        <w:t xml:space="preserve">, напряжение холостого хода на зажимах вторичной обмотки трансформатора </w:t>
      </w:r>
      <w:r w:rsidR="00F20FBF">
        <w:pict>
          <v:shape id="_x0000_i1654" type="#_x0000_t75" style="width:20.15pt;height:17.85pt">
            <v:imagedata r:id="rId1390" o:title=""/>
          </v:shape>
        </w:pict>
      </w:r>
      <w:r w:rsidRPr="00475DEC">
        <w:t>= 400 В, напряжение короткого замы</w:t>
      </w:r>
      <w:r w:rsidRPr="00475DEC">
        <w:softHyphen/>
        <w:t xml:space="preserve">кания </w:t>
      </w:r>
      <w:r w:rsidRPr="003D1F16">
        <w:rPr>
          <w:position w:val="-10"/>
        </w:rPr>
        <w:object w:dxaOrig="279" w:dyaOrig="340">
          <v:shape id="_x0000_i1655" type="#_x0000_t75" style="width:13.8pt;height:16.7pt" o:ole="">
            <v:imagedata r:id="rId1391" o:title=""/>
          </v:shape>
          <o:OLEObject Type="Embed" ProgID="Equation.3" ShapeID="_x0000_i1655" DrawAspect="Content" ObjectID="_1406763423" r:id="rId1392"/>
        </w:object>
      </w:r>
      <w:r w:rsidRPr="00475DEC">
        <w:t xml:space="preserve"> = 5,5%, мощность короткого замыкания </w:t>
      </w:r>
      <w:r w:rsidRPr="003D1F16">
        <w:rPr>
          <w:position w:val="-10"/>
        </w:rPr>
        <w:object w:dxaOrig="279" w:dyaOrig="340">
          <v:shape id="_x0000_i1656" type="#_x0000_t75" style="width:13.8pt;height:16.7pt" o:ole="">
            <v:imagedata r:id="rId1393" o:title=""/>
          </v:shape>
          <o:OLEObject Type="Embed" ProgID="Equation.3" ShapeID="_x0000_i1656" DrawAspect="Content" ObjectID="_1406763424" r:id="rId1394"/>
        </w:object>
      </w:r>
      <w:r w:rsidRPr="00475DEC">
        <w:t xml:space="preserve">= 2400 Вт, мощность холостого хода </w:t>
      </w:r>
      <w:r w:rsidRPr="003D1F16">
        <w:rPr>
          <w:position w:val="-12"/>
        </w:rPr>
        <w:object w:dxaOrig="279" w:dyaOrig="360">
          <v:shape id="_x0000_i1657" type="#_x0000_t75" style="width:13.8pt;height:17.85pt" o:ole="">
            <v:imagedata r:id="rId1395" o:title=""/>
          </v:shape>
          <o:OLEObject Type="Embed" ProgID="Equation.3" ShapeID="_x0000_i1657" DrawAspect="Content" ObjectID="_1406763425" r:id="rId1396"/>
        </w:object>
      </w:r>
      <w:r w:rsidRPr="00475DEC">
        <w:t xml:space="preserve">= 600 Вт, ток холостого хода </w:t>
      </w:r>
      <w:r w:rsidRPr="003D1F16">
        <w:rPr>
          <w:position w:val="-12"/>
        </w:rPr>
        <w:object w:dxaOrig="300" w:dyaOrig="360">
          <v:shape id="_x0000_i1658" type="#_x0000_t75" style="width:15pt;height:17.85pt" o:ole="">
            <v:imagedata r:id="rId1397" o:title=""/>
          </v:shape>
          <o:OLEObject Type="Embed" ProgID="Equation.3" ShapeID="_x0000_i1658" DrawAspect="Content" ObjectID="_1406763426" r:id="rId1398"/>
        </w:object>
      </w:r>
      <w:r w:rsidRPr="00475DEC">
        <w:t xml:space="preserve"> = 0,07</w:t>
      </w:r>
      <w:r w:rsidRPr="003D1F16">
        <w:rPr>
          <w:position w:val="-10"/>
        </w:rPr>
        <w:object w:dxaOrig="300" w:dyaOrig="340">
          <v:shape id="_x0000_i1659" type="#_x0000_t75" style="width:15pt;height:16.7pt" o:ole="">
            <v:imagedata r:id="rId1399" o:title=""/>
          </v:shape>
          <o:OLEObject Type="Embed" ProgID="Equation.3" ShapeID="_x0000_i1659" DrawAspect="Content" ObjectID="_1406763427" r:id="rId1400"/>
        </w:object>
      </w:r>
      <w:r w:rsidRPr="00475DEC">
        <w:t>.</w:t>
      </w:r>
    </w:p>
    <w:p w:rsidR="00F17890" w:rsidRPr="00475DEC" w:rsidRDefault="00F17890" w:rsidP="00F17890">
      <w:pPr>
        <w:ind w:firstLine="540"/>
        <w:jc w:val="both"/>
      </w:pPr>
      <w:r w:rsidRPr="00475DEC">
        <w:t xml:space="preserve">Определить: 1) сопротивление обмоток трансформатора </w:t>
      </w:r>
      <w:r w:rsidRPr="003D1F16">
        <w:rPr>
          <w:position w:val="-10"/>
        </w:rPr>
        <w:object w:dxaOrig="200" w:dyaOrig="340">
          <v:shape id="_x0000_i1660" type="#_x0000_t75" style="width:10.35pt;height:16.7pt" o:ole="">
            <v:imagedata r:id="rId1401" o:title=""/>
          </v:shape>
          <o:OLEObject Type="Embed" ProgID="Equation.3" ShapeID="_x0000_i1660" DrawAspect="Content" ObjectID="_1406763428" r:id="rId1402"/>
        </w:object>
      </w:r>
      <w:r w:rsidRPr="00475DEC">
        <w:t xml:space="preserve">, </w:t>
      </w:r>
      <w:r w:rsidRPr="003D1F16">
        <w:rPr>
          <w:position w:val="-10"/>
        </w:rPr>
        <w:object w:dxaOrig="240" w:dyaOrig="340">
          <v:shape id="_x0000_i1661" type="#_x0000_t75" style="width:11.5pt;height:16.7pt" o:ole="">
            <v:imagedata r:id="rId1403" o:title=""/>
          </v:shape>
          <o:OLEObject Type="Embed" ProgID="Equation.3" ShapeID="_x0000_i1661" DrawAspect="Content" ObjectID="_1406763429" r:id="rId1404"/>
        </w:object>
      </w:r>
      <w:r w:rsidRPr="00475DEC">
        <w:t xml:space="preserve">, </w:t>
      </w:r>
      <w:r w:rsidRPr="003D1F16">
        <w:rPr>
          <w:position w:val="-10"/>
        </w:rPr>
        <w:object w:dxaOrig="240" w:dyaOrig="340">
          <v:shape id="_x0000_i1662" type="#_x0000_t75" style="width:11.5pt;height:16.7pt" o:ole="">
            <v:imagedata r:id="rId1405" o:title=""/>
          </v:shape>
          <o:OLEObject Type="Embed" ProgID="Equation.3" ShapeID="_x0000_i1662" DrawAspect="Content" ObjectID="_1406763430" r:id="rId1406"/>
        </w:object>
      </w:r>
      <w:r w:rsidRPr="00475DEC">
        <w:t xml:space="preserve">и </w:t>
      </w:r>
      <w:r w:rsidRPr="003D1F16">
        <w:rPr>
          <w:position w:val="-10"/>
        </w:rPr>
        <w:object w:dxaOrig="279" w:dyaOrig="340">
          <v:shape id="_x0000_i1663" type="#_x0000_t75" style="width:13.8pt;height:16.7pt" o:ole="">
            <v:imagedata r:id="rId1407" o:title=""/>
          </v:shape>
          <o:OLEObject Type="Embed" ProgID="Equation.3" ShapeID="_x0000_i1663" DrawAspect="Content" ObjectID="_1406763431" r:id="rId1408"/>
        </w:object>
      </w:r>
      <w:r w:rsidRPr="00475DEC">
        <w:t xml:space="preserve">; эквивалентное сопротивление </w:t>
      </w:r>
      <w:r w:rsidRPr="003D1F16">
        <w:rPr>
          <w:position w:val="-12"/>
        </w:rPr>
        <w:object w:dxaOrig="260" w:dyaOrig="360">
          <v:shape id="_x0000_i1664" type="#_x0000_t75" style="width:12.65pt;height:17.85pt" o:ole="">
            <v:imagedata r:id="rId1409" o:title=""/>
          </v:shape>
          <o:OLEObject Type="Embed" ProgID="Equation.3" ShapeID="_x0000_i1664" DrawAspect="Content" ObjectID="_1406763432" r:id="rId1410"/>
        </w:object>
      </w:r>
      <w:r w:rsidRPr="00475DEC">
        <w:t xml:space="preserve"> (сопротивление намагничи</w:t>
      </w:r>
      <w:r w:rsidRPr="00475DEC">
        <w:softHyphen/>
        <w:t xml:space="preserve">вающей цепи) и его составляющие </w:t>
      </w:r>
      <w:r w:rsidRPr="003D1F16">
        <w:rPr>
          <w:position w:val="-12"/>
        </w:rPr>
        <w:object w:dxaOrig="220" w:dyaOrig="360">
          <v:shape id="_x0000_i1665" type="#_x0000_t75" style="width:11.5pt;height:17.85pt" o:ole="">
            <v:imagedata r:id="rId1411" o:title=""/>
          </v:shape>
          <o:OLEObject Type="Embed" ProgID="Equation.3" ShapeID="_x0000_i1665" DrawAspect="Content" ObjectID="_1406763433" r:id="rId1412"/>
        </w:object>
      </w:r>
      <w:r w:rsidRPr="00475DEC">
        <w:t xml:space="preserve"> и </w:t>
      </w:r>
      <w:r w:rsidRPr="003D1F16">
        <w:rPr>
          <w:position w:val="-12"/>
        </w:rPr>
        <w:object w:dxaOrig="279" w:dyaOrig="360">
          <v:shape id="_x0000_i1666" type="#_x0000_t75" style="width:13.8pt;height:17.85pt" o:ole="">
            <v:imagedata r:id="rId1413" o:title=""/>
          </v:shape>
          <o:OLEObject Type="Embed" ProgID="Equation.3" ShapeID="_x0000_i1666" DrawAspect="Content" ObjectID="_1406763434" r:id="rId1414"/>
        </w:object>
      </w:r>
      <w:r w:rsidRPr="00475DEC">
        <w:t xml:space="preserve"> которыми заменяется магнитная цепь трансформатора. 2) угол магнитных потерь </w:t>
      </w:r>
      <w:r w:rsidRPr="003D1F16">
        <w:rPr>
          <w:position w:val="-6"/>
        </w:rPr>
        <w:object w:dxaOrig="220" w:dyaOrig="279">
          <v:shape id="_x0000_i1667" type="#_x0000_t75" style="width:11.5pt;height:13.8pt" o:ole="">
            <v:imagedata r:id="rId1415" o:title=""/>
          </v:shape>
          <o:OLEObject Type="Embed" ProgID="Equation.3" ShapeID="_x0000_i1667" DrawAspect="Content" ObjectID="_1406763435" r:id="rId1416"/>
        </w:object>
      </w:r>
      <w:r w:rsidRPr="00475DEC">
        <w:t>.</w:t>
      </w:r>
    </w:p>
    <w:p w:rsidR="00F17890" w:rsidRPr="00475DEC" w:rsidRDefault="00F17890" w:rsidP="00F17890">
      <w:pPr>
        <w:ind w:firstLine="540"/>
      </w:pPr>
      <w:r w:rsidRPr="00475DEC">
        <w:t>Построить характеристики трансформатора: 1) зависимость</w:t>
      </w:r>
      <w:proofErr w:type="gramStart"/>
      <w:r w:rsidRPr="00475DEC">
        <w:t xml:space="preserve"> </w:t>
      </w:r>
      <w:r w:rsidRPr="003D1F16">
        <w:rPr>
          <w:position w:val="-10"/>
        </w:rPr>
        <w:object w:dxaOrig="320" w:dyaOrig="340">
          <v:shape id="_x0000_i1668" type="#_x0000_t75" style="width:15.55pt;height:16.7pt" o:ole="">
            <v:imagedata r:id="rId1417" o:title=""/>
          </v:shape>
          <o:OLEObject Type="Embed" ProgID="Equation.3" ShapeID="_x0000_i1668" DrawAspect="Content" ObjectID="_1406763436" r:id="rId1418"/>
        </w:object>
      </w:r>
      <w:r w:rsidRPr="00475DEC">
        <w:t xml:space="preserve"> = </w:t>
      </w:r>
      <w:r w:rsidRPr="003D1F16">
        <w:rPr>
          <w:position w:val="-10"/>
        </w:rPr>
        <w:object w:dxaOrig="260" w:dyaOrig="340">
          <v:shape id="_x0000_i1669" type="#_x0000_t75" style="width:12.65pt;height:16.7pt" o:ole="">
            <v:imagedata r:id="rId1419" o:title=""/>
          </v:shape>
          <o:OLEObject Type="Embed" ProgID="Equation.3" ShapeID="_x0000_i1669" DrawAspect="Content" ObjectID="_1406763437" r:id="rId1420"/>
        </w:object>
      </w:r>
      <w:r w:rsidRPr="00475DEC">
        <w:t>(</w:t>
      </w:r>
      <w:r w:rsidRPr="003D1F16">
        <w:rPr>
          <w:position w:val="-10"/>
        </w:rPr>
        <w:object w:dxaOrig="240" w:dyaOrig="320">
          <v:shape id="_x0000_i1670" type="#_x0000_t75" style="width:11.5pt;height:15.55pt" o:ole="">
            <v:imagedata r:id="rId1421" o:title=""/>
          </v:shape>
          <o:OLEObject Type="Embed" ProgID="Equation.3" ShapeID="_x0000_i1670" DrawAspect="Content" ObjectID="_1406763438" r:id="rId1422"/>
        </w:object>
      </w:r>
      <w:r w:rsidRPr="00475DEC">
        <w:t xml:space="preserve">) </w:t>
      </w:r>
      <w:proofErr w:type="gramEnd"/>
      <w:r w:rsidRPr="00475DEC">
        <w:t xml:space="preserve">напряжения </w:t>
      </w:r>
      <w:r w:rsidRPr="003D1F16">
        <w:rPr>
          <w:position w:val="-10"/>
        </w:rPr>
        <w:object w:dxaOrig="320" w:dyaOrig="340">
          <v:shape id="_x0000_i1671" type="#_x0000_t75" style="width:15.55pt;height:16.7pt" o:ole="">
            <v:imagedata r:id="rId1423" o:title=""/>
          </v:shape>
          <o:OLEObject Type="Embed" ProgID="Equation.3" ShapeID="_x0000_i1671" DrawAspect="Content" ObjectID="_1406763439" r:id="rId1424"/>
        </w:object>
      </w:r>
      <w:r w:rsidRPr="00475DEC">
        <w:t xml:space="preserve"> от нагрузки (внешняя характеристика), 2) зависимость </w:t>
      </w:r>
      <w:r w:rsidRPr="003D1F16">
        <w:rPr>
          <w:position w:val="-10"/>
        </w:rPr>
        <w:object w:dxaOrig="200" w:dyaOrig="260">
          <v:shape id="_x0000_i1672" type="#_x0000_t75" style="width:10.35pt;height:12.65pt" o:ole="">
            <v:imagedata r:id="rId1425" o:title=""/>
          </v:shape>
          <o:OLEObject Type="Embed" ProgID="Equation.3" ShapeID="_x0000_i1672" DrawAspect="Content" ObjectID="_1406763440" r:id="rId1426"/>
        </w:object>
      </w:r>
      <w:r w:rsidRPr="00475DEC">
        <w:t xml:space="preserve">= </w:t>
      </w:r>
      <w:r w:rsidRPr="003D1F16">
        <w:rPr>
          <w:position w:val="-10"/>
        </w:rPr>
        <w:object w:dxaOrig="240" w:dyaOrig="320">
          <v:shape id="_x0000_i1673" type="#_x0000_t75" style="width:11.5pt;height:15.55pt" o:ole="">
            <v:imagedata r:id="rId1427" o:title=""/>
          </v:shape>
          <o:OLEObject Type="Embed" ProgID="Equation.3" ShapeID="_x0000_i1673" DrawAspect="Content" ObjectID="_1406763441" r:id="rId1428"/>
        </w:object>
      </w:r>
      <w:r w:rsidRPr="00475DEC">
        <w:t>(</w:t>
      </w:r>
      <w:r w:rsidRPr="003D1F16">
        <w:rPr>
          <w:position w:val="-10"/>
        </w:rPr>
        <w:object w:dxaOrig="240" w:dyaOrig="320">
          <v:shape id="_x0000_i1674" type="#_x0000_t75" style="width:11.5pt;height:15.55pt" o:ole="">
            <v:imagedata r:id="rId1429" o:title=""/>
          </v:shape>
          <o:OLEObject Type="Embed" ProgID="Equation.3" ShapeID="_x0000_i1674" DrawAspect="Content" ObjectID="_1406763442" r:id="rId1430"/>
        </w:object>
      </w:r>
      <w:r w:rsidRPr="00475DEC">
        <w:t>) коэффициента полезного действия от на</w:t>
      </w:r>
      <w:r w:rsidRPr="00475DEC">
        <w:softHyphen/>
        <w:t xml:space="preserve">грузки, </w:t>
      </w:r>
      <w:r w:rsidRPr="003D1F16">
        <w:rPr>
          <w:position w:val="-10"/>
        </w:rPr>
        <w:object w:dxaOrig="240" w:dyaOrig="320">
          <v:shape id="_x0000_i1675" type="#_x0000_t75" style="width:11.5pt;height:15.55pt" o:ole="">
            <v:imagedata r:id="rId1431" o:title=""/>
          </v:shape>
          <o:OLEObject Type="Embed" ProgID="Equation.3" ShapeID="_x0000_i1675" DrawAspect="Content" ObjectID="_1406763443" r:id="rId1432"/>
        </w:object>
      </w:r>
      <w:r w:rsidRPr="00475DEC">
        <w:t xml:space="preserve"> — коэффициент нагрузки трансформатора (коэффициент мощности нагрузки принять </w:t>
      </w:r>
      <w:r w:rsidRPr="003D1F16">
        <w:rPr>
          <w:position w:val="-10"/>
        </w:rPr>
        <w:object w:dxaOrig="639" w:dyaOrig="340">
          <v:shape id="_x0000_i1676" type="#_x0000_t75" style="width:32.25pt;height:16.7pt" o:ole="">
            <v:imagedata r:id="rId1433" o:title=""/>
          </v:shape>
          <o:OLEObject Type="Embed" ProgID="Equation.3" ShapeID="_x0000_i1676" DrawAspect="Content" ObjectID="_1406763444" r:id="rId1434"/>
        </w:object>
      </w:r>
      <w:r w:rsidRPr="00475DEC">
        <w:t xml:space="preserve"> = 0,75).</w:t>
      </w:r>
    </w:p>
    <w:p w:rsidR="00F17890" w:rsidRPr="00475DEC" w:rsidRDefault="00F17890" w:rsidP="00F17890">
      <w:pPr>
        <w:ind w:firstLine="540"/>
        <w:jc w:val="both"/>
      </w:pPr>
      <w:r w:rsidRPr="00475DEC">
        <w:t xml:space="preserve">Построить векторную диаграмму трансформатора при нагрузке, составляющей 0,8 от номинальной мощности трансформатора </w:t>
      </w:r>
      <w:r w:rsidRPr="003D1F16">
        <w:rPr>
          <w:position w:val="-10"/>
        </w:rPr>
        <w:object w:dxaOrig="300" w:dyaOrig="340">
          <v:shape id="_x0000_i1677" type="#_x0000_t75" style="width:15pt;height:16.7pt" o:ole="">
            <v:imagedata r:id="rId1435" o:title=""/>
          </v:shape>
          <o:OLEObject Type="Embed" ProgID="Equation.3" ShapeID="_x0000_i1677" DrawAspect="Content" ObjectID="_1406763445" r:id="rId1436"/>
        </w:object>
      </w:r>
      <w:r w:rsidRPr="00475DEC">
        <w:t xml:space="preserve"> и </w:t>
      </w:r>
      <w:r w:rsidRPr="003D1F16">
        <w:rPr>
          <w:position w:val="-10"/>
        </w:rPr>
        <w:object w:dxaOrig="639" w:dyaOrig="340">
          <v:shape id="_x0000_i1678" type="#_x0000_t75" style="width:32.25pt;height:16.7pt" o:ole="">
            <v:imagedata r:id="rId1437" o:title=""/>
          </v:shape>
          <o:OLEObject Type="Embed" ProgID="Equation.3" ShapeID="_x0000_i1678" DrawAspect="Content" ObjectID="_1406763446" r:id="rId1438"/>
        </w:object>
      </w:r>
      <w:r w:rsidRPr="00475DEC">
        <w:t>= 0,75</w:t>
      </w:r>
    </w:p>
    <w:p w:rsidR="00F17890" w:rsidRPr="00475DEC" w:rsidRDefault="00F17890" w:rsidP="00F17890">
      <w:pPr>
        <w:ind w:firstLine="540"/>
        <w:jc w:val="both"/>
      </w:pPr>
      <w:r w:rsidRPr="00475DEC">
        <w:t>Составить Т-образную схему замещения  трансформатора.</w:t>
      </w:r>
    </w:p>
    <w:p w:rsidR="00F17890" w:rsidRPr="00475DEC" w:rsidRDefault="00F17890" w:rsidP="00F17890">
      <w:pPr>
        <w:ind w:firstLine="540"/>
        <w:jc w:val="both"/>
      </w:pPr>
      <w:r w:rsidRPr="00475DEC">
        <w:lastRenderedPageBreak/>
        <w:t>Решение.  Определяем  номинальный  ток  первичной  обметки:</w:t>
      </w:r>
    </w:p>
    <w:p w:rsidR="00F17890" w:rsidRPr="0064336E" w:rsidRDefault="00F17890" w:rsidP="00F17890">
      <w:pPr>
        <w:ind w:firstLine="511"/>
        <w:jc w:val="both"/>
        <w:rPr>
          <w:color w:val="000000"/>
        </w:rPr>
      </w:pPr>
      <w:r w:rsidRPr="0064336E">
        <w:rPr>
          <w:color w:val="000000"/>
          <w:position w:val="-10"/>
        </w:rPr>
        <w:object w:dxaOrig="180" w:dyaOrig="340">
          <v:shape id="_x0000_i1679" type="#_x0000_t75" style="width:9.2pt;height:16.7pt" o:ole="">
            <v:imagedata r:id="rId1439" o:title=""/>
          </v:shape>
          <o:OLEObject Type="Embed" ProgID="Equation.3" ShapeID="_x0000_i1679" DrawAspect="Content" ObjectID="_1406763447" r:id="rId1440"/>
        </w:object>
      </w:r>
      <w:r w:rsidRPr="0064336E">
        <w:rPr>
          <w:color w:val="000000"/>
          <w:position w:val="-32"/>
        </w:rPr>
        <w:object w:dxaOrig="2920" w:dyaOrig="700">
          <v:shape id="_x0000_i1680" type="#_x0000_t75" style="width:146.3pt;height:35.15pt" o:ole="">
            <v:imagedata r:id="rId1441" o:title=""/>
          </v:shape>
          <o:OLEObject Type="Embed" ProgID="Equation.3" ShapeID="_x0000_i1680" DrawAspect="Content" ObjectID="_1406763448" r:id="rId1442"/>
        </w:object>
      </w:r>
      <w:r w:rsidRPr="0064336E">
        <w:rPr>
          <w:color w:val="000000"/>
        </w:rPr>
        <w:t xml:space="preserve"> А.</w:t>
      </w:r>
    </w:p>
    <w:p w:rsidR="00F17890" w:rsidRPr="0064336E" w:rsidRDefault="00F17890" w:rsidP="00F17890">
      <w:pPr>
        <w:ind w:firstLine="511"/>
        <w:jc w:val="both"/>
        <w:rPr>
          <w:color w:val="000000"/>
        </w:rPr>
      </w:pPr>
      <w:r w:rsidRPr="0064336E">
        <w:rPr>
          <w:color w:val="000000"/>
        </w:rPr>
        <w:t xml:space="preserve">Определяем ток холостого хода и </w:t>
      </w:r>
      <w:r w:rsidRPr="0064336E">
        <w:rPr>
          <w:color w:val="000000"/>
          <w:position w:val="-12"/>
        </w:rPr>
        <w:object w:dxaOrig="639" w:dyaOrig="360">
          <v:shape id="_x0000_i1681" type="#_x0000_t75" style="width:32.25pt;height:17.85pt" o:ole="">
            <v:imagedata r:id="rId1443" o:title=""/>
          </v:shape>
          <o:OLEObject Type="Embed" ProgID="Equation.3" ShapeID="_x0000_i1681" DrawAspect="Content" ObjectID="_1406763449" r:id="rId1444"/>
        </w:object>
      </w:r>
      <w:r w:rsidRPr="0064336E">
        <w:rPr>
          <w:color w:val="000000"/>
        </w:rPr>
        <w:t>:</w:t>
      </w:r>
    </w:p>
    <w:p w:rsidR="00F17890" w:rsidRPr="0064336E" w:rsidRDefault="00F17890" w:rsidP="00F17890">
      <w:pPr>
        <w:ind w:firstLine="511"/>
        <w:jc w:val="both"/>
        <w:rPr>
          <w:color w:val="000000"/>
        </w:rPr>
      </w:pPr>
      <w:r w:rsidRPr="0064336E">
        <w:rPr>
          <w:color w:val="000000"/>
          <w:position w:val="-12"/>
        </w:rPr>
        <w:object w:dxaOrig="2920" w:dyaOrig="360">
          <v:shape id="_x0000_i1682" type="#_x0000_t75" style="width:146.3pt;height:17.85pt" o:ole="">
            <v:imagedata r:id="rId1445" o:title=""/>
          </v:shape>
          <o:OLEObject Type="Embed" ProgID="Equation.3" ShapeID="_x0000_i1682" DrawAspect="Content" ObjectID="_1406763450" r:id="rId1446"/>
        </w:object>
      </w:r>
      <w:r w:rsidRPr="0064336E">
        <w:rPr>
          <w:color w:val="000000"/>
        </w:rPr>
        <w:t xml:space="preserve"> А;</w:t>
      </w:r>
    </w:p>
    <w:p w:rsidR="00F17890" w:rsidRPr="0064336E" w:rsidRDefault="00F17890" w:rsidP="00F17890">
      <w:pPr>
        <w:ind w:firstLine="511"/>
        <w:jc w:val="both"/>
        <w:rPr>
          <w:color w:val="000000"/>
        </w:rPr>
      </w:pPr>
      <w:r w:rsidRPr="0064336E">
        <w:rPr>
          <w:color w:val="000000"/>
          <w:position w:val="-32"/>
          <w:lang w:val="en-US"/>
        </w:rPr>
        <w:object w:dxaOrig="5080" w:dyaOrig="700">
          <v:shape id="_x0000_i1683" type="#_x0000_t75" style="width:254pt;height:35.15pt" o:ole="">
            <v:imagedata r:id="rId1447" o:title=""/>
          </v:shape>
          <o:OLEObject Type="Embed" ProgID="Equation.3" ShapeID="_x0000_i1683" DrawAspect="Content" ObjectID="_1406763451" r:id="rId1448"/>
        </w:object>
      </w:r>
      <w:r w:rsidRPr="0064336E">
        <w:rPr>
          <w:color w:val="000000"/>
        </w:rPr>
        <w:t>.</w:t>
      </w:r>
    </w:p>
    <w:p w:rsidR="00F17890" w:rsidRDefault="00F17890" w:rsidP="00F17890">
      <w:pPr>
        <w:ind w:firstLine="511"/>
        <w:jc w:val="both"/>
        <w:rPr>
          <w:color w:val="000000"/>
        </w:rPr>
      </w:pPr>
    </w:p>
    <w:p w:rsidR="00F17890" w:rsidRDefault="00F17890" w:rsidP="00F17890">
      <w:pPr>
        <w:ind w:firstLine="511"/>
        <w:jc w:val="both"/>
        <w:rPr>
          <w:color w:val="000000"/>
        </w:rPr>
      </w:pPr>
    </w:p>
    <w:p w:rsidR="00F17890" w:rsidRDefault="00F17890" w:rsidP="00F17890">
      <w:pPr>
        <w:ind w:firstLine="511"/>
        <w:jc w:val="both"/>
        <w:rPr>
          <w:color w:val="000000"/>
        </w:rPr>
      </w:pPr>
    </w:p>
    <w:p w:rsidR="00F17890" w:rsidRPr="00F81A03" w:rsidRDefault="00F17890" w:rsidP="00F17890">
      <w:pPr>
        <w:ind w:firstLine="511"/>
        <w:jc w:val="both"/>
        <w:rPr>
          <w:color w:val="000000"/>
        </w:rPr>
      </w:pPr>
      <w:r w:rsidRPr="0064336E">
        <w:rPr>
          <w:color w:val="000000"/>
        </w:rPr>
        <w:t>Определяем угол магнитных потерь</w:t>
      </w:r>
      <w:r w:rsidRPr="00F81A03">
        <w:rPr>
          <w:color w:val="000000"/>
        </w:rPr>
        <w:t>:</w:t>
      </w:r>
    </w:p>
    <w:p w:rsidR="00F17890" w:rsidRPr="00F81A03" w:rsidRDefault="00F17890" w:rsidP="00F17890">
      <w:pPr>
        <w:ind w:firstLine="511"/>
        <w:jc w:val="both"/>
        <w:rPr>
          <w:color w:val="000000"/>
        </w:rPr>
      </w:pPr>
      <w:r w:rsidRPr="0064336E">
        <w:rPr>
          <w:color w:val="000000"/>
          <w:position w:val="-12"/>
          <w:lang w:val="en-US"/>
        </w:rPr>
        <w:object w:dxaOrig="2780" w:dyaOrig="360">
          <v:shape id="_x0000_i1684" type="#_x0000_t75" style="width:138.8pt;height:17.85pt" o:ole="">
            <v:imagedata r:id="rId1449" o:title=""/>
          </v:shape>
          <o:OLEObject Type="Embed" ProgID="Equation.3" ShapeID="_x0000_i1684" DrawAspect="Content" ObjectID="_1406763452" r:id="rId1450"/>
        </w:object>
      </w:r>
      <w:r w:rsidRPr="0064336E">
        <w:rPr>
          <w:color w:val="000000"/>
        </w:rPr>
        <w:t>.</w:t>
      </w:r>
    </w:p>
    <w:p w:rsidR="00F17890" w:rsidRPr="0064336E" w:rsidRDefault="00F17890" w:rsidP="00F17890">
      <w:pPr>
        <w:ind w:firstLine="511"/>
        <w:jc w:val="both"/>
        <w:rPr>
          <w:color w:val="000000"/>
        </w:rPr>
      </w:pPr>
      <w:r w:rsidRPr="0064336E">
        <w:rPr>
          <w:color w:val="000000"/>
        </w:rPr>
        <w:t>Определяем сопротивления обмоток.</w:t>
      </w:r>
    </w:p>
    <w:p w:rsidR="00F17890" w:rsidRPr="0064336E" w:rsidRDefault="00F17890" w:rsidP="00F17890">
      <w:pPr>
        <w:ind w:firstLine="511"/>
        <w:jc w:val="both"/>
        <w:rPr>
          <w:color w:val="000000"/>
        </w:rPr>
      </w:pPr>
      <w:r w:rsidRPr="0064336E">
        <w:rPr>
          <w:color w:val="000000"/>
        </w:rPr>
        <w:t>1) Сопротивления короткого замыкания</w:t>
      </w:r>
      <w:r w:rsidRPr="00F81A03">
        <w:rPr>
          <w:color w:val="000000"/>
        </w:rPr>
        <w:t>:</w:t>
      </w:r>
    </w:p>
    <w:p w:rsidR="00F17890" w:rsidRPr="0064336E" w:rsidRDefault="00F17890" w:rsidP="00F17890">
      <w:pPr>
        <w:ind w:firstLine="511"/>
        <w:jc w:val="both"/>
        <w:rPr>
          <w:color w:val="000000"/>
        </w:rPr>
      </w:pPr>
      <w:r w:rsidRPr="0064336E">
        <w:rPr>
          <w:color w:val="000000"/>
          <w:position w:val="-32"/>
          <w:lang w:val="en-US"/>
        </w:rPr>
        <w:object w:dxaOrig="3000" w:dyaOrig="740">
          <v:shape id="_x0000_i1685" type="#_x0000_t75" style="width:150.35pt;height:36.85pt" o:ole="">
            <v:imagedata r:id="rId1451" o:title=""/>
          </v:shape>
          <o:OLEObject Type="Embed" ProgID="Equation.3" ShapeID="_x0000_i1685" DrawAspect="Content" ObjectID="_1406763453" r:id="rId1452"/>
        </w:object>
      </w:r>
      <w:r w:rsidRPr="0064336E">
        <w:rPr>
          <w:color w:val="000000"/>
        </w:rPr>
        <w:t xml:space="preserve"> Ом;</w:t>
      </w:r>
    </w:p>
    <w:p w:rsidR="00F17890" w:rsidRPr="0064336E" w:rsidRDefault="00F17890" w:rsidP="00F17890">
      <w:pPr>
        <w:ind w:firstLine="511"/>
        <w:jc w:val="both"/>
        <w:rPr>
          <w:color w:val="000000"/>
        </w:rPr>
      </w:pPr>
      <w:r w:rsidRPr="0064336E">
        <w:rPr>
          <w:color w:val="000000"/>
          <w:position w:val="-30"/>
          <w:lang w:val="en-US"/>
        </w:rPr>
        <w:object w:dxaOrig="2280" w:dyaOrig="680">
          <v:shape id="_x0000_i1686" type="#_x0000_t75" style="width:114.05pt;height:34pt" o:ole="">
            <v:imagedata r:id="rId1453" o:title=""/>
          </v:shape>
          <o:OLEObject Type="Embed" ProgID="Equation.3" ShapeID="_x0000_i1686" DrawAspect="Content" ObjectID="_1406763454" r:id="rId1454"/>
        </w:object>
      </w:r>
      <w:r w:rsidRPr="0064336E">
        <w:rPr>
          <w:color w:val="000000"/>
        </w:rPr>
        <w:t xml:space="preserve"> Ом;</w:t>
      </w:r>
    </w:p>
    <w:p w:rsidR="00F17890" w:rsidRPr="0064336E" w:rsidRDefault="00F17890" w:rsidP="00F17890">
      <w:pPr>
        <w:ind w:firstLine="511"/>
        <w:jc w:val="both"/>
        <w:rPr>
          <w:color w:val="000000"/>
        </w:rPr>
      </w:pPr>
      <w:r w:rsidRPr="0064336E">
        <w:rPr>
          <w:color w:val="000000"/>
          <w:position w:val="-12"/>
          <w:lang w:val="en-US"/>
        </w:rPr>
        <w:object w:dxaOrig="3519" w:dyaOrig="440">
          <v:shape id="_x0000_i1687" type="#_x0000_t75" style="width:176.25pt;height:21.9pt" o:ole="">
            <v:imagedata r:id="rId1455" o:title=""/>
          </v:shape>
          <o:OLEObject Type="Embed" ProgID="Equation.3" ShapeID="_x0000_i1687" DrawAspect="Content" ObjectID="_1406763455" r:id="rId1456"/>
        </w:object>
      </w:r>
      <w:r w:rsidRPr="0064336E">
        <w:rPr>
          <w:color w:val="000000"/>
        </w:rPr>
        <w:t xml:space="preserve"> Ом.</w:t>
      </w:r>
    </w:p>
    <w:p w:rsidR="00F17890" w:rsidRPr="00F81A03" w:rsidRDefault="00F17890" w:rsidP="00F17890">
      <w:pPr>
        <w:ind w:firstLine="511"/>
        <w:jc w:val="both"/>
        <w:rPr>
          <w:color w:val="000000"/>
        </w:rPr>
      </w:pPr>
      <w:r w:rsidRPr="0064336E">
        <w:rPr>
          <w:color w:val="000000"/>
        </w:rPr>
        <w:t>2) Сопротивления первичной обмотки</w:t>
      </w:r>
      <w:r w:rsidRPr="00F81A03">
        <w:rPr>
          <w:color w:val="000000"/>
        </w:rPr>
        <w:t>:</w:t>
      </w:r>
    </w:p>
    <w:p w:rsidR="00F17890" w:rsidRPr="0064336E" w:rsidRDefault="00F17890" w:rsidP="00F17890">
      <w:pPr>
        <w:ind w:firstLine="511"/>
        <w:jc w:val="both"/>
        <w:rPr>
          <w:color w:val="000000"/>
        </w:rPr>
      </w:pPr>
      <w:r w:rsidRPr="0064336E">
        <w:rPr>
          <w:color w:val="000000"/>
          <w:position w:val="-10"/>
        </w:rPr>
        <w:object w:dxaOrig="2659" w:dyaOrig="340">
          <v:shape id="_x0000_i1688" type="#_x0000_t75" style="width:132.5pt;height:16.7pt" o:ole="">
            <v:imagedata r:id="rId1457" o:title=""/>
          </v:shape>
          <o:OLEObject Type="Embed" ProgID="Equation.3" ShapeID="_x0000_i1688" DrawAspect="Content" ObjectID="_1406763456" r:id="rId1458"/>
        </w:object>
      </w:r>
      <w:r w:rsidRPr="0064336E">
        <w:rPr>
          <w:color w:val="000000"/>
        </w:rPr>
        <w:t xml:space="preserve"> Ом;</w:t>
      </w:r>
    </w:p>
    <w:p w:rsidR="00F17890" w:rsidRPr="00F81A03" w:rsidRDefault="00F17890" w:rsidP="00F17890">
      <w:pPr>
        <w:ind w:firstLine="511"/>
        <w:jc w:val="both"/>
        <w:rPr>
          <w:color w:val="000000"/>
        </w:rPr>
      </w:pPr>
      <w:r w:rsidRPr="0064336E">
        <w:rPr>
          <w:color w:val="000000"/>
          <w:position w:val="-12"/>
          <w:lang w:val="en-US"/>
        </w:rPr>
        <w:object w:dxaOrig="3100" w:dyaOrig="360">
          <v:shape id="_x0000_i1689" type="#_x0000_t75" style="width:155.5pt;height:17.85pt" o:ole="">
            <v:imagedata r:id="rId1459" o:title=""/>
          </v:shape>
          <o:OLEObject Type="Embed" ProgID="Equation.3" ShapeID="_x0000_i1689" DrawAspect="Content" ObjectID="_1406763457" r:id="rId1460"/>
        </w:object>
      </w:r>
      <w:r w:rsidRPr="00F81A03">
        <w:rPr>
          <w:color w:val="000000"/>
        </w:rPr>
        <w:t xml:space="preserve"> </w:t>
      </w:r>
      <w:r w:rsidRPr="0064336E">
        <w:rPr>
          <w:color w:val="000000"/>
        </w:rPr>
        <w:t>Ом.</w:t>
      </w:r>
    </w:p>
    <w:p w:rsidR="00F17890" w:rsidRPr="00F81A03" w:rsidRDefault="00F17890" w:rsidP="00F17890">
      <w:pPr>
        <w:ind w:firstLine="511"/>
        <w:jc w:val="both"/>
        <w:rPr>
          <w:color w:val="000000"/>
        </w:rPr>
      </w:pPr>
      <w:r w:rsidRPr="00F81A03">
        <w:rPr>
          <w:color w:val="000000"/>
        </w:rPr>
        <w:t xml:space="preserve">3) </w:t>
      </w:r>
      <w:r w:rsidRPr="0064336E">
        <w:rPr>
          <w:color w:val="000000"/>
        </w:rPr>
        <w:t>Сопротивления вторичной обмотки</w:t>
      </w:r>
      <w:r w:rsidRPr="00F81A03">
        <w:rPr>
          <w:color w:val="000000"/>
        </w:rPr>
        <w:t>:</w:t>
      </w:r>
    </w:p>
    <w:p w:rsidR="00F17890" w:rsidRPr="0064336E" w:rsidRDefault="00F17890" w:rsidP="00F17890">
      <w:pPr>
        <w:ind w:firstLine="511"/>
        <w:jc w:val="both"/>
        <w:rPr>
          <w:color w:val="000000"/>
        </w:rPr>
      </w:pPr>
      <w:r w:rsidRPr="0064336E">
        <w:rPr>
          <w:color w:val="000000"/>
          <w:position w:val="-10"/>
          <w:lang w:val="en-US"/>
        </w:rPr>
        <w:object w:dxaOrig="2460" w:dyaOrig="360">
          <v:shape id="_x0000_i1690" type="#_x0000_t75" style="width:123.25pt;height:17.85pt" o:ole="">
            <v:imagedata r:id="rId1461" o:title=""/>
          </v:shape>
          <o:OLEObject Type="Embed" ProgID="Equation.3" ShapeID="_x0000_i1690" DrawAspect="Content" ObjectID="_1406763458" r:id="rId1462"/>
        </w:object>
      </w:r>
      <w:r w:rsidRPr="0064336E">
        <w:rPr>
          <w:color w:val="000000"/>
        </w:rPr>
        <w:t>0,</w:t>
      </w:r>
      <w:r w:rsidRPr="00F81A03">
        <w:rPr>
          <w:color w:val="000000"/>
        </w:rPr>
        <w:t>0193</w:t>
      </w:r>
      <w:r w:rsidRPr="0064336E">
        <w:rPr>
          <w:color w:val="000000"/>
        </w:rPr>
        <w:t xml:space="preserve"> Ом</w:t>
      </w:r>
      <w:r w:rsidRPr="00F81A03">
        <w:rPr>
          <w:color w:val="000000"/>
        </w:rPr>
        <w:t>;</w:t>
      </w:r>
    </w:p>
    <w:p w:rsidR="00F17890" w:rsidRPr="0064336E" w:rsidRDefault="00F17890" w:rsidP="00F17890">
      <w:pPr>
        <w:ind w:firstLine="511"/>
        <w:jc w:val="both"/>
        <w:rPr>
          <w:color w:val="000000"/>
        </w:rPr>
      </w:pPr>
      <w:r w:rsidRPr="0064336E">
        <w:rPr>
          <w:color w:val="000000"/>
          <w:position w:val="-12"/>
        </w:rPr>
        <w:object w:dxaOrig="2740" w:dyaOrig="380">
          <v:shape id="_x0000_i1691" type="#_x0000_t75" style="width:137.1pt;height:19pt" o:ole="">
            <v:imagedata r:id="rId1463" o:title=""/>
          </v:shape>
          <o:OLEObject Type="Embed" ProgID="Equation.3" ShapeID="_x0000_i1691" DrawAspect="Content" ObjectID="_1406763459" r:id="rId1464"/>
        </w:object>
      </w:r>
      <w:r w:rsidRPr="0064336E">
        <w:rPr>
          <w:color w:val="000000"/>
        </w:rPr>
        <w:t>0,0398 Ом,</w:t>
      </w:r>
    </w:p>
    <w:p w:rsidR="00F17890" w:rsidRPr="0064336E" w:rsidRDefault="00F17890" w:rsidP="00F17890">
      <w:pPr>
        <w:ind w:firstLine="511"/>
        <w:jc w:val="both"/>
        <w:rPr>
          <w:color w:val="000000"/>
        </w:rPr>
      </w:pPr>
      <w:r w:rsidRPr="0064336E">
        <w:rPr>
          <w:color w:val="000000"/>
        </w:rPr>
        <w:t xml:space="preserve">где </w:t>
      </w:r>
      <w:r w:rsidRPr="0064336E">
        <w:rPr>
          <w:color w:val="000000"/>
          <w:lang w:val="en-US"/>
        </w:rPr>
        <w:t>K</w:t>
      </w:r>
      <w:r w:rsidRPr="00F81A03">
        <w:rPr>
          <w:color w:val="000000"/>
        </w:rPr>
        <w:t xml:space="preserve">= </w:t>
      </w:r>
      <w:r w:rsidRPr="0064336E">
        <w:rPr>
          <w:color w:val="000000"/>
          <w:position w:val="-12"/>
          <w:lang w:val="en-US"/>
        </w:rPr>
        <w:object w:dxaOrig="2260" w:dyaOrig="360">
          <v:shape id="_x0000_i1692" type="#_x0000_t75" style="width:112.9pt;height:17.85pt" o:ole="">
            <v:imagedata r:id="rId1465" o:title=""/>
          </v:shape>
          <o:OLEObject Type="Embed" ProgID="Equation.3" ShapeID="_x0000_i1692" DrawAspect="Content" ObjectID="_1406763460" r:id="rId1466"/>
        </w:object>
      </w:r>
      <w:r w:rsidRPr="00F81A03">
        <w:rPr>
          <w:color w:val="000000"/>
        </w:rPr>
        <w:t>15</w:t>
      </w:r>
      <w:r w:rsidRPr="0064336E">
        <w:rPr>
          <w:color w:val="000000"/>
        </w:rPr>
        <w:t>.</w:t>
      </w:r>
    </w:p>
    <w:p w:rsidR="00F17890" w:rsidRPr="0064336E" w:rsidRDefault="00F17890" w:rsidP="00F17890">
      <w:pPr>
        <w:ind w:firstLine="511"/>
        <w:jc w:val="both"/>
        <w:rPr>
          <w:color w:val="000000"/>
        </w:rPr>
      </w:pPr>
      <w:r w:rsidRPr="0064336E">
        <w:rPr>
          <w:color w:val="000000"/>
        </w:rPr>
        <w:t>Определяем сопротивления намагничивающей цепи:</w:t>
      </w:r>
    </w:p>
    <w:p w:rsidR="00F17890" w:rsidRPr="0064336E" w:rsidRDefault="00F17890" w:rsidP="00F17890">
      <w:pPr>
        <w:ind w:firstLine="511"/>
        <w:jc w:val="both"/>
        <w:rPr>
          <w:color w:val="000000"/>
        </w:rPr>
      </w:pPr>
      <w:r w:rsidRPr="0064336E">
        <w:rPr>
          <w:color w:val="000000"/>
          <w:position w:val="-32"/>
          <w:lang w:val="en-US"/>
        </w:rPr>
        <w:object w:dxaOrig="2420" w:dyaOrig="700">
          <v:shape id="_x0000_i1693" type="#_x0000_t75" style="width:120.95pt;height:35.15pt" o:ole="">
            <v:imagedata r:id="rId1467" o:title=""/>
          </v:shape>
          <o:OLEObject Type="Embed" ProgID="Equation.3" ShapeID="_x0000_i1693" DrawAspect="Content" ObjectID="_1406763461" r:id="rId1468"/>
        </w:object>
      </w:r>
      <w:r w:rsidRPr="0064336E">
        <w:rPr>
          <w:color w:val="000000"/>
        </w:rPr>
        <w:t>5180 Ом;</w:t>
      </w:r>
    </w:p>
    <w:p w:rsidR="00F17890" w:rsidRPr="00F81A03" w:rsidRDefault="00F17890" w:rsidP="00F17890">
      <w:pPr>
        <w:ind w:firstLine="511"/>
        <w:jc w:val="both"/>
        <w:rPr>
          <w:color w:val="000000"/>
        </w:rPr>
      </w:pPr>
      <w:r w:rsidRPr="0064336E">
        <w:rPr>
          <w:color w:val="000000"/>
          <w:position w:val="-30"/>
          <w:lang w:val="en-US"/>
        </w:rPr>
        <w:object w:dxaOrig="2160" w:dyaOrig="700">
          <v:shape id="_x0000_i1694" type="#_x0000_t75" style="width:108.3pt;height:35.15pt" o:ole="">
            <v:imagedata r:id="rId1469" o:title=""/>
          </v:shape>
          <o:OLEObject Type="Embed" ProgID="Equation.3" ShapeID="_x0000_i1694" DrawAspect="Content" ObjectID="_1406763462" r:id="rId1470"/>
        </w:object>
      </w:r>
      <w:r w:rsidRPr="00F81A03">
        <w:rPr>
          <w:color w:val="000000"/>
        </w:rPr>
        <w:t xml:space="preserve">447 </w:t>
      </w:r>
      <w:r w:rsidRPr="0064336E">
        <w:rPr>
          <w:color w:val="000000"/>
        </w:rPr>
        <w:t>Ом</w:t>
      </w:r>
      <w:r w:rsidRPr="00F81A03">
        <w:rPr>
          <w:color w:val="000000"/>
        </w:rPr>
        <w:t>;</w:t>
      </w:r>
    </w:p>
    <w:p w:rsidR="00F17890" w:rsidRPr="0064336E" w:rsidRDefault="00F17890" w:rsidP="00F17890">
      <w:pPr>
        <w:ind w:firstLine="511"/>
        <w:jc w:val="both"/>
        <w:rPr>
          <w:color w:val="000000"/>
        </w:rPr>
      </w:pPr>
      <w:r w:rsidRPr="0064336E">
        <w:rPr>
          <w:color w:val="000000"/>
          <w:position w:val="-14"/>
          <w:lang w:val="en-US"/>
        </w:rPr>
        <w:object w:dxaOrig="3360" w:dyaOrig="460">
          <v:shape id="_x0000_i1695" type="#_x0000_t75" style="width:168.2pt;height:23.05pt" o:ole="">
            <v:imagedata r:id="rId1471" o:title=""/>
          </v:shape>
          <o:OLEObject Type="Embed" ProgID="Equation.3" ShapeID="_x0000_i1695" DrawAspect="Content" ObjectID="_1406763463" r:id="rId1472"/>
        </w:object>
      </w:r>
      <w:r w:rsidRPr="00F81A03">
        <w:rPr>
          <w:color w:val="000000"/>
        </w:rPr>
        <w:t xml:space="preserve"> 5160 </w:t>
      </w:r>
      <w:r w:rsidRPr="0064336E">
        <w:rPr>
          <w:color w:val="000000"/>
        </w:rPr>
        <w:t>Ом.</w:t>
      </w:r>
    </w:p>
    <w:p w:rsidR="00F17890" w:rsidRPr="0064336E" w:rsidRDefault="00F17890" w:rsidP="00F17890">
      <w:pPr>
        <w:ind w:firstLine="511"/>
        <w:jc w:val="both"/>
        <w:rPr>
          <w:color w:val="000000"/>
        </w:rPr>
      </w:pPr>
      <w:r w:rsidRPr="0064336E">
        <w:rPr>
          <w:color w:val="000000"/>
        </w:rPr>
        <w:t>Для построения внешней характеристики</w:t>
      </w:r>
      <w:proofErr w:type="gramStart"/>
      <w:r w:rsidRPr="0064336E">
        <w:rPr>
          <w:color w:val="000000"/>
        </w:rPr>
        <w:t xml:space="preserve"> </w:t>
      </w:r>
      <w:r w:rsidRPr="0064336E">
        <w:rPr>
          <w:color w:val="000000"/>
          <w:position w:val="-10"/>
        </w:rPr>
        <w:object w:dxaOrig="820" w:dyaOrig="340">
          <v:shape id="_x0000_i1696" type="#_x0000_t75" style="width:40.9pt;height:16.7pt" o:ole="">
            <v:imagedata r:id="rId1473" o:title=""/>
          </v:shape>
          <o:OLEObject Type="Embed" ProgID="Equation.3" ShapeID="_x0000_i1696" DrawAspect="Content" ObjectID="_1406763464" r:id="rId1474"/>
        </w:object>
      </w:r>
      <w:r w:rsidRPr="0064336E">
        <w:rPr>
          <w:color w:val="000000"/>
        </w:rPr>
        <w:t>(</w:t>
      </w:r>
      <w:r w:rsidRPr="0064336E">
        <w:rPr>
          <w:color w:val="000000"/>
          <w:position w:val="-10"/>
        </w:rPr>
        <w:object w:dxaOrig="240" w:dyaOrig="320">
          <v:shape id="_x0000_i1697" type="#_x0000_t75" style="width:11.5pt;height:15.55pt" o:ole="">
            <v:imagedata r:id="rId1475" o:title=""/>
          </v:shape>
          <o:OLEObject Type="Embed" ProgID="Equation.3" ShapeID="_x0000_i1697" DrawAspect="Content" ObjectID="_1406763465" r:id="rId1476"/>
        </w:object>
      </w:r>
      <w:r w:rsidRPr="0064336E">
        <w:rPr>
          <w:color w:val="000000"/>
        </w:rPr>
        <w:t xml:space="preserve">) </w:t>
      </w:r>
      <w:proofErr w:type="gramEnd"/>
      <w:r w:rsidRPr="0064336E">
        <w:rPr>
          <w:color w:val="000000"/>
        </w:rPr>
        <w:t>определяем потерю напряжения во вторичной обмотке трансформатора:</w:t>
      </w:r>
    </w:p>
    <w:p w:rsidR="00F17890" w:rsidRPr="0064336E" w:rsidRDefault="00F17890" w:rsidP="00F17890">
      <w:pPr>
        <w:ind w:firstLine="511"/>
        <w:jc w:val="both"/>
        <w:rPr>
          <w:color w:val="000000"/>
        </w:rPr>
      </w:pPr>
      <w:r w:rsidRPr="0064336E">
        <w:rPr>
          <w:color w:val="000000"/>
          <w:position w:val="-10"/>
        </w:rPr>
        <w:object w:dxaOrig="1160" w:dyaOrig="340">
          <v:shape id="_x0000_i1698" type="#_x0000_t75" style="width:58.2pt;height:16.7pt" o:ole="">
            <v:imagedata r:id="rId1477" o:title=""/>
          </v:shape>
          <o:OLEObject Type="Embed" ProgID="Equation.3" ShapeID="_x0000_i1698" DrawAspect="Content" ObjectID="_1406763466" r:id="rId1478"/>
        </w:object>
      </w:r>
      <w:r w:rsidRPr="0064336E">
        <w:rPr>
          <w:color w:val="000000"/>
        </w:rPr>
        <w:t>(</w:t>
      </w:r>
      <w:r w:rsidRPr="0064336E">
        <w:rPr>
          <w:color w:val="000000"/>
          <w:position w:val="-14"/>
          <w:lang w:val="en-US"/>
        </w:rPr>
        <w:object w:dxaOrig="2380" w:dyaOrig="380">
          <v:shape id="_x0000_i1699" type="#_x0000_t75" style="width:119.25pt;height:19pt" o:ole="">
            <v:imagedata r:id="rId1479" o:title=""/>
          </v:shape>
          <o:OLEObject Type="Embed" ProgID="Equation.3" ShapeID="_x0000_i1699" DrawAspect="Content" ObjectID="_1406763467" r:id="rId1480"/>
        </w:object>
      </w:r>
      <w:r w:rsidRPr="0064336E">
        <w:rPr>
          <w:color w:val="000000"/>
        </w:rPr>
        <w:t>),</w:t>
      </w:r>
    </w:p>
    <w:p w:rsidR="00F17890" w:rsidRPr="00F81A03" w:rsidRDefault="00F17890" w:rsidP="00F17890">
      <w:pPr>
        <w:ind w:firstLine="511"/>
        <w:jc w:val="both"/>
        <w:rPr>
          <w:color w:val="000000"/>
        </w:rPr>
      </w:pPr>
      <w:r w:rsidRPr="0064336E">
        <w:rPr>
          <w:color w:val="000000"/>
        </w:rPr>
        <w:t xml:space="preserve">где </w:t>
      </w:r>
      <w:r w:rsidRPr="0064336E">
        <w:rPr>
          <w:color w:val="000000"/>
          <w:position w:val="-12"/>
        </w:rPr>
        <w:object w:dxaOrig="520" w:dyaOrig="360">
          <v:shape id="_x0000_i1700" type="#_x0000_t75" style="width:25.9pt;height:17.85pt" o:ole="">
            <v:imagedata r:id="rId1481" o:title=""/>
          </v:shape>
          <o:OLEObject Type="Embed" ProgID="Equation.3" ShapeID="_x0000_i1700" DrawAspect="Content" ObjectID="_1406763468" r:id="rId1482"/>
        </w:object>
      </w:r>
      <w:r w:rsidRPr="0064336E">
        <w:rPr>
          <w:color w:val="000000"/>
        </w:rPr>
        <w:t xml:space="preserve">, </w:t>
      </w:r>
      <w:r w:rsidRPr="0064336E">
        <w:rPr>
          <w:color w:val="000000"/>
          <w:position w:val="-14"/>
        </w:rPr>
        <w:object w:dxaOrig="520" w:dyaOrig="380">
          <v:shape id="_x0000_i1701" type="#_x0000_t75" style="width:25.9pt;height:19pt" o:ole="">
            <v:imagedata r:id="rId1483" o:title=""/>
          </v:shape>
          <o:OLEObject Type="Embed" ProgID="Equation.3" ShapeID="_x0000_i1701" DrawAspect="Content" ObjectID="_1406763469" r:id="rId1484"/>
        </w:object>
      </w:r>
      <w:r w:rsidRPr="0064336E">
        <w:rPr>
          <w:color w:val="000000"/>
        </w:rPr>
        <w:t>- соответственно активное и реактивное падение напряжений;</w:t>
      </w:r>
    </w:p>
    <w:p w:rsidR="00F17890" w:rsidRPr="0064336E" w:rsidRDefault="00F17890" w:rsidP="00F17890">
      <w:pPr>
        <w:ind w:firstLine="511"/>
        <w:jc w:val="both"/>
        <w:rPr>
          <w:color w:val="000000"/>
          <w:lang w:val="en-US"/>
        </w:rPr>
      </w:pPr>
      <w:r w:rsidRPr="0064336E">
        <w:rPr>
          <w:color w:val="000000"/>
          <w:position w:val="-12"/>
          <w:lang w:val="en-US"/>
        </w:rPr>
        <w:object w:dxaOrig="1800" w:dyaOrig="360">
          <v:shape id="_x0000_i1702" type="#_x0000_t75" style="width:89.85pt;height:17.85pt" o:ole="">
            <v:imagedata r:id="rId1485" o:title=""/>
          </v:shape>
          <o:OLEObject Type="Embed" ProgID="Equation.3" ShapeID="_x0000_i1702" DrawAspect="Content" ObjectID="_1406763470" r:id="rId1486"/>
        </w:object>
      </w:r>
      <w:r w:rsidRPr="0064336E">
        <w:rPr>
          <w:color w:val="000000"/>
          <w:lang w:val="en-US"/>
        </w:rPr>
        <w:t xml:space="preserve">; </w:t>
      </w:r>
      <w:r w:rsidRPr="0064336E">
        <w:rPr>
          <w:color w:val="000000"/>
          <w:position w:val="-12"/>
          <w:lang w:val="en-US"/>
        </w:rPr>
        <w:object w:dxaOrig="1440" w:dyaOrig="360">
          <v:shape id="_x0000_i1703" type="#_x0000_t75" style="width:1in;height:17.85pt" o:ole="">
            <v:imagedata r:id="rId1487" o:title=""/>
          </v:shape>
          <o:OLEObject Type="Embed" ProgID="Equation.3" ShapeID="_x0000_i1703" DrawAspect="Content" ObjectID="_1406763471" r:id="rId1488"/>
        </w:object>
      </w:r>
      <w:r w:rsidRPr="0064336E">
        <w:rPr>
          <w:color w:val="000000"/>
          <w:lang w:val="en-US"/>
        </w:rPr>
        <w:t>;</w:t>
      </w:r>
    </w:p>
    <w:p w:rsidR="00F17890" w:rsidRPr="0064336E" w:rsidRDefault="00F17890" w:rsidP="00F17890">
      <w:pPr>
        <w:ind w:firstLine="511"/>
        <w:jc w:val="both"/>
        <w:rPr>
          <w:color w:val="000000"/>
          <w:lang w:val="en-US"/>
        </w:rPr>
      </w:pPr>
      <w:r w:rsidRPr="0064336E">
        <w:rPr>
          <w:color w:val="000000"/>
          <w:position w:val="-28"/>
          <w:lang w:val="en-US"/>
        </w:rPr>
        <w:object w:dxaOrig="2280" w:dyaOrig="660">
          <v:shape id="_x0000_i1704" type="#_x0000_t75" style="width:114.05pt;height:33.4pt" o:ole="">
            <v:imagedata r:id="rId1489" o:title=""/>
          </v:shape>
          <o:OLEObject Type="Embed" ProgID="Equation.3" ShapeID="_x0000_i1704" DrawAspect="Content" ObjectID="_1406763472" r:id="rId1490"/>
        </w:object>
      </w:r>
      <w:r w:rsidRPr="0064336E">
        <w:rPr>
          <w:color w:val="000000"/>
          <w:lang w:val="en-US"/>
        </w:rPr>
        <w:t>;</w:t>
      </w:r>
    </w:p>
    <w:p w:rsidR="00F17890" w:rsidRPr="0064336E" w:rsidRDefault="00F17890" w:rsidP="00F17890">
      <w:pPr>
        <w:ind w:firstLine="511"/>
        <w:jc w:val="both"/>
        <w:rPr>
          <w:color w:val="000000"/>
          <w:lang w:val="en-US"/>
        </w:rPr>
      </w:pPr>
      <w:r w:rsidRPr="0064336E">
        <w:rPr>
          <w:color w:val="000000"/>
          <w:position w:val="-14"/>
          <w:lang w:val="en-US"/>
        </w:rPr>
        <w:object w:dxaOrig="4980" w:dyaOrig="480">
          <v:shape id="_x0000_i1705" type="#_x0000_t75" style="width:249.4pt;height:24.2pt" o:ole="">
            <v:imagedata r:id="rId1491" o:title=""/>
          </v:shape>
          <o:OLEObject Type="Embed" ProgID="Equation.3" ShapeID="_x0000_i1705" DrawAspect="Content" ObjectID="_1406763473" r:id="rId1492"/>
        </w:object>
      </w:r>
    </w:p>
    <w:p w:rsidR="00F17890" w:rsidRPr="0064336E" w:rsidRDefault="00F17890" w:rsidP="00F17890">
      <w:pPr>
        <w:ind w:firstLine="511"/>
        <w:jc w:val="both"/>
        <w:rPr>
          <w:color w:val="000000"/>
        </w:rPr>
      </w:pPr>
      <w:r w:rsidRPr="0064336E">
        <w:rPr>
          <w:color w:val="000000"/>
        </w:rPr>
        <w:t>Напряжение на зажимах вторичной обмотки трансформатора определяем по формуле</w:t>
      </w:r>
    </w:p>
    <w:p w:rsidR="00F17890" w:rsidRDefault="00F17890" w:rsidP="00F17890">
      <w:pPr>
        <w:ind w:firstLine="511"/>
        <w:jc w:val="both"/>
        <w:rPr>
          <w:color w:val="000000"/>
        </w:rPr>
      </w:pPr>
      <w:r w:rsidRPr="0064336E">
        <w:rPr>
          <w:color w:val="000000"/>
          <w:position w:val="-24"/>
        </w:rPr>
        <w:object w:dxaOrig="2439" w:dyaOrig="639">
          <v:shape id="_x0000_i1706" type="#_x0000_t75" style="width:122.1pt;height:32.25pt" o:ole="">
            <v:imagedata r:id="rId1493" o:title=""/>
          </v:shape>
          <o:OLEObject Type="Embed" ProgID="Equation.3" ShapeID="_x0000_i1706" DrawAspect="Content" ObjectID="_1406763474" r:id="rId1494"/>
        </w:object>
      </w:r>
    </w:p>
    <w:p w:rsidR="00F17890" w:rsidRPr="0064336E" w:rsidRDefault="00F17890" w:rsidP="00F17890">
      <w:pPr>
        <w:ind w:firstLine="511"/>
        <w:jc w:val="both"/>
        <w:rPr>
          <w:color w:val="000000"/>
        </w:rPr>
      </w:pPr>
      <w:r w:rsidRPr="0064336E">
        <w:rPr>
          <w:color w:val="000000"/>
        </w:rPr>
        <w:t xml:space="preserve">Задаваясь различными значениями </w:t>
      </w:r>
      <w:r w:rsidRPr="0064336E">
        <w:rPr>
          <w:color w:val="000000"/>
          <w:position w:val="-10"/>
        </w:rPr>
        <w:object w:dxaOrig="240" w:dyaOrig="320">
          <v:shape id="_x0000_i1707" type="#_x0000_t75" style="width:11.5pt;height:15.55pt" o:ole="">
            <v:imagedata r:id="rId1495" o:title=""/>
          </v:shape>
          <o:OLEObject Type="Embed" ProgID="Equation.3" ShapeID="_x0000_i1707" DrawAspect="Content" ObjectID="_1406763475" r:id="rId1496"/>
        </w:object>
      </w:r>
      <w:r w:rsidRPr="0064336E">
        <w:rPr>
          <w:color w:val="000000"/>
        </w:rPr>
        <w:t xml:space="preserve">, по формулам (12) и (13) определяем напряжение </w:t>
      </w:r>
      <w:r w:rsidRPr="0064336E">
        <w:rPr>
          <w:color w:val="000000"/>
          <w:position w:val="-10"/>
        </w:rPr>
        <w:object w:dxaOrig="320" w:dyaOrig="340">
          <v:shape id="_x0000_i1708" type="#_x0000_t75" style="width:15.55pt;height:16.7pt" o:ole="">
            <v:imagedata r:id="rId1497" o:title=""/>
          </v:shape>
          <o:OLEObject Type="Embed" ProgID="Equation.3" ShapeID="_x0000_i1708" DrawAspect="Content" ObjectID="_1406763476" r:id="rId1498"/>
        </w:object>
      </w:r>
      <w:r w:rsidRPr="0064336E">
        <w:rPr>
          <w:color w:val="000000"/>
        </w:rPr>
        <w:t xml:space="preserve"> (см. табл. 4).</w:t>
      </w:r>
    </w:p>
    <w:p w:rsidR="00F17890" w:rsidRPr="0064336E" w:rsidRDefault="00F17890" w:rsidP="00F17890">
      <w:pPr>
        <w:ind w:firstLine="511"/>
        <w:jc w:val="both"/>
        <w:rPr>
          <w:color w:val="000000"/>
        </w:rPr>
      </w:pPr>
      <w:r w:rsidRPr="0064336E">
        <w:rPr>
          <w:color w:val="000000"/>
        </w:rPr>
        <w:t xml:space="preserve">Для построения зависимости </w:t>
      </w:r>
      <w:r w:rsidRPr="0064336E">
        <w:rPr>
          <w:color w:val="000000"/>
          <w:position w:val="-10"/>
        </w:rPr>
        <w:object w:dxaOrig="1020" w:dyaOrig="340">
          <v:shape id="_x0000_i1709" type="#_x0000_t75" style="width:51.25pt;height:16.7pt" o:ole="">
            <v:imagedata r:id="rId1499" o:title=""/>
          </v:shape>
          <o:OLEObject Type="Embed" ProgID="Equation.3" ShapeID="_x0000_i1709" DrawAspect="Content" ObjectID="_1406763477" r:id="rId1500"/>
        </w:object>
      </w:r>
      <w:r w:rsidRPr="0064336E">
        <w:rPr>
          <w:color w:val="000000"/>
        </w:rPr>
        <w:t xml:space="preserve"> расчет коэффициента полезного действия произведем по формуле:</w:t>
      </w:r>
    </w:p>
    <w:p w:rsidR="00F17890" w:rsidRPr="0064336E" w:rsidRDefault="00F17890" w:rsidP="00F17890">
      <w:pPr>
        <w:ind w:firstLine="511"/>
        <w:jc w:val="both"/>
        <w:rPr>
          <w:color w:val="000000"/>
        </w:rPr>
      </w:pPr>
      <w:r w:rsidRPr="0064336E">
        <w:rPr>
          <w:color w:val="000000"/>
          <w:position w:val="-30"/>
        </w:rPr>
        <w:object w:dxaOrig="2780" w:dyaOrig="700">
          <v:shape id="_x0000_i1710" type="#_x0000_t75" style="width:138.8pt;height:35.15pt" o:ole="">
            <v:imagedata r:id="rId1501" o:title=""/>
          </v:shape>
          <o:OLEObject Type="Embed" ProgID="Equation.3" ShapeID="_x0000_i1710" DrawAspect="Content" ObjectID="_1406763478" r:id="rId1502"/>
        </w:object>
      </w:r>
    </w:p>
    <w:p w:rsidR="00F17890" w:rsidRPr="0064336E" w:rsidRDefault="00F17890" w:rsidP="00F17890">
      <w:pPr>
        <w:ind w:firstLine="511"/>
        <w:jc w:val="both"/>
        <w:rPr>
          <w:color w:val="000000"/>
        </w:rPr>
      </w:pPr>
    </w:p>
    <w:p w:rsidR="00F17890" w:rsidRPr="0064336E" w:rsidRDefault="00F17890" w:rsidP="00F17890">
      <w:pPr>
        <w:ind w:firstLine="511"/>
        <w:jc w:val="both"/>
        <w:rPr>
          <w:color w:val="000000"/>
        </w:rPr>
      </w:pPr>
    </w:p>
    <w:p w:rsidR="00F17890" w:rsidRPr="0064336E" w:rsidRDefault="00F17890" w:rsidP="00F17890">
      <w:pPr>
        <w:ind w:firstLine="511"/>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F17890" w:rsidRPr="00F17890" w:rsidTr="00F17890">
        <w:tc>
          <w:tcPr>
            <w:tcW w:w="1915" w:type="dxa"/>
            <w:vAlign w:val="center"/>
          </w:tcPr>
          <w:p w:rsidR="00F17890" w:rsidRPr="00F17890" w:rsidRDefault="00F17890" w:rsidP="00F17890">
            <w:pPr>
              <w:jc w:val="center"/>
              <w:rPr>
                <w:color w:val="000000"/>
              </w:rPr>
            </w:pPr>
            <w:r w:rsidRPr="00F17890">
              <w:rPr>
                <w:color w:val="000000"/>
              </w:rPr>
              <w:t>номер</w:t>
            </w:r>
          </w:p>
        </w:tc>
        <w:tc>
          <w:tcPr>
            <w:tcW w:w="1915" w:type="dxa"/>
            <w:vAlign w:val="center"/>
          </w:tcPr>
          <w:p w:rsidR="00F17890" w:rsidRPr="00F17890" w:rsidRDefault="00F17890" w:rsidP="00F17890">
            <w:pPr>
              <w:jc w:val="center"/>
              <w:rPr>
                <w:color w:val="000000"/>
                <w:lang w:val="en-US"/>
              </w:rPr>
            </w:pPr>
            <w:r w:rsidRPr="00F17890">
              <w:rPr>
                <w:color w:val="000000"/>
                <w:lang w:val="en-US"/>
              </w:rPr>
              <w:t>p</w:t>
            </w:r>
          </w:p>
        </w:tc>
        <w:tc>
          <w:tcPr>
            <w:tcW w:w="1915" w:type="dxa"/>
            <w:vAlign w:val="center"/>
          </w:tcPr>
          <w:p w:rsidR="00F17890" w:rsidRPr="00F17890" w:rsidRDefault="00F17890" w:rsidP="00F17890">
            <w:pPr>
              <w:jc w:val="center"/>
              <w:rPr>
                <w:color w:val="000000"/>
              </w:rPr>
            </w:pPr>
            <w:r w:rsidRPr="00F17890">
              <w:rPr>
                <w:color w:val="000000"/>
                <w:position w:val="-10"/>
              </w:rPr>
              <w:object w:dxaOrig="499" w:dyaOrig="340">
                <v:shape id="_x0000_i1711" type="#_x0000_t75" style="width:24.75pt;height:16.7pt" o:ole="">
                  <v:imagedata r:id="rId1503" o:title=""/>
                </v:shape>
                <o:OLEObject Type="Embed" ProgID="Equation.3" ShapeID="_x0000_i1711" DrawAspect="Content" ObjectID="_1406763479" r:id="rId1504"/>
              </w:object>
            </w:r>
            <w:r w:rsidRPr="00F17890">
              <w:rPr>
                <w:color w:val="000000"/>
              </w:rPr>
              <w:t>,%</w:t>
            </w:r>
          </w:p>
        </w:tc>
        <w:tc>
          <w:tcPr>
            <w:tcW w:w="1915" w:type="dxa"/>
            <w:vAlign w:val="center"/>
          </w:tcPr>
          <w:p w:rsidR="00F17890" w:rsidRPr="00F17890" w:rsidRDefault="00F17890" w:rsidP="00F17890">
            <w:pPr>
              <w:jc w:val="center"/>
              <w:rPr>
                <w:color w:val="000000"/>
              </w:rPr>
            </w:pPr>
            <w:r w:rsidRPr="00F17890">
              <w:rPr>
                <w:color w:val="000000"/>
                <w:position w:val="-10"/>
              </w:rPr>
              <w:object w:dxaOrig="320" w:dyaOrig="340">
                <v:shape id="_x0000_i1712" type="#_x0000_t75" style="width:15.55pt;height:16.7pt" o:ole="">
                  <v:imagedata r:id="rId1505" o:title=""/>
                </v:shape>
                <o:OLEObject Type="Embed" ProgID="Equation.3" ShapeID="_x0000_i1712" DrawAspect="Content" ObjectID="_1406763480" r:id="rId1506"/>
              </w:object>
            </w:r>
            <w:r w:rsidRPr="00F17890">
              <w:rPr>
                <w:color w:val="000000"/>
              </w:rPr>
              <w:t>, В</w:t>
            </w:r>
          </w:p>
        </w:tc>
        <w:tc>
          <w:tcPr>
            <w:tcW w:w="1916" w:type="dxa"/>
            <w:vAlign w:val="center"/>
          </w:tcPr>
          <w:p w:rsidR="00F17890" w:rsidRPr="00F17890" w:rsidRDefault="00F17890" w:rsidP="00F17890">
            <w:pPr>
              <w:jc w:val="center"/>
              <w:rPr>
                <w:color w:val="000000"/>
              </w:rPr>
            </w:pPr>
            <w:r w:rsidRPr="00F17890">
              <w:rPr>
                <w:color w:val="000000"/>
                <w:position w:val="-10"/>
              </w:rPr>
              <w:object w:dxaOrig="200" w:dyaOrig="260">
                <v:shape id="_x0000_i1713" type="#_x0000_t75" style="width:10.35pt;height:12.65pt" o:ole="">
                  <v:imagedata r:id="rId1507" o:title=""/>
                </v:shape>
                <o:OLEObject Type="Embed" ProgID="Equation.3" ShapeID="_x0000_i1713" DrawAspect="Content" ObjectID="_1406763481" r:id="rId1508"/>
              </w:object>
            </w:r>
          </w:p>
        </w:tc>
      </w:tr>
      <w:tr w:rsidR="00F17890" w:rsidRPr="00F17890" w:rsidTr="00F17890">
        <w:tc>
          <w:tcPr>
            <w:tcW w:w="1915" w:type="dxa"/>
            <w:vAlign w:val="center"/>
          </w:tcPr>
          <w:p w:rsidR="00F17890" w:rsidRPr="00F17890" w:rsidRDefault="00F17890" w:rsidP="00F17890">
            <w:pPr>
              <w:jc w:val="center"/>
              <w:rPr>
                <w:color w:val="000000"/>
              </w:rPr>
            </w:pPr>
            <w:r w:rsidRPr="00F17890">
              <w:rPr>
                <w:color w:val="000000"/>
              </w:rPr>
              <w:t>1</w:t>
            </w:r>
          </w:p>
          <w:p w:rsidR="00F17890" w:rsidRPr="00F17890" w:rsidRDefault="00F17890" w:rsidP="00F17890">
            <w:pPr>
              <w:jc w:val="center"/>
              <w:rPr>
                <w:color w:val="000000"/>
              </w:rPr>
            </w:pPr>
            <w:r w:rsidRPr="00F17890">
              <w:rPr>
                <w:color w:val="000000"/>
              </w:rPr>
              <w:t>2</w:t>
            </w:r>
          </w:p>
          <w:p w:rsidR="00F17890" w:rsidRPr="00F17890" w:rsidRDefault="00F17890" w:rsidP="00F17890">
            <w:pPr>
              <w:jc w:val="center"/>
              <w:rPr>
                <w:color w:val="000000"/>
              </w:rPr>
            </w:pPr>
            <w:r w:rsidRPr="00F17890">
              <w:rPr>
                <w:color w:val="000000"/>
              </w:rPr>
              <w:lastRenderedPageBreak/>
              <w:t>3</w:t>
            </w:r>
          </w:p>
          <w:p w:rsidR="00F17890" w:rsidRPr="00F17890" w:rsidRDefault="00F17890" w:rsidP="00F17890">
            <w:pPr>
              <w:jc w:val="center"/>
              <w:rPr>
                <w:color w:val="000000"/>
              </w:rPr>
            </w:pPr>
            <w:r w:rsidRPr="00F17890">
              <w:rPr>
                <w:color w:val="000000"/>
              </w:rPr>
              <w:t>4</w:t>
            </w:r>
          </w:p>
          <w:p w:rsidR="00F17890" w:rsidRPr="00F17890" w:rsidRDefault="00F17890" w:rsidP="00F17890">
            <w:pPr>
              <w:jc w:val="center"/>
              <w:rPr>
                <w:color w:val="000000"/>
              </w:rPr>
            </w:pPr>
            <w:r w:rsidRPr="00F17890">
              <w:rPr>
                <w:color w:val="000000"/>
              </w:rPr>
              <w:t>5</w:t>
            </w:r>
          </w:p>
          <w:p w:rsidR="00F17890" w:rsidRPr="00F17890" w:rsidRDefault="00F17890" w:rsidP="00F17890">
            <w:pPr>
              <w:jc w:val="center"/>
              <w:rPr>
                <w:color w:val="000000"/>
              </w:rPr>
            </w:pPr>
            <w:r w:rsidRPr="00F17890">
              <w:rPr>
                <w:color w:val="000000"/>
              </w:rPr>
              <w:t>6</w:t>
            </w:r>
          </w:p>
          <w:p w:rsidR="00F17890" w:rsidRPr="00F17890" w:rsidRDefault="00F17890" w:rsidP="00F17890">
            <w:pPr>
              <w:jc w:val="center"/>
              <w:rPr>
                <w:color w:val="000000"/>
              </w:rPr>
            </w:pPr>
            <w:r w:rsidRPr="00F17890">
              <w:rPr>
                <w:color w:val="000000"/>
              </w:rPr>
              <w:t>7</w:t>
            </w:r>
          </w:p>
          <w:p w:rsidR="00F17890" w:rsidRPr="00F17890" w:rsidRDefault="00F17890" w:rsidP="00F17890">
            <w:pPr>
              <w:jc w:val="center"/>
              <w:rPr>
                <w:color w:val="000000"/>
              </w:rPr>
            </w:pPr>
            <w:r w:rsidRPr="00F17890">
              <w:rPr>
                <w:color w:val="000000"/>
              </w:rPr>
              <w:t>8</w:t>
            </w:r>
          </w:p>
          <w:p w:rsidR="00F17890" w:rsidRPr="00F17890" w:rsidRDefault="00F17890" w:rsidP="00F17890">
            <w:pPr>
              <w:jc w:val="center"/>
              <w:rPr>
                <w:color w:val="000000"/>
              </w:rPr>
            </w:pPr>
            <w:r w:rsidRPr="00F17890">
              <w:rPr>
                <w:color w:val="000000"/>
              </w:rPr>
              <w:t>9</w:t>
            </w:r>
          </w:p>
          <w:p w:rsidR="00F17890" w:rsidRPr="00F17890" w:rsidRDefault="00F17890" w:rsidP="00F17890">
            <w:pPr>
              <w:jc w:val="center"/>
              <w:rPr>
                <w:color w:val="000000"/>
              </w:rPr>
            </w:pPr>
            <w:r w:rsidRPr="00F17890">
              <w:rPr>
                <w:color w:val="000000"/>
              </w:rPr>
              <w:t>10</w:t>
            </w:r>
          </w:p>
          <w:p w:rsidR="00F17890" w:rsidRPr="00F17890" w:rsidRDefault="00F17890" w:rsidP="00F17890">
            <w:pPr>
              <w:jc w:val="center"/>
              <w:rPr>
                <w:color w:val="000000"/>
              </w:rPr>
            </w:pPr>
            <w:r w:rsidRPr="00F17890">
              <w:rPr>
                <w:color w:val="000000"/>
              </w:rPr>
              <w:t>11</w:t>
            </w:r>
          </w:p>
          <w:p w:rsidR="00F17890" w:rsidRPr="00F17890" w:rsidRDefault="00F17890" w:rsidP="00F17890">
            <w:pPr>
              <w:jc w:val="center"/>
              <w:rPr>
                <w:color w:val="000000"/>
              </w:rPr>
            </w:pPr>
            <w:r w:rsidRPr="00F17890">
              <w:rPr>
                <w:color w:val="000000"/>
              </w:rPr>
              <w:t>12</w:t>
            </w:r>
          </w:p>
          <w:p w:rsidR="00F17890" w:rsidRPr="00F17890" w:rsidRDefault="00F17890" w:rsidP="00F17890">
            <w:pPr>
              <w:jc w:val="center"/>
              <w:rPr>
                <w:color w:val="000000"/>
              </w:rPr>
            </w:pPr>
            <w:r w:rsidRPr="00F17890">
              <w:rPr>
                <w:color w:val="000000"/>
              </w:rPr>
              <w:t>13</w:t>
            </w:r>
          </w:p>
        </w:tc>
        <w:tc>
          <w:tcPr>
            <w:tcW w:w="1915" w:type="dxa"/>
            <w:vAlign w:val="center"/>
          </w:tcPr>
          <w:p w:rsidR="00F17890" w:rsidRPr="00F17890" w:rsidRDefault="00F17890" w:rsidP="00F17890">
            <w:pPr>
              <w:jc w:val="center"/>
              <w:rPr>
                <w:color w:val="000000"/>
              </w:rPr>
            </w:pPr>
            <w:r w:rsidRPr="00F17890">
              <w:rPr>
                <w:color w:val="000000"/>
              </w:rPr>
              <w:lastRenderedPageBreak/>
              <w:t>0,1</w:t>
            </w:r>
          </w:p>
          <w:p w:rsidR="00F17890" w:rsidRPr="00F17890" w:rsidRDefault="00F17890" w:rsidP="00F17890">
            <w:pPr>
              <w:jc w:val="center"/>
              <w:rPr>
                <w:color w:val="000000"/>
              </w:rPr>
            </w:pPr>
            <w:r w:rsidRPr="00F17890">
              <w:rPr>
                <w:color w:val="000000"/>
              </w:rPr>
              <w:t>0,025</w:t>
            </w:r>
          </w:p>
          <w:p w:rsidR="00F17890" w:rsidRPr="00F17890" w:rsidRDefault="00F17890" w:rsidP="00F17890">
            <w:pPr>
              <w:jc w:val="center"/>
              <w:rPr>
                <w:color w:val="000000"/>
              </w:rPr>
            </w:pPr>
            <w:r w:rsidRPr="00F17890">
              <w:rPr>
                <w:color w:val="000000"/>
              </w:rPr>
              <w:lastRenderedPageBreak/>
              <w:t>0,05</w:t>
            </w:r>
          </w:p>
          <w:p w:rsidR="00F17890" w:rsidRPr="00F17890" w:rsidRDefault="00F17890" w:rsidP="00F17890">
            <w:pPr>
              <w:jc w:val="center"/>
              <w:rPr>
                <w:color w:val="000000"/>
              </w:rPr>
            </w:pPr>
            <w:r w:rsidRPr="00F17890">
              <w:rPr>
                <w:color w:val="000000"/>
              </w:rPr>
              <w:t>0,1</w:t>
            </w:r>
          </w:p>
          <w:p w:rsidR="00F17890" w:rsidRPr="00F17890" w:rsidRDefault="00F17890" w:rsidP="00F17890">
            <w:pPr>
              <w:jc w:val="center"/>
              <w:rPr>
                <w:color w:val="000000"/>
              </w:rPr>
            </w:pPr>
            <w:r w:rsidRPr="00F17890">
              <w:rPr>
                <w:color w:val="000000"/>
              </w:rPr>
              <w:t>0,2</w:t>
            </w:r>
          </w:p>
          <w:p w:rsidR="00F17890" w:rsidRPr="00F17890" w:rsidRDefault="00F17890" w:rsidP="00F17890">
            <w:pPr>
              <w:jc w:val="center"/>
              <w:rPr>
                <w:color w:val="000000"/>
              </w:rPr>
            </w:pPr>
            <w:r w:rsidRPr="00F17890">
              <w:rPr>
                <w:color w:val="000000"/>
              </w:rPr>
              <w:t>0,3</w:t>
            </w:r>
          </w:p>
          <w:p w:rsidR="00F17890" w:rsidRPr="00F17890" w:rsidRDefault="00F17890" w:rsidP="00F17890">
            <w:pPr>
              <w:jc w:val="center"/>
              <w:rPr>
                <w:color w:val="000000"/>
              </w:rPr>
            </w:pPr>
            <w:r w:rsidRPr="00F17890">
              <w:rPr>
                <w:color w:val="000000"/>
              </w:rPr>
              <w:t>0,4</w:t>
            </w:r>
          </w:p>
          <w:p w:rsidR="00F17890" w:rsidRPr="00F17890" w:rsidRDefault="00F17890" w:rsidP="00F17890">
            <w:pPr>
              <w:jc w:val="center"/>
              <w:rPr>
                <w:color w:val="000000"/>
              </w:rPr>
            </w:pPr>
            <w:r w:rsidRPr="00F17890">
              <w:rPr>
                <w:color w:val="000000"/>
              </w:rPr>
              <w:t>0,5</w:t>
            </w:r>
          </w:p>
          <w:p w:rsidR="00F17890" w:rsidRPr="00F17890" w:rsidRDefault="00F17890" w:rsidP="00F17890">
            <w:pPr>
              <w:jc w:val="center"/>
              <w:rPr>
                <w:color w:val="000000"/>
              </w:rPr>
            </w:pPr>
            <w:r w:rsidRPr="00F17890">
              <w:rPr>
                <w:color w:val="000000"/>
              </w:rPr>
              <w:t>0,6</w:t>
            </w:r>
          </w:p>
          <w:p w:rsidR="00F17890" w:rsidRPr="00F17890" w:rsidRDefault="00F17890" w:rsidP="00F17890">
            <w:pPr>
              <w:jc w:val="center"/>
              <w:rPr>
                <w:color w:val="000000"/>
              </w:rPr>
            </w:pPr>
            <w:r w:rsidRPr="00F17890">
              <w:rPr>
                <w:color w:val="000000"/>
              </w:rPr>
              <w:t>0,7</w:t>
            </w:r>
          </w:p>
          <w:p w:rsidR="00F17890" w:rsidRPr="00F17890" w:rsidRDefault="00F17890" w:rsidP="00F17890">
            <w:pPr>
              <w:jc w:val="center"/>
              <w:rPr>
                <w:color w:val="000000"/>
              </w:rPr>
            </w:pPr>
            <w:r w:rsidRPr="00F17890">
              <w:rPr>
                <w:color w:val="000000"/>
              </w:rPr>
              <w:t>0,8</w:t>
            </w:r>
          </w:p>
          <w:p w:rsidR="00F17890" w:rsidRPr="00F17890" w:rsidRDefault="00F17890" w:rsidP="00F17890">
            <w:pPr>
              <w:jc w:val="center"/>
              <w:rPr>
                <w:color w:val="000000"/>
              </w:rPr>
            </w:pPr>
            <w:r w:rsidRPr="00F17890">
              <w:rPr>
                <w:color w:val="000000"/>
              </w:rPr>
              <w:t>0,9</w:t>
            </w:r>
          </w:p>
          <w:p w:rsidR="00F17890" w:rsidRPr="00F17890" w:rsidRDefault="00F17890" w:rsidP="00F17890">
            <w:pPr>
              <w:jc w:val="center"/>
              <w:rPr>
                <w:color w:val="000000"/>
              </w:rPr>
            </w:pPr>
            <w:r w:rsidRPr="00F17890">
              <w:rPr>
                <w:color w:val="000000"/>
              </w:rPr>
              <w:t>1,0</w:t>
            </w:r>
          </w:p>
        </w:tc>
        <w:tc>
          <w:tcPr>
            <w:tcW w:w="1915"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0,507</w:t>
            </w:r>
          </w:p>
          <w:p w:rsidR="00F17890" w:rsidRPr="00F17890" w:rsidRDefault="00F17890" w:rsidP="00F17890">
            <w:pPr>
              <w:jc w:val="center"/>
              <w:rPr>
                <w:color w:val="000000"/>
              </w:rPr>
            </w:pPr>
            <w:r w:rsidRPr="00F17890">
              <w:rPr>
                <w:color w:val="000000"/>
              </w:rPr>
              <w:t>1,104</w:t>
            </w:r>
          </w:p>
          <w:p w:rsidR="00F17890" w:rsidRPr="00F17890" w:rsidRDefault="00F17890" w:rsidP="00F17890">
            <w:pPr>
              <w:jc w:val="center"/>
              <w:rPr>
                <w:color w:val="000000"/>
              </w:rPr>
            </w:pPr>
            <w:r w:rsidRPr="00F17890">
              <w:rPr>
                <w:color w:val="000000"/>
              </w:rPr>
              <w:t>1,521</w:t>
            </w:r>
          </w:p>
          <w:p w:rsidR="00F17890" w:rsidRPr="00F17890" w:rsidRDefault="00F17890" w:rsidP="00F17890">
            <w:pPr>
              <w:jc w:val="center"/>
              <w:rPr>
                <w:color w:val="000000"/>
              </w:rPr>
            </w:pPr>
            <w:r w:rsidRPr="00F17890">
              <w:rPr>
                <w:color w:val="000000"/>
              </w:rPr>
              <w:t>2,028</w:t>
            </w:r>
          </w:p>
          <w:p w:rsidR="00F17890" w:rsidRPr="00F17890" w:rsidRDefault="00F17890" w:rsidP="00F17890">
            <w:pPr>
              <w:jc w:val="center"/>
              <w:rPr>
                <w:color w:val="000000"/>
              </w:rPr>
            </w:pPr>
            <w:r w:rsidRPr="00F17890">
              <w:rPr>
                <w:color w:val="000000"/>
              </w:rPr>
              <w:t>2,535</w:t>
            </w:r>
          </w:p>
          <w:p w:rsidR="00F17890" w:rsidRPr="00F17890" w:rsidRDefault="00F17890" w:rsidP="00F17890">
            <w:pPr>
              <w:jc w:val="center"/>
              <w:rPr>
                <w:color w:val="000000"/>
              </w:rPr>
            </w:pPr>
            <w:r w:rsidRPr="00F17890">
              <w:rPr>
                <w:color w:val="000000"/>
              </w:rPr>
              <w:t>3,042</w:t>
            </w:r>
          </w:p>
          <w:p w:rsidR="00F17890" w:rsidRPr="00F17890" w:rsidRDefault="00F17890" w:rsidP="00F17890">
            <w:pPr>
              <w:jc w:val="center"/>
              <w:rPr>
                <w:color w:val="000000"/>
              </w:rPr>
            </w:pPr>
            <w:r w:rsidRPr="00F17890">
              <w:rPr>
                <w:color w:val="000000"/>
              </w:rPr>
              <w:t>3,549</w:t>
            </w:r>
          </w:p>
          <w:p w:rsidR="00F17890" w:rsidRPr="00F17890" w:rsidRDefault="00F17890" w:rsidP="00F17890">
            <w:pPr>
              <w:jc w:val="center"/>
              <w:rPr>
                <w:color w:val="000000"/>
              </w:rPr>
            </w:pPr>
            <w:r w:rsidRPr="00F17890">
              <w:rPr>
                <w:color w:val="000000"/>
              </w:rPr>
              <w:t>4,056</w:t>
            </w:r>
          </w:p>
          <w:p w:rsidR="00F17890" w:rsidRPr="00F17890" w:rsidRDefault="00F17890" w:rsidP="00F17890">
            <w:pPr>
              <w:jc w:val="center"/>
              <w:rPr>
                <w:color w:val="000000"/>
              </w:rPr>
            </w:pPr>
            <w:r w:rsidRPr="00F17890">
              <w:rPr>
                <w:color w:val="000000"/>
              </w:rPr>
              <w:t>4,563</w:t>
            </w:r>
          </w:p>
          <w:p w:rsidR="00F17890" w:rsidRPr="00F17890" w:rsidRDefault="00F17890" w:rsidP="00F17890">
            <w:pPr>
              <w:jc w:val="center"/>
              <w:rPr>
                <w:color w:val="000000"/>
              </w:rPr>
            </w:pPr>
            <w:r w:rsidRPr="00F17890">
              <w:rPr>
                <w:color w:val="000000"/>
              </w:rPr>
              <w:t>5,070</w:t>
            </w:r>
          </w:p>
        </w:tc>
        <w:tc>
          <w:tcPr>
            <w:tcW w:w="1915" w:type="dxa"/>
            <w:vAlign w:val="center"/>
          </w:tcPr>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w:t>
            </w:r>
          </w:p>
          <w:p w:rsidR="00F17890" w:rsidRPr="00F17890" w:rsidRDefault="00F17890" w:rsidP="00F17890">
            <w:pPr>
              <w:jc w:val="center"/>
              <w:rPr>
                <w:color w:val="000000"/>
              </w:rPr>
            </w:pPr>
            <w:r w:rsidRPr="00F17890">
              <w:rPr>
                <w:color w:val="000000"/>
              </w:rPr>
              <w:lastRenderedPageBreak/>
              <w:t>-</w:t>
            </w:r>
          </w:p>
          <w:p w:rsidR="00F17890" w:rsidRPr="00F17890" w:rsidRDefault="00F17890" w:rsidP="00F17890">
            <w:pPr>
              <w:jc w:val="center"/>
              <w:rPr>
                <w:color w:val="000000"/>
              </w:rPr>
            </w:pPr>
            <w:r w:rsidRPr="00F17890">
              <w:rPr>
                <w:color w:val="000000"/>
              </w:rPr>
              <w:t>397,97</w:t>
            </w:r>
          </w:p>
          <w:p w:rsidR="00F17890" w:rsidRPr="00F17890" w:rsidRDefault="00F17890" w:rsidP="00F17890">
            <w:pPr>
              <w:jc w:val="center"/>
              <w:rPr>
                <w:color w:val="000000"/>
              </w:rPr>
            </w:pPr>
            <w:r w:rsidRPr="00F17890">
              <w:rPr>
                <w:color w:val="000000"/>
              </w:rPr>
              <w:t>395,94</w:t>
            </w:r>
          </w:p>
          <w:p w:rsidR="00F17890" w:rsidRPr="00F17890" w:rsidRDefault="00F17890" w:rsidP="00F17890">
            <w:pPr>
              <w:jc w:val="center"/>
              <w:rPr>
                <w:color w:val="000000"/>
              </w:rPr>
            </w:pPr>
            <w:r w:rsidRPr="00F17890">
              <w:rPr>
                <w:color w:val="000000"/>
              </w:rPr>
              <w:t>393,92</w:t>
            </w:r>
          </w:p>
          <w:p w:rsidR="00F17890" w:rsidRPr="00F17890" w:rsidRDefault="00F17890" w:rsidP="00F17890">
            <w:pPr>
              <w:jc w:val="center"/>
              <w:rPr>
                <w:color w:val="000000"/>
              </w:rPr>
            </w:pPr>
            <w:r w:rsidRPr="00F17890">
              <w:rPr>
                <w:color w:val="000000"/>
              </w:rPr>
              <w:t>391,89</w:t>
            </w:r>
          </w:p>
          <w:p w:rsidR="00F17890" w:rsidRPr="00F17890" w:rsidRDefault="00F17890" w:rsidP="00F17890">
            <w:pPr>
              <w:jc w:val="center"/>
              <w:rPr>
                <w:color w:val="000000"/>
              </w:rPr>
            </w:pPr>
            <w:r w:rsidRPr="00F17890">
              <w:rPr>
                <w:color w:val="000000"/>
              </w:rPr>
              <w:t>389,86</w:t>
            </w:r>
          </w:p>
          <w:p w:rsidR="00F17890" w:rsidRPr="00F17890" w:rsidRDefault="00F17890" w:rsidP="00F17890">
            <w:pPr>
              <w:jc w:val="center"/>
              <w:rPr>
                <w:color w:val="000000"/>
              </w:rPr>
            </w:pPr>
            <w:r w:rsidRPr="00F17890">
              <w:rPr>
                <w:color w:val="000000"/>
              </w:rPr>
              <w:t>387,83</w:t>
            </w:r>
          </w:p>
          <w:p w:rsidR="00F17890" w:rsidRPr="00F17890" w:rsidRDefault="00F17890" w:rsidP="00F17890">
            <w:pPr>
              <w:jc w:val="center"/>
              <w:rPr>
                <w:color w:val="000000"/>
              </w:rPr>
            </w:pPr>
            <w:r w:rsidRPr="00F17890">
              <w:rPr>
                <w:color w:val="000000"/>
              </w:rPr>
              <w:t>385,80</w:t>
            </w:r>
          </w:p>
          <w:p w:rsidR="00F17890" w:rsidRPr="00F17890" w:rsidRDefault="00F17890" w:rsidP="00F17890">
            <w:pPr>
              <w:jc w:val="center"/>
              <w:rPr>
                <w:color w:val="000000"/>
              </w:rPr>
            </w:pPr>
            <w:r w:rsidRPr="00F17890">
              <w:rPr>
                <w:color w:val="000000"/>
              </w:rPr>
              <w:t>383,78</w:t>
            </w:r>
          </w:p>
          <w:p w:rsidR="00F17890" w:rsidRPr="00F17890" w:rsidRDefault="00F17890" w:rsidP="00F17890">
            <w:pPr>
              <w:jc w:val="center"/>
              <w:rPr>
                <w:color w:val="000000"/>
              </w:rPr>
            </w:pPr>
            <w:r w:rsidRPr="00F17890">
              <w:rPr>
                <w:color w:val="000000"/>
              </w:rPr>
              <w:t>381,75</w:t>
            </w:r>
          </w:p>
          <w:p w:rsidR="00F17890" w:rsidRPr="00F17890" w:rsidRDefault="00F17890" w:rsidP="00F17890">
            <w:pPr>
              <w:jc w:val="center"/>
              <w:rPr>
                <w:color w:val="000000"/>
              </w:rPr>
            </w:pPr>
            <w:r w:rsidRPr="00F17890">
              <w:rPr>
                <w:color w:val="000000"/>
              </w:rPr>
              <w:t>379,72</w:t>
            </w:r>
          </w:p>
        </w:tc>
        <w:tc>
          <w:tcPr>
            <w:tcW w:w="1916" w:type="dxa"/>
            <w:vAlign w:val="center"/>
          </w:tcPr>
          <w:p w:rsidR="00F17890" w:rsidRPr="00F17890" w:rsidRDefault="00F17890" w:rsidP="00F17890">
            <w:pPr>
              <w:jc w:val="center"/>
              <w:rPr>
                <w:color w:val="000000"/>
              </w:rPr>
            </w:pPr>
          </w:p>
          <w:p w:rsidR="00F17890" w:rsidRPr="00F17890" w:rsidRDefault="00F17890" w:rsidP="00F17890">
            <w:pPr>
              <w:jc w:val="center"/>
              <w:rPr>
                <w:color w:val="000000"/>
              </w:rPr>
            </w:pPr>
            <w:r w:rsidRPr="00F17890">
              <w:rPr>
                <w:color w:val="000000"/>
              </w:rPr>
              <w:t>0,555</w:t>
            </w:r>
          </w:p>
          <w:p w:rsidR="00F17890" w:rsidRPr="00F17890" w:rsidRDefault="00F17890" w:rsidP="00F17890">
            <w:pPr>
              <w:jc w:val="center"/>
              <w:rPr>
                <w:color w:val="000000"/>
              </w:rPr>
            </w:pPr>
            <w:r w:rsidRPr="00F17890">
              <w:rPr>
                <w:color w:val="000000"/>
              </w:rPr>
              <w:lastRenderedPageBreak/>
              <w:t>0,757</w:t>
            </w:r>
          </w:p>
          <w:p w:rsidR="00F17890" w:rsidRPr="00F17890" w:rsidRDefault="00F17890" w:rsidP="00F17890">
            <w:pPr>
              <w:jc w:val="center"/>
              <w:rPr>
                <w:color w:val="000000"/>
              </w:rPr>
            </w:pPr>
            <w:r w:rsidRPr="00F17890">
              <w:rPr>
                <w:color w:val="000000"/>
              </w:rPr>
              <w:t>0,904</w:t>
            </w:r>
          </w:p>
          <w:p w:rsidR="00F17890" w:rsidRPr="00F17890" w:rsidRDefault="00F17890" w:rsidP="00F17890">
            <w:pPr>
              <w:jc w:val="center"/>
              <w:rPr>
                <w:color w:val="000000"/>
              </w:rPr>
            </w:pPr>
            <w:r w:rsidRPr="00F17890">
              <w:rPr>
                <w:color w:val="000000"/>
              </w:rPr>
              <w:t>0,924</w:t>
            </w:r>
          </w:p>
          <w:p w:rsidR="00F17890" w:rsidRPr="00F17890" w:rsidRDefault="00F17890" w:rsidP="00F17890">
            <w:pPr>
              <w:jc w:val="center"/>
              <w:rPr>
                <w:color w:val="000000"/>
              </w:rPr>
            </w:pPr>
            <w:r w:rsidRPr="00F17890">
              <w:rPr>
                <w:color w:val="000000"/>
              </w:rPr>
              <w:t>0,956</w:t>
            </w:r>
          </w:p>
          <w:p w:rsidR="00F17890" w:rsidRPr="00F17890" w:rsidRDefault="00F17890" w:rsidP="00F17890">
            <w:pPr>
              <w:jc w:val="center"/>
              <w:rPr>
                <w:color w:val="000000"/>
              </w:rPr>
            </w:pPr>
            <w:r w:rsidRPr="00F17890">
              <w:rPr>
                <w:color w:val="000000"/>
              </w:rPr>
              <w:t>0,965</w:t>
            </w:r>
          </w:p>
          <w:p w:rsidR="00F17890" w:rsidRPr="00F17890" w:rsidRDefault="00F17890" w:rsidP="00F17890">
            <w:pPr>
              <w:jc w:val="center"/>
              <w:rPr>
                <w:color w:val="000000"/>
              </w:rPr>
            </w:pPr>
            <w:r w:rsidRPr="00F17890">
              <w:rPr>
                <w:color w:val="000000"/>
              </w:rPr>
              <w:t>0,967</w:t>
            </w:r>
          </w:p>
          <w:p w:rsidR="00F17890" w:rsidRPr="00F17890" w:rsidRDefault="00F17890" w:rsidP="00F17890">
            <w:pPr>
              <w:jc w:val="center"/>
              <w:rPr>
                <w:color w:val="000000"/>
              </w:rPr>
            </w:pPr>
            <w:r w:rsidRPr="00F17890">
              <w:rPr>
                <w:color w:val="000000"/>
              </w:rPr>
              <w:t>0,969</w:t>
            </w:r>
          </w:p>
          <w:p w:rsidR="00F17890" w:rsidRPr="00F17890" w:rsidRDefault="00F17890" w:rsidP="00F17890">
            <w:pPr>
              <w:jc w:val="center"/>
              <w:rPr>
                <w:color w:val="000000"/>
              </w:rPr>
            </w:pPr>
            <w:r w:rsidRPr="00F17890">
              <w:rPr>
                <w:color w:val="000000"/>
              </w:rPr>
              <w:t>0,967</w:t>
            </w:r>
          </w:p>
          <w:p w:rsidR="00F17890" w:rsidRPr="00F17890" w:rsidRDefault="00F17890" w:rsidP="00F17890">
            <w:pPr>
              <w:jc w:val="center"/>
              <w:rPr>
                <w:color w:val="000000"/>
              </w:rPr>
            </w:pPr>
            <w:r w:rsidRPr="00F17890">
              <w:rPr>
                <w:color w:val="000000"/>
              </w:rPr>
              <w:t>0,966</w:t>
            </w:r>
          </w:p>
          <w:p w:rsidR="00F17890" w:rsidRPr="00F17890" w:rsidRDefault="00F17890" w:rsidP="00F17890">
            <w:pPr>
              <w:jc w:val="center"/>
              <w:rPr>
                <w:color w:val="000000"/>
              </w:rPr>
            </w:pPr>
            <w:r w:rsidRPr="00F17890">
              <w:rPr>
                <w:color w:val="000000"/>
              </w:rPr>
              <w:t>0,964</w:t>
            </w:r>
          </w:p>
          <w:p w:rsidR="00F17890" w:rsidRPr="00F17890" w:rsidRDefault="00F17890" w:rsidP="00F17890">
            <w:pPr>
              <w:jc w:val="center"/>
              <w:rPr>
                <w:color w:val="000000"/>
              </w:rPr>
            </w:pPr>
            <w:r w:rsidRPr="00F17890">
              <w:rPr>
                <w:color w:val="000000"/>
              </w:rPr>
              <w:t>0,963</w:t>
            </w:r>
          </w:p>
          <w:p w:rsidR="00F17890" w:rsidRPr="00F17890" w:rsidRDefault="00F17890" w:rsidP="00F17890">
            <w:pPr>
              <w:jc w:val="center"/>
              <w:rPr>
                <w:color w:val="000000"/>
              </w:rPr>
            </w:pPr>
            <w:r w:rsidRPr="00F17890">
              <w:rPr>
                <w:color w:val="000000"/>
              </w:rPr>
              <w:t>0,962</w:t>
            </w:r>
          </w:p>
          <w:p w:rsidR="00F17890" w:rsidRPr="00F17890" w:rsidRDefault="00F17890" w:rsidP="00F17890">
            <w:pPr>
              <w:jc w:val="center"/>
              <w:rPr>
                <w:color w:val="000000"/>
              </w:rPr>
            </w:pPr>
          </w:p>
        </w:tc>
      </w:tr>
    </w:tbl>
    <w:p w:rsidR="00F17890" w:rsidRPr="0064336E" w:rsidRDefault="00F17890" w:rsidP="00F17890">
      <w:pPr>
        <w:ind w:firstLine="511"/>
        <w:jc w:val="both"/>
        <w:rPr>
          <w:color w:val="000000"/>
        </w:rPr>
      </w:pPr>
      <w:r>
        <w:object w:dxaOrig="7441" w:dyaOrig="5652">
          <v:shape id="_x0000_i1714" type="#_x0000_t75" style="width:362.3pt;height:282.25pt" o:ole="" o:allowoverlap="f">
            <v:imagedata r:id="rId1509" o:title=""/>
          </v:shape>
          <o:OLEObject Type="Embed" ProgID="Visio.Drawing.11" ShapeID="_x0000_i1714" DrawAspect="Content" ObjectID="_1406763482" r:id="rId1510"/>
        </w:object>
      </w:r>
    </w:p>
    <w:p w:rsidR="00F17890" w:rsidRPr="0064336E" w:rsidRDefault="00F17890" w:rsidP="00F17890">
      <w:pPr>
        <w:ind w:firstLine="511"/>
        <w:jc w:val="both"/>
        <w:rPr>
          <w:color w:val="000000"/>
        </w:rPr>
      </w:pPr>
    </w:p>
    <w:p w:rsidR="00F17890" w:rsidRPr="0064336E" w:rsidRDefault="00F17890" w:rsidP="00F17890">
      <w:pPr>
        <w:jc w:val="both"/>
        <w:rPr>
          <w:color w:val="000000"/>
        </w:rPr>
      </w:pPr>
    </w:p>
    <w:p w:rsidR="00F17890" w:rsidRPr="0064336E" w:rsidRDefault="00F17890" w:rsidP="00F17890">
      <w:pPr>
        <w:ind w:firstLine="540"/>
        <w:jc w:val="both"/>
        <w:rPr>
          <w:color w:val="000000"/>
        </w:rPr>
      </w:pPr>
      <w:r w:rsidRPr="0064336E">
        <w:rPr>
          <w:color w:val="000000"/>
        </w:rPr>
        <w:t>Результаты расчета сведены в табл. 4. Полученные характеристики показаны на    рис. 33.</w:t>
      </w:r>
    </w:p>
    <w:p w:rsidR="00F17890" w:rsidRPr="0064336E" w:rsidRDefault="00F17890" w:rsidP="00F17890">
      <w:pPr>
        <w:ind w:firstLine="540"/>
        <w:jc w:val="both"/>
        <w:rPr>
          <w:color w:val="000000"/>
        </w:rPr>
      </w:pPr>
      <w:proofErr w:type="gramStart"/>
      <w:r w:rsidRPr="0064336E">
        <w:rPr>
          <w:color w:val="000000"/>
        </w:rPr>
        <w:t>Определим</w:t>
      </w:r>
      <w:proofErr w:type="gramEnd"/>
      <w:r w:rsidRPr="0064336E">
        <w:rPr>
          <w:color w:val="000000"/>
        </w:rPr>
        <w:t xml:space="preserve"> при какой нагрузке трансформатор имеет максимальный к.п.д.:</w:t>
      </w:r>
    </w:p>
    <w:p w:rsidR="00F17890" w:rsidRPr="0064336E" w:rsidRDefault="00F17890" w:rsidP="00F17890">
      <w:pPr>
        <w:ind w:firstLine="540"/>
        <w:jc w:val="both"/>
        <w:rPr>
          <w:color w:val="000000"/>
        </w:rPr>
      </w:pPr>
      <w:r w:rsidRPr="0064336E">
        <w:rPr>
          <w:color w:val="000000"/>
          <w:position w:val="-14"/>
        </w:rPr>
        <w:object w:dxaOrig="3280" w:dyaOrig="420">
          <v:shape id="_x0000_i1715" type="#_x0000_t75" style="width:164.15pt;height:20.75pt" o:ole="">
            <v:imagedata r:id="rId1511" o:title=""/>
          </v:shape>
          <o:OLEObject Type="Embed" ProgID="Equation.3" ShapeID="_x0000_i1715" DrawAspect="Content" ObjectID="_1406763483" r:id="rId1512"/>
        </w:object>
      </w:r>
      <w:r w:rsidRPr="0064336E">
        <w:rPr>
          <w:color w:val="000000"/>
        </w:rPr>
        <w:t xml:space="preserve">; </w:t>
      </w:r>
      <w:r w:rsidRPr="0064336E">
        <w:rPr>
          <w:color w:val="000000"/>
          <w:position w:val="-12"/>
          <w:lang w:val="en-US"/>
        </w:rPr>
        <w:object w:dxaOrig="1120" w:dyaOrig="360">
          <v:shape id="_x0000_i1716" type="#_x0000_t75" style="width:56.45pt;height:17.85pt" o:ole="">
            <v:imagedata r:id="rId1513" o:title=""/>
          </v:shape>
          <o:OLEObject Type="Embed" ProgID="Equation.3" ShapeID="_x0000_i1716" DrawAspect="Content" ObjectID="_1406763484" r:id="rId1514"/>
        </w:object>
      </w:r>
    </w:p>
    <w:p w:rsidR="00F17890" w:rsidRPr="0064336E" w:rsidRDefault="00F17890" w:rsidP="00F17890">
      <w:pPr>
        <w:ind w:firstLine="540"/>
        <w:jc w:val="both"/>
        <w:rPr>
          <w:color w:val="000000"/>
        </w:rPr>
      </w:pPr>
      <w:r w:rsidRPr="0064336E">
        <w:rPr>
          <w:color w:val="000000"/>
        </w:rPr>
        <w:t xml:space="preserve">Построение векторной диаграммы начнем с вектора фазного напряжения </w:t>
      </w:r>
      <w:r w:rsidRPr="0064336E">
        <w:rPr>
          <w:color w:val="000000"/>
          <w:position w:val="-14"/>
        </w:rPr>
        <w:object w:dxaOrig="420" w:dyaOrig="380">
          <v:shape id="_x0000_i1717" type="#_x0000_t75" style="width:20.75pt;height:19pt" o:ole="">
            <v:imagedata r:id="rId1515" o:title=""/>
          </v:shape>
          <o:OLEObject Type="Embed" ProgID="Equation.3" ShapeID="_x0000_i1717" DrawAspect="Content" ObjectID="_1406763485" r:id="rId1516"/>
        </w:object>
      </w:r>
      <w:r w:rsidRPr="0064336E">
        <w:rPr>
          <w:color w:val="000000"/>
        </w:rPr>
        <w:t xml:space="preserve">, величина которого </w:t>
      </w:r>
      <w:proofErr w:type="gramStart"/>
      <w:r w:rsidRPr="0064336E">
        <w:rPr>
          <w:color w:val="000000"/>
        </w:rPr>
        <w:t>для</w:t>
      </w:r>
      <w:proofErr w:type="gramEnd"/>
      <w:r w:rsidRPr="0064336E">
        <w:rPr>
          <w:color w:val="000000"/>
        </w:rPr>
        <w:t xml:space="preserve"> </w:t>
      </w:r>
      <w:r w:rsidRPr="0064336E">
        <w:rPr>
          <w:color w:val="000000"/>
          <w:position w:val="-10"/>
        </w:rPr>
        <w:object w:dxaOrig="900" w:dyaOrig="320">
          <v:shape id="_x0000_i1718" type="#_x0000_t75" style="width:44.95pt;height:15.55pt" o:ole="">
            <v:imagedata r:id="rId1517" o:title=""/>
          </v:shape>
          <o:OLEObject Type="Embed" ProgID="Equation.3" ShapeID="_x0000_i1718" DrawAspect="Content" ObjectID="_1406763486" r:id="rId1518"/>
        </w:object>
      </w:r>
      <w:r w:rsidRPr="0064336E">
        <w:rPr>
          <w:color w:val="000000"/>
        </w:rPr>
        <w:t xml:space="preserve"> и </w:t>
      </w:r>
      <w:r w:rsidRPr="0064336E">
        <w:rPr>
          <w:color w:val="000000"/>
          <w:position w:val="-10"/>
        </w:rPr>
        <w:object w:dxaOrig="1340" w:dyaOrig="340">
          <v:shape id="_x0000_i1719" type="#_x0000_t75" style="width:66.8pt;height:16.7pt" o:ole="">
            <v:imagedata r:id="rId1519" o:title=""/>
          </v:shape>
          <o:OLEObject Type="Embed" ProgID="Equation.3" ShapeID="_x0000_i1719" DrawAspect="Content" ObjectID="_1406763487" r:id="rId1520"/>
        </w:object>
      </w:r>
      <w:r w:rsidRPr="0064336E">
        <w:rPr>
          <w:color w:val="000000"/>
        </w:rPr>
        <w:t xml:space="preserve"> будет равна:</w:t>
      </w:r>
    </w:p>
    <w:p w:rsidR="00F17890" w:rsidRPr="00F81A03" w:rsidRDefault="00F17890" w:rsidP="00F17890">
      <w:pPr>
        <w:ind w:firstLine="540"/>
        <w:jc w:val="both"/>
        <w:rPr>
          <w:color w:val="000000"/>
        </w:rPr>
      </w:pPr>
      <w:r w:rsidRPr="0064336E">
        <w:rPr>
          <w:color w:val="000000"/>
          <w:position w:val="-14"/>
        </w:rPr>
        <w:object w:dxaOrig="2380" w:dyaOrig="420">
          <v:shape id="_x0000_i1720" type="#_x0000_t75" style="width:119.25pt;height:20.75pt" o:ole="">
            <v:imagedata r:id="rId1521" o:title=""/>
          </v:shape>
          <o:OLEObject Type="Embed" ProgID="Equation.3" ShapeID="_x0000_i1720" DrawAspect="Content" ObjectID="_1406763488" r:id="rId1522"/>
        </w:object>
      </w:r>
      <w:r w:rsidRPr="0064336E">
        <w:rPr>
          <w:color w:val="000000"/>
        </w:rPr>
        <w:t xml:space="preserve"> В.</w:t>
      </w:r>
    </w:p>
    <w:p w:rsidR="00F17890" w:rsidRPr="0064336E" w:rsidRDefault="00F17890" w:rsidP="00F17890">
      <w:pPr>
        <w:ind w:firstLine="540"/>
        <w:jc w:val="both"/>
        <w:rPr>
          <w:color w:val="000000"/>
        </w:rPr>
      </w:pPr>
      <w:r w:rsidRPr="0064336E">
        <w:rPr>
          <w:color w:val="000000"/>
        </w:rPr>
        <w:t>Приведенное значение вторичного напряжения:</w:t>
      </w:r>
    </w:p>
    <w:p w:rsidR="00F17890" w:rsidRPr="0064336E" w:rsidRDefault="00F17890" w:rsidP="00F17890">
      <w:pPr>
        <w:ind w:firstLine="540"/>
        <w:jc w:val="both"/>
        <w:rPr>
          <w:color w:val="000000"/>
        </w:rPr>
      </w:pPr>
      <w:r w:rsidRPr="0064336E">
        <w:rPr>
          <w:color w:val="000000"/>
          <w:position w:val="-14"/>
          <w:lang w:val="en-US"/>
        </w:rPr>
        <w:object w:dxaOrig="2940" w:dyaOrig="380">
          <v:shape id="_x0000_i1721" type="#_x0000_t75" style="width:146.9pt;height:19pt" o:ole="">
            <v:imagedata r:id="rId1523" o:title=""/>
          </v:shape>
          <o:OLEObject Type="Embed" ProgID="Equation.3" ShapeID="_x0000_i1721" DrawAspect="Content" ObjectID="_1406763489" r:id="rId1524"/>
        </w:object>
      </w:r>
      <w:r w:rsidRPr="0064336E">
        <w:rPr>
          <w:color w:val="000000"/>
        </w:rPr>
        <w:t xml:space="preserve"> В.</w:t>
      </w:r>
    </w:p>
    <w:p w:rsidR="00F17890" w:rsidRDefault="00F17890" w:rsidP="00F17890">
      <w:pPr>
        <w:ind w:firstLine="540"/>
        <w:jc w:val="both"/>
        <w:rPr>
          <w:color w:val="000000"/>
        </w:rPr>
      </w:pPr>
      <w:r w:rsidRPr="0064336E">
        <w:rPr>
          <w:color w:val="000000"/>
        </w:rPr>
        <w:t>Вектор тока</w:t>
      </w:r>
      <w:r w:rsidRPr="0064336E">
        <w:rPr>
          <w:color w:val="000000"/>
          <w:position w:val="-10"/>
        </w:rPr>
        <w:object w:dxaOrig="260" w:dyaOrig="360">
          <v:shape id="_x0000_i1722" type="#_x0000_t75" style="width:12.65pt;height:17.85pt" o:ole="">
            <v:imagedata r:id="rId1525" o:title=""/>
          </v:shape>
          <o:OLEObject Type="Embed" ProgID="Equation.3" ShapeID="_x0000_i1722" DrawAspect="Content" ObjectID="_1406763490" r:id="rId1526"/>
        </w:object>
      </w:r>
      <w:r w:rsidRPr="0064336E">
        <w:rPr>
          <w:color w:val="000000"/>
        </w:rPr>
        <w:t xml:space="preserve"> отстает по фазе от вектора </w:t>
      </w:r>
      <w:r w:rsidRPr="0064336E">
        <w:rPr>
          <w:color w:val="000000"/>
          <w:position w:val="-14"/>
        </w:rPr>
        <w:object w:dxaOrig="440" w:dyaOrig="400">
          <v:shape id="_x0000_i1723" type="#_x0000_t75" style="width:21.9pt;height:20.15pt" o:ole="">
            <v:imagedata r:id="rId1527" o:title=""/>
          </v:shape>
          <o:OLEObject Type="Embed" ProgID="Equation.3" ShapeID="_x0000_i1723" DrawAspect="Content" ObjectID="_1406763491" r:id="rId1528"/>
        </w:object>
      </w:r>
      <w:r w:rsidRPr="0064336E">
        <w:rPr>
          <w:color w:val="000000"/>
        </w:rPr>
        <w:t xml:space="preserve"> на заданный угол </w:t>
      </w:r>
      <w:r w:rsidRPr="0064336E">
        <w:rPr>
          <w:color w:val="000000"/>
          <w:position w:val="-10"/>
        </w:rPr>
        <w:object w:dxaOrig="300" w:dyaOrig="340">
          <v:shape id="_x0000_i1724" type="#_x0000_t75" style="width:15pt;height:16.7pt" o:ole="">
            <v:imagedata r:id="rId1529" o:title=""/>
          </v:shape>
          <o:OLEObject Type="Embed" ProgID="Equation.3" ShapeID="_x0000_i1724" DrawAspect="Content" ObjectID="_1406763492" r:id="rId1530"/>
        </w:object>
      </w:r>
      <w:r w:rsidRPr="0064336E">
        <w:rPr>
          <w:color w:val="000000"/>
        </w:rPr>
        <w:t xml:space="preserve"> и равен:</w:t>
      </w:r>
    </w:p>
    <w:p w:rsidR="00F17890" w:rsidRPr="0064336E" w:rsidRDefault="00F17890" w:rsidP="00F17890">
      <w:pPr>
        <w:ind w:firstLine="2127"/>
        <w:jc w:val="both"/>
        <w:rPr>
          <w:color w:val="000000"/>
        </w:rPr>
      </w:pPr>
      <w:r>
        <w:object w:dxaOrig="4466" w:dyaOrig="4946">
          <v:shape id="_x0000_i1725" type="#_x0000_t75" style="width:223.5pt;height:247.7pt" o:ole="">
            <v:imagedata r:id="rId1531" o:title=""/>
          </v:shape>
          <o:OLEObject Type="Embed" ProgID="Visio.Drawing.11" ShapeID="_x0000_i1725" DrawAspect="Content" ObjectID="_1406763493" r:id="rId1532"/>
        </w:object>
      </w:r>
    </w:p>
    <w:p w:rsidR="00F17890" w:rsidRPr="0064336E" w:rsidRDefault="00F17890" w:rsidP="00F17890">
      <w:pPr>
        <w:shd w:val="clear" w:color="auto" w:fill="FFFFFF"/>
        <w:tabs>
          <w:tab w:val="left" w:pos="9360"/>
        </w:tabs>
        <w:ind w:firstLine="511"/>
        <w:jc w:val="both"/>
        <w:rPr>
          <w:color w:val="000000"/>
          <w:w w:val="113"/>
        </w:rPr>
      </w:pPr>
    </w:p>
    <w:p w:rsidR="00F17890" w:rsidRPr="00F81A03" w:rsidRDefault="00F17890" w:rsidP="00F17890">
      <w:pPr>
        <w:shd w:val="clear" w:color="auto" w:fill="FFFFFF"/>
        <w:tabs>
          <w:tab w:val="left" w:pos="9360"/>
        </w:tabs>
        <w:ind w:firstLine="511"/>
        <w:jc w:val="both"/>
        <w:rPr>
          <w:color w:val="000000"/>
          <w:w w:val="113"/>
        </w:rPr>
      </w:pPr>
      <w:r w:rsidRPr="0064336E">
        <w:rPr>
          <w:color w:val="000000"/>
          <w:w w:val="113"/>
          <w:position w:val="-32"/>
          <w:lang w:val="en-US"/>
        </w:rPr>
        <w:object w:dxaOrig="4660" w:dyaOrig="720">
          <v:shape id="_x0000_i1726" type="#_x0000_t75" style="width:233.3pt;height:36.3pt" o:ole="">
            <v:imagedata r:id="rId1533" o:title=""/>
          </v:shape>
          <o:OLEObject Type="Embed" ProgID="Equation.3" ShapeID="_x0000_i1726" DrawAspect="Content" ObjectID="_1406763494" r:id="rId1534"/>
        </w:object>
      </w:r>
      <w:r w:rsidRPr="0064336E">
        <w:rPr>
          <w:color w:val="000000"/>
          <w:w w:val="113"/>
        </w:rPr>
        <w:t xml:space="preserve"> А.</w:t>
      </w:r>
    </w:p>
    <w:p w:rsidR="00F17890" w:rsidRPr="00F81A03" w:rsidRDefault="00F17890" w:rsidP="00F17890">
      <w:pPr>
        <w:shd w:val="clear" w:color="auto" w:fill="FFFFFF"/>
        <w:tabs>
          <w:tab w:val="left" w:pos="9360"/>
        </w:tabs>
        <w:ind w:firstLine="511"/>
        <w:jc w:val="both"/>
        <w:rPr>
          <w:color w:val="000000"/>
          <w:w w:val="113"/>
        </w:rPr>
      </w:pPr>
      <w:r w:rsidRPr="0064336E">
        <w:rPr>
          <w:color w:val="000000"/>
          <w:w w:val="113"/>
        </w:rPr>
        <w:t>Падения напряжения во вторичной обмотке:</w:t>
      </w:r>
    </w:p>
    <w:p w:rsidR="00F17890" w:rsidRPr="0064336E" w:rsidRDefault="00F17890" w:rsidP="00F17890">
      <w:pPr>
        <w:shd w:val="clear" w:color="auto" w:fill="FFFFFF"/>
        <w:tabs>
          <w:tab w:val="left" w:pos="9360"/>
        </w:tabs>
        <w:ind w:firstLine="511"/>
        <w:jc w:val="both"/>
        <w:rPr>
          <w:color w:val="000000"/>
          <w:w w:val="113"/>
        </w:rPr>
      </w:pPr>
      <w:r w:rsidRPr="0064336E">
        <w:rPr>
          <w:color w:val="000000"/>
          <w:w w:val="113"/>
          <w:position w:val="-10"/>
          <w:lang w:val="en-US"/>
        </w:rPr>
        <w:object w:dxaOrig="2340" w:dyaOrig="340">
          <v:shape id="_x0000_i1727" type="#_x0000_t75" style="width:116.95pt;height:16.7pt" o:ole="">
            <v:imagedata r:id="rId1535" o:title=""/>
          </v:shape>
          <o:OLEObject Type="Embed" ProgID="Equation.3" ShapeID="_x0000_i1727" DrawAspect="Content" ObjectID="_1406763495" r:id="rId1536"/>
        </w:object>
      </w:r>
      <w:r w:rsidRPr="00221D8F">
        <w:rPr>
          <w:color w:val="000000"/>
          <w:w w:val="113"/>
        </w:rPr>
        <w:t xml:space="preserve"> </w:t>
      </w:r>
      <w:r w:rsidRPr="0064336E">
        <w:rPr>
          <w:color w:val="000000"/>
          <w:w w:val="113"/>
        </w:rPr>
        <w:t>А</w:t>
      </w:r>
      <w:r w:rsidRPr="00221D8F">
        <w:rPr>
          <w:color w:val="000000"/>
          <w:w w:val="113"/>
        </w:rPr>
        <w:t>;</w:t>
      </w:r>
    </w:p>
    <w:p w:rsidR="00F17890" w:rsidRPr="0064336E" w:rsidRDefault="00F17890" w:rsidP="00F17890">
      <w:pPr>
        <w:shd w:val="clear" w:color="auto" w:fill="FFFFFF"/>
        <w:tabs>
          <w:tab w:val="left" w:pos="9360"/>
        </w:tabs>
        <w:ind w:firstLine="511"/>
        <w:jc w:val="both"/>
        <w:rPr>
          <w:color w:val="000000"/>
          <w:w w:val="113"/>
        </w:rPr>
      </w:pPr>
      <w:r w:rsidRPr="0064336E">
        <w:rPr>
          <w:color w:val="000000"/>
          <w:w w:val="113"/>
          <w:position w:val="-12"/>
        </w:rPr>
        <w:object w:dxaOrig="2480" w:dyaOrig="360">
          <v:shape id="_x0000_i1728" type="#_x0000_t75" style="width:123.85pt;height:17.85pt" o:ole="">
            <v:imagedata r:id="rId1537" o:title=""/>
          </v:shape>
          <o:OLEObject Type="Embed" ProgID="Equation.3" ShapeID="_x0000_i1728" DrawAspect="Content" ObjectID="_1406763496" r:id="rId1538"/>
        </w:object>
      </w:r>
      <w:r w:rsidRPr="0064336E">
        <w:rPr>
          <w:color w:val="000000"/>
          <w:w w:val="113"/>
        </w:rPr>
        <w:t xml:space="preserve"> А.</w:t>
      </w:r>
    </w:p>
    <w:p w:rsidR="00F17890" w:rsidRPr="00221D8F" w:rsidRDefault="00F17890" w:rsidP="00F17890">
      <w:pPr>
        <w:shd w:val="clear" w:color="auto" w:fill="FFFFFF"/>
        <w:tabs>
          <w:tab w:val="left" w:pos="9360"/>
        </w:tabs>
        <w:ind w:firstLine="511"/>
        <w:jc w:val="both"/>
        <w:rPr>
          <w:color w:val="000000"/>
          <w:w w:val="113"/>
        </w:rPr>
      </w:pPr>
      <w:r w:rsidRPr="0064336E">
        <w:rPr>
          <w:color w:val="000000"/>
          <w:w w:val="113"/>
        </w:rPr>
        <w:t xml:space="preserve">Электродвижущую силу </w:t>
      </w:r>
      <w:r w:rsidRPr="0064336E">
        <w:rPr>
          <w:color w:val="000000"/>
          <w:w w:val="113"/>
          <w:position w:val="-10"/>
        </w:rPr>
        <w:object w:dxaOrig="320" w:dyaOrig="360">
          <v:shape id="_x0000_i1729" type="#_x0000_t75" style="width:15.55pt;height:17.85pt" o:ole="">
            <v:imagedata r:id="rId1539" o:title=""/>
          </v:shape>
          <o:OLEObject Type="Embed" ProgID="Equation.3" ShapeID="_x0000_i1729" DrawAspect="Content" ObjectID="_1406763497" r:id="rId1540"/>
        </w:object>
      </w:r>
      <w:r w:rsidRPr="0064336E">
        <w:rPr>
          <w:color w:val="000000"/>
          <w:w w:val="113"/>
        </w:rPr>
        <w:t xml:space="preserve"> находим из уравнения электрического состояния, составленного по второму закону Кирхгофа, для вторичной цепи:</w:t>
      </w:r>
    </w:p>
    <w:p w:rsidR="00F17890" w:rsidRDefault="00F17890" w:rsidP="00F17890">
      <w:pPr>
        <w:shd w:val="clear" w:color="auto" w:fill="FFFFFF"/>
        <w:tabs>
          <w:tab w:val="left" w:pos="9360"/>
        </w:tabs>
        <w:ind w:firstLine="511"/>
        <w:jc w:val="both"/>
        <w:rPr>
          <w:color w:val="000000"/>
          <w:w w:val="113"/>
        </w:rPr>
      </w:pPr>
      <w:r w:rsidRPr="0064336E">
        <w:rPr>
          <w:color w:val="000000"/>
          <w:w w:val="113"/>
          <w:position w:val="-12"/>
          <w:lang w:val="en-US"/>
        </w:rPr>
        <w:object w:dxaOrig="2340" w:dyaOrig="380">
          <v:shape id="_x0000_i1730" type="#_x0000_t75" style="width:116.95pt;height:19pt" o:ole="">
            <v:imagedata r:id="rId1541" o:title=""/>
          </v:shape>
          <o:OLEObject Type="Embed" ProgID="Equation.3" ShapeID="_x0000_i1730" DrawAspect="Content" ObjectID="_1406763498" r:id="rId1542"/>
        </w:object>
      </w:r>
    </w:p>
    <w:p w:rsidR="00F17890" w:rsidRPr="00CE697F" w:rsidRDefault="00F17890" w:rsidP="00F17890">
      <w:pPr>
        <w:shd w:val="clear" w:color="auto" w:fill="FFFFFF"/>
        <w:tabs>
          <w:tab w:val="left" w:pos="2127"/>
          <w:tab w:val="left" w:pos="9360"/>
        </w:tabs>
        <w:ind w:firstLine="2127"/>
        <w:jc w:val="both"/>
        <w:rPr>
          <w:color w:val="000000"/>
          <w:w w:val="113"/>
        </w:rPr>
      </w:pPr>
      <w:r>
        <w:object w:dxaOrig="5154" w:dyaOrig="2728">
          <v:shape id="_x0000_i1731" type="#_x0000_t75" style="width:257.45pt;height:135.95pt" o:ole="">
            <v:imagedata r:id="rId1543" o:title=""/>
          </v:shape>
          <o:OLEObject Type="Embed" ProgID="Visio.Drawing.11" ShapeID="_x0000_i1731" DrawAspect="Content" ObjectID="_1406763499" r:id="rId1544"/>
        </w:object>
      </w:r>
    </w:p>
    <w:p w:rsidR="00F17890" w:rsidRDefault="00F17890" w:rsidP="00F17890">
      <w:pPr>
        <w:ind w:firstLine="567"/>
      </w:pPr>
      <w:r w:rsidRPr="00C60BD7">
        <w:t xml:space="preserve">Вектор тока </w:t>
      </w:r>
      <w:r w:rsidRPr="00D14C05">
        <w:rPr>
          <w:position w:val="-12"/>
        </w:rPr>
        <w:object w:dxaOrig="360" w:dyaOrig="360">
          <v:shape id="_x0000_i1732" type="#_x0000_t75" style="width:17.85pt;height:17.85pt" o:ole="">
            <v:imagedata r:id="rId1545" o:title=""/>
          </v:shape>
          <o:OLEObject Type="Embed" ProgID="Equation.3" ShapeID="_x0000_i1732" DrawAspect="Content" ObjectID="_1406763500" r:id="rId1546"/>
        </w:object>
      </w:r>
      <w:r w:rsidRPr="00C60BD7">
        <w:t xml:space="preserve"> отстает от вектора </w:t>
      </w:r>
      <w:r w:rsidRPr="00D14C05">
        <w:rPr>
          <w:position w:val="-10"/>
        </w:rPr>
        <w:object w:dxaOrig="320" w:dyaOrig="360">
          <v:shape id="_x0000_i1733" type="#_x0000_t75" style="width:15.55pt;height:17.85pt" o:ole="">
            <v:imagedata r:id="rId1547" o:title=""/>
          </v:shape>
          <o:OLEObject Type="Embed" ProgID="Equation.3" ShapeID="_x0000_i1733" DrawAspect="Content" ObjectID="_1406763501" r:id="rId1548"/>
        </w:object>
      </w:r>
      <w:r w:rsidRPr="00C60BD7">
        <w:t xml:space="preserve"> на </w:t>
      </w:r>
      <w:r w:rsidRPr="00D14C05">
        <w:rPr>
          <w:position w:val="-6"/>
        </w:rPr>
        <w:object w:dxaOrig="400" w:dyaOrig="279">
          <v:shape id="_x0000_i1734" type="#_x0000_t75" style="width:20.15pt;height:13.8pt" o:ole="">
            <v:imagedata r:id="rId1549" o:title=""/>
          </v:shape>
          <o:OLEObject Type="Embed" ProgID="Equation.3" ShapeID="_x0000_i1734" DrawAspect="Content" ObjectID="_1406763502" r:id="rId1550"/>
        </w:object>
      </w:r>
      <w:r w:rsidRPr="00C60BD7">
        <w:t xml:space="preserve">; а ток холостого хода </w:t>
      </w:r>
      <w:r w:rsidRPr="00D14C05">
        <w:rPr>
          <w:position w:val="-10"/>
        </w:rPr>
        <w:object w:dxaOrig="240" w:dyaOrig="360">
          <v:shape id="_x0000_i1735" type="#_x0000_t75" style="width:11.5pt;height:17.85pt" o:ole="">
            <v:imagedata r:id="rId1551" o:title=""/>
          </v:shape>
          <o:OLEObject Type="Embed" ProgID="Equation.3" ShapeID="_x0000_i1735" DrawAspect="Content" ObjectID="_1406763503" r:id="rId1552"/>
        </w:object>
      </w:r>
      <w:r w:rsidRPr="00C60BD7">
        <w:t xml:space="preserve">  опережает поток </w:t>
      </w:r>
      <w:r w:rsidRPr="00D14C05">
        <w:rPr>
          <w:position w:val="-10"/>
        </w:rPr>
        <w:object w:dxaOrig="400" w:dyaOrig="360">
          <v:shape id="_x0000_i1736" type="#_x0000_t75" style="width:20.15pt;height:17.85pt" o:ole="">
            <v:imagedata r:id="rId1553" o:title=""/>
          </v:shape>
          <o:OLEObject Type="Embed" ProgID="Equation.3" ShapeID="_x0000_i1736" DrawAspect="Content" ObjectID="_1406763504" r:id="rId1554"/>
        </w:object>
      </w:r>
      <w:r w:rsidRPr="00C60BD7">
        <w:t xml:space="preserve"> на угол потерь </w:t>
      </w:r>
      <w:r w:rsidRPr="00D14C05">
        <w:rPr>
          <w:position w:val="-6"/>
        </w:rPr>
        <w:object w:dxaOrig="240" w:dyaOrig="220">
          <v:shape id="_x0000_i1737" type="#_x0000_t75" style="width:11.5pt;height:11.5pt" o:ole="">
            <v:imagedata r:id="rId1555" o:title=""/>
          </v:shape>
          <o:OLEObject Type="Embed" ProgID="Equation.3" ShapeID="_x0000_i1737" DrawAspect="Content" ObjectID="_1406763505" r:id="rId1556"/>
        </w:object>
      </w:r>
      <w:r w:rsidRPr="00C60BD7">
        <w:t>.</w:t>
      </w:r>
    </w:p>
    <w:p w:rsidR="00F17890" w:rsidRPr="00C60BD7" w:rsidRDefault="00F17890" w:rsidP="00F17890">
      <w:pPr>
        <w:ind w:firstLine="567"/>
      </w:pPr>
      <w:r w:rsidRPr="00C60BD7">
        <w:t xml:space="preserve">Ток в первичной обмотке трансформатора </w:t>
      </w:r>
      <w:r w:rsidRPr="00D14C05">
        <w:rPr>
          <w:position w:val="-10"/>
        </w:rPr>
        <w:object w:dxaOrig="240" w:dyaOrig="360">
          <v:shape id="_x0000_i1738" type="#_x0000_t75" style="width:11.5pt;height:17.85pt" o:ole="">
            <v:imagedata r:id="rId1557" o:title=""/>
          </v:shape>
          <o:OLEObject Type="Embed" ProgID="Equation.3" ShapeID="_x0000_i1738" DrawAspect="Content" ObjectID="_1406763506" r:id="rId1558"/>
        </w:object>
      </w:r>
      <w:r w:rsidRPr="00C60BD7">
        <w:t xml:space="preserve"> получаем из уравнения намагничивающих магнитодвижущих сил:</w:t>
      </w:r>
    </w:p>
    <w:p w:rsidR="00F17890" w:rsidRPr="0064336E" w:rsidRDefault="00F17890" w:rsidP="00F17890">
      <w:pPr>
        <w:shd w:val="clear" w:color="auto" w:fill="FFFFFF"/>
        <w:tabs>
          <w:tab w:val="left" w:pos="9360"/>
        </w:tabs>
        <w:ind w:firstLine="567"/>
        <w:jc w:val="both"/>
        <w:rPr>
          <w:color w:val="000000"/>
          <w:w w:val="113"/>
        </w:rPr>
      </w:pPr>
      <w:r w:rsidRPr="0064336E">
        <w:rPr>
          <w:color w:val="000000"/>
          <w:w w:val="113"/>
          <w:position w:val="-12"/>
        </w:rPr>
        <w:object w:dxaOrig="1160" w:dyaOrig="380">
          <v:shape id="_x0000_i1739" type="#_x0000_t75" style="width:58.2pt;height:19pt" o:ole="">
            <v:imagedata r:id="rId1559" o:title=""/>
          </v:shape>
          <o:OLEObject Type="Embed" ProgID="Equation.3" ShapeID="_x0000_i1739" DrawAspect="Content" ObjectID="_1406763507" r:id="rId1560"/>
        </w:object>
      </w:r>
      <w:r w:rsidRPr="0064336E">
        <w:rPr>
          <w:color w:val="000000"/>
          <w:w w:val="113"/>
        </w:rPr>
        <w:t xml:space="preserve">, где </w:t>
      </w:r>
      <w:r w:rsidRPr="0064336E">
        <w:rPr>
          <w:color w:val="000000"/>
          <w:w w:val="113"/>
          <w:position w:val="-10"/>
        </w:rPr>
        <w:object w:dxaOrig="1240" w:dyaOrig="360">
          <v:shape id="_x0000_i1740" type="#_x0000_t75" style="width:61.65pt;height:17.85pt" o:ole="">
            <v:imagedata r:id="rId1561" o:title=""/>
          </v:shape>
          <o:OLEObject Type="Embed" ProgID="Equation.3" ShapeID="_x0000_i1740" DrawAspect="Content" ObjectID="_1406763508" r:id="rId1562"/>
        </w:object>
      </w:r>
      <w:r w:rsidRPr="0064336E">
        <w:rPr>
          <w:color w:val="000000"/>
          <w:w w:val="113"/>
        </w:rPr>
        <w:t>.</w:t>
      </w:r>
    </w:p>
    <w:p w:rsidR="00F17890" w:rsidRPr="0064336E" w:rsidRDefault="00F17890" w:rsidP="00F17890">
      <w:pPr>
        <w:shd w:val="clear" w:color="auto" w:fill="FFFFFF"/>
        <w:tabs>
          <w:tab w:val="left" w:pos="9360"/>
        </w:tabs>
        <w:ind w:firstLine="567"/>
        <w:jc w:val="both"/>
        <w:rPr>
          <w:color w:val="000000"/>
          <w:w w:val="113"/>
        </w:rPr>
      </w:pPr>
      <w:r w:rsidRPr="0064336E">
        <w:rPr>
          <w:color w:val="000000"/>
          <w:w w:val="113"/>
        </w:rPr>
        <w:t xml:space="preserve">Вектор напряжения первичной обмотки трансформатора </w:t>
      </w:r>
      <w:r w:rsidRPr="0064336E">
        <w:rPr>
          <w:color w:val="000000"/>
          <w:w w:val="113"/>
          <w:position w:val="-10"/>
        </w:rPr>
        <w:object w:dxaOrig="320" w:dyaOrig="340">
          <v:shape id="_x0000_i1741" type="#_x0000_t75" style="width:15.55pt;height:16.7pt" o:ole="">
            <v:imagedata r:id="rId1563" o:title=""/>
          </v:shape>
          <o:OLEObject Type="Embed" ProgID="Equation.3" ShapeID="_x0000_i1741" DrawAspect="Content" ObjectID="_1406763509" r:id="rId1564"/>
        </w:object>
      </w:r>
      <w:r w:rsidRPr="0064336E">
        <w:rPr>
          <w:color w:val="000000"/>
          <w:w w:val="113"/>
        </w:rPr>
        <w:t xml:space="preserve"> определяем из уравнения электрического состояния, составленного по второму закону Кирхгофа для первичной цепи:</w:t>
      </w:r>
    </w:p>
    <w:p w:rsidR="00F17890" w:rsidRPr="0064336E" w:rsidRDefault="00F17890" w:rsidP="00F17890">
      <w:pPr>
        <w:shd w:val="clear" w:color="auto" w:fill="FFFFFF"/>
        <w:tabs>
          <w:tab w:val="left" w:pos="9360"/>
        </w:tabs>
        <w:ind w:firstLine="567"/>
        <w:jc w:val="both"/>
        <w:rPr>
          <w:color w:val="000000"/>
          <w:w w:val="113"/>
        </w:rPr>
      </w:pPr>
      <w:r w:rsidRPr="0064336E">
        <w:rPr>
          <w:color w:val="000000"/>
          <w:w w:val="113"/>
          <w:position w:val="-12"/>
        </w:rPr>
        <w:object w:dxaOrig="2320" w:dyaOrig="380">
          <v:shape id="_x0000_i1742" type="#_x0000_t75" style="width:115.8pt;height:19pt" o:ole="">
            <v:imagedata r:id="rId1565" o:title=""/>
          </v:shape>
          <o:OLEObject Type="Embed" ProgID="Equation.3" ShapeID="_x0000_i1742" DrawAspect="Content" ObjectID="_1406763510" r:id="rId1566"/>
        </w:object>
      </w:r>
      <w:r w:rsidRPr="0064336E">
        <w:rPr>
          <w:color w:val="000000"/>
          <w:w w:val="113"/>
        </w:rPr>
        <w:t>.</w:t>
      </w:r>
    </w:p>
    <w:p w:rsidR="00F17890" w:rsidRPr="0064336E" w:rsidRDefault="00F17890" w:rsidP="00F17890">
      <w:pPr>
        <w:shd w:val="clear" w:color="auto" w:fill="FFFFFF"/>
        <w:tabs>
          <w:tab w:val="left" w:pos="9360"/>
        </w:tabs>
        <w:ind w:firstLine="284"/>
        <w:jc w:val="both"/>
        <w:rPr>
          <w:color w:val="000000"/>
          <w:w w:val="113"/>
        </w:rPr>
      </w:pPr>
      <w:r w:rsidRPr="0064336E">
        <w:rPr>
          <w:color w:val="000000"/>
          <w:w w:val="113"/>
        </w:rPr>
        <w:t xml:space="preserve">Током холостого тока </w:t>
      </w:r>
      <w:r w:rsidRPr="0064336E">
        <w:rPr>
          <w:color w:val="000000"/>
          <w:w w:val="113"/>
          <w:position w:val="-12"/>
        </w:rPr>
        <w:object w:dxaOrig="260" w:dyaOrig="380">
          <v:shape id="_x0000_i1743" type="#_x0000_t75" style="width:12.65pt;height:19pt" o:ole="">
            <v:imagedata r:id="rId1567" o:title=""/>
          </v:shape>
          <o:OLEObject Type="Embed" ProgID="Equation.3" ShapeID="_x0000_i1743" DrawAspect="Content" ObjectID="_1406763511" r:id="rId1568"/>
        </w:object>
      </w:r>
      <w:r w:rsidRPr="0064336E">
        <w:rPr>
          <w:color w:val="000000"/>
          <w:w w:val="113"/>
        </w:rPr>
        <w:t xml:space="preserve"> можно пренебречь (так как он мал) и принять </w:t>
      </w:r>
      <w:r w:rsidRPr="0064336E">
        <w:rPr>
          <w:color w:val="000000"/>
          <w:w w:val="113"/>
          <w:position w:val="-10"/>
        </w:rPr>
        <w:object w:dxaOrig="700" w:dyaOrig="360">
          <v:shape id="_x0000_i1744" type="#_x0000_t75" style="width:35.15pt;height:17.85pt" o:ole="">
            <v:imagedata r:id="rId1569" o:title=""/>
          </v:shape>
          <o:OLEObject Type="Embed" ProgID="Equation.3" ShapeID="_x0000_i1744" DrawAspect="Content" ObjectID="_1406763512" r:id="rId1570"/>
        </w:object>
      </w:r>
      <w:r w:rsidRPr="0064336E">
        <w:rPr>
          <w:color w:val="000000"/>
          <w:w w:val="113"/>
        </w:rPr>
        <w:t xml:space="preserve"> или определить </w:t>
      </w:r>
      <w:r w:rsidRPr="0064336E">
        <w:rPr>
          <w:color w:val="000000"/>
          <w:w w:val="113"/>
          <w:position w:val="-10"/>
        </w:rPr>
        <w:object w:dxaOrig="240" w:dyaOrig="360">
          <v:shape id="_x0000_i1745" type="#_x0000_t75" style="width:11.5pt;height:17.85pt" o:ole="">
            <v:imagedata r:id="rId1571" o:title=""/>
          </v:shape>
          <o:OLEObject Type="Embed" ProgID="Equation.3" ShapeID="_x0000_i1745" DrawAspect="Content" ObjectID="_1406763513" r:id="rId1572"/>
        </w:object>
      </w:r>
      <w:r w:rsidRPr="0064336E">
        <w:rPr>
          <w:color w:val="000000"/>
          <w:w w:val="113"/>
        </w:rPr>
        <w:t xml:space="preserve"> по диаграмме. Тогда падения на первичной обмотке будут:</w:t>
      </w:r>
    </w:p>
    <w:p w:rsidR="00F17890" w:rsidRPr="0064336E" w:rsidRDefault="00F17890" w:rsidP="00F17890">
      <w:pPr>
        <w:shd w:val="clear" w:color="auto" w:fill="FFFFFF"/>
        <w:tabs>
          <w:tab w:val="left" w:pos="9360"/>
        </w:tabs>
        <w:ind w:firstLine="511"/>
        <w:jc w:val="both"/>
        <w:rPr>
          <w:color w:val="000000"/>
          <w:w w:val="113"/>
        </w:rPr>
      </w:pPr>
      <w:r w:rsidRPr="0064336E">
        <w:rPr>
          <w:color w:val="000000"/>
          <w:w w:val="113"/>
          <w:position w:val="-10"/>
        </w:rPr>
        <w:object w:dxaOrig="2280" w:dyaOrig="340">
          <v:shape id="_x0000_i1746" type="#_x0000_t75" style="width:114.05pt;height:16.7pt" o:ole="">
            <v:imagedata r:id="rId1573" o:title=""/>
          </v:shape>
          <o:OLEObject Type="Embed" ProgID="Equation.3" ShapeID="_x0000_i1746" DrawAspect="Content" ObjectID="_1406763514" r:id="rId1574"/>
        </w:object>
      </w:r>
      <w:r w:rsidRPr="0064336E">
        <w:rPr>
          <w:color w:val="000000"/>
          <w:w w:val="113"/>
        </w:rPr>
        <w:t xml:space="preserve"> В.</w:t>
      </w:r>
    </w:p>
    <w:p w:rsidR="00F17890" w:rsidRPr="0064336E" w:rsidRDefault="00F17890" w:rsidP="00F17890">
      <w:pPr>
        <w:shd w:val="clear" w:color="auto" w:fill="FFFFFF"/>
        <w:tabs>
          <w:tab w:val="left" w:pos="9360"/>
        </w:tabs>
        <w:ind w:firstLine="511"/>
        <w:jc w:val="both"/>
        <w:rPr>
          <w:color w:val="000000"/>
          <w:w w:val="113"/>
        </w:rPr>
      </w:pPr>
      <w:r w:rsidRPr="0064336E">
        <w:rPr>
          <w:color w:val="000000"/>
          <w:w w:val="113"/>
          <w:position w:val="-12"/>
        </w:rPr>
        <w:object w:dxaOrig="2420" w:dyaOrig="360">
          <v:shape id="_x0000_i1747" type="#_x0000_t75" style="width:120.95pt;height:17.85pt" o:ole="">
            <v:imagedata r:id="rId1575" o:title=""/>
          </v:shape>
          <o:OLEObject Type="Embed" ProgID="Equation.3" ShapeID="_x0000_i1747" DrawAspect="Content" ObjectID="_1406763515" r:id="rId1576"/>
        </w:object>
      </w:r>
      <w:r w:rsidRPr="0064336E">
        <w:rPr>
          <w:color w:val="000000"/>
          <w:w w:val="113"/>
        </w:rPr>
        <w:t xml:space="preserve"> В.</w:t>
      </w:r>
    </w:p>
    <w:p w:rsidR="00F17890" w:rsidRPr="0064336E" w:rsidRDefault="00F17890" w:rsidP="00F17890">
      <w:pPr>
        <w:shd w:val="clear" w:color="auto" w:fill="FFFFFF"/>
        <w:tabs>
          <w:tab w:val="left" w:pos="9360"/>
        </w:tabs>
        <w:ind w:firstLine="511"/>
        <w:jc w:val="both"/>
        <w:rPr>
          <w:color w:val="000000"/>
          <w:w w:val="113"/>
        </w:rPr>
      </w:pPr>
      <w:r w:rsidRPr="0064336E">
        <w:rPr>
          <w:color w:val="000000"/>
          <w:w w:val="113"/>
        </w:rPr>
        <w:t>Векторная диаграмма трансформатора приведена на рис. 34. Т-образная схема замещения трансформатора изображена на рис. 35.</w:t>
      </w:r>
    </w:p>
    <w:p w:rsidR="00F17890" w:rsidRPr="0064336E" w:rsidRDefault="00F17890" w:rsidP="00F17890">
      <w:pPr>
        <w:shd w:val="clear" w:color="auto" w:fill="FFFFFF"/>
        <w:tabs>
          <w:tab w:val="left" w:pos="9360"/>
        </w:tabs>
        <w:ind w:firstLine="511"/>
        <w:jc w:val="both"/>
        <w:rPr>
          <w:color w:val="000000"/>
          <w:w w:val="113"/>
        </w:rPr>
      </w:pPr>
    </w:p>
    <w:p w:rsidR="00F17890" w:rsidRPr="0064336E" w:rsidRDefault="00F17890" w:rsidP="00F17890">
      <w:pPr>
        <w:shd w:val="clear" w:color="auto" w:fill="FFFFFF"/>
        <w:tabs>
          <w:tab w:val="left" w:pos="9360"/>
        </w:tabs>
        <w:ind w:firstLine="511"/>
        <w:jc w:val="center"/>
        <w:rPr>
          <w:color w:val="000000"/>
          <w:w w:val="113"/>
          <w:sz w:val="32"/>
          <w:szCs w:val="32"/>
        </w:rPr>
      </w:pPr>
      <w:r w:rsidRPr="0064336E">
        <w:rPr>
          <w:color w:val="000000"/>
          <w:w w:val="113"/>
          <w:sz w:val="32"/>
          <w:szCs w:val="32"/>
        </w:rPr>
        <w:t>Магнитные цепи с постоянной и переменной</w:t>
      </w:r>
    </w:p>
    <w:p w:rsidR="00F17890" w:rsidRPr="0064336E" w:rsidRDefault="00F17890" w:rsidP="00F17890">
      <w:pPr>
        <w:shd w:val="clear" w:color="auto" w:fill="FFFFFF"/>
        <w:tabs>
          <w:tab w:val="left" w:pos="9360"/>
        </w:tabs>
        <w:ind w:firstLine="511"/>
        <w:jc w:val="center"/>
        <w:rPr>
          <w:color w:val="000000"/>
          <w:w w:val="113"/>
        </w:rPr>
      </w:pPr>
      <w:r w:rsidRPr="0064336E">
        <w:rPr>
          <w:color w:val="000000"/>
          <w:w w:val="113"/>
          <w:sz w:val="32"/>
          <w:szCs w:val="32"/>
        </w:rPr>
        <w:t>магнитодвижущими силами.</w:t>
      </w:r>
    </w:p>
    <w:p w:rsidR="00F17890" w:rsidRPr="0064336E" w:rsidRDefault="00F17890" w:rsidP="00F17890">
      <w:pPr>
        <w:shd w:val="clear" w:color="auto" w:fill="FFFFFF"/>
        <w:tabs>
          <w:tab w:val="left" w:pos="9360"/>
        </w:tabs>
        <w:ind w:firstLine="511"/>
        <w:rPr>
          <w:color w:val="000000"/>
          <w:w w:val="113"/>
        </w:rPr>
      </w:pPr>
    </w:p>
    <w:p w:rsidR="00F17890" w:rsidRPr="003D1F16" w:rsidRDefault="00F17890" w:rsidP="00F17890">
      <w:pPr>
        <w:ind w:firstLine="540"/>
        <w:jc w:val="both"/>
      </w:pPr>
      <w:r w:rsidRPr="003D1F16">
        <w:t>Большое распространение в современной технике получили магнитные усилители. Магнитный усилитель представляет собой уст</w:t>
      </w:r>
      <w:r w:rsidRPr="003D1F16">
        <w:softHyphen/>
        <w:t>ройство, предназначенное для усиления слабых электрических сигналов по мощности. Основным элементом магнитного усилителя явля</w:t>
      </w:r>
      <w:r w:rsidRPr="003D1F16">
        <w:softHyphen/>
        <w:t>ется дроссель с подмагничиванием, сердечник которого одновремен</w:t>
      </w:r>
      <w:r w:rsidRPr="003D1F16">
        <w:softHyphen/>
        <w:t>но находится под воздействием постоянного и переменного магнитных полей. При отсутствии подмагничивающего тока</w:t>
      </w:r>
      <w:r>
        <w:t xml:space="preserve"> (</w:t>
      </w:r>
      <w:proofErr w:type="gramStart"/>
      <w:r>
        <w:rPr>
          <w:i/>
          <w:lang w:val="en-US"/>
        </w:rPr>
        <w:t>I</w:t>
      </w:r>
      <w:proofErr w:type="gramEnd"/>
      <w:r w:rsidRPr="003D1F16">
        <w:t xml:space="preserve">у = 0) дроссель не насыщен, а поэтому индуктивность его велика и ток в нагрузке мал. При подаче </w:t>
      </w:r>
      <w:r w:rsidRPr="003D1F16">
        <w:lastRenderedPageBreak/>
        <w:t>небольшого управляющего тока значение магнитной проницаемости и, следовательно, индуктивности дросселя умень</w:t>
      </w:r>
      <w:r w:rsidRPr="003D1F16">
        <w:softHyphen/>
        <w:t>шается, и ток нагрузки значительно возрастает. Меняя значение не</w:t>
      </w:r>
      <w:r w:rsidRPr="003D1F16">
        <w:softHyphen/>
        <w:t>большого тока</w:t>
      </w:r>
      <w:r>
        <w:t xml:space="preserve"> </w:t>
      </w:r>
      <w:r w:rsidRPr="00921C04">
        <w:rPr>
          <w:position w:val="-14"/>
        </w:rPr>
        <w:object w:dxaOrig="279" w:dyaOrig="380">
          <v:shape id="_x0000_i1748" type="#_x0000_t75" style="width:13.8pt;height:19pt" o:ole="">
            <v:imagedata r:id="rId1577" o:title=""/>
          </v:shape>
          <o:OLEObject Type="Embed" ProgID="Equation.3" ShapeID="_x0000_i1748" DrawAspect="Content" ObjectID="_1406763516" r:id="rId1578"/>
        </w:object>
      </w:r>
      <w:r w:rsidRPr="003D1F16">
        <w:t xml:space="preserve">, можно получить </w:t>
      </w:r>
      <w:proofErr w:type="gramStart"/>
      <w:r w:rsidRPr="003D1F16">
        <w:t>значительно большие</w:t>
      </w:r>
      <w:proofErr w:type="gramEnd"/>
      <w:r w:rsidRPr="003D1F16">
        <w:t xml:space="preserve"> изменения тока нагрузки </w:t>
      </w:r>
      <w:r w:rsidRPr="003D1F16">
        <w:rPr>
          <w:position w:val="-10"/>
        </w:rPr>
        <w:object w:dxaOrig="260" w:dyaOrig="340">
          <v:shape id="_x0000_i1749" type="#_x0000_t75" style="width:12.65pt;height:16.7pt" o:ole="">
            <v:imagedata r:id="rId1579" o:title=""/>
          </v:shape>
          <o:OLEObject Type="Embed" ProgID="Equation.3" ShapeID="_x0000_i1749" DrawAspect="Content" ObjectID="_1406763517" r:id="rId1580"/>
        </w:object>
      </w:r>
      <w:r w:rsidRPr="003D1F16">
        <w:t>. В этом и состоит принцип действии магнитного усилителя. Ясно, что такое усиление происходит за счет расхода энергии из сети, к которой подключена цепь рабочих обмоток. В ос</w:t>
      </w:r>
      <w:r w:rsidRPr="003D1F16">
        <w:softHyphen/>
        <w:t>нове действия магнитного, усилителя лежит нелинейный характер магнитной характеристики ферромагнитного сердечника, зависимость его магнитной проницаемости от напряженности магнитного поля.</w:t>
      </w:r>
    </w:p>
    <w:p w:rsidR="00F17890" w:rsidRPr="003D1F16" w:rsidRDefault="00F17890" w:rsidP="00F17890">
      <w:pPr>
        <w:ind w:firstLine="540"/>
        <w:jc w:val="both"/>
      </w:pPr>
      <w:r w:rsidRPr="003D1F16">
        <w:t>Магнитные усилители подразделяются на две группы.</w:t>
      </w:r>
    </w:p>
    <w:p w:rsidR="00F17890" w:rsidRPr="003D1F16" w:rsidRDefault="00F17890" w:rsidP="00F17890">
      <w:pPr>
        <w:ind w:firstLine="540"/>
        <w:jc w:val="both"/>
      </w:pPr>
      <w:r w:rsidRPr="003D1F16">
        <w:t xml:space="preserve">1. Нереверсивные, в </w:t>
      </w:r>
      <w:proofErr w:type="gramStart"/>
      <w:r w:rsidRPr="003D1F16">
        <w:t>которых</w:t>
      </w:r>
      <w:proofErr w:type="gramEnd"/>
      <w:r w:rsidRPr="003D1F16">
        <w:t xml:space="preserve"> полярность выходного сигнала не</w:t>
      </w:r>
      <w:r w:rsidRPr="003D1F16">
        <w:br/>
        <w:t>зависит от полярности входного сигнала.</w:t>
      </w:r>
    </w:p>
    <w:p w:rsidR="00F17890" w:rsidRPr="003D1F16" w:rsidRDefault="00F17890" w:rsidP="00F17890">
      <w:pPr>
        <w:ind w:firstLine="540"/>
        <w:jc w:val="both"/>
      </w:pPr>
      <w:r w:rsidRPr="003D1F16">
        <w:t xml:space="preserve">2. Реверсивные, в </w:t>
      </w:r>
      <w:proofErr w:type="gramStart"/>
      <w:r w:rsidRPr="003D1F16">
        <w:t>которых</w:t>
      </w:r>
      <w:proofErr w:type="gramEnd"/>
      <w:r w:rsidRPr="003D1F16">
        <w:t xml:space="preserve"> полярность выходного сигнала изме</w:t>
      </w:r>
      <w:r w:rsidRPr="003D1F16">
        <w:softHyphen/>
        <w:t>няется при изменения полярности входного (управляющего) сигнала. Магнитные усилители обеих групп могут быть без обратной связи или с обратной связью (внешней и внутренней). При этом обратную связь используют как положительную, так и отрицательную.</w:t>
      </w:r>
    </w:p>
    <w:p w:rsidR="00F17890" w:rsidRPr="0064336E" w:rsidRDefault="00F17890" w:rsidP="00F17890">
      <w:pPr>
        <w:shd w:val="clear" w:color="auto" w:fill="FFFFFF"/>
        <w:spacing w:before="202"/>
        <w:ind w:right="24" w:firstLine="540"/>
        <w:jc w:val="center"/>
        <w:rPr>
          <w:color w:val="000000"/>
          <w:sz w:val="32"/>
          <w:szCs w:val="32"/>
        </w:rPr>
      </w:pPr>
      <w:r w:rsidRPr="0064336E">
        <w:rPr>
          <w:color w:val="000000"/>
          <w:spacing w:val="-10"/>
          <w:sz w:val="32"/>
          <w:szCs w:val="32"/>
        </w:rPr>
        <w:t>Асинхронные двигатели.</w:t>
      </w:r>
    </w:p>
    <w:p w:rsidR="00F17890" w:rsidRPr="003D1F16" w:rsidRDefault="00F17890" w:rsidP="00F17890">
      <w:pPr>
        <w:ind w:firstLine="540"/>
        <w:jc w:val="both"/>
      </w:pPr>
      <w:r w:rsidRPr="003D1F16">
        <w:t>После изучения настоящего раздела студент должен: 1) знать содержание терминов: скольжение, синхронна, скорость, круговое вращающееся магнитное поле, короткозамкнутый  ротор, контактные кольца,  поток полюса,  глубокопазный  ротор, двойная “беличья клетка”; способы изменения направления вращения маг</w:t>
      </w:r>
      <w:r w:rsidRPr="003D1F16">
        <w:softHyphen/>
        <w:t>нитного поля; устройство и области применения двух типов трехфаз</w:t>
      </w:r>
      <w:r w:rsidRPr="003D1F16">
        <w:softHyphen/>
        <w:t>ных асинхронных двигателей; условные обозначения трехфазных асинхронных двигателей на схемах; вид механических характеристик; способы регулирования скорости вращения двигателя;</w:t>
      </w:r>
    </w:p>
    <w:p w:rsidR="00F17890" w:rsidRPr="003D1F16" w:rsidRDefault="00F17890" w:rsidP="00F17890">
      <w:pPr>
        <w:ind w:firstLine="540"/>
        <w:jc w:val="both"/>
      </w:pPr>
      <w:proofErr w:type="gramStart"/>
      <w:r w:rsidRPr="003D1F16">
        <w:t>2) понимать принцип возбуждения многополюсного вращающего</w:t>
      </w:r>
      <w:r w:rsidRPr="003D1F16">
        <w:softHyphen/>
        <w:t>ся магнитного поля; принцип действия трехфазной асинхронной ма</w:t>
      </w:r>
      <w:r w:rsidRPr="003D1F16">
        <w:softHyphen/>
        <w:t>шины в режимах двигателя, генератора и электромагнитного тормоза; факторы, влияющие на частоту вращения ротора трехфазного асинхронного двигателя; возможность замены трехфазного асинхрон</w:t>
      </w:r>
      <w:r w:rsidRPr="003D1F16">
        <w:softHyphen/>
        <w:t>ного двигателя с вращающимся ротором эквивалентным асинхрон</w:t>
      </w:r>
      <w:r w:rsidRPr="003D1F16">
        <w:softHyphen/>
        <w:t>ным двигателем с неподвижным ротором; аналогию физических явлений в трехфазном асинхронном двигателе с неподвижным ротором и в трансформаторе с резистивной нагрузкой;</w:t>
      </w:r>
      <w:proofErr w:type="gramEnd"/>
      <w:r w:rsidRPr="003D1F16">
        <w:t xml:space="preserve"> энергетические пре</w:t>
      </w:r>
      <w:r w:rsidRPr="003D1F16">
        <w:softHyphen/>
        <w:t xml:space="preserve">образования в трехфазном асинхронном двигателе; </w:t>
      </w:r>
    </w:p>
    <w:p w:rsidR="00F17890" w:rsidRPr="003D1F16" w:rsidRDefault="00F17890" w:rsidP="00F17890">
      <w:pPr>
        <w:ind w:firstLine="540"/>
        <w:jc w:val="both"/>
      </w:pPr>
      <w:r w:rsidRPr="003D1F16">
        <w:t>3)уметь осуществлять пуска синхронного двигателя; измерять скольжение с помощью стробоскопического устройства, частоту вра</w:t>
      </w:r>
      <w:r w:rsidRPr="003D1F16">
        <w:softHyphen/>
        <w:t>щения; оценивать величины номинального, пускового и максималь</w:t>
      </w:r>
      <w:r w:rsidRPr="003D1F16">
        <w:softHyphen/>
        <w:t>ного моментов, пускового тока и номинального скольжения по дан</w:t>
      </w:r>
      <w:r w:rsidRPr="003D1F16">
        <w:softHyphen/>
        <w:t>ным каталога.</w:t>
      </w:r>
    </w:p>
    <w:p w:rsidR="00F17890" w:rsidRPr="003D1F16" w:rsidRDefault="00F17890" w:rsidP="00F17890">
      <w:pPr>
        <w:ind w:firstLine="540"/>
        <w:jc w:val="both"/>
      </w:pPr>
      <w:r w:rsidRPr="003D1F16">
        <w:t xml:space="preserve">Приступая к изучению этой темы, необходимо понять условия возбуждения вращающегося магнитного поля. </w:t>
      </w:r>
    </w:p>
    <w:p w:rsidR="00F17890" w:rsidRPr="003D1F16" w:rsidRDefault="00F17890" w:rsidP="00F17890">
      <w:pPr>
        <w:ind w:firstLine="540"/>
        <w:jc w:val="both"/>
      </w:pPr>
      <w:r w:rsidRPr="003D1F16">
        <w:t>Изучение асинхронного двигателя надо начинать с его устройства и принципа работы. Необходимо обратить особое внимание на элек</w:t>
      </w:r>
      <w:r w:rsidRPr="003D1F16">
        <w:softHyphen/>
        <w:t>тромагнитные процессы, возникающие в двигателе, как при его пуске, так и в процессе работы. Векторная диаграмма и эквивалентная схе</w:t>
      </w:r>
      <w:r w:rsidRPr="003D1F16">
        <w:softHyphen/>
        <w:t>ма асинхронного двигателя облегчают изучение его работы и ис</w:t>
      </w:r>
      <w:r w:rsidRPr="003D1F16">
        <w:softHyphen/>
        <w:t xml:space="preserve">пользуются при выводе основных </w:t>
      </w:r>
      <w:r w:rsidRPr="003D1F16">
        <w:lastRenderedPageBreak/>
        <w:t>уравнений. Эксплуатационные па</w:t>
      </w:r>
      <w:r w:rsidRPr="003D1F16">
        <w:softHyphen/>
        <w:t>раметры асинхронного двигателя наглядно демонстрируются при по</w:t>
      </w:r>
      <w:r w:rsidRPr="003D1F16">
        <w:softHyphen/>
        <w:t>мощи механических и рабочих характеристик;</w:t>
      </w:r>
    </w:p>
    <w:p w:rsidR="00F17890" w:rsidRPr="003D1F16" w:rsidRDefault="00F17890" w:rsidP="00F17890">
      <w:pPr>
        <w:ind w:firstLine="540"/>
        <w:jc w:val="both"/>
      </w:pPr>
      <w:r w:rsidRPr="003D1F16">
        <w:t xml:space="preserve">Механические характеристики </w:t>
      </w:r>
      <w:r w:rsidRPr="003D1F16">
        <w:rPr>
          <w:position w:val="-10"/>
        </w:rPr>
        <w:object w:dxaOrig="999" w:dyaOrig="340">
          <v:shape id="_x0000_i1750" type="#_x0000_t75" style="width:50.1pt;height:16.7pt" o:ole="">
            <v:imagedata r:id="rId1581" o:title=""/>
          </v:shape>
          <o:OLEObject Type="Embed" ProgID="Equation.3" ShapeID="_x0000_i1750" DrawAspect="Content" ObjectID="_1406763518" r:id="rId1582"/>
        </w:object>
      </w:r>
      <w:r w:rsidRPr="003D1F16">
        <w:t xml:space="preserve"> и </w:t>
      </w:r>
      <w:r w:rsidRPr="003D1F16">
        <w:rPr>
          <w:position w:val="-10"/>
        </w:rPr>
        <w:object w:dxaOrig="999" w:dyaOrig="340">
          <v:shape id="_x0000_i1751" type="#_x0000_t75" style="width:50.1pt;height:16.7pt" o:ole="">
            <v:imagedata r:id="rId1583" o:title=""/>
          </v:shape>
          <o:OLEObject Type="Embed" ProgID="Equation.3" ShapeID="_x0000_i1751" DrawAspect="Content" ObjectID="_1406763519" r:id="rId1584"/>
        </w:object>
      </w:r>
      <w:r w:rsidRPr="003D1F16">
        <w:t xml:space="preserve"> могут быть построены по расчетной формуле вращающего момента:</w:t>
      </w:r>
    </w:p>
    <w:p w:rsidR="00F17890" w:rsidRDefault="00F17890" w:rsidP="00F17890">
      <w:pPr>
        <w:shd w:val="clear" w:color="auto" w:fill="FFFFFF"/>
        <w:ind w:left="38" w:firstLine="530"/>
        <w:jc w:val="both"/>
        <w:rPr>
          <w:color w:val="000000"/>
        </w:rPr>
      </w:pPr>
      <w:r w:rsidRPr="0064336E">
        <w:rPr>
          <w:color w:val="000000"/>
          <w:position w:val="-76"/>
          <w:lang w:val="en-US"/>
        </w:rPr>
        <w:object w:dxaOrig="3340" w:dyaOrig="1440">
          <v:shape id="_x0000_i1752" type="#_x0000_t75" style="width:167.05pt;height:1in" o:ole="">
            <v:imagedata r:id="rId1585" o:title=""/>
          </v:shape>
          <o:OLEObject Type="Embed" ProgID="Equation.3" ShapeID="_x0000_i1752" DrawAspect="Content" ObjectID="_1406763520" r:id="rId1586"/>
        </w:object>
      </w:r>
      <w:r>
        <w:rPr>
          <w:color w:val="000000"/>
        </w:rPr>
        <w:t>,</w:t>
      </w:r>
    </w:p>
    <w:p w:rsidR="00F17890" w:rsidRPr="0064336E" w:rsidRDefault="00F17890" w:rsidP="00F17890">
      <w:pPr>
        <w:shd w:val="clear" w:color="auto" w:fill="FFFFFF"/>
        <w:ind w:left="38" w:firstLine="530"/>
        <w:jc w:val="both"/>
        <w:rPr>
          <w:color w:val="000000"/>
        </w:rPr>
      </w:pPr>
      <w:r w:rsidRPr="0064336E">
        <w:rPr>
          <w:color w:val="000000"/>
        </w:rPr>
        <w:t xml:space="preserve">где М - вращающий момент двигателя в Н·м; </w:t>
      </w:r>
      <w:r w:rsidRPr="0064336E">
        <w:rPr>
          <w:color w:val="000000"/>
          <w:position w:val="-10"/>
        </w:rPr>
        <w:object w:dxaOrig="200" w:dyaOrig="340">
          <v:shape id="_x0000_i1753" type="#_x0000_t75" style="width:10.35pt;height:16.7pt" o:ole="">
            <v:imagedata r:id="rId1587" o:title=""/>
          </v:shape>
          <o:OLEObject Type="Embed" ProgID="Equation.3" ShapeID="_x0000_i1753" DrawAspect="Content" ObjectID="_1406763521" r:id="rId1588"/>
        </w:object>
      </w:r>
      <w:r w:rsidRPr="0064336E">
        <w:rPr>
          <w:color w:val="000000"/>
        </w:rPr>
        <w:t xml:space="preserve">, </w:t>
      </w:r>
      <w:r w:rsidRPr="0064336E">
        <w:rPr>
          <w:color w:val="000000"/>
          <w:position w:val="-10"/>
        </w:rPr>
        <w:object w:dxaOrig="240" w:dyaOrig="340">
          <v:shape id="_x0000_i1754" type="#_x0000_t75" style="width:11.5pt;height:16.7pt" o:ole="">
            <v:imagedata r:id="rId1589" o:title=""/>
          </v:shape>
          <o:OLEObject Type="Embed" ProgID="Equation.3" ShapeID="_x0000_i1754" DrawAspect="Content" ObjectID="_1406763522" r:id="rId1590"/>
        </w:object>
      </w:r>
      <w:r w:rsidRPr="0064336E">
        <w:rPr>
          <w:color w:val="000000"/>
        </w:rPr>
        <w:t xml:space="preserve">, </w:t>
      </w:r>
      <w:r w:rsidRPr="0064336E">
        <w:rPr>
          <w:color w:val="000000"/>
          <w:position w:val="-10"/>
        </w:rPr>
        <w:object w:dxaOrig="240" w:dyaOrig="340">
          <v:shape id="_x0000_i1755" type="#_x0000_t75" style="width:11.5pt;height:16.7pt" o:ole="">
            <v:imagedata r:id="rId1591" o:title=""/>
          </v:shape>
          <o:OLEObject Type="Embed" ProgID="Equation.3" ShapeID="_x0000_i1755" DrawAspect="Content" ObjectID="_1406763523" r:id="rId1592"/>
        </w:object>
      </w:r>
      <w:r w:rsidRPr="0064336E">
        <w:rPr>
          <w:color w:val="000000"/>
        </w:rPr>
        <w:t xml:space="preserve">, </w:t>
      </w:r>
      <w:r w:rsidRPr="0064336E">
        <w:rPr>
          <w:color w:val="000000"/>
          <w:position w:val="-10"/>
        </w:rPr>
        <w:object w:dxaOrig="279" w:dyaOrig="340">
          <v:shape id="_x0000_i1756" type="#_x0000_t75" style="width:13.8pt;height:16.7pt" o:ole="">
            <v:imagedata r:id="rId1593" o:title=""/>
          </v:shape>
          <o:OLEObject Type="Embed" ProgID="Equation.3" ShapeID="_x0000_i1756" DrawAspect="Content" ObjectID="_1406763524" r:id="rId1594"/>
        </w:object>
      </w:r>
      <w:r w:rsidRPr="0064336E">
        <w:rPr>
          <w:color w:val="000000"/>
        </w:rPr>
        <w:t xml:space="preserve"> - сопротивления статорной и роторной обмоток; </w:t>
      </w:r>
      <w:r w:rsidRPr="0064336E">
        <w:rPr>
          <w:color w:val="000000"/>
          <w:position w:val="-10"/>
        </w:rPr>
        <w:object w:dxaOrig="300" w:dyaOrig="340">
          <v:shape id="_x0000_i1757" type="#_x0000_t75" style="width:15pt;height:16.7pt" o:ole="">
            <v:imagedata r:id="rId1595" o:title=""/>
          </v:shape>
          <o:OLEObject Type="Embed" ProgID="Equation.3" ShapeID="_x0000_i1757" DrawAspect="Content" ObjectID="_1406763525" r:id="rId1596"/>
        </w:object>
      </w:r>
      <w:r w:rsidRPr="0064336E">
        <w:rPr>
          <w:color w:val="000000"/>
        </w:rPr>
        <w:t xml:space="preserve"> - число фаз статора; </w:t>
      </w:r>
      <w:r w:rsidRPr="0064336E">
        <w:rPr>
          <w:color w:val="000000"/>
          <w:lang w:val="en-US"/>
        </w:rPr>
        <w:t>p</w:t>
      </w:r>
      <w:r w:rsidRPr="0064336E">
        <w:rPr>
          <w:color w:val="000000"/>
        </w:rPr>
        <w:t xml:space="preserve"> – число пар полюсов; </w:t>
      </w:r>
    </w:p>
    <w:p w:rsidR="00F17890" w:rsidRPr="0064336E" w:rsidRDefault="00F17890" w:rsidP="00F17890">
      <w:pPr>
        <w:shd w:val="clear" w:color="auto" w:fill="FFFFFF"/>
        <w:ind w:left="38" w:firstLine="530"/>
        <w:jc w:val="both"/>
        <w:rPr>
          <w:color w:val="000000"/>
        </w:rPr>
      </w:pPr>
      <w:r w:rsidRPr="0064336E">
        <w:rPr>
          <w:color w:val="000000"/>
          <w:position w:val="-14"/>
        </w:rPr>
        <w:object w:dxaOrig="400" w:dyaOrig="380">
          <v:shape id="_x0000_i1758" type="#_x0000_t75" style="width:20.15pt;height:19pt" o:ole="">
            <v:imagedata r:id="rId1597" o:title=""/>
          </v:shape>
          <o:OLEObject Type="Embed" ProgID="Equation.3" ShapeID="_x0000_i1758" DrawAspect="Content" ObjectID="_1406763526" r:id="rId1598"/>
        </w:object>
      </w:r>
      <w:r w:rsidRPr="0064336E">
        <w:rPr>
          <w:color w:val="000000"/>
        </w:rPr>
        <w:t xml:space="preserve"> - фазное напряжение статорной обмотки; </w:t>
      </w:r>
      <w:r w:rsidRPr="0064336E">
        <w:rPr>
          <w:color w:val="000000"/>
          <w:lang w:val="en-US"/>
        </w:rPr>
        <w:t>s</w:t>
      </w:r>
      <w:r w:rsidRPr="0064336E">
        <w:rPr>
          <w:color w:val="000000"/>
        </w:rPr>
        <w:t xml:space="preserve"> – скольжение.</w:t>
      </w:r>
    </w:p>
    <w:p w:rsidR="00F17890" w:rsidRPr="0064336E" w:rsidRDefault="00F17890" w:rsidP="00F17890">
      <w:pPr>
        <w:shd w:val="clear" w:color="auto" w:fill="FFFFFF"/>
        <w:ind w:left="38" w:firstLine="530"/>
        <w:jc w:val="both"/>
        <w:rPr>
          <w:color w:val="000000"/>
        </w:rPr>
      </w:pPr>
      <w:r w:rsidRPr="0064336E">
        <w:rPr>
          <w:color w:val="000000"/>
        </w:rPr>
        <w:t xml:space="preserve">По зависимости </w:t>
      </w:r>
      <w:r w:rsidRPr="0064336E">
        <w:rPr>
          <w:color w:val="000000"/>
          <w:position w:val="-10"/>
        </w:rPr>
        <w:object w:dxaOrig="1020" w:dyaOrig="320">
          <v:shape id="_x0000_i1759" type="#_x0000_t75" style="width:51.25pt;height:15.55pt" o:ole="">
            <v:imagedata r:id="rId1599" o:title=""/>
          </v:shape>
          <o:OLEObject Type="Embed" ProgID="Equation.3" ShapeID="_x0000_i1759" DrawAspect="Content" ObjectID="_1406763527" r:id="rId1600"/>
        </w:object>
      </w:r>
      <w:r w:rsidRPr="0064336E">
        <w:rPr>
          <w:color w:val="000000"/>
        </w:rPr>
        <w:t xml:space="preserve"> легко построить характеристику </w:t>
      </w:r>
      <w:r w:rsidRPr="0064336E">
        <w:rPr>
          <w:color w:val="000000"/>
          <w:lang w:val="en-US"/>
        </w:rPr>
        <w:t>n</w:t>
      </w:r>
      <w:r w:rsidRPr="0064336E">
        <w:rPr>
          <w:color w:val="000000"/>
        </w:rPr>
        <w:t xml:space="preserve"> = </w:t>
      </w:r>
      <w:r w:rsidRPr="0064336E">
        <w:rPr>
          <w:color w:val="000000"/>
          <w:lang w:val="en-US"/>
        </w:rPr>
        <w:t>f</w:t>
      </w:r>
      <w:r w:rsidRPr="0064336E">
        <w:rPr>
          <w:color w:val="000000"/>
        </w:rPr>
        <w:t>(</w:t>
      </w:r>
      <w:r w:rsidRPr="0064336E">
        <w:rPr>
          <w:color w:val="000000"/>
          <w:lang w:val="en-US"/>
        </w:rPr>
        <w:t>M</w:t>
      </w:r>
      <w:r w:rsidRPr="0064336E">
        <w:rPr>
          <w:color w:val="000000"/>
        </w:rPr>
        <w:t>). Механические характеристики могут быть построены и по данным каталога. Известно, что</w:t>
      </w:r>
    </w:p>
    <w:p w:rsidR="00F17890" w:rsidRDefault="00F17890" w:rsidP="00F17890">
      <w:pPr>
        <w:shd w:val="clear" w:color="auto" w:fill="FFFFFF"/>
        <w:ind w:left="38" w:firstLine="530"/>
        <w:jc w:val="both"/>
        <w:rPr>
          <w:color w:val="000000"/>
        </w:rPr>
      </w:pPr>
      <w:r w:rsidRPr="0064336E">
        <w:rPr>
          <w:color w:val="000000"/>
          <w:position w:val="-62"/>
          <w:lang w:val="en-US"/>
        </w:rPr>
        <w:object w:dxaOrig="1359" w:dyaOrig="1020">
          <v:shape id="_x0000_i1760" type="#_x0000_t75" style="width:67.95pt;height:51.25pt" o:ole="">
            <v:imagedata r:id="rId1601" o:title=""/>
          </v:shape>
          <o:OLEObject Type="Embed" ProgID="Equation.3" ShapeID="_x0000_i1760" DrawAspect="Content" ObjectID="_1406763528" r:id="rId1602"/>
        </w:object>
      </w:r>
      <w:r w:rsidRPr="0064336E">
        <w:rPr>
          <w:color w:val="000000"/>
        </w:rPr>
        <w:t>,</w:t>
      </w:r>
    </w:p>
    <w:p w:rsidR="00F17890" w:rsidRPr="0064336E" w:rsidRDefault="00F17890" w:rsidP="00F17890">
      <w:pPr>
        <w:shd w:val="clear" w:color="auto" w:fill="FFFFFF"/>
        <w:ind w:left="38" w:firstLine="530"/>
        <w:jc w:val="both"/>
        <w:rPr>
          <w:color w:val="000000"/>
        </w:rPr>
      </w:pPr>
      <w:r w:rsidRPr="0064336E">
        <w:rPr>
          <w:color w:val="000000"/>
        </w:rPr>
        <w:t xml:space="preserve">где </w:t>
      </w:r>
      <w:r w:rsidRPr="0064336E">
        <w:rPr>
          <w:color w:val="000000"/>
          <w:position w:val="-12"/>
        </w:rPr>
        <w:object w:dxaOrig="400" w:dyaOrig="360">
          <v:shape id="_x0000_i1761" type="#_x0000_t75" style="width:20.15pt;height:17.85pt" o:ole="">
            <v:imagedata r:id="rId1603" o:title=""/>
          </v:shape>
          <o:OLEObject Type="Embed" ProgID="Equation.3" ShapeID="_x0000_i1761" DrawAspect="Content" ObjectID="_1406763529" r:id="rId1604"/>
        </w:object>
      </w:r>
      <w:r w:rsidRPr="0064336E">
        <w:rPr>
          <w:color w:val="000000"/>
        </w:rPr>
        <w:t xml:space="preserve"> - критический (максимальный) вращающийся момент двигателя; </w:t>
      </w:r>
      <w:r w:rsidRPr="0064336E">
        <w:rPr>
          <w:color w:val="000000"/>
          <w:position w:val="-12"/>
          <w:lang w:val="en-US"/>
        </w:rPr>
        <w:object w:dxaOrig="260" w:dyaOrig="360">
          <v:shape id="_x0000_i1762" type="#_x0000_t75" style="width:12.65pt;height:17.85pt" o:ole="">
            <v:imagedata r:id="rId1605" o:title=""/>
          </v:shape>
          <o:OLEObject Type="Embed" ProgID="Equation.3" ShapeID="_x0000_i1762" DrawAspect="Content" ObjectID="_1406763530" r:id="rId1606"/>
        </w:object>
      </w:r>
      <w:r w:rsidRPr="0064336E">
        <w:rPr>
          <w:color w:val="000000"/>
        </w:rPr>
        <w:t xml:space="preserve"> - скольжение, при котором двигатель развивает критический момент.</w:t>
      </w:r>
    </w:p>
    <w:p w:rsidR="00F17890" w:rsidRPr="0064336E" w:rsidRDefault="00F17890" w:rsidP="00F17890">
      <w:pPr>
        <w:shd w:val="clear" w:color="auto" w:fill="FFFFFF"/>
        <w:ind w:left="38" w:firstLine="530"/>
        <w:jc w:val="both"/>
        <w:rPr>
          <w:color w:val="000000"/>
        </w:rPr>
      </w:pPr>
      <w:r w:rsidRPr="0064336E">
        <w:rPr>
          <w:color w:val="000000"/>
        </w:rPr>
        <w:t xml:space="preserve">Зная отношение критического момента к </w:t>
      </w:r>
      <w:proofErr w:type="gramStart"/>
      <w:r w:rsidRPr="0064336E">
        <w:rPr>
          <w:color w:val="000000"/>
        </w:rPr>
        <w:t>номинальному</w:t>
      </w:r>
      <w:proofErr w:type="gramEnd"/>
      <w:r w:rsidRPr="0064336E">
        <w:rPr>
          <w:color w:val="000000"/>
        </w:rPr>
        <w:t xml:space="preserve"> </w:t>
      </w:r>
      <w:r w:rsidRPr="0064336E">
        <w:rPr>
          <w:color w:val="000000"/>
          <w:position w:val="-10"/>
        </w:rPr>
        <w:object w:dxaOrig="1280" w:dyaOrig="340">
          <v:shape id="_x0000_i1763" type="#_x0000_t75" style="width:63.95pt;height:16.7pt" o:ole="">
            <v:imagedata r:id="rId1607" o:title=""/>
          </v:shape>
          <o:OLEObject Type="Embed" ProgID="Equation.3" ShapeID="_x0000_i1763" DrawAspect="Content" ObjectID="_1406763531" r:id="rId1608"/>
        </w:object>
      </w:r>
      <w:r w:rsidRPr="0064336E">
        <w:rPr>
          <w:color w:val="000000"/>
        </w:rPr>
        <w:t xml:space="preserve"> и определив номинальный момент как  </w:t>
      </w:r>
      <w:r w:rsidRPr="0064336E">
        <w:rPr>
          <w:color w:val="000000"/>
          <w:position w:val="-30"/>
        </w:rPr>
        <w:object w:dxaOrig="1480" w:dyaOrig="700">
          <v:shape id="_x0000_i1764" type="#_x0000_t75" style="width:74.3pt;height:35.15pt" o:ole="">
            <v:imagedata r:id="rId1609" o:title=""/>
          </v:shape>
          <o:OLEObject Type="Embed" ProgID="Equation.3" ShapeID="_x0000_i1764" DrawAspect="Content" ObjectID="_1406763532" r:id="rId1610"/>
        </w:object>
      </w:r>
      <w:r w:rsidRPr="0064336E">
        <w:rPr>
          <w:color w:val="000000"/>
        </w:rPr>
        <w:t xml:space="preserve">, где </w:t>
      </w:r>
      <w:r w:rsidRPr="0064336E">
        <w:rPr>
          <w:color w:val="000000"/>
          <w:position w:val="-10"/>
        </w:rPr>
        <w:object w:dxaOrig="279" w:dyaOrig="340">
          <v:shape id="_x0000_i1765" type="#_x0000_t75" style="width:13.8pt;height:16.7pt" o:ole="">
            <v:imagedata r:id="rId1611" o:title=""/>
          </v:shape>
          <o:OLEObject Type="Embed" ProgID="Equation.3" ShapeID="_x0000_i1765" DrawAspect="Content" ObjectID="_1406763533" r:id="rId1612"/>
        </w:object>
      </w:r>
      <w:r w:rsidRPr="0064336E">
        <w:rPr>
          <w:color w:val="000000"/>
        </w:rPr>
        <w:t xml:space="preserve"> - номинальная мощность двигателя; </w:t>
      </w:r>
      <w:r w:rsidRPr="0064336E">
        <w:rPr>
          <w:color w:val="000000"/>
          <w:position w:val="-10"/>
        </w:rPr>
        <w:object w:dxaOrig="279" w:dyaOrig="340">
          <v:shape id="_x0000_i1766" type="#_x0000_t75" style="width:13.8pt;height:16.7pt" o:ole="">
            <v:imagedata r:id="rId1613" o:title=""/>
          </v:shape>
          <o:OLEObject Type="Embed" ProgID="Equation.3" ShapeID="_x0000_i1766" DrawAspect="Content" ObjectID="_1406763534" r:id="rId1614"/>
        </w:object>
      </w:r>
      <w:r w:rsidRPr="0064336E">
        <w:rPr>
          <w:color w:val="000000"/>
        </w:rPr>
        <w:t xml:space="preserve"> - номинальная скорость вращения ротора, легко получить выражение для </w:t>
      </w:r>
      <w:r w:rsidRPr="0064336E">
        <w:rPr>
          <w:color w:val="000000"/>
          <w:position w:val="-10"/>
        </w:rPr>
        <w:object w:dxaOrig="260" w:dyaOrig="340">
          <v:shape id="_x0000_i1767" type="#_x0000_t75" style="width:12.65pt;height:16.7pt" o:ole="">
            <v:imagedata r:id="rId1615" o:title=""/>
          </v:shape>
          <o:OLEObject Type="Embed" ProgID="Equation.3" ShapeID="_x0000_i1767" DrawAspect="Content" ObjectID="_1406763535" r:id="rId1616"/>
        </w:object>
      </w:r>
      <w:r w:rsidRPr="0064336E">
        <w:rPr>
          <w:color w:val="000000"/>
        </w:rPr>
        <w:t>.</w:t>
      </w:r>
    </w:p>
    <w:p w:rsidR="00F17890" w:rsidRPr="0064336E" w:rsidRDefault="00F17890" w:rsidP="00F17890">
      <w:pPr>
        <w:shd w:val="clear" w:color="auto" w:fill="FFFFFF"/>
        <w:ind w:left="38" w:firstLine="530"/>
        <w:jc w:val="both"/>
        <w:rPr>
          <w:color w:val="000000"/>
        </w:rPr>
      </w:pPr>
      <w:r w:rsidRPr="0064336E">
        <w:rPr>
          <w:color w:val="000000"/>
        </w:rPr>
        <w:t xml:space="preserve">Рассматривая уравнение (15) для номинального режима и учитывая, что </w:t>
      </w:r>
      <w:r w:rsidRPr="0064336E">
        <w:rPr>
          <w:color w:val="000000"/>
          <w:position w:val="-30"/>
        </w:rPr>
        <w:object w:dxaOrig="900" w:dyaOrig="700">
          <v:shape id="_x0000_i1768" type="#_x0000_t75" style="width:44.95pt;height:35.15pt" o:ole="">
            <v:imagedata r:id="rId1617" o:title=""/>
          </v:shape>
          <o:OLEObject Type="Embed" ProgID="Equation.3" ShapeID="_x0000_i1768" DrawAspect="Content" ObjectID="_1406763536" r:id="rId1618"/>
        </w:object>
      </w:r>
      <w:r w:rsidRPr="0064336E">
        <w:rPr>
          <w:color w:val="000000"/>
        </w:rPr>
        <w:t>,</w:t>
      </w:r>
    </w:p>
    <w:p w:rsidR="00F17890" w:rsidRDefault="00F17890" w:rsidP="00F17890">
      <w:pPr>
        <w:shd w:val="clear" w:color="auto" w:fill="FFFFFF"/>
        <w:ind w:left="38" w:firstLine="530"/>
        <w:jc w:val="both"/>
        <w:rPr>
          <w:color w:val="000000"/>
        </w:rPr>
      </w:pPr>
      <w:r w:rsidRPr="0064336E">
        <w:rPr>
          <w:color w:val="000000"/>
        </w:rPr>
        <w:t>получим</w:t>
      </w:r>
      <w:r w:rsidRPr="0064336E">
        <w:rPr>
          <w:color w:val="000000"/>
          <w:lang w:val="en-US"/>
        </w:rPr>
        <w:t>:</w:t>
      </w:r>
      <w:r w:rsidRPr="0064336E">
        <w:rPr>
          <w:color w:val="000000"/>
        </w:rPr>
        <w:t xml:space="preserve"> </w:t>
      </w:r>
      <w:r w:rsidRPr="0064336E">
        <w:rPr>
          <w:color w:val="000000"/>
          <w:position w:val="-62"/>
        </w:rPr>
        <w:object w:dxaOrig="1300" w:dyaOrig="999">
          <v:shape id="_x0000_i1769" type="#_x0000_t75" style="width:65.1pt;height:50.1pt" o:ole="">
            <v:imagedata r:id="rId1619" o:title=""/>
          </v:shape>
          <o:OLEObject Type="Embed" ProgID="Equation.3" ShapeID="_x0000_i1769" DrawAspect="Content" ObjectID="_1406763537" r:id="rId1620"/>
        </w:object>
      </w:r>
      <w:r>
        <w:rPr>
          <w:color w:val="000000"/>
        </w:rPr>
        <w:t>.</w:t>
      </w:r>
    </w:p>
    <w:p w:rsidR="00F17890" w:rsidRDefault="00F17890" w:rsidP="00F17890">
      <w:pPr>
        <w:shd w:val="clear" w:color="auto" w:fill="FFFFFF"/>
        <w:tabs>
          <w:tab w:val="left" w:pos="1985"/>
        </w:tabs>
        <w:ind w:left="38" w:firstLine="1663"/>
        <w:rPr>
          <w:color w:val="000000"/>
        </w:rPr>
      </w:pPr>
      <w:r>
        <w:object w:dxaOrig="5906" w:dyaOrig="3476">
          <v:shape id="_x0000_i1770" type="#_x0000_t75" style="width:295.5pt;height:173.95pt" o:ole="">
            <v:imagedata r:id="rId1621" o:title=""/>
          </v:shape>
          <o:OLEObject Type="Embed" ProgID="Visio.Drawing.11" ShapeID="_x0000_i1770" DrawAspect="Content" ObjectID="_1406763538" r:id="rId1622"/>
        </w:object>
      </w:r>
    </w:p>
    <w:p w:rsidR="00F17890" w:rsidRPr="0064336E" w:rsidRDefault="00F17890" w:rsidP="00F17890">
      <w:pPr>
        <w:shd w:val="clear" w:color="auto" w:fill="FFFFFF"/>
        <w:tabs>
          <w:tab w:val="left" w:pos="9360"/>
        </w:tabs>
        <w:ind w:firstLine="540"/>
        <w:rPr>
          <w:color w:val="000000"/>
          <w:w w:val="113"/>
        </w:rPr>
      </w:pPr>
      <w:r w:rsidRPr="0064336E">
        <w:rPr>
          <w:color w:val="000000"/>
          <w:w w:val="113"/>
        </w:rPr>
        <w:t>Решая уравнение (16) относительно критического скольжения</w:t>
      </w:r>
      <w:proofErr w:type="gramStart"/>
      <w:r w:rsidRPr="0064336E">
        <w:rPr>
          <w:color w:val="000000"/>
          <w:w w:val="113"/>
        </w:rPr>
        <w:t xml:space="preserve"> ,</w:t>
      </w:r>
      <w:proofErr w:type="gramEnd"/>
      <w:r w:rsidRPr="0064336E">
        <w:rPr>
          <w:color w:val="000000"/>
          <w:w w:val="113"/>
        </w:rPr>
        <w:t xml:space="preserve"> получаем:</w:t>
      </w:r>
    </w:p>
    <w:p w:rsidR="00F17890" w:rsidRPr="0064336E" w:rsidRDefault="00F17890" w:rsidP="00F17890">
      <w:pPr>
        <w:shd w:val="clear" w:color="auto" w:fill="FFFFFF"/>
        <w:tabs>
          <w:tab w:val="left" w:pos="9360"/>
        </w:tabs>
        <w:ind w:firstLine="540"/>
        <w:rPr>
          <w:color w:val="000000"/>
          <w:w w:val="113"/>
        </w:rPr>
      </w:pPr>
      <w:r w:rsidRPr="0064336E">
        <w:rPr>
          <w:color w:val="000000"/>
          <w:w w:val="113"/>
          <w:position w:val="-12"/>
          <w:lang w:val="en-US"/>
        </w:rPr>
        <w:object w:dxaOrig="2020" w:dyaOrig="440">
          <v:shape id="_x0000_i1771" type="#_x0000_t75" style="width:101.4pt;height:21.9pt" o:ole="">
            <v:imagedata r:id="rId1623" o:title=""/>
          </v:shape>
          <o:OLEObject Type="Embed" ProgID="Equation.3" ShapeID="_x0000_i1771" DrawAspect="Content" ObjectID="_1406763539" r:id="rId1624"/>
        </w:object>
      </w:r>
      <w:r w:rsidRPr="0064336E">
        <w:rPr>
          <w:color w:val="000000"/>
          <w:w w:val="113"/>
        </w:rPr>
        <w:t>.</w:t>
      </w:r>
    </w:p>
    <w:p w:rsidR="00F17890" w:rsidRPr="0064336E" w:rsidRDefault="00F17890" w:rsidP="00F17890">
      <w:pPr>
        <w:shd w:val="clear" w:color="auto" w:fill="FFFFFF"/>
        <w:tabs>
          <w:tab w:val="left" w:pos="9360"/>
        </w:tabs>
        <w:ind w:firstLine="540"/>
        <w:rPr>
          <w:color w:val="000000"/>
          <w:w w:val="113"/>
        </w:rPr>
      </w:pPr>
      <w:r w:rsidRPr="0064336E">
        <w:rPr>
          <w:color w:val="000000"/>
          <w:w w:val="113"/>
        </w:rPr>
        <w:t xml:space="preserve">Зная </w:t>
      </w:r>
      <w:r w:rsidRPr="0064336E">
        <w:rPr>
          <w:color w:val="000000"/>
          <w:w w:val="113"/>
          <w:position w:val="-10"/>
        </w:rPr>
        <w:object w:dxaOrig="400" w:dyaOrig="340">
          <v:shape id="_x0000_i1772" type="#_x0000_t75" style="width:20.15pt;height:16.7pt" o:ole="">
            <v:imagedata r:id="rId1625" o:title=""/>
          </v:shape>
          <o:OLEObject Type="Embed" ProgID="Equation.3" ShapeID="_x0000_i1772" DrawAspect="Content" ObjectID="_1406763540" r:id="rId1626"/>
        </w:object>
      </w:r>
      <w:r w:rsidRPr="0064336E">
        <w:rPr>
          <w:color w:val="000000"/>
          <w:w w:val="113"/>
        </w:rPr>
        <w:t xml:space="preserve"> и </w:t>
      </w:r>
      <w:r w:rsidRPr="0064336E">
        <w:rPr>
          <w:color w:val="000000"/>
          <w:w w:val="113"/>
          <w:position w:val="-10"/>
        </w:rPr>
        <w:object w:dxaOrig="260" w:dyaOrig="340">
          <v:shape id="_x0000_i1773" type="#_x0000_t75" style="width:12.65pt;height:16.7pt" o:ole="">
            <v:imagedata r:id="rId1627" o:title=""/>
          </v:shape>
          <o:OLEObject Type="Embed" ProgID="Equation.3" ShapeID="_x0000_i1773" DrawAspect="Content" ObjectID="_1406763541" r:id="rId1628"/>
        </w:object>
      </w:r>
      <w:r w:rsidRPr="0064336E">
        <w:rPr>
          <w:color w:val="000000"/>
          <w:w w:val="113"/>
        </w:rPr>
        <w:t xml:space="preserve"> </w:t>
      </w:r>
      <w:proofErr w:type="gramStart"/>
      <w:r w:rsidRPr="0064336E">
        <w:rPr>
          <w:color w:val="000000"/>
          <w:w w:val="113"/>
        </w:rPr>
        <w:t>и</w:t>
      </w:r>
      <w:proofErr w:type="gramEnd"/>
      <w:r w:rsidRPr="0064336E">
        <w:rPr>
          <w:color w:val="000000"/>
          <w:w w:val="113"/>
        </w:rPr>
        <w:t xml:space="preserve"> задаваясь значениями </w:t>
      </w:r>
      <w:r w:rsidRPr="0064336E">
        <w:rPr>
          <w:color w:val="000000"/>
          <w:w w:val="113"/>
          <w:lang w:val="en-US"/>
        </w:rPr>
        <w:t>s</w:t>
      </w:r>
      <w:r w:rsidRPr="0064336E">
        <w:rPr>
          <w:color w:val="000000"/>
          <w:w w:val="113"/>
        </w:rPr>
        <w:t xml:space="preserve"> в пределах от 0 до 1, легко построить механическую характеристику </w:t>
      </w:r>
      <w:r w:rsidRPr="0064336E">
        <w:rPr>
          <w:color w:val="000000"/>
          <w:w w:val="113"/>
          <w:position w:val="-10"/>
        </w:rPr>
        <w:object w:dxaOrig="1020" w:dyaOrig="320">
          <v:shape id="_x0000_i1774" type="#_x0000_t75" style="width:51.25pt;height:15.55pt" o:ole="">
            <v:imagedata r:id="rId1629" o:title=""/>
          </v:shape>
          <o:OLEObject Type="Embed" ProgID="Equation.3" ShapeID="_x0000_i1774" DrawAspect="Content" ObjectID="_1406763542" r:id="rId1630"/>
        </w:object>
      </w:r>
      <w:r w:rsidRPr="0064336E">
        <w:rPr>
          <w:color w:val="000000"/>
          <w:w w:val="113"/>
        </w:rPr>
        <w:t>, данные для которой получаются из уравнения (15).</w:t>
      </w:r>
    </w:p>
    <w:p w:rsidR="00F17890" w:rsidRPr="0064336E" w:rsidRDefault="00F17890" w:rsidP="00F17890">
      <w:pPr>
        <w:shd w:val="clear" w:color="auto" w:fill="FFFFFF"/>
        <w:tabs>
          <w:tab w:val="left" w:pos="9360"/>
        </w:tabs>
        <w:ind w:firstLine="540"/>
        <w:rPr>
          <w:color w:val="000000"/>
          <w:w w:val="113"/>
        </w:rPr>
      </w:pPr>
      <w:r w:rsidRPr="0064336E">
        <w:rPr>
          <w:color w:val="000000"/>
          <w:w w:val="113"/>
        </w:rPr>
        <w:t xml:space="preserve">Характеристика </w:t>
      </w:r>
      <w:r w:rsidRPr="0064336E">
        <w:rPr>
          <w:color w:val="000000"/>
          <w:w w:val="113"/>
          <w:position w:val="-10"/>
        </w:rPr>
        <w:object w:dxaOrig="1040" w:dyaOrig="320">
          <v:shape id="_x0000_i1775" type="#_x0000_t75" style="width:51.85pt;height:15.55pt" o:ole="">
            <v:imagedata r:id="rId1631" o:title=""/>
          </v:shape>
          <o:OLEObject Type="Embed" ProgID="Equation.3" ShapeID="_x0000_i1775" DrawAspect="Content" ObjectID="_1406763543" r:id="rId1632"/>
        </w:object>
      </w:r>
      <w:r w:rsidRPr="0064336E">
        <w:rPr>
          <w:color w:val="000000"/>
          <w:w w:val="113"/>
        </w:rPr>
        <w:t xml:space="preserve"> получается из характеристики </w:t>
      </w:r>
      <w:r w:rsidRPr="0064336E">
        <w:rPr>
          <w:color w:val="000000"/>
          <w:w w:val="113"/>
          <w:position w:val="-10"/>
        </w:rPr>
        <w:object w:dxaOrig="1020" w:dyaOrig="320">
          <v:shape id="_x0000_i1776" type="#_x0000_t75" style="width:51.25pt;height:15.55pt" o:ole="">
            <v:imagedata r:id="rId1633" o:title=""/>
          </v:shape>
          <o:OLEObject Type="Embed" ProgID="Equation.3" ShapeID="_x0000_i1776" DrawAspect="Content" ObjectID="_1406763544" r:id="rId1634"/>
        </w:object>
      </w:r>
      <w:r w:rsidRPr="0064336E">
        <w:rPr>
          <w:color w:val="000000"/>
          <w:w w:val="113"/>
        </w:rPr>
        <w:t>, учитывая при этом что</w:t>
      </w:r>
    </w:p>
    <w:p w:rsidR="00F17890" w:rsidRPr="0064336E" w:rsidRDefault="00F17890" w:rsidP="00F17890">
      <w:pPr>
        <w:shd w:val="clear" w:color="auto" w:fill="FFFFFF"/>
        <w:tabs>
          <w:tab w:val="left" w:pos="9360"/>
        </w:tabs>
        <w:ind w:firstLine="540"/>
        <w:rPr>
          <w:color w:val="000000"/>
          <w:w w:val="113"/>
        </w:rPr>
      </w:pPr>
      <w:r w:rsidRPr="0064336E">
        <w:rPr>
          <w:color w:val="000000"/>
          <w:w w:val="113"/>
          <w:position w:val="-12"/>
        </w:rPr>
        <w:object w:dxaOrig="1260" w:dyaOrig="360">
          <v:shape id="_x0000_i1777" type="#_x0000_t75" style="width:62.8pt;height:17.85pt" o:ole="">
            <v:imagedata r:id="rId1635" o:title=""/>
          </v:shape>
          <o:OLEObject Type="Embed" ProgID="Equation.3" ShapeID="_x0000_i1777" DrawAspect="Content" ObjectID="_1406763545" r:id="rId1636"/>
        </w:object>
      </w:r>
      <w:r w:rsidRPr="0064336E">
        <w:rPr>
          <w:color w:val="000000"/>
          <w:w w:val="113"/>
        </w:rPr>
        <w:t>.</w:t>
      </w:r>
    </w:p>
    <w:p w:rsidR="00F17890" w:rsidRPr="0064336E" w:rsidRDefault="00F17890" w:rsidP="00F17890">
      <w:pPr>
        <w:shd w:val="clear" w:color="auto" w:fill="FFFFFF"/>
        <w:tabs>
          <w:tab w:val="left" w:pos="9360"/>
        </w:tabs>
        <w:ind w:firstLine="540"/>
        <w:rPr>
          <w:color w:val="000000"/>
          <w:w w:val="113"/>
        </w:rPr>
      </w:pPr>
      <w:r w:rsidRPr="0064336E">
        <w:rPr>
          <w:color w:val="000000"/>
          <w:w w:val="113"/>
        </w:rPr>
        <w:t xml:space="preserve">где </w:t>
      </w:r>
      <w:r w:rsidRPr="0064336E">
        <w:rPr>
          <w:color w:val="000000"/>
          <w:w w:val="113"/>
          <w:position w:val="-12"/>
        </w:rPr>
        <w:object w:dxaOrig="279" w:dyaOrig="360">
          <v:shape id="_x0000_i1778" type="#_x0000_t75" style="width:13.8pt;height:17.85pt" o:ole="">
            <v:imagedata r:id="rId1637" o:title=""/>
          </v:shape>
          <o:OLEObject Type="Embed" ProgID="Equation.3" ShapeID="_x0000_i1778" DrawAspect="Content" ObjectID="_1406763546" r:id="rId1638"/>
        </w:object>
      </w:r>
      <w:r w:rsidRPr="0064336E">
        <w:rPr>
          <w:color w:val="000000"/>
          <w:w w:val="113"/>
        </w:rPr>
        <w:t xml:space="preserve"> </w:t>
      </w:r>
      <w:proofErr w:type="gramStart"/>
      <w:r w:rsidRPr="0064336E">
        <w:rPr>
          <w:color w:val="000000"/>
          <w:w w:val="113"/>
        </w:rPr>
        <w:t>об</w:t>
      </w:r>
      <w:proofErr w:type="gramEnd"/>
      <w:r w:rsidRPr="0064336E">
        <w:rPr>
          <w:color w:val="000000"/>
          <w:w w:val="113"/>
        </w:rPr>
        <w:t>/</w:t>
      </w:r>
      <w:proofErr w:type="gramStart"/>
      <w:r w:rsidRPr="0064336E">
        <w:rPr>
          <w:color w:val="000000"/>
          <w:w w:val="113"/>
        </w:rPr>
        <w:t>мин</w:t>
      </w:r>
      <w:proofErr w:type="gramEnd"/>
      <w:r w:rsidRPr="0064336E">
        <w:rPr>
          <w:color w:val="000000"/>
          <w:w w:val="113"/>
        </w:rPr>
        <w:t xml:space="preserve"> – скорость вращения магнитного поля.</w:t>
      </w:r>
    </w:p>
    <w:p w:rsidR="00F17890" w:rsidRPr="003D1F16" w:rsidRDefault="00F17890" w:rsidP="00F17890">
      <w:pPr>
        <w:ind w:firstLine="540"/>
        <w:jc w:val="both"/>
      </w:pPr>
      <w:r w:rsidRPr="003D1F16">
        <w:t>Механические характеристики асинхронного двигателя, изобра</w:t>
      </w:r>
      <w:r w:rsidRPr="003D1F16">
        <w:softHyphen/>
        <w:t>женные на рис. 36, а и 36, б, показывают свойства двигателя в систе</w:t>
      </w:r>
      <w:r w:rsidRPr="003D1F16">
        <w:softHyphen/>
        <w:t>ме электропривода; пусковые свойства, перегрузочную способность, устойчивость работы.</w:t>
      </w:r>
    </w:p>
    <w:p w:rsidR="00F17890" w:rsidRDefault="00F17890" w:rsidP="00F17890">
      <w:pPr>
        <w:ind w:firstLine="540"/>
        <w:jc w:val="both"/>
      </w:pPr>
      <w:r w:rsidRPr="003D1F16">
        <w:t>Для более полного выявления свой</w:t>
      </w:r>
      <w:proofErr w:type="gramStart"/>
      <w:r w:rsidRPr="003D1F16">
        <w:t>ств дв</w:t>
      </w:r>
      <w:proofErr w:type="gramEnd"/>
      <w:r w:rsidRPr="003D1F16">
        <w:t>игателя служат рабочие характеристики, которые показывают зависимость скорости враще</w:t>
      </w:r>
      <w:r w:rsidRPr="003D1F16">
        <w:softHyphen/>
        <w:t xml:space="preserve">ния ротора n, вращающего момента М, к. п. д. </w:t>
      </w:r>
      <w:r w:rsidRPr="003D1F16">
        <w:rPr>
          <w:position w:val="-10"/>
        </w:rPr>
        <w:object w:dxaOrig="200" w:dyaOrig="260">
          <v:shape id="_x0000_i1779" type="#_x0000_t75" style="width:10.35pt;height:12.65pt" o:ole="">
            <v:imagedata r:id="rId1639" o:title=""/>
          </v:shape>
          <o:OLEObject Type="Embed" ProgID="Equation.3" ShapeID="_x0000_i1779" DrawAspect="Content" ObjectID="_1406763547" r:id="rId1640"/>
        </w:object>
      </w:r>
      <w:r w:rsidRPr="003D1F16">
        <w:t>, тока статора и коэффициента мощности cos</w:t>
      </w:r>
      <w:r w:rsidRPr="003D1F16">
        <w:rPr>
          <w:position w:val="-10"/>
        </w:rPr>
        <w:object w:dxaOrig="220" w:dyaOrig="260">
          <v:shape id="_x0000_i1780" type="#_x0000_t75" style="width:11.5pt;height:12.65pt" o:ole="">
            <v:imagedata r:id="rId1641" o:title=""/>
          </v:shape>
          <o:OLEObject Type="Embed" ProgID="Equation.3" ShapeID="_x0000_i1780" DrawAspect="Content" ObjectID="_1406763548" r:id="rId1642"/>
        </w:object>
      </w:r>
      <w:r w:rsidRPr="003D1F16">
        <w:t xml:space="preserve">  от мощности на валу двигателя </w:t>
      </w:r>
      <w:r w:rsidRPr="003D1F16">
        <w:rPr>
          <w:position w:val="-10"/>
        </w:rPr>
        <w:object w:dxaOrig="279" w:dyaOrig="340">
          <v:shape id="_x0000_i1781" type="#_x0000_t75" style="width:13.8pt;height:16.7pt" o:ole="">
            <v:imagedata r:id="rId1643" o:title=""/>
          </v:shape>
          <o:OLEObject Type="Embed" ProgID="Equation.3" ShapeID="_x0000_i1781" DrawAspect="Content" ObjectID="_1406763549" r:id="rId1644"/>
        </w:object>
      </w:r>
      <w:r w:rsidRPr="003D1F16">
        <w:t>. Эти характеристики могут быть рассчитаны по данным каталога или получены в процессе испытания двигателя в лабораторных усло</w:t>
      </w:r>
      <w:r w:rsidRPr="003D1F16">
        <w:softHyphen/>
        <w:t>виях.</w:t>
      </w:r>
    </w:p>
    <w:p w:rsidR="00F17890" w:rsidRPr="003D1F16" w:rsidRDefault="00F17890" w:rsidP="00F17890">
      <w:pPr>
        <w:ind w:firstLine="2552"/>
        <w:jc w:val="both"/>
      </w:pPr>
      <w:r>
        <w:object w:dxaOrig="3861" w:dyaOrig="3962">
          <v:shape id="_x0000_i1782" type="#_x0000_t75" style="width:192.95pt;height:198.15pt" o:ole="">
            <v:imagedata r:id="rId1645" o:title=""/>
          </v:shape>
          <o:OLEObject Type="Embed" ProgID="Visio.Drawing.11" ShapeID="_x0000_i1782" DrawAspect="Content" ObjectID="_1406763550" r:id="rId1646"/>
        </w:object>
      </w:r>
    </w:p>
    <w:p w:rsidR="00F17890" w:rsidRPr="003D1F16" w:rsidRDefault="00F17890" w:rsidP="00F17890">
      <w:pPr>
        <w:ind w:firstLine="540"/>
        <w:jc w:val="both"/>
      </w:pPr>
      <w:r w:rsidRPr="003D1F16">
        <w:t>Рабочие характеристики асинхронного двигателя изображены на рис. 37.</w:t>
      </w:r>
    </w:p>
    <w:p w:rsidR="00F17890" w:rsidRPr="003D1F16" w:rsidRDefault="00F17890" w:rsidP="00F17890">
      <w:pPr>
        <w:ind w:firstLine="540"/>
        <w:jc w:val="both"/>
      </w:pPr>
      <w:r w:rsidRPr="003D1F16">
        <w:t>Рассмотрим примеры решения задач по асинхронным двигателям.</w:t>
      </w:r>
    </w:p>
    <w:p w:rsidR="00F17890" w:rsidRPr="003D1F16" w:rsidRDefault="00F17890" w:rsidP="00F17890">
      <w:pPr>
        <w:ind w:firstLine="540"/>
        <w:jc w:val="both"/>
      </w:pPr>
      <w:r>
        <w:t xml:space="preserve">Задача 1. </w:t>
      </w:r>
      <w:r w:rsidRPr="003D1F16">
        <w:t xml:space="preserve">номинальная мощность трехфазного асинхронного двигателя с короткозамкнутым ротором </w:t>
      </w:r>
      <w:r w:rsidRPr="003D1F16">
        <w:rPr>
          <w:position w:val="-10"/>
        </w:rPr>
        <w:object w:dxaOrig="780" w:dyaOrig="340">
          <v:shape id="_x0000_i1783" type="#_x0000_t75" style="width:38.6pt;height:16.7pt" o:ole="">
            <v:imagedata r:id="rId1647" o:title=""/>
          </v:shape>
          <o:OLEObject Type="Embed" ProgID="Equation.3" ShapeID="_x0000_i1783" DrawAspect="Content" ObjectID="_1406763551" r:id="rId1648"/>
        </w:object>
      </w:r>
      <w:r w:rsidRPr="003D1F16">
        <w:t xml:space="preserve"> кВт, номинальное напряжение</w:t>
      </w:r>
      <w:proofErr w:type="gramStart"/>
      <w:r w:rsidRPr="003D1F16">
        <w:t xml:space="preserve"> </w:t>
      </w:r>
      <w:r w:rsidRPr="003D1F16">
        <w:rPr>
          <w:position w:val="-10"/>
        </w:rPr>
        <w:object w:dxaOrig="980" w:dyaOrig="340">
          <v:shape id="_x0000_i1784" type="#_x0000_t75" style="width:48.95pt;height:16.7pt" o:ole="">
            <v:imagedata r:id="rId1649" o:title=""/>
          </v:shape>
          <o:OLEObject Type="Embed" ProgID="Equation.3" ShapeID="_x0000_i1784" DrawAspect="Content" ObjectID="_1406763552" r:id="rId1650"/>
        </w:object>
      </w:r>
      <w:r w:rsidRPr="003D1F16">
        <w:t xml:space="preserve"> В</w:t>
      </w:r>
      <w:proofErr w:type="gramEnd"/>
      <w:r w:rsidRPr="003D1F16">
        <w:t xml:space="preserve">, номинальное число оборотов ротора </w:t>
      </w:r>
      <w:r w:rsidRPr="003D1F16">
        <w:rPr>
          <w:position w:val="-10"/>
        </w:rPr>
        <w:object w:dxaOrig="1020" w:dyaOrig="340">
          <v:shape id="_x0000_i1785" type="#_x0000_t75" style="width:51.25pt;height:16.7pt" o:ole="">
            <v:imagedata r:id="rId1651" o:title=""/>
          </v:shape>
          <o:OLEObject Type="Embed" ProgID="Equation.3" ShapeID="_x0000_i1785" DrawAspect="Content" ObjectID="_1406763553" r:id="rId1652"/>
        </w:object>
      </w:r>
      <w:r w:rsidRPr="003D1F16">
        <w:t xml:space="preserve"> об/мин, номинальный к.п.д. </w:t>
      </w:r>
      <w:r w:rsidRPr="003D1F16">
        <w:rPr>
          <w:position w:val="-12"/>
        </w:rPr>
        <w:object w:dxaOrig="980" w:dyaOrig="360">
          <v:shape id="_x0000_i1786" type="#_x0000_t75" style="width:48.95pt;height:17.85pt" o:ole="">
            <v:imagedata r:id="rId1653" o:title=""/>
          </v:shape>
          <o:OLEObject Type="Embed" ProgID="Equation.3" ShapeID="_x0000_i1786" DrawAspect="Content" ObjectID="_1406763554" r:id="rId1654"/>
        </w:object>
      </w:r>
      <w:r w:rsidRPr="003D1F16">
        <w:t xml:space="preserve"> и номинальный коэффициент мощности </w:t>
      </w:r>
      <w:r w:rsidRPr="003D1F16">
        <w:rPr>
          <w:position w:val="-10"/>
        </w:rPr>
        <w:object w:dxaOrig="1320" w:dyaOrig="340">
          <v:shape id="_x0000_i1787" type="#_x0000_t75" style="width:65.65pt;height:16.7pt" o:ole="">
            <v:imagedata r:id="rId1655" o:title=""/>
          </v:shape>
          <o:OLEObject Type="Embed" ProgID="Equation.3" ShapeID="_x0000_i1787" DrawAspect="Content" ObjectID="_1406763555" r:id="rId1656"/>
        </w:object>
      </w:r>
      <w:r>
        <w:t xml:space="preserve">. </w:t>
      </w:r>
      <w:r w:rsidRPr="003D1F16">
        <w:t xml:space="preserve">Кратность пускового тока </w:t>
      </w:r>
      <w:r w:rsidRPr="003D1F16">
        <w:rPr>
          <w:position w:val="-10"/>
        </w:rPr>
        <w:object w:dxaOrig="1160" w:dyaOrig="340">
          <v:shape id="_x0000_i1788" type="#_x0000_t75" style="width:58.2pt;height:16.7pt" o:ole="">
            <v:imagedata r:id="rId1657" o:title=""/>
          </v:shape>
          <o:OLEObject Type="Embed" ProgID="Equation.3" ShapeID="_x0000_i1788" DrawAspect="Content" ObjectID="_1406763556" r:id="rId1658"/>
        </w:object>
      </w:r>
      <w:r w:rsidRPr="003D1F16">
        <w:t xml:space="preserve">, а перегрузочная способность двигателя </w:t>
      </w:r>
      <w:r w:rsidRPr="003D1F16">
        <w:rPr>
          <w:position w:val="-10"/>
        </w:rPr>
        <w:object w:dxaOrig="720" w:dyaOrig="320">
          <v:shape id="_x0000_i1789" type="#_x0000_t75" style="width:36.3pt;height:15.55pt" o:ole="">
            <v:imagedata r:id="rId1659" o:title=""/>
          </v:shape>
          <o:OLEObject Type="Embed" ProgID="Equation.3" ShapeID="_x0000_i1789" DrawAspect="Content" ObjectID="_1406763557" r:id="rId1660"/>
        </w:object>
      </w:r>
      <w:r w:rsidRPr="003D1F16">
        <w:t>. Определить:</w:t>
      </w:r>
    </w:p>
    <w:p w:rsidR="00F17890" w:rsidRPr="003D1F16" w:rsidRDefault="00F17890" w:rsidP="00F17890">
      <w:pPr>
        <w:ind w:firstLine="540"/>
        <w:jc w:val="both"/>
      </w:pPr>
      <w:r w:rsidRPr="003D1F16">
        <w:t>1) потребляемую мощность;</w:t>
      </w:r>
    </w:p>
    <w:p w:rsidR="00F17890" w:rsidRPr="003D1F16" w:rsidRDefault="00F17890" w:rsidP="00F17890">
      <w:pPr>
        <w:ind w:firstLine="540"/>
        <w:jc w:val="both"/>
      </w:pPr>
      <w:r w:rsidRPr="003D1F16">
        <w:t xml:space="preserve">2) номинальный и максимальный (критический) вращающие моменты; 3) пусковой ток; 4) номинальное и критическое скольжения. Построить механические характеристики </w:t>
      </w:r>
      <w:r w:rsidRPr="003D1F16">
        <w:rPr>
          <w:position w:val="-10"/>
        </w:rPr>
        <w:object w:dxaOrig="1020" w:dyaOrig="320">
          <v:shape id="_x0000_i1790" type="#_x0000_t75" style="width:51.25pt;height:15.55pt" o:ole="">
            <v:imagedata r:id="rId1661" o:title=""/>
          </v:shape>
          <o:OLEObject Type="Embed" ProgID="Equation.3" ShapeID="_x0000_i1790" DrawAspect="Content" ObjectID="_1406763558" r:id="rId1662"/>
        </w:object>
      </w:r>
      <w:r w:rsidRPr="003D1F16">
        <w:t xml:space="preserve">  и </w:t>
      </w:r>
      <w:r w:rsidRPr="003D1F16">
        <w:rPr>
          <w:position w:val="-10"/>
        </w:rPr>
        <w:object w:dxaOrig="1040" w:dyaOrig="320">
          <v:shape id="_x0000_i1791" type="#_x0000_t75" style="width:51.85pt;height:15.55pt" o:ole="">
            <v:imagedata r:id="rId1663" o:title=""/>
          </v:shape>
          <o:OLEObject Type="Embed" ProgID="Equation.3" ShapeID="_x0000_i1791" DrawAspect="Content" ObjectID="_1406763559" r:id="rId1664"/>
        </w:object>
      </w:r>
      <w:r w:rsidRPr="003D1F16">
        <w:t xml:space="preserve">.  </w:t>
      </w:r>
    </w:p>
    <w:p w:rsidR="00F17890" w:rsidRPr="003D1F16" w:rsidRDefault="00F17890" w:rsidP="00F17890">
      <w:pPr>
        <w:ind w:firstLine="540"/>
        <w:jc w:val="both"/>
      </w:pPr>
    </w:p>
    <w:p w:rsidR="00F17890" w:rsidRDefault="00F17890" w:rsidP="00F17890">
      <w:pPr>
        <w:shd w:val="clear" w:color="auto" w:fill="FFFFFF"/>
        <w:tabs>
          <w:tab w:val="left" w:pos="9360"/>
        </w:tabs>
        <w:ind w:firstLine="511"/>
        <w:jc w:val="both"/>
        <w:rPr>
          <w:color w:val="000000"/>
          <w:w w:val="113"/>
        </w:rPr>
      </w:pPr>
      <w:r>
        <w:rPr>
          <w:color w:val="000000"/>
          <w:w w:val="113"/>
        </w:rPr>
        <w:t>Решение. Потребляема мощность.</w:t>
      </w:r>
    </w:p>
    <w:p w:rsidR="00F17890" w:rsidRDefault="00F17890" w:rsidP="00F17890">
      <w:pPr>
        <w:shd w:val="clear" w:color="auto" w:fill="FFFFFF"/>
        <w:tabs>
          <w:tab w:val="left" w:pos="9360"/>
        </w:tabs>
        <w:ind w:firstLine="511"/>
        <w:jc w:val="both"/>
        <w:rPr>
          <w:color w:val="000000"/>
          <w:w w:val="113"/>
        </w:rPr>
      </w:pPr>
      <w:r w:rsidRPr="00536F82">
        <w:rPr>
          <w:color w:val="000000"/>
          <w:w w:val="113"/>
          <w:position w:val="-36"/>
        </w:rPr>
        <w:object w:dxaOrig="2700" w:dyaOrig="820">
          <v:shape id="_x0000_i1792" type="#_x0000_t75" style="width:134.8pt;height:40.9pt" o:ole="">
            <v:imagedata r:id="rId1665" o:title=""/>
          </v:shape>
          <o:OLEObject Type="Embed" ProgID="Equation.3" ShapeID="_x0000_i1792" DrawAspect="Content" ObjectID="_1406763560" r:id="rId1666"/>
        </w:object>
      </w:r>
      <w:r>
        <w:rPr>
          <w:color w:val="000000"/>
          <w:w w:val="113"/>
        </w:rPr>
        <w:t xml:space="preserve"> кВт.</w:t>
      </w:r>
    </w:p>
    <w:p w:rsidR="00F17890" w:rsidRPr="00536F82" w:rsidRDefault="00F17890" w:rsidP="00F17890">
      <w:pPr>
        <w:shd w:val="clear" w:color="auto" w:fill="FFFFFF"/>
        <w:tabs>
          <w:tab w:val="left" w:pos="9360"/>
        </w:tabs>
        <w:ind w:firstLine="511"/>
        <w:jc w:val="both"/>
        <w:rPr>
          <w:color w:val="000000"/>
          <w:w w:val="113"/>
        </w:rPr>
      </w:pPr>
      <w:r>
        <w:rPr>
          <w:color w:val="000000"/>
          <w:w w:val="113"/>
        </w:rPr>
        <w:t>Номинальный и максимальный моменты</w:t>
      </w:r>
      <w:r w:rsidRPr="00536F82">
        <w:rPr>
          <w:color w:val="000000"/>
          <w:w w:val="113"/>
        </w:rPr>
        <w:t>:</w:t>
      </w:r>
    </w:p>
    <w:p w:rsidR="00F17890" w:rsidRDefault="00F17890" w:rsidP="00F17890">
      <w:pPr>
        <w:shd w:val="clear" w:color="auto" w:fill="FFFFFF"/>
        <w:tabs>
          <w:tab w:val="left" w:pos="9360"/>
        </w:tabs>
        <w:ind w:firstLine="511"/>
        <w:jc w:val="both"/>
        <w:rPr>
          <w:color w:val="000000"/>
          <w:w w:val="113"/>
        </w:rPr>
      </w:pPr>
      <w:r w:rsidRPr="00536F82">
        <w:rPr>
          <w:color w:val="000000"/>
          <w:w w:val="113"/>
          <w:position w:val="-36"/>
          <w:lang w:val="en-US"/>
        </w:rPr>
        <w:object w:dxaOrig="4160" w:dyaOrig="820">
          <v:shape id="_x0000_i1793" type="#_x0000_t75" style="width:207.95pt;height:40.9pt" o:ole="">
            <v:imagedata r:id="rId1667" o:title=""/>
          </v:shape>
          <o:OLEObject Type="Embed" ProgID="Equation.3" ShapeID="_x0000_i1793" DrawAspect="Content" ObjectID="_1406763561" r:id="rId1668"/>
        </w:object>
      </w:r>
      <w:r>
        <w:rPr>
          <w:color w:val="000000"/>
          <w:w w:val="113"/>
        </w:rPr>
        <w:t>Н·м.</w:t>
      </w:r>
    </w:p>
    <w:p w:rsidR="00F17890" w:rsidRDefault="00F17890" w:rsidP="00F17890">
      <w:pPr>
        <w:shd w:val="clear" w:color="auto" w:fill="FFFFFF"/>
        <w:tabs>
          <w:tab w:val="left" w:pos="9360"/>
        </w:tabs>
        <w:ind w:firstLine="511"/>
        <w:jc w:val="both"/>
        <w:rPr>
          <w:color w:val="000000"/>
          <w:w w:val="113"/>
        </w:rPr>
      </w:pPr>
      <w:r w:rsidRPr="00536F82">
        <w:rPr>
          <w:color w:val="000000"/>
          <w:w w:val="113"/>
          <w:position w:val="-12"/>
        </w:rPr>
        <w:object w:dxaOrig="3460" w:dyaOrig="400">
          <v:shape id="_x0000_i1794" type="#_x0000_t75" style="width:173.4pt;height:20.15pt" o:ole="">
            <v:imagedata r:id="rId1669" o:title=""/>
          </v:shape>
          <o:OLEObject Type="Embed" ProgID="Equation.3" ShapeID="_x0000_i1794" DrawAspect="Content" ObjectID="_1406763562" r:id="rId1670"/>
        </w:object>
      </w:r>
      <w:r>
        <w:rPr>
          <w:color w:val="000000"/>
          <w:w w:val="113"/>
        </w:rPr>
        <w:t xml:space="preserve"> Н·м.</w:t>
      </w:r>
    </w:p>
    <w:p w:rsidR="00F17890" w:rsidRPr="000F5930" w:rsidRDefault="00F17890" w:rsidP="00F17890">
      <w:pPr>
        <w:shd w:val="clear" w:color="auto" w:fill="FFFFFF"/>
        <w:tabs>
          <w:tab w:val="left" w:pos="9360"/>
        </w:tabs>
        <w:ind w:firstLine="511"/>
        <w:jc w:val="both"/>
        <w:rPr>
          <w:color w:val="000000"/>
          <w:w w:val="113"/>
        </w:rPr>
      </w:pPr>
      <w:r>
        <w:rPr>
          <w:color w:val="000000"/>
          <w:w w:val="113"/>
        </w:rPr>
        <w:t>Номинальный и пусковой токи</w:t>
      </w:r>
      <w:r w:rsidRPr="000F5930">
        <w:rPr>
          <w:color w:val="000000"/>
          <w:w w:val="113"/>
        </w:rPr>
        <w:t>:</w:t>
      </w:r>
    </w:p>
    <w:p w:rsidR="00F17890" w:rsidRDefault="00F17890" w:rsidP="00F17890">
      <w:pPr>
        <w:shd w:val="clear" w:color="auto" w:fill="FFFFFF"/>
        <w:tabs>
          <w:tab w:val="left" w:pos="9360"/>
        </w:tabs>
        <w:ind w:firstLine="511"/>
        <w:jc w:val="both"/>
        <w:rPr>
          <w:color w:val="000000"/>
          <w:w w:val="113"/>
        </w:rPr>
      </w:pPr>
      <w:r w:rsidRPr="000F5930">
        <w:rPr>
          <w:color w:val="000000"/>
          <w:w w:val="113"/>
          <w:position w:val="-36"/>
        </w:rPr>
        <w:object w:dxaOrig="5040" w:dyaOrig="820">
          <v:shape id="_x0000_i1795" type="#_x0000_t75" style="width:252.3pt;height:40.9pt" o:ole="">
            <v:imagedata r:id="rId1671" o:title=""/>
          </v:shape>
          <o:OLEObject Type="Embed" ProgID="Equation.3" ShapeID="_x0000_i1795" DrawAspect="Content" ObjectID="_1406763563" r:id="rId1672"/>
        </w:object>
      </w:r>
      <w:r w:rsidRPr="00536F82">
        <w:rPr>
          <w:color w:val="000000"/>
          <w:w w:val="113"/>
        </w:rPr>
        <w:t xml:space="preserve"> </w:t>
      </w:r>
      <w:r>
        <w:rPr>
          <w:color w:val="000000"/>
          <w:w w:val="113"/>
        </w:rPr>
        <w:t>А</w:t>
      </w:r>
      <w:r w:rsidRPr="000F5930">
        <w:rPr>
          <w:color w:val="000000"/>
          <w:w w:val="113"/>
        </w:rPr>
        <w:t>;</w:t>
      </w:r>
    </w:p>
    <w:p w:rsidR="00F17890" w:rsidRDefault="00F17890" w:rsidP="00F17890">
      <w:pPr>
        <w:shd w:val="clear" w:color="auto" w:fill="FFFFFF"/>
        <w:tabs>
          <w:tab w:val="left" w:pos="9360"/>
        </w:tabs>
        <w:ind w:firstLine="511"/>
        <w:jc w:val="both"/>
        <w:rPr>
          <w:color w:val="000000"/>
          <w:w w:val="113"/>
        </w:rPr>
      </w:pPr>
      <w:r w:rsidRPr="00156BC4">
        <w:rPr>
          <w:color w:val="000000"/>
          <w:w w:val="113"/>
          <w:position w:val="-12"/>
        </w:rPr>
        <w:object w:dxaOrig="3320" w:dyaOrig="400">
          <v:shape id="_x0000_i1796" type="#_x0000_t75" style="width:165.9pt;height:20.15pt" o:ole="">
            <v:imagedata r:id="rId1673" o:title=""/>
          </v:shape>
          <o:OLEObject Type="Embed" ProgID="Equation.3" ShapeID="_x0000_i1796" DrawAspect="Content" ObjectID="_1406763564" r:id="rId1674"/>
        </w:object>
      </w:r>
      <w:r>
        <w:rPr>
          <w:color w:val="000000"/>
          <w:w w:val="113"/>
        </w:rPr>
        <w:t xml:space="preserve"> А.</w:t>
      </w:r>
    </w:p>
    <w:p w:rsidR="00F17890" w:rsidRPr="001C2D08" w:rsidRDefault="00F17890" w:rsidP="00F17890">
      <w:pPr>
        <w:shd w:val="clear" w:color="auto" w:fill="FFFFFF"/>
        <w:tabs>
          <w:tab w:val="left" w:pos="9360"/>
        </w:tabs>
        <w:ind w:firstLine="511"/>
        <w:jc w:val="both"/>
        <w:rPr>
          <w:color w:val="000000"/>
          <w:w w:val="113"/>
        </w:rPr>
      </w:pPr>
      <w:r>
        <w:rPr>
          <w:color w:val="000000"/>
          <w:w w:val="113"/>
        </w:rPr>
        <w:t>Номинальное и критическое скольжения</w:t>
      </w:r>
      <w:r w:rsidRPr="001C2D08">
        <w:rPr>
          <w:color w:val="000000"/>
          <w:w w:val="113"/>
        </w:rPr>
        <w:t>:</w:t>
      </w:r>
    </w:p>
    <w:p w:rsidR="00F17890" w:rsidRDefault="00F17890" w:rsidP="00F17890">
      <w:pPr>
        <w:shd w:val="clear" w:color="auto" w:fill="FFFFFF"/>
        <w:tabs>
          <w:tab w:val="left" w:pos="9360"/>
        </w:tabs>
        <w:ind w:firstLine="511"/>
        <w:jc w:val="both"/>
        <w:rPr>
          <w:color w:val="000000"/>
          <w:w w:val="113"/>
        </w:rPr>
      </w:pPr>
      <w:r w:rsidRPr="001C2D08">
        <w:rPr>
          <w:color w:val="000000"/>
          <w:w w:val="113"/>
          <w:position w:val="-36"/>
          <w:lang w:val="en-US"/>
        </w:rPr>
        <w:object w:dxaOrig="4200" w:dyaOrig="820">
          <v:shape id="_x0000_i1797" type="#_x0000_t75" style="width:209.65pt;height:40.9pt" o:ole="">
            <v:imagedata r:id="rId1675" o:title=""/>
          </v:shape>
          <o:OLEObject Type="Embed" ProgID="Equation.3" ShapeID="_x0000_i1797" DrawAspect="Content" ObjectID="_1406763565" r:id="rId1676"/>
        </w:object>
      </w:r>
      <w:r w:rsidRPr="00125622">
        <w:rPr>
          <w:color w:val="000000"/>
          <w:w w:val="113"/>
        </w:rPr>
        <w:t>;</w:t>
      </w:r>
    </w:p>
    <w:p w:rsidR="00F17890" w:rsidRDefault="00F17890" w:rsidP="00F17890">
      <w:pPr>
        <w:shd w:val="clear" w:color="auto" w:fill="FFFFFF"/>
        <w:tabs>
          <w:tab w:val="left" w:pos="9360"/>
        </w:tabs>
        <w:ind w:firstLine="511"/>
        <w:jc w:val="both"/>
        <w:rPr>
          <w:color w:val="000000"/>
          <w:w w:val="113"/>
        </w:rPr>
      </w:pPr>
      <w:r w:rsidRPr="001C2D08">
        <w:rPr>
          <w:color w:val="000000"/>
          <w:w w:val="113"/>
          <w:position w:val="-12"/>
        </w:rPr>
        <w:object w:dxaOrig="6060" w:dyaOrig="499">
          <v:shape id="_x0000_i1798" type="#_x0000_t75" style="width:303.55pt;height:24.75pt" o:ole="">
            <v:imagedata r:id="rId1677" o:title=""/>
          </v:shape>
          <o:OLEObject Type="Embed" ProgID="Equation.3" ShapeID="_x0000_i1798" DrawAspect="Content" ObjectID="_1406763566" r:id="rId1678"/>
        </w:object>
      </w:r>
      <w:r>
        <w:rPr>
          <w:color w:val="000000"/>
          <w:w w:val="113"/>
        </w:rPr>
        <w:t>.</w:t>
      </w:r>
    </w:p>
    <w:p w:rsidR="00F17890" w:rsidRPr="00125622" w:rsidRDefault="00F17890" w:rsidP="00F17890">
      <w:pPr>
        <w:shd w:val="clear" w:color="auto" w:fill="FFFFFF"/>
        <w:tabs>
          <w:tab w:val="left" w:pos="9360"/>
        </w:tabs>
        <w:ind w:firstLine="511"/>
        <w:jc w:val="both"/>
        <w:rPr>
          <w:color w:val="000000"/>
          <w:w w:val="113"/>
        </w:rPr>
      </w:pPr>
      <w:r>
        <w:rPr>
          <w:color w:val="000000"/>
          <w:w w:val="113"/>
        </w:rPr>
        <w:t xml:space="preserve">Механические характеристики </w:t>
      </w:r>
      <w:r w:rsidRPr="001C2D08">
        <w:rPr>
          <w:color w:val="000000"/>
          <w:w w:val="113"/>
          <w:position w:val="-12"/>
        </w:rPr>
        <w:object w:dxaOrig="1240" w:dyaOrig="380">
          <v:shape id="_x0000_i1799" type="#_x0000_t75" style="width:61.65pt;height:19pt" o:ole="">
            <v:imagedata r:id="rId1679" o:title=""/>
          </v:shape>
          <o:OLEObject Type="Embed" ProgID="Equation.3" ShapeID="_x0000_i1799" DrawAspect="Content" ObjectID="_1406763567" r:id="rId1680"/>
        </w:object>
      </w:r>
      <w:r>
        <w:rPr>
          <w:color w:val="000000"/>
          <w:w w:val="113"/>
        </w:rPr>
        <w:t xml:space="preserve"> строятся по уравнению (15)</w:t>
      </w:r>
      <w:r w:rsidRPr="00125622">
        <w:rPr>
          <w:color w:val="000000"/>
          <w:w w:val="113"/>
        </w:rPr>
        <w:t>:</w:t>
      </w:r>
    </w:p>
    <w:p w:rsidR="00F17890" w:rsidRDefault="00F17890" w:rsidP="00F17890">
      <w:pPr>
        <w:shd w:val="clear" w:color="auto" w:fill="FFFFFF"/>
        <w:tabs>
          <w:tab w:val="left" w:pos="9360"/>
        </w:tabs>
        <w:ind w:firstLine="511"/>
        <w:jc w:val="both"/>
        <w:rPr>
          <w:color w:val="000000"/>
          <w:w w:val="113"/>
        </w:rPr>
      </w:pPr>
      <w:r w:rsidRPr="001C2D08">
        <w:rPr>
          <w:color w:val="000000"/>
          <w:w w:val="113"/>
          <w:position w:val="-72"/>
          <w:lang w:val="en-US"/>
        </w:rPr>
        <w:object w:dxaOrig="2420" w:dyaOrig="1180">
          <v:shape id="_x0000_i1800" type="#_x0000_t75" style="width:120.95pt;height:59.35pt" o:ole="">
            <v:imagedata r:id="rId1681" o:title=""/>
          </v:shape>
          <o:OLEObject Type="Embed" ProgID="Equation.3" ShapeID="_x0000_i1800" DrawAspect="Content" ObjectID="_1406763568" r:id="rId1682"/>
        </w:object>
      </w:r>
      <w:r>
        <w:rPr>
          <w:color w:val="000000"/>
          <w:w w:val="113"/>
        </w:rPr>
        <w:t xml:space="preserve">. </w:t>
      </w:r>
    </w:p>
    <w:p w:rsidR="00F17890" w:rsidRDefault="00F17890" w:rsidP="00F17890">
      <w:pPr>
        <w:shd w:val="clear" w:color="auto" w:fill="FFFFFF"/>
        <w:tabs>
          <w:tab w:val="left" w:pos="9360"/>
        </w:tabs>
        <w:ind w:firstLine="511"/>
        <w:jc w:val="both"/>
      </w:pPr>
    </w:p>
    <w:p w:rsidR="00F17890" w:rsidRDefault="00F17890" w:rsidP="00F17890">
      <w:pPr>
        <w:shd w:val="clear" w:color="auto" w:fill="FFFFFF"/>
        <w:tabs>
          <w:tab w:val="left" w:pos="9360"/>
        </w:tabs>
        <w:ind w:firstLine="511"/>
        <w:jc w:val="both"/>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20FBF" w:rsidP="00F17890">
      <w:pPr>
        <w:shd w:val="clear" w:color="auto" w:fill="FFFFFF"/>
        <w:tabs>
          <w:tab w:val="left" w:pos="9360"/>
        </w:tabs>
        <w:jc w:val="both"/>
        <w:rPr>
          <w:color w:val="000000"/>
          <w:w w:val="113"/>
        </w:rPr>
      </w:pPr>
      <w:r>
        <w:rPr>
          <w:noProof/>
        </w:rPr>
        <w:pict>
          <v:shape id="_x0000_s1055" type="#_x0000_t75" style="position:absolute;left:0;text-align:left;margin-left:-45pt;margin-top:6.45pt;width:467.55pt;height:300.15pt;z-index:-251648000" wrapcoords="11025 324 10748 432 10748 1134 11164 1188 10887 1890 3294 2646 832 2808 485 3186 589 3780 11684 3780 10679 4158 10609 4266 10644 5508 208 5508 69 6102 901 6372 347 6858 139 7128 139 9126 347 9828 312 9936 451 10368 901 10692 347 10746 347 11286 901 11556 347 11718 347 12204 901 12420 347 12690 347 13230 901 13284 347 13662 347 14148 901 14148 451 14472 312 14850 451 15012 381 15444 347 15930 347 16686 485 18954 5305 19332 10783 19332 10783 20196 9743 20628 9673 20682 9673 21168 11129 21168 11199 20952 11095 20682 10748 20196 10783 19332 15151 19332 21427 18846 21461 18252 20005 18090 14388 17604 14527 16740 15359 13284 16295 13284 18029 12744 18029 12204 17474 11988 15949 11556 16399 10692 16989 9828 18618 8100 18826 8100 19069 7560 19069 7128 18410 6642 17890 6318 15394 5454 13314 4860 12516 4644 11823 3780 12031 3780 12794 3078 12828 2808 10817 2052 11407 1026 11372 648 11233 324 11025 324">
            <v:imagedata r:id="rId1683" o:title=""/>
            <w10:wrap type="tight"/>
          </v:shape>
          <o:OLEObject Type="Embed" ProgID="Visio.Drawing.11" ShapeID="_x0000_s1055" DrawAspect="Content" ObjectID="_1406764283" r:id="rId1684"/>
        </w:pict>
      </w: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p>
    <w:p w:rsidR="00F17890" w:rsidRPr="00686302" w:rsidRDefault="00F17890" w:rsidP="00F17890">
      <w:pPr>
        <w:shd w:val="clear" w:color="auto" w:fill="FFFFFF"/>
        <w:tabs>
          <w:tab w:val="left" w:pos="9360"/>
        </w:tabs>
        <w:ind w:firstLine="511"/>
        <w:jc w:val="both"/>
        <w:rPr>
          <w:color w:val="000000"/>
          <w:w w:val="113"/>
        </w:rPr>
      </w:pPr>
    </w:p>
    <w:p w:rsidR="00F17890" w:rsidRPr="001C2D08" w:rsidRDefault="00F17890" w:rsidP="00F17890">
      <w:pPr>
        <w:shd w:val="clear" w:color="auto" w:fill="FFFFFF"/>
        <w:tabs>
          <w:tab w:val="left" w:pos="9360"/>
        </w:tabs>
        <w:ind w:firstLine="511"/>
        <w:jc w:val="both"/>
        <w:rPr>
          <w:color w:val="000000"/>
          <w:w w:val="1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17890" w:rsidRPr="00F17890" w:rsidTr="00F17890">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rPr>
              <w:t>номер</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lang w:val="en-US"/>
              </w:rPr>
              <w:t>s</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position w:val="-12"/>
              </w:rPr>
              <w:object w:dxaOrig="320" w:dyaOrig="400">
                <v:shape id="_x0000_i1801" type="#_x0000_t75" style="width:15.55pt;height:20.15pt" o:ole="">
                  <v:imagedata r:id="rId1685" o:title=""/>
                </v:shape>
                <o:OLEObject Type="Embed" ProgID="Equation.3" ShapeID="_x0000_i1801" DrawAspect="Content" ObjectID="_1406763569" r:id="rId1686"/>
              </w:object>
            </w:r>
            <w:r w:rsidRPr="00F17890">
              <w:rPr>
                <w:color w:val="000000"/>
                <w:w w:val="113"/>
              </w:rPr>
              <w:t xml:space="preserve">, </w:t>
            </w:r>
            <w:proofErr w:type="gramStart"/>
            <w:r w:rsidRPr="00F17890">
              <w:rPr>
                <w:color w:val="000000"/>
                <w:w w:val="113"/>
              </w:rPr>
              <w:t>об</w:t>
            </w:r>
            <w:proofErr w:type="gramEnd"/>
            <w:r w:rsidRPr="00F17890">
              <w:rPr>
                <w:color w:val="000000"/>
                <w:w w:val="113"/>
                <w:lang w:val="en-US"/>
              </w:rPr>
              <w:t>/</w:t>
            </w:r>
            <w:r w:rsidRPr="00F17890">
              <w:rPr>
                <w:color w:val="000000"/>
                <w:w w:val="113"/>
              </w:rPr>
              <w:t>мин</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position w:val="-12"/>
              </w:rPr>
              <w:object w:dxaOrig="560" w:dyaOrig="400">
                <v:shape id="_x0000_i1802" type="#_x0000_t75" style="width:28.2pt;height:20.15pt" o:ole="">
                  <v:imagedata r:id="rId1687" o:title=""/>
                </v:shape>
                <o:OLEObject Type="Embed" ProgID="Equation.3" ShapeID="_x0000_i1802" DrawAspect="Content" ObjectID="_1406763570" r:id="rId1688"/>
              </w:object>
            </w:r>
            <w:r w:rsidRPr="00F17890">
              <w:rPr>
                <w:color w:val="000000"/>
                <w:w w:val="113"/>
              </w:rPr>
              <w:t xml:space="preserve"> Н·м</w:t>
            </w:r>
          </w:p>
        </w:tc>
      </w:tr>
      <w:tr w:rsidR="00F17890" w:rsidRPr="00F17890" w:rsidTr="00F17890">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rPr>
              <w:t>1</w:t>
            </w:r>
          </w:p>
          <w:p w:rsidR="00F17890" w:rsidRPr="00F17890" w:rsidRDefault="00F17890" w:rsidP="00F17890">
            <w:pPr>
              <w:tabs>
                <w:tab w:val="left" w:pos="9360"/>
              </w:tabs>
              <w:jc w:val="center"/>
              <w:rPr>
                <w:color w:val="000000"/>
                <w:w w:val="113"/>
              </w:rPr>
            </w:pPr>
            <w:r w:rsidRPr="00F17890">
              <w:rPr>
                <w:color w:val="000000"/>
                <w:w w:val="113"/>
              </w:rPr>
              <w:t>2</w:t>
            </w:r>
          </w:p>
          <w:p w:rsidR="00F17890" w:rsidRPr="00F17890" w:rsidRDefault="00F17890" w:rsidP="00F17890">
            <w:pPr>
              <w:tabs>
                <w:tab w:val="left" w:pos="9360"/>
              </w:tabs>
              <w:jc w:val="center"/>
              <w:rPr>
                <w:color w:val="000000"/>
                <w:w w:val="113"/>
              </w:rPr>
            </w:pPr>
            <w:r w:rsidRPr="00F17890">
              <w:rPr>
                <w:color w:val="000000"/>
                <w:w w:val="113"/>
              </w:rPr>
              <w:t>3</w:t>
            </w:r>
          </w:p>
          <w:p w:rsidR="00F17890" w:rsidRPr="00F17890" w:rsidRDefault="00F17890" w:rsidP="00F17890">
            <w:pPr>
              <w:tabs>
                <w:tab w:val="left" w:pos="9360"/>
              </w:tabs>
              <w:jc w:val="center"/>
              <w:rPr>
                <w:color w:val="000000"/>
                <w:w w:val="113"/>
              </w:rPr>
            </w:pPr>
            <w:r w:rsidRPr="00F17890">
              <w:rPr>
                <w:color w:val="000000"/>
                <w:w w:val="113"/>
              </w:rPr>
              <w:t>4</w:t>
            </w:r>
          </w:p>
          <w:p w:rsidR="00F17890" w:rsidRPr="00F17890" w:rsidRDefault="00F17890" w:rsidP="00F17890">
            <w:pPr>
              <w:tabs>
                <w:tab w:val="left" w:pos="9360"/>
              </w:tabs>
              <w:jc w:val="center"/>
              <w:rPr>
                <w:color w:val="000000"/>
                <w:w w:val="113"/>
              </w:rPr>
            </w:pPr>
            <w:r w:rsidRPr="00F17890">
              <w:rPr>
                <w:color w:val="000000"/>
                <w:w w:val="113"/>
              </w:rPr>
              <w:t>5</w:t>
            </w:r>
          </w:p>
          <w:p w:rsidR="00F17890" w:rsidRPr="00F17890" w:rsidRDefault="00F17890" w:rsidP="00F17890">
            <w:pPr>
              <w:tabs>
                <w:tab w:val="left" w:pos="9360"/>
              </w:tabs>
              <w:jc w:val="center"/>
              <w:rPr>
                <w:color w:val="000000"/>
                <w:w w:val="113"/>
              </w:rPr>
            </w:pPr>
            <w:r w:rsidRPr="00F17890">
              <w:rPr>
                <w:color w:val="000000"/>
                <w:w w:val="113"/>
              </w:rPr>
              <w:t>6</w:t>
            </w:r>
          </w:p>
          <w:p w:rsidR="00F17890" w:rsidRPr="00F17890" w:rsidRDefault="00F17890" w:rsidP="00F17890">
            <w:pPr>
              <w:tabs>
                <w:tab w:val="left" w:pos="9360"/>
              </w:tabs>
              <w:jc w:val="center"/>
              <w:rPr>
                <w:color w:val="000000"/>
                <w:w w:val="113"/>
              </w:rPr>
            </w:pPr>
            <w:r w:rsidRPr="00F17890">
              <w:rPr>
                <w:color w:val="000000"/>
                <w:w w:val="113"/>
              </w:rPr>
              <w:t>7</w:t>
            </w:r>
          </w:p>
          <w:p w:rsidR="00F17890" w:rsidRPr="00F17890" w:rsidRDefault="00F17890" w:rsidP="00F17890">
            <w:pPr>
              <w:tabs>
                <w:tab w:val="left" w:pos="9360"/>
              </w:tabs>
              <w:jc w:val="center"/>
              <w:rPr>
                <w:color w:val="000000"/>
                <w:w w:val="113"/>
              </w:rPr>
            </w:pPr>
            <w:r w:rsidRPr="00F17890">
              <w:rPr>
                <w:color w:val="000000"/>
                <w:w w:val="113"/>
              </w:rPr>
              <w:t>8</w:t>
            </w:r>
          </w:p>
          <w:p w:rsidR="00F17890" w:rsidRPr="00F17890" w:rsidRDefault="00F17890" w:rsidP="00F17890">
            <w:pPr>
              <w:tabs>
                <w:tab w:val="left" w:pos="9360"/>
              </w:tabs>
              <w:jc w:val="center"/>
              <w:rPr>
                <w:color w:val="000000"/>
                <w:w w:val="113"/>
              </w:rPr>
            </w:pPr>
            <w:r w:rsidRPr="00F17890">
              <w:rPr>
                <w:color w:val="000000"/>
                <w:w w:val="113"/>
              </w:rPr>
              <w:t>9</w:t>
            </w:r>
          </w:p>
          <w:p w:rsidR="00F17890" w:rsidRPr="00F17890" w:rsidRDefault="00F17890" w:rsidP="00F17890">
            <w:pPr>
              <w:tabs>
                <w:tab w:val="left" w:pos="9360"/>
              </w:tabs>
              <w:jc w:val="center"/>
              <w:rPr>
                <w:color w:val="000000"/>
                <w:w w:val="113"/>
              </w:rPr>
            </w:pPr>
            <w:r w:rsidRPr="00F17890">
              <w:rPr>
                <w:color w:val="000000"/>
                <w:w w:val="113"/>
              </w:rPr>
              <w:t>10</w:t>
            </w:r>
          </w:p>
          <w:p w:rsidR="00F17890" w:rsidRPr="00F17890" w:rsidRDefault="00F17890" w:rsidP="00F17890">
            <w:pPr>
              <w:tabs>
                <w:tab w:val="left" w:pos="9360"/>
              </w:tabs>
              <w:jc w:val="center"/>
              <w:rPr>
                <w:color w:val="000000"/>
                <w:w w:val="113"/>
              </w:rPr>
            </w:pPr>
            <w:r w:rsidRPr="00F17890">
              <w:rPr>
                <w:color w:val="000000"/>
                <w:w w:val="113"/>
              </w:rPr>
              <w:t>11</w:t>
            </w:r>
          </w:p>
          <w:p w:rsidR="00F17890" w:rsidRPr="00F17890" w:rsidRDefault="00F17890" w:rsidP="00F17890">
            <w:pPr>
              <w:tabs>
                <w:tab w:val="left" w:pos="9360"/>
              </w:tabs>
              <w:jc w:val="center"/>
              <w:rPr>
                <w:color w:val="000000"/>
                <w:w w:val="113"/>
              </w:rPr>
            </w:pPr>
            <w:r w:rsidRPr="00F17890">
              <w:rPr>
                <w:color w:val="000000"/>
                <w:w w:val="113"/>
              </w:rPr>
              <w:t>12</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rPr>
              <w:t>0,053</w:t>
            </w:r>
          </w:p>
          <w:p w:rsidR="00F17890" w:rsidRPr="00F17890" w:rsidRDefault="00F17890" w:rsidP="00F17890">
            <w:pPr>
              <w:tabs>
                <w:tab w:val="left" w:pos="9360"/>
              </w:tabs>
              <w:jc w:val="center"/>
              <w:rPr>
                <w:color w:val="000000"/>
                <w:w w:val="113"/>
              </w:rPr>
            </w:pPr>
            <w:r w:rsidRPr="00F17890">
              <w:rPr>
                <w:color w:val="000000"/>
                <w:w w:val="113"/>
              </w:rPr>
              <w:t>0,4</w:t>
            </w:r>
          </w:p>
          <w:p w:rsidR="00F17890" w:rsidRPr="00F17890" w:rsidRDefault="00F17890" w:rsidP="00F17890">
            <w:pPr>
              <w:tabs>
                <w:tab w:val="left" w:pos="9360"/>
              </w:tabs>
              <w:jc w:val="center"/>
              <w:rPr>
                <w:color w:val="000000"/>
                <w:w w:val="113"/>
              </w:rPr>
            </w:pPr>
            <w:r w:rsidRPr="00F17890">
              <w:rPr>
                <w:color w:val="000000"/>
                <w:w w:val="113"/>
              </w:rPr>
              <w:t>0,175</w:t>
            </w:r>
          </w:p>
          <w:p w:rsidR="00F17890" w:rsidRPr="00F17890" w:rsidRDefault="00F17890" w:rsidP="00F17890">
            <w:pPr>
              <w:tabs>
                <w:tab w:val="left" w:pos="9360"/>
              </w:tabs>
              <w:jc w:val="center"/>
              <w:rPr>
                <w:color w:val="000000"/>
                <w:w w:val="113"/>
              </w:rPr>
            </w:pPr>
            <w:r w:rsidRPr="00F17890">
              <w:rPr>
                <w:color w:val="000000"/>
                <w:w w:val="113"/>
              </w:rPr>
              <w:t>0,2</w:t>
            </w:r>
          </w:p>
          <w:p w:rsidR="00F17890" w:rsidRPr="00F17890" w:rsidRDefault="00F17890" w:rsidP="00F17890">
            <w:pPr>
              <w:tabs>
                <w:tab w:val="left" w:pos="9360"/>
              </w:tabs>
              <w:jc w:val="center"/>
              <w:rPr>
                <w:color w:val="000000"/>
                <w:w w:val="113"/>
              </w:rPr>
            </w:pPr>
            <w:r w:rsidRPr="00F17890">
              <w:rPr>
                <w:color w:val="000000"/>
                <w:w w:val="113"/>
              </w:rPr>
              <w:t>0,3</w:t>
            </w:r>
          </w:p>
          <w:p w:rsidR="00F17890" w:rsidRPr="00F17890" w:rsidRDefault="00F17890" w:rsidP="00F17890">
            <w:pPr>
              <w:tabs>
                <w:tab w:val="left" w:pos="9360"/>
              </w:tabs>
              <w:jc w:val="center"/>
              <w:rPr>
                <w:color w:val="000000"/>
                <w:w w:val="113"/>
              </w:rPr>
            </w:pPr>
            <w:r w:rsidRPr="00F17890">
              <w:rPr>
                <w:color w:val="000000"/>
                <w:w w:val="113"/>
              </w:rPr>
              <w:t>0,4</w:t>
            </w:r>
          </w:p>
          <w:p w:rsidR="00F17890" w:rsidRPr="00F17890" w:rsidRDefault="00F17890" w:rsidP="00F17890">
            <w:pPr>
              <w:tabs>
                <w:tab w:val="left" w:pos="9360"/>
              </w:tabs>
              <w:jc w:val="center"/>
              <w:rPr>
                <w:color w:val="000000"/>
                <w:w w:val="113"/>
              </w:rPr>
            </w:pPr>
            <w:r w:rsidRPr="00F17890">
              <w:rPr>
                <w:color w:val="000000"/>
                <w:w w:val="113"/>
              </w:rPr>
              <w:t>0,5</w:t>
            </w:r>
          </w:p>
          <w:p w:rsidR="00F17890" w:rsidRPr="00F17890" w:rsidRDefault="00F17890" w:rsidP="00F17890">
            <w:pPr>
              <w:tabs>
                <w:tab w:val="left" w:pos="9360"/>
              </w:tabs>
              <w:jc w:val="center"/>
              <w:rPr>
                <w:color w:val="000000"/>
                <w:w w:val="113"/>
              </w:rPr>
            </w:pPr>
            <w:r w:rsidRPr="00F17890">
              <w:rPr>
                <w:color w:val="000000"/>
                <w:w w:val="113"/>
              </w:rPr>
              <w:t>0,6</w:t>
            </w:r>
          </w:p>
          <w:p w:rsidR="00F17890" w:rsidRPr="00F17890" w:rsidRDefault="00F17890" w:rsidP="00F17890">
            <w:pPr>
              <w:tabs>
                <w:tab w:val="left" w:pos="9360"/>
              </w:tabs>
              <w:jc w:val="center"/>
              <w:rPr>
                <w:color w:val="000000"/>
                <w:w w:val="113"/>
              </w:rPr>
            </w:pPr>
            <w:r w:rsidRPr="00F17890">
              <w:rPr>
                <w:color w:val="000000"/>
                <w:w w:val="113"/>
              </w:rPr>
              <w:t>0,7</w:t>
            </w:r>
          </w:p>
          <w:p w:rsidR="00F17890" w:rsidRPr="00F17890" w:rsidRDefault="00F17890" w:rsidP="00F17890">
            <w:pPr>
              <w:tabs>
                <w:tab w:val="left" w:pos="9360"/>
              </w:tabs>
              <w:jc w:val="center"/>
              <w:rPr>
                <w:color w:val="000000"/>
                <w:w w:val="113"/>
              </w:rPr>
            </w:pPr>
            <w:r w:rsidRPr="00F17890">
              <w:rPr>
                <w:color w:val="000000"/>
                <w:w w:val="113"/>
              </w:rPr>
              <w:t>0,8</w:t>
            </w:r>
          </w:p>
          <w:p w:rsidR="00F17890" w:rsidRPr="00F17890" w:rsidRDefault="00F17890" w:rsidP="00F17890">
            <w:pPr>
              <w:tabs>
                <w:tab w:val="left" w:pos="9360"/>
              </w:tabs>
              <w:jc w:val="center"/>
              <w:rPr>
                <w:color w:val="000000"/>
                <w:w w:val="113"/>
              </w:rPr>
            </w:pPr>
            <w:r w:rsidRPr="00F17890">
              <w:rPr>
                <w:color w:val="000000"/>
                <w:w w:val="113"/>
              </w:rPr>
              <w:t>0,9</w:t>
            </w:r>
          </w:p>
          <w:p w:rsidR="00F17890" w:rsidRPr="00F17890" w:rsidRDefault="00F17890" w:rsidP="00F17890">
            <w:pPr>
              <w:tabs>
                <w:tab w:val="left" w:pos="9360"/>
              </w:tabs>
              <w:jc w:val="center"/>
              <w:rPr>
                <w:color w:val="000000"/>
                <w:w w:val="113"/>
              </w:rPr>
            </w:pPr>
            <w:r w:rsidRPr="00F17890">
              <w:rPr>
                <w:color w:val="000000"/>
                <w:w w:val="113"/>
              </w:rPr>
              <w:t>1,0</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rPr>
              <w:t>1420</w:t>
            </w:r>
          </w:p>
          <w:p w:rsidR="00F17890" w:rsidRPr="00F17890" w:rsidRDefault="00F17890" w:rsidP="00F17890">
            <w:pPr>
              <w:tabs>
                <w:tab w:val="left" w:pos="9360"/>
              </w:tabs>
              <w:jc w:val="center"/>
              <w:rPr>
                <w:color w:val="000000"/>
                <w:w w:val="113"/>
              </w:rPr>
            </w:pPr>
            <w:r w:rsidRPr="00F17890">
              <w:rPr>
                <w:color w:val="000000"/>
                <w:w w:val="113"/>
              </w:rPr>
              <w:t>1350</w:t>
            </w:r>
          </w:p>
          <w:p w:rsidR="00F17890" w:rsidRPr="00F17890" w:rsidRDefault="00F17890" w:rsidP="00F17890">
            <w:pPr>
              <w:tabs>
                <w:tab w:val="left" w:pos="9360"/>
              </w:tabs>
              <w:jc w:val="center"/>
              <w:rPr>
                <w:color w:val="000000"/>
                <w:w w:val="113"/>
              </w:rPr>
            </w:pPr>
            <w:r w:rsidRPr="00F17890">
              <w:rPr>
                <w:color w:val="000000"/>
                <w:w w:val="113"/>
              </w:rPr>
              <w:t>1238</w:t>
            </w:r>
          </w:p>
          <w:p w:rsidR="00F17890" w:rsidRPr="00F17890" w:rsidRDefault="00F17890" w:rsidP="00F17890">
            <w:pPr>
              <w:tabs>
                <w:tab w:val="left" w:pos="9360"/>
              </w:tabs>
              <w:jc w:val="center"/>
              <w:rPr>
                <w:color w:val="000000"/>
                <w:w w:val="113"/>
              </w:rPr>
            </w:pPr>
            <w:r w:rsidRPr="00F17890">
              <w:rPr>
                <w:color w:val="000000"/>
                <w:w w:val="113"/>
              </w:rPr>
              <w:t>1200</w:t>
            </w:r>
          </w:p>
          <w:p w:rsidR="00F17890" w:rsidRPr="00F17890" w:rsidRDefault="00F17890" w:rsidP="00F17890">
            <w:pPr>
              <w:tabs>
                <w:tab w:val="left" w:pos="9360"/>
              </w:tabs>
              <w:jc w:val="center"/>
              <w:rPr>
                <w:color w:val="000000"/>
                <w:w w:val="113"/>
              </w:rPr>
            </w:pPr>
            <w:r w:rsidRPr="00F17890">
              <w:rPr>
                <w:color w:val="000000"/>
                <w:w w:val="113"/>
              </w:rPr>
              <w:t>1050</w:t>
            </w:r>
          </w:p>
          <w:p w:rsidR="00F17890" w:rsidRPr="00F17890" w:rsidRDefault="00F17890" w:rsidP="00F17890">
            <w:pPr>
              <w:tabs>
                <w:tab w:val="left" w:pos="9360"/>
              </w:tabs>
              <w:jc w:val="center"/>
              <w:rPr>
                <w:color w:val="000000"/>
                <w:w w:val="113"/>
              </w:rPr>
            </w:pPr>
            <w:r w:rsidRPr="00F17890">
              <w:rPr>
                <w:color w:val="000000"/>
                <w:w w:val="113"/>
              </w:rPr>
              <w:t>900</w:t>
            </w:r>
          </w:p>
          <w:p w:rsidR="00F17890" w:rsidRPr="00F17890" w:rsidRDefault="00F17890" w:rsidP="00F17890">
            <w:pPr>
              <w:tabs>
                <w:tab w:val="left" w:pos="9360"/>
              </w:tabs>
              <w:jc w:val="center"/>
              <w:rPr>
                <w:color w:val="000000"/>
                <w:w w:val="113"/>
              </w:rPr>
            </w:pPr>
            <w:r w:rsidRPr="00F17890">
              <w:rPr>
                <w:color w:val="000000"/>
                <w:w w:val="113"/>
              </w:rPr>
              <w:t>750</w:t>
            </w:r>
          </w:p>
          <w:p w:rsidR="00F17890" w:rsidRPr="00F17890" w:rsidRDefault="00F17890" w:rsidP="00F17890">
            <w:pPr>
              <w:tabs>
                <w:tab w:val="left" w:pos="9360"/>
              </w:tabs>
              <w:jc w:val="center"/>
              <w:rPr>
                <w:color w:val="000000"/>
                <w:w w:val="113"/>
              </w:rPr>
            </w:pPr>
            <w:r w:rsidRPr="00F17890">
              <w:rPr>
                <w:color w:val="000000"/>
                <w:w w:val="113"/>
              </w:rPr>
              <w:t>600</w:t>
            </w:r>
          </w:p>
          <w:p w:rsidR="00F17890" w:rsidRPr="00F17890" w:rsidRDefault="00F17890" w:rsidP="00F17890">
            <w:pPr>
              <w:tabs>
                <w:tab w:val="left" w:pos="9360"/>
              </w:tabs>
              <w:jc w:val="center"/>
              <w:rPr>
                <w:color w:val="000000"/>
                <w:w w:val="113"/>
              </w:rPr>
            </w:pPr>
            <w:r w:rsidRPr="00F17890">
              <w:rPr>
                <w:color w:val="000000"/>
                <w:w w:val="113"/>
              </w:rPr>
              <w:t>450</w:t>
            </w:r>
          </w:p>
          <w:p w:rsidR="00F17890" w:rsidRPr="00F17890" w:rsidRDefault="00F17890" w:rsidP="00F17890">
            <w:pPr>
              <w:tabs>
                <w:tab w:val="left" w:pos="9360"/>
              </w:tabs>
              <w:jc w:val="center"/>
              <w:rPr>
                <w:color w:val="000000"/>
                <w:w w:val="113"/>
              </w:rPr>
            </w:pPr>
            <w:r w:rsidRPr="00F17890">
              <w:rPr>
                <w:color w:val="000000"/>
                <w:w w:val="113"/>
              </w:rPr>
              <w:t>300</w:t>
            </w:r>
          </w:p>
          <w:p w:rsidR="00F17890" w:rsidRPr="00F17890" w:rsidRDefault="00F17890" w:rsidP="00F17890">
            <w:pPr>
              <w:tabs>
                <w:tab w:val="left" w:pos="9360"/>
              </w:tabs>
              <w:jc w:val="center"/>
              <w:rPr>
                <w:color w:val="000000"/>
                <w:w w:val="113"/>
              </w:rPr>
            </w:pPr>
            <w:r w:rsidRPr="00F17890">
              <w:rPr>
                <w:color w:val="000000"/>
                <w:w w:val="113"/>
              </w:rPr>
              <w:t>150</w:t>
            </w:r>
          </w:p>
          <w:p w:rsidR="00F17890" w:rsidRPr="00F17890" w:rsidRDefault="00F17890" w:rsidP="00F17890">
            <w:pPr>
              <w:tabs>
                <w:tab w:val="left" w:pos="9360"/>
              </w:tabs>
              <w:jc w:val="center"/>
              <w:rPr>
                <w:color w:val="000000"/>
                <w:w w:val="113"/>
              </w:rPr>
            </w:pPr>
            <w:r w:rsidRPr="00F17890">
              <w:rPr>
                <w:color w:val="000000"/>
                <w:w w:val="113"/>
              </w:rPr>
              <w:t>0</w:t>
            </w:r>
          </w:p>
        </w:tc>
        <w:tc>
          <w:tcPr>
            <w:tcW w:w="1250" w:type="pct"/>
            <w:vAlign w:val="center"/>
          </w:tcPr>
          <w:p w:rsidR="00F17890" w:rsidRPr="00F17890" w:rsidRDefault="00F17890" w:rsidP="00F17890">
            <w:pPr>
              <w:tabs>
                <w:tab w:val="left" w:pos="9360"/>
              </w:tabs>
              <w:jc w:val="center"/>
              <w:rPr>
                <w:color w:val="000000"/>
                <w:w w:val="113"/>
              </w:rPr>
            </w:pPr>
            <w:r w:rsidRPr="00F17890">
              <w:rPr>
                <w:color w:val="000000"/>
                <w:w w:val="113"/>
              </w:rPr>
              <w:t>67,3</w:t>
            </w:r>
          </w:p>
          <w:p w:rsidR="00F17890" w:rsidRPr="00F17890" w:rsidRDefault="00F17890" w:rsidP="00F17890">
            <w:pPr>
              <w:tabs>
                <w:tab w:val="left" w:pos="9360"/>
              </w:tabs>
              <w:jc w:val="center"/>
              <w:rPr>
                <w:color w:val="000000"/>
                <w:w w:val="113"/>
              </w:rPr>
            </w:pPr>
            <w:r w:rsidRPr="00F17890">
              <w:rPr>
                <w:color w:val="000000"/>
                <w:w w:val="113"/>
              </w:rPr>
              <w:t>104,3</w:t>
            </w:r>
          </w:p>
          <w:p w:rsidR="00F17890" w:rsidRPr="00F17890" w:rsidRDefault="00F17890" w:rsidP="00F17890">
            <w:pPr>
              <w:tabs>
                <w:tab w:val="left" w:pos="9360"/>
              </w:tabs>
              <w:jc w:val="center"/>
              <w:rPr>
                <w:color w:val="000000"/>
                <w:w w:val="113"/>
              </w:rPr>
            </w:pPr>
            <w:r w:rsidRPr="00F17890">
              <w:rPr>
                <w:color w:val="000000"/>
                <w:w w:val="113"/>
              </w:rPr>
              <w:t>121,0</w:t>
            </w:r>
          </w:p>
          <w:p w:rsidR="00F17890" w:rsidRPr="00F17890" w:rsidRDefault="00F17890" w:rsidP="00F17890">
            <w:pPr>
              <w:tabs>
                <w:tab w:val="left" w:pos="9360"/>
              </w:tabs>
              <w:jc w:val="center"/>
              <w:rPr>
                <w:color w:val="000000"/>
                <w:w w:val="113"/>
              </w:rPr>
            </w:pPr>
            <w:r w:rsidRPr="00F17890">
              <w:rPr>
                <w:color w:val="000000"/>
                <w:w w:val="113"/>
              </w:rPr>
              <w:t>120,5</w:t>
            </w:r>
          </w:p>
          <w:p w:rsidR="00F17890" w:rsidRPr="00F17890" w:rsidRDefault="00F17890" w:rsidP="00F17890">
            <w:pPr>
              <w:tabs>
                <w:tab w:val="left" w:pos="9360"/>
              </w:tabs>
              <w:jc w:val="center"/>
              <w:rPr>
                <w:color w:val="000000"/>
                <w:w w:val="113"/>
              </w:rPr>
            </w:pPr>
            <w:r w:rsidRPr="00F17890">
              <w:rPr>
                <w:color w:val="000000"/>
                <w:w w:val="113"/>
              </w:rPr>
              <w:t>105,3</w:t>
            </w:r>
          </w:p>
          <w:p w:rsidR="00F17890" w:rsidRPr="00F17890" w:rsidRDefault="00F17890" w:rsidP="00F17890">
            <w:pPr>
              <w:tabs>
                <w:tab w:val="left" w:pos="9360"/>
              </w:tabs>
              <w:jc w:val="center"/>
              <w:rPr>
                <w:color w:val="000000"/>
                <w:w w:val="113"/>
              </w:rPr>
            </w:pPr>
            <w:r w:rsidRPr="00F17890">
              <w:rPr>
                <w:color w:val="000000"/>
                <w:w w:val="113"/>
              </w:rPr>
              <w:t>88,8</w:t>
            </w:r>
          </w:p>
          <w:p w:rsidR="00F17890" w:rsidRPr="00F17890" w:rsidRDefault="00F17890" w:rsidP="00F17890">
            <w:pPr>
              <w:tabs>
                <w:tab w:val="left" w:pos="9360"/>
              </w:tabs>
              <w:jc w:val="center"/>
              <w:rPr>
                <w:color w:val="000000"/>
                <w:w w:val="113"/>
              </w:rPr>
            </w:pPr>
            <w:r w:rsidRPr="00F17890">
              <w:rPr>
                <w:color w:val="000000"/>
                <w:w w:val="113"/>
              </w:rPr>
              <w:t>75,5</w:t>
            </w:r>
          </w:p>
          <w:p w:rsidR="00F17890" w:rsidRPr="00F17890" w:rsidRDefault="00F17890" w:rsidP="00F17890">
            <w:pPr>
              <w:tabs>
                <w:tab w:val="left" w:pos="9360"/>
              </w:tabs>
              <w:jc w:val="center"/>
              <w:rPr>
                <w:color w:val="000000"/>
                <w:w w:val="113"/>
              </w:rPr>
            </w:pPr>
            <w:r w:rsidRPr="00F17890">
              <w:rPr>
                <w:color w:val="000000"/>
                <w:w w:val="113"/>
              </w:rPr>
              <w:t>65,2</w:t>
            </w:r>
          </w:p>
          <w:p w:rsidR="00F17890" w:rsidRPr="00F17890" w:rsidRDefault="00F17890" w:rsidP="00F17890">
            <w:pPr>
              <w:tabs>
                <w:tab w:val="left" w:pos="9360"/>
              </w:tabs>
              <w:jc w:val="center"/>
              <w:rPr>
                <w:color w:val="000000"/>
                <w:w w:val="113"/>
              </w:rPr>
            </w:pPr>
            <w:r w:rsidRPr="00F17890">
              <w:rPr>
                <w:color w:val="000000"/>
                <w:w w:val="113"/>
              </w:rPr>
              <w:t>57,0</w:t>
            </w:r>
          </w:p>
          <w:p w:rsidR="00F17890" w:rsidRPr="00F17890" w:rsidRDefault="00F17890" w:rsidP="00F17890">
            <w:pPr>
              <w:tabs>
                <w:tab w:val="left" w:pos="9360"/>
              </w:tabs>
              <w:jc w:val="center"/>
              <w:rPr>
                <w:color w:val="000000"/>
                <w:w w:val="113"/>
              </w:rPr>
            </w:pPr>
            <w:r w:rsidRPr="00F17890">
              <w:rPr>
                <w:color w:val="000000"/>
                <w:w w:val="113"/>
              </w:rPr>
              <w:t>50,5</w:t>
            </w:r>
          </w:p>
          <w:p w:rsidR="00F17890" w:rsidRPr="00F17890" w:rsidRDefault="00F17890" w:rsidP="00F17890">
            <w:pPr>
              <w:tabs>
                <w:tab w:val="left" w:pos="9360"/>
              </w:tabs>
              <w:jc w:val="center"/>
              <w:rPr>
                <w:color w:val="000000"/>
                <w:w w:val="113"/>
              </w:rPr>
            </w:pPr>
            <w:r w:rsidRPr="00F17890">
              <w:rPr>
                <w:color w:val="000000"/>
                <w:w w:val="113"/>
              </w:rPr>
              <w:t>45,5</w:t>
            </w:r>
          </w:p>
          <w:p w:rsidR="00F17890" w:rsidRPr="00F17890" w:rsidRDefault="00F17890" w:rsidP="00F17890">
            <w:pPr>
              <w:tabs>
                <w:tab w:val="left" w:pos="9360"/>
              </w:tabs>
              <w:jc w:val="center"/>
              <w:rPr>
                <w:color w:val="000000"/>
                <w:w w:val="113"/>
              </w:rPr>
            </w:pPr>
            <w:r w:rsidRPr="00F17890">
              <w:rPr>
                <w:color w:val="000000"/>
                <w:w w:val="113"/>
              </w:rPr>
              <w:t>41,2</w:t>
            </w:r>
          </w:p>
        </w:tc>
      </w:tr>
    </w:tbl>
    <w:p w:rsidR="00F17890" w:rsidRDefault="00F17890" w:rsidP="00F17890">
      <w:pPr>
        <w:shd w:val="clear" w:color="auto" w:fill="FFFFFF"/>
        <w:tabs>
          <w:tab w:val="left" w:pos="9360"/>
        </w:tabs>
        <w:ind w:firstLine="511"/>
        <w:jc w:val="both"/>
        <w:rPr>
          <w:color w:val="000000"/>
          <w:w w:val="113"/>
        </w:rPr>
      </w:pPr>
    </w:p>
    <w:p w:rsidR="00F17890" w:rsidRDefault="00F17890" w:rsidP="00F17890">
      <w:pPr>
        <w:shd w:val="clear" w:color="auto" w:fill="FFFFFF"/>
        <w:tabs>
          <w:tab w:val="left" w:pos="9360"/>
        </w:tabs>
        <w:ind w:firstLine="511"/>
        <w:jc w:val="both"/>
        <w:rPr>
          <w:color w:val="000000"/>
          <w:w w:val="113"/>
        </w:rPr>
      </w:pPr>
      <w:r>
        <w:rPr>
          <w:color w:val="000000"/>
          <w:w w:val="113"/>
        </w:rPr>
        <w:t xml:space="preserve">Задаваясь скольжением </w:t>
      </w:r>
      <w:r>
        <w:rPr>
          <w:color w:val="000000"/>
          <w:w w:val="113"/>
          <w:lang w:val="en-US"/>
        </w:rPr>
        <w:t>s</w:t>
      </w:r>
      <w:r>
        <w:rPr>
          <w:color w:val="000000"/>
          <w:w w:val="113"/>
        </w:rPr>
        <w:t xml:space="preserve"> от 0 до 1, подчитываем вращающий момент. Скорость вращения ротора определяем из уравнения (17). Расчетные данные приведены в табл. 5. Характеристики, построенные по данным табл. 6, изображены на рис. 38, а, </w:t>
      </w:r>
      <w:proofErr w:type="gramStart"/>
      <w:r>
        <w:rPr>
          <w:color w:val="000000"/>
          <w:w w:val="113"/>
        </w:rPr>
        <w:t>б</w:t>
      </w:r>
      <w:proofErr w:type="gramEnd"/>
      <w:r>
        <w:rPr>
          <w:color w:val="000000"/>
          <w:w w:val="113"/>
        </w:rPr>
        <w:t>.</w:t>
      </w:r>
    </w:p>
    <w:p w:rsidR="00F17890" w:rsidRDefault="00F17890" w:rsidP="00F17890">
      <w:pPr>
        <w:ind w:firstLine="540"/>
        <w:jc w:val="both"/>
      </w:pPr>
      <w:r w:rsidRPr="003D1F16">
        <w:t xml:space="preserve">Задача 2. Трехфазный асинхронный двигатель с фазным ротором, сопротивление фаз  обмоток которого </w:t>
      </w:r>
      <w:r w:rsidRPr="003D1F16">
        <w:rPr>
          <w:position w:val="-10"/>
        </w:rPr>
        <w:object w:dxaOrig="200" w:dyaOrig="340">
          <v:shape id="_x0000_i1803" type="#_x0000_t75" style="width:10.35pt;height:16.7pt" o:ole="">
            <v:imagedata r:id="rId1689" o:title=""/>
          </v:shape>
          <o:OLEObject Type="Embed" ProgID="Equation.3" ShapeID="_x0000_i1803" DrawAspect="Content" ObjectID="_1406763571" r:id="rId1690"/>
        </w:object>
      </w:r>
      <w:r w:rsidRPr="003D1F16">
        <w:t xml:space="preserve"> = 0,46 Ом, </w:t>
      </w:r>
      <w:r w:rsidRPr="003D1F16">
        <w:rPr>
          <w:position w:val="-10"/>
        </w:rPr>
        <w:object w:dxaOrig="240" w:dyaOrig="340">
          <v:shape id="_x0000_i1804" type="#_x0000_t75" style="width:11.5pt;height:16.7pt" o:ole="">
            <v:imagedata r:id="rId1691" o:title=""/>
          </v:shape>
          <o:OLEObject Type="Embed" ProgID="Equation.3" ShapeID="_x0000_i1804" DrawAspect="Content" ObjectID="_1406763572" r:id="rId1692"/>
        </w:object>
      </w:r>
      <w:r w:rsidRPr="003D1F16">
        <w:t xml:space="preserve"> = 0,02 Ом, </w:t>
      </w:r>
      <w:r w:rsidRPr="003D1F16">
        <w:rPr>
          <w:position w:val="-10"/>
        </w:rPr>
        <w:object w:dxaOrig="240" w:dyaOrig="340">
          <v:shape id="_x0000_i1805" type="#_x0000_t75" style="width:11.5pt;height:16.7pt" o:ole="">
            <v:imagedata r:id="rId1693" o:title=""/>
          </v:shape>
          <o:OLEObject Type="Embed" ProgID="Equation.3" ShapeID="_x0000_i1805" DrawAspect="Content" ObjectID="_1406763573" r:id="rId1694"/>
        </w:object>
      </w:r>
      <w:r w:rsidRPr="003D1F16">
        <w:t xml:space="preserve"> = 2,24 Ом, </w:t>
      </w:r>
      <w:r w:rsidRPr="003D1F16">
        <w:rPr>
          <w:position w:val="-10"/>
        </w:rPr>
        <w:object w:dxaOrig="279" w:dyaOrig="340">
          <v:shape id="_x0000_i1806" type="#_x0000_t75" style="width:13.8pt;height:16.7pt" o:ole="">
            <v:imagedata r:id="rId1695" o:title=""/>
          </v:shape>
          <o:OLEObject Type="Embed" ProgID="Equation.3" ShapeID="_x0000_i1806" DrawAspect="Content" ObjectID="_1406763574" r:id="rId1696"/>
        </w:object>
      </w:r>
      <w:r w:rsidRPr="003D1F16">
        <w:t xml:space="preserve"> = 0,08 Ом, соединен треугольником и работает при напряжение </w:t>
      </w:r>
      <w:r w:rsidRPr="003D1F16">
        <w:rPr>
          <w:position w:val="-12"/>
        </w:rPr>
        <w:object w:dxaOrig="340" w:dyaOrig="360">
          <v:shape id="_x0000_i1807" type="#_x0000_t75" style="width:16.7pt;height:17.85pt" o:ole="">
            <v:imagedata r:id="rId1697" o:title=""/>
          </v:shape>
          <o:OLEObject Type="Embed" ProgID="Equation.3" ShapeID="_x0000_i1807" DrawAspect="Content" ObjectID="_1406763575" r:id="rId1698"/>
        </w:object>
      </w:r>
      <w:r w:rsidRPr="003D1F16">
        <w:t xml:space="preserve"> = 220</w:t>
      </w:r>
      <w:proofErr w:type="gramStart"/>
      <w:r w:rsidRPr="003D1F16">
        <w:t xml:space="preserve"> В</w:t>
      </w:r>
      <w:proofErr w:type="gramEnd"/>
      <w:r w:rsidRPr="003D1F16">
        <w:t xml:space="preserve"> с частотой </w:t>
      </w:r>
      <w:r w:rsidRPr="003D1F16">
        <w:rPr>
          <w:position w:val="-10"/>
        </w:rPr>
        <w:object w:dxaOrig="240" w:dyaOrig="320">
          <v:shape id="_x0000_i1808" type="#_x0000_t75" style="width:11.5pt;height:15.55pt" o:ole="">
            <v:imagedata r:id="rId1699" o:title=""/>
          </v:shape>
          <o:OLEObject Type="Embed" ProgID="Equation.3" ShapeID="_x0000_i1808" DrawAspect="Content" ObjectID="_1406763576" r:id="rId1700"/>
        </w:object>
      </w:r>
      <w:r w:rsidRPr="003D1F16">
        <w:t xml:space="preserve"> = 50 Гц. Число витков на фазу обмоток  </w:t>
      </w:r>
      <w:r w:rsidRPr="003D1F16">
        <w:rPr>
          <w:position w:val="-10"/>
        </w:rPr>
        <w:object w:dxaOrig="279" w:dyaOrig="340">
          <v:shape id="_x0000_i1809" type="#_x0000_t75" style="width:13.8pt;height:16.7pt" o:ole="">
            <v:imagedata r:id="rId1701" o:title=""/>
          </v:shape>
          <o:OLEObject Type="Embed" ProgID="Equation.3" ShapeID="_x0000_i1809" DrawAspect="Content" ObjectID="_1406763577" r:id="rId1702"/>
        </w:object>
      </w:r>
      <w:r w:rsidRPr="003D1F16">
        <w:t xml:space="preserve"> = 192, </w:t>
      </w:r>
      <w:r w:rsidRPr="003D1F16">
        <w:rPr>
          <w:position w:val="-10"/>
        </w:rPr>
        <w:object w:dxaOrig="320" w:dyaOrig="340">
          <v:shape id="_x0000_i1810" type="#_x0000_t75" style="width:15.55pt;height:16.7pt" o:ole="">
            <v:imagedata r:id="rId1703" o:title=""/>
          </v:shape>
          <o:OLEObject Type="Embed" ProgID="Equation.3" ShapeID="_x0000_i1810" DrawAspect="Content" ObjectID="_1406763578" r:id="rId1704"/>
        </w:object>
      </w:r>
      <w:r w:rsidRPr="003D1F16">
        <w:t xml:space="preserve"> = 36. Обмоточные коэффициенты </w:t>
      </w:r>
      <w:r w:rsidRPr="003D1F16">
        <w:rPr>
          <w:position w:val="-10"/>
        </w:rPr>
        <w:object w:dxaOrig="320" w:dyaOrig="340">
          <v:shape id="_x0000_i1811" type="#_x0000_t75" style="width:15.55pt;height:16.7pt" o:ole="">
            <v:imagedata r:id="rId1705" o:title=""/>
          </v:shape>
          <o:OLEObject Type="Embed" ProgID="Equation.3" ShapeID="_x0000_i1811" DrawAspect="Content" ObjectID="_1406763579" r:id="rId1706"/>
        </w:object>
      </w:r>
      <w:r w:rsidRPr="003D1F16">
        <w:t xml:space="preserve"> = 0,932, </w:t>
      </w:r>
      <w:r w:rsidRPr="003D1F16">
        <w:rPr>
          <w:position w:val="-10"/>
        </w:rPr>
        <w:object w:dxaOrig="340" w:dyaOrig="340">
          <v:shape id="_x0000_i1812" type="#_x0000_t75" style="width:16.7pt;height:16.7pt" o:ole="">
            <v:imagedata r:id="rId1707" o:title=""/>
          </v:shape>
          <o:OLEObject Type="Embed" ProgID="Equation.3" ShapeID="_x0000_i1812" DrawAspect="Content" ObjectID="_1406763580" r:id="rId1708"/>
        </w:object>
      </w:r>
      <w:r w:rsidRPr="003D1F16">
        <w:t xml:space="preserve"> = 0,955. Число пар полюсов p = 3. Определить: 1) Пусковые токи статора и ротора, пусковой вращающий момент, коэффициент мощности </w:t>
      </w:r>
      <w:r w:rsidRPr="003D1F16">
        <w:rPr>
          <w:position w:val="-10"/>
        </w:rPr>
        <w:object w:dxaOrig="740" w:dyaOrig="320">
          <v:shape id="_x0000_i1813" type="#_x0000_t75" style="width:36.85pt;height:15.55pt" o:ole="">
            <v:imagedata r:id="rId1709" o:title=""/>
          </v:shape>
          <o:OLEObject Type="Embed" ProgID="Equation.3" ShapeID="_x0000_i1813" DrawAspect="Content" ObjectID="_1406763581" r:id="rId1710"/>
        </w:object>
      </w:r>
      <w:r w:rsidRPr="003D1F16">
        <w:t xml:space="preserve"> при пуске двигателя с замкнутым накоротко ротором; 2) токи ротора и статора и вращающий момент при работе двигателя со скольжением s = 0,03; 3) критическое скольжение и критический (максимальный) момент; 4) величину сопротивления фазы пускового реостата для</w:t>
      </w:r>
      <w:r>
        <w:t xml:space="preserve"> получения пускового момента, равного </w:t>
      </w:r>
      <w:proofErr w:type="gramStart"/>
      <w:r>
        <w:t>максимальному</w:t>
      </w:r>
      <w:proofErr w:type="gramEnd"/>
      <w:r>
        <w:t>, а также пусковые токи статора и ротора при этом сопротивление.</w:t>
      </w:r>
    </w:p>
    <w:p w:rsidR="00F17890" w:rsidRDefault="00F17890" w:rsidP="00F17890">
      <w:pPr>
        <w:ind w:firstLine="567"/>
        <w:jc w:val="both"/>
      </w:pPr>
      <w:r>
        <w:t>Решение. Для приведения сопротивления обмотки ротора к обмотке статора определяем коэффициент трансформации</w:t>
      </w:r>
      <w:r w:rsidRPr="001C2BB8">
        <w:t>:</w:t>
      </w:r>
    </w:p>
    <w:p w:rsidR="00F17890" w:rsidRDefault="00F17890" w:rsidP="00F17890">
      <w:pPr>
        <w:ind w:firstLine="567"/>
      </w:pPr>
      <w:r w:rsidRPr="00A26689">
        <w:rPr>
          <w:position w:val="-30"/>
        </w:rPr>
        <w:object w:dxaOrig="3460" w:dyaOrig="700">
          <v:shape id="_x0000_i1814" type="#_x0000_t75" style="width:173.4pt;height:35.15pt" o:ole="">
            <v:imagedata r:id="rId1711" o:title=""/>
          </v:shape>
          <o:OLEObject Type="Embed" ProgID="Equation.3" ShapeID="_x0000_i1814" DrawAspect="Content" ObjectID="_1406763582" r:id="rId1712"/>
        </w:object>
      </w:r>
      <w:r>
        <w:t>.</w:t>
      </w:r>
    </w:p>
    <w:p w:rsidR="00F17890" w:rsidRDefault="00F17890" w:rsidP="00F17890">
      <w:pPr>
        <w:ind w:firstLine="567"/>
        <w:jc w:val="both"/>
      </w:pPr>
      <w:r>
        <w:t>Приведенные значения сопротивлений роторной обмотки</w:t>
      </w:r>
      <w:r w:rsidRPr="001C2BB8">
        <w:t>:</w:t>
      </w:r>
    </w:p>
    <w:p w:rsidR="00F17890" w:rsidRDefault="00F17890" w:rsidP="00F17890">
      <w:pPr>
        <w:ind w:firstLine="567"/>
      </w:pPr>
      <w:r w:rsidRPr="00A26689">
        <w:rPr>
          <w:position w:val="-10"/>
        </w:rPr>
        <w:object w:dxaOrig="2880" w:dyaOrig="360">
          <v:shape id="_x0000_i1815" type="#_x0000_t75" style="width:2in;height:17.85pt" o:ole="">
            <v:imagedata r:id="rId1713" o:title=""/>
          </v:shape>
          <o:OLEObject Type="Embed" ProgID="Equation.3" ShapeID="_x0000_i1815" DrawAspect="Content" ObjectID="_1406763583" r:id="rId1714"/>
        </w:object>
      </w:r>
      <w:r>
        <w:t xml:space="preserve"> Ом</w:t>
      </w:r>
      <w:r w:rsidRPr="00F81A03">
        <w:t>;</w:t>
      </w:r>
    </w:p>
    <w:p w:rsidR="00F17890" w:rsidRDefault="00F17890" w:rsidP="00F17890">
      <w:pPr>
        <w:ind w:firstLine="567"/>
      </w:pPr>
      <w:r w:rsidRPr="00A26689">
        <w:rPr>
          <w:position w:val="-10"/>
        </w:rPr>
        <w:object w:dxaOrig="2960" w:dyaOrig="360">
          <v:shape id="_x0000_i1816" type="#_x0000_t75" style="width:148.05pt;height:17.85pt" o:ole="">
            <v:imagedata r:id="rId1715" o:title=""/>
          </v:shape>
          <o:OLEObject Type="Embed" ProgID="Equation.3" ShapeID="_x0000_i1816" DrawAspect="Content" ObjectID="_1406763584" r:id="rId1716"/>
        </w:object>
      </w:r>
      <w:r>
        <w:t xml:space="preserve"> Ом.</w:t>
      </w:r>
    </w:p>
    <w:p w:rsidR="00F17890" w:rsidRDefault="00F17890" w:rsidP="00F17890">
      <w:pPr>
        <w:ind w:firstLine="567"/>
      </w:pPr>
      <w:r>
        <w:t>Сопротивления короткого замыкания</w:t>
      </w:r>
      <w:r w:rsidRPr="00CB0382">
        <w:t>:</w:t>
      </w:r>
    </w:p>
    <w:p w:rsidR="00F17890" w:rsidRDefault="00F17890" w:rsidP="00F17890">
      <w:pPr>
        <w:ind w:firstLine="567"/>
      </w:pPr>
      <w:r w:rsidRPr="00A26689">
        <w:rPr>
          <w:position w:val="-10"/>
        </w:rPr>
        <w:object w:dxaOrig="2940" w:dyaOrig="340">
          <v:shape id="_x0000_i1817" type="#_x0000_t75" style="width:146.9pt;height:16.7pt" o:ole="">
            <v:imagedata r:id="rId1717" o:title=""/>
          </v:shape>
          <o:OLEObject Type="Embed" ProgID="Equation.3" ShapeID="_x0000_i1817" DrawAspect="Content" ObjectID="_1406763585" r:id="rId1718"/>
        </w:object>
      </w:r>
      <w:r>
        <w:t xml:space="preserve"> Ом</w:t>
      </w:r>
      <w:r w:rsidRPr="00CB0382">
        <w:t>;</w:t>
      </w:r>
    </w:p>
    <w:p w:rsidR="00F17890" w:rsidRDefault="00F17890" w:rsidP="00F17890">
      <w:pPr>
        <w:ind w:firstLine="567"/>
      </w:pPr>
      <w:r w:rsidRPr="00A26689">
        <w:rPr>
          <w:position w:val="-10"/>
        </w:rPr>
        <w:object w:dxaOrig="3100" w:dyaOrig="340">
          <v:shape id="_x0000_i1818" type="#_x0000_t75" style="width:155.5pt;height:16.7pt" o:ole="">
            <v:imagedata r:id="rId1719" o:title=""/>
          </v:shape>
          <o:OLEObject Type="Embed" ProgID="Equation.3" ShapeID="_x0000_i1818" DrawAspect="Content" ObjectID="_1406763586" r:id="rId1720"/>
        </w:object>
      </w:r>
      <w:r>
        <w:t xml:space="preserve"> Ом</w:t>
      </w:r>
      <w:r w:rsidRPr="00CB0382">
        <w:t>;</w:t>
      </w:r>
    </w:p>
    <w:p w:rsidR="00F17890" w:rsidRDefault="00F17890" w:rsidP="00F17890">
      <w:pPr>
        <w:ind w:firstLine="567"/>
      </w:pPr>
      <w:r w:rsidRPr="00A26689">
        <w:rPr>
          <w:position w:val="-12"/>
        </w:rPr>
        <w:object w:dxaOrig="3379" w:dyaOrig="440">
          <v:shape id="_x0000_i1819" type="#_x0000_t75" style="width:168.75pt;height:21.9pt" o:ole="">
            <v:imagedata r:id="rId1721" o:title=""/>
          </v:shape>
          <o:OLEObject Type="Embed" ProgID="Equation.3" ShapeID="_x0000_i1819" DrawAspect="Content" ObjectID="_1406763587" r:id="rId1722"/>
        </w:object>
      </w:r>
      <w:r>
        <w:t xml:space="preserve"> Ом.</w:t>
      </w:r>
    </w:p>
    <w:p w:rsidR="00F17890" w:rsidRPr="00CB0382" w:rsidRDefault="00F17890" w:rsidP="00F17890">
      <w:pPr>
        <w:ind w:firstLine="567"/>
        <w:jc w:val="both"/>
      </w:pPr>
      <w:r>
        <w:t xml:space="preserve">Пусковые токи, пусковой момент и </w:t>
      </w:r>
      <w:r w:rsidRPr="00A26689">
        <w:rPr>
          <w:position w:val="-10"/>
        </w:rPr>
        <w:object w:dxaOrig="639" w:dyaOrig="340">
          <v:shape id="_x0000_i1820" type="#_x0000_t75" style="width:32.25pt;height:16.7pt" o:ole="">
            <v:imagedata r:id="rId1723" o:title=""/>
          </v:shape>
          <o:OLEObject Type="Embed" ProgID="Equation.3" ShapeID="_x0000_i1820" DrawAspect="Content" ObjectID="_1406763588" r:id="rId1724"/>
        </w:object>
      </w:r>
      <w:r>
        <w:t xml:space="preserve"> при пуске двигателя с замкнутым накоротко ротором</w:t>
      </w:r>
      <w:r w:rsidRPr="00CB0382">
        <w:t>:</w:t>
      </w:r>
    </w:p>
    <w:p w:rsidR="00F17890" w:rsidRDefault="00F17890" w:rsidP="00F17890">
      <w:pPr>
        <w:ind w:firstLine="567"/>
      </w:pPr>
      <w:r w:rsidRPr="00A26689">
        <w:rPr>
          <w:position w:val="-30"/>
        </w:rPr>
        <w:object w:dxaOrig="2299" w:dyaOrig="720">
          <v:shape id="_x0000_i1821" type="#_x0000_t75" style="width:114.6pt;height:36.3pt" o:ole="">
            <v:imagedata r:id="rId1725" o:title=""/>
          </v:shape>
          <o:OLEObject Type="Embed" ProgID="Equation.3" ShapeID="_x0000_i1821" DrawAspect="Content" ObjectID="_1406763589" r:id="rId1726"/>
        </w:object>
      </w:r>
      <w:r w:rsidRPr="00125622">
        <w:t xml:space="preserve"> </w:t>
      </w:r>
      <w:r>
        <w:t>А</w:t>
      </w:r>
      <w:r w:rsidRPr="00125622">
        <w:t>;</w:t>
      </w:r>
    </w:p>
    <w:p w:rsidR="00F17890" w:rsidRPr="00125622" w:rsidRDefault="00F17890" w:rsidP="00F17890">
      <w:pPr>
        <w:ind w:firstLine="567"/>
      </w:pPr>
      <w:r w:rsidRPr="00A26689">
        <w:rPr>
          <w:position w:val="-10"/>
        </w:rPr>
        <w:object w:dxaOrig="2760" w:dyaOrig="340">
          <v:shape id="_x0000_i1822" type="#_x0000_t75" style="width:137.65pt;height:16.7pt" o:ole="">
            <v:imagedata r:id="rId1727" o:title=""/>
          </v:shape>
          <o:OLEObject Type="Embed" ProgID="Equation.3" ShapeID="_x0000_i1822" DrawAspect="Content" ObjectID="_1406763590" r:id="rId1728"/>
        </w:object>
      </w:r>
      <w:r>
        <w:t xml:space="preserve"> А</w:t>
      </w:r>
      <w:r w:rsidRPr="00125622">
        <w:t>;</w:t>
      </w:r>
    </w:p>
    <w:p w:rsidR="00F17890" w:rsidRDefault="00F17890" w:rsidP="00F17890">
      <w:pPr>
        <w:ind w:firstLine="567"/>
      </w:pPr>
      <w:r w:rsidRPr="00A643F1">
        <w:rPr>
          <w:position w:val="-36"/>
        </w:rPr>
        <w:object w:dxaOrig="4300" w:dyaOrig="859">
          <v:shape id="_x0000_i1823" type="#_x0000_t75" style="width:214.85pt;height:42.6pt" o:ole="">
            <v:imagedata r:id="rId1729" o:title=""/>
          </v:shape>
          <o:OLEObject Type="Embed" ProgID="Equation.3" ShapeID="_x0000_i1823" DrawAspect="Content" ObjectID="_1406763591" r:id="rId1730"/>
        </w:object>
      </w:r>
      <w:r w:rsidRPr="00125622">
        <w:t xml:space="preserve"> </w:t>
      </w:r>
      <w:r>
        <w:t>Н·м.</w:t>
      </w:r>
    </w:p>
    <w:p w:rsidR="00F17890" w:rsidRDefault="00F17890" w:rsidP="00F17890">
      <w:pPr>
        <w:ind w:firstLine="567"/>
        <w:jc w:val="both"/>
      </w:pPr>
      <w:r>
        <w:lastRenderedPageBreak/>
        <w:t xml:space="preserve">где </w:t>
      </w:r>
      <w:r w:rsidRPr="00A643F1">
        <w:rPr>
          <w:position w:val="-12"/>
        </w:rPr>
        <w:object w:dxaOrig="380" w:dyaOrig="400">
          <v:shape id="_x0000_i1824" type="#_x0000_t75" style="width:19pt;height:20.15pt" o:ole="">
            <v:imagedata r:id="rId1731" o:title=""/>
          </v:shape>
          <o:OLEObject Type="Embed" ProgID="Equation.3" ShapeID="_x0000_i1824" DrawAspect="Content" ObjectID="_1406763592" r:id="rId1732"/>
        </w:object>
      </w:r>
      <w:r>
        <w:t xml:space="preserve"> - число фаз ротора</w:t>
      </w:r>
      <w:r w:rsidRPr="00A643F1">
        <w:t>;</w:t>
      </w:r>
      <w:r>
        <w:t xml:space="preserve"> </w:t>
      </w:r>
      <w:r w:rsidRPr="00A643F1">
        <w:rPr>
          <w:position w:val="-12"/>
        </w:rPr>
        <w:object w:dxaOrig="400" w:dyaOrig="400">
          <v:shape id="_x0000_i1825" type="#_x0000_t75" style="width:20.15pt;height:20.15pt" o:ole="">
            <v:imagedata r:id="rId1733" o:title=""/>
          </v:shape>
          <o:OLEObject Type="Embed" ProgID="Equation.3" ShapeID="_x0000_i1825" DrawAspect="Content" ObjectID="_1406763593" r:id="rId1734"/>
        </w:object>
      </w:r>
      <w:r>
        <w:t xml:space="preserve"> - угловая скорость вращения магнитного поля</w:t>
      </w:r>
      <w:r w:rsidRPr="00A643F1">
        <w:t>:</w:t>
      </w:r>
    </w:p>
    <w:p w:rsidR="00F17890" w:rsidRDefault="00F17890" w:rsidP="00F17890">
      <w:pPr>
        <w:ind w:firstLine="567"/>
      </w:pPr>
      <w:r w:rsidRPr="00A643F1">
        <w:rPr>
          <w:position w:val="-28"/>
        </w:rPr>
        <w:object w:dxaOrig="1359" w:dyaOrig="740">
          <v:shape id="_x0000_i1826" type="#_x0000_t75" style="width:67.95pt;height:36.85pt" o:ole="">
            <v:imagedata r:id="rId1735" o:title=""/>
          </v:shape>
          <o:OLEObject Type="Embed" ProgID="Equation.3" ShapeID="_x0000_i1826" DrawAspect="Content" ObjectID="_1406763594" r:id="rId1736"/>
        </w:object>
      </w:r>
      <w:r>
        <w:t xml:space="preserve"> </w:t>
      </w:r>
      <w:r w:rsidRPr="00F81A03">
        <w:t>;</w:t>
      </w:r>
      <w:r>
        <w:t xml:space="preserve"> </w:t>
      </w:r>
      <w:r w:rsidRPr="00A643F1">
        <w:rPr>
          <w:position w:val="-34"/>
        </w:rPr>
        <w:object w:dxaOrig="1240" w:dyaOrig="800">
          <v:shape id="_x0000_i1827" type="#_x0000_t75" style="width:61.65pt;height:39.75pt" o:ole="">
            <v:imagedata r:id="rId1737" o:title=""/>
          </v:shape>
          <o:OLEObject Type="Embed" ProgID="Equation.3" ShapeID="_x0000_i1827" DrawAspect="Content" ObjectID="_1406763595" r:id="rId1738"/>
        </w:object>
      </w:r>
      <w:r>
        <w:t xml:space="preserve"> .</w:t>
      </w:r>
    </w:p>
    <w:p w:rsidR="00F17890" w:rsidRPr="00F81A03" w:rsidRDefault="00F17890" w:rsidP="00F17890">
      <w:pPr>
        <w:ind w:firstLine="567"/>
      </w:pPr>
      <w:r>
        <w:t>Определяем коэффициент мощности</w:t>
      </w:r>
      <w:r w:rsidRPr="00F81A03">
        <w:t>:</w:t>
      </w:r>
    </w:p>
    <w:p w:rsidR="00F17890" w:rsidRDefault="00F17890" w:rsidP="00F17890">
      <w:pPr>
        <w:ind w:firstLine="567"/>
      </w:pPr>
      <w:r w:rsidRPr="00A643F1">
        <w:rPr>
          <w:position w:val="-36"/>
        </w:rPr>
        <w:object w:dxaOrig="3240" w:dyaOrig="820">
          <v:shape id="_x0000_i1828" type="#_x0000_t75" style="width:161.85pt;height:40.9pt" o:ole="">
            <v:imagedata r:id="rId1739" o:title=""/>
          </v:shape>
          <o:OLEObject Type="Embed" ProgID="Equation.3" ShapeID="_x0000_i1828" DrawAspect="Content" ObjectID="_1406763596" r:id="rId1740"/>
        </w:object>
      </w:r>
      <w:r>
        <w:t xml:space="preserve"> .</w:t>
      </w:r>
    </w:p>
    <w:p w:rsidR="00F17890" w:rsidRPr="003F3254" w:rsidRDefault="00F17890" w:rsidP="00F17890">
      <w:pPr>
        <w:ind w:firstLine="567"/>
      </w:pPr>
      <w:r>
        <w:t xml:space="preserve">Токи и вращающий момент при работе двигателя со скольжением </w:t>
      </w:r>
      <w:r>
        <w:rPr>
          <w:lang w:val="en-US"/>
        </w:rPr>
        <w:t>s</w:t>
      </w:r>
      <w:r>
        <w:t xml:space="preserve"> = 0,03</w:t>
      </w:r>
      <w:r w:rsidRPr="003F3254">
        <w:t>:</w:t>
      </w:r>
    </w:p>
    <w:p w:rsidR="00F17890" w:rsidRPr="001963DB" w:rsidRDefault="00F17890" w:rsidP="00F17890">
      <w:pPr>
        <w:ind w:firstLine="567"/>
      </w:pPr>
      <w:r w:rsidRPr="003F3254">
        <w:rPr>
          <w:position w:val="-36"/>
          <w:lang w:val="en-US"/>
        </w:rPr>
        <w:object w:dxaOrig="7119" w:dyaOrig="880">
          <v:shape id="_x0000_i1829" type="#_x0000_t75" style="width:355.95pt;height:43.8pt" o:ole="">
            <v:imagedata r:id="rId1741" o:title=""/>
          </v:shape>
          <o:OLEObject Type="Embed" ProgID="Equation.3" ShapeID="_x0000_i1829" DrawAspect="Content" ObjectID="_1406763597" r:id="rId1742"/>
        </w:object>
      </w:r>
      <w:r w:rsidRPr="001963DB">
        <w:t xml:space="preserve"> </w:t>
      </w:r>
      <w:r>
        <w:t>Ом</w:t>
      </w:r>
      <w:r w:rsidRPr="001963DB">
        <w:t>;</w:t>
      </w:r>
    </w:p>
    <w:p w:rsidR="00F17890" w:rsidRPr="001963DB" w:rsidRDefault="00F17890" w:rsidP="00F17890">
      <w:pPr>
        <w:ind w:firstLine="567"/>
      </w:pPr>
      <w:r w:rsidRPr="003F3254">
        <w:rPr>
          <w:position w:val="-34"/>
        </w:rPr>
        <w:object w:dxaOrig="2620" w:dyaOrig="840">
          <v:shape id="_x0000_i1830" type="#_x0000_t75" style="width:130.75pt;height:42.05pt" o:ole="">
            <v:imagedata r:id="rId1743" o:title=""/>
          </v:shape>
          <o:OLEObject Type="Embed" ProgID="Equation.3" ShapeID="_x0000_i1830" DrawAspect="Content" ObjectID="_1406763598" r:id="rId1744"/>
        </w:object>
      </w:r>
      <w:r>
        <w:t xml:space="preserve"> А</w:t>
      </w:r>
      <w:r w:rsidRPr="001963DB">
        <w:t>;</w:t>
      </w:r>
    </w:p>
    <w:p w:rsidR="00F17890" w:rsidRPr="001963DB" w:rsidRDefault="00F17890" w:rsidP="00F17890">
      <w:pPr>
        <w:ind w:firstLine="567"/>
      </w:pPr>
      <w:r w:rsidRPr="003F3254">
        <w:rPr>
          <w:position w:val="-12"/>
          <w:lang w:val="en-US"/>
        </w:rPr>
        <w:object w:dxaOrig="3220" w:dyaOrig="400">
          <v:shape id="_x0000_i1831" type="#_x0000_t75" style="width:160.7pt;height:20.15pt" o:ole="">
            <v:imagedata r:id="rId1745" o:title=""/>
          </v:shape>
          <o:OLEObject Type="Embed" ProgID="Equation.3" ShapeID="_x0000_i1831" DrawAspect="Content" ObjectID="_1406763599" r:id="rId1746"/>
        </w:object>
      </w:r>
      <w:r>
        <w:t xml:space="preserve"> А</w:t>
      </w:r>
      <w:r w:rsidRPr="001963DB">
        <w:t>;</w:t>
      </w:r>
    </w:p>
    <w:p w:rsidR="00F17890" w:rsidRPr="001963DB" w:rsidRDefault="00F17890" w:rsidP="00F17890">
      <w:pPr>
        <w:ind w:firstLine="567"/>
      </w:pPr>
      <w:r w:rsidRPr="001963DB">
        <w:rPr>
          <w:position w:val="-36"/>
          <w:lang w:val="en-US"/>
        </w:rPr>
        <w:object w:dxaOrig="4459" w:dyaOrig="1219">
          <v:shape id="_x0000_i1832" type="#_x0000_t75" style="width:222.9pt;height:60.5pt" o:ole="">
            <v:imagedata r:id="rId1747" o:title=""/>
          </v:shape>
          <o:OLEObject Type="Embed" ProgID="Equation.3" ShapeID="_x0000_i1832" DrawAspect="Content" ObjectID="_1406763600" r:id="rId1748"/>
        </w:object>
      </w:r>
      <w:r w:rsidRPr="001963DB">
        <w:t xml:space="preserve"> </w:t>
      </w:r>
      <w:r>
        <w:t>Н·м</w:t>
      </w:r>
    </w:p>
    <w:p w:rsidR="00F17890" w:rsidRPr="001963DB" w:rsidRDefault="00F17890" w:rsidP="00F17890">
      <w:pPr>
        <w:ind w:firstLine="567"/>
      </w:pPr>
      <w:r>
        <w:t>Критическое скольжение и критический (максимальный) момент</w:t>
      </w:r>
      <w:r w:rsidRPr="001963DB">
        <w:t>:</w:t>
      </w:r>
    </w:p>
    <w:p w:rsidR="00F17890" w:rsidRPr="00CA310F" w:rsidRDefault="00F17890" w:rsidP="00F17890">
      <w:pPr>
        <w:ind w:firstLine="567"/>
      </w:pPr>
      <w:r w:rsidRPr="001963DB">
        <w:rPr>
          <w:position w:val="-42"/>
        </w:rPr>
        <w:object w:dxaOrig="4760" w:dyaOrig="880">
          <v:shape id="_x0000_i1833" type="#_x0000_t75" style="width:237.9pt;height:43.8pt" o:ole="">
            <v:imagedata r:id="rId1749" o:title=""/>
          </v:shape>
          <o:OLEObject Type="Embed" ProgID="Equation.3" ShapeID="_x0000_i1833" DrawAspect="Content" ObjectID="_1406763601" r:id="rId1750"/>
        </w:object>
      </w:r>
      <w:r w:rsidRPr="00CA310F">
        <w:t>;</w:t>
      </w:r>
    </w:p>
    <w:p w:rsidR="00F17890" w:rsidRDefault="00F17890" w:rsidP="00F17890">
      <w:pPr>
        <w:ind w:firstLine="567"/>
        <w:jc w:val="both"/>
      </w:pPr>
      <w:r>
        <w:t xml:space="preserve"> </w:t>
      </w:r>
      <w:r w:rsidRPr="001963DB">
        <w:rPr>
          <w:position w:val="-42"/>
        </w:rPr>
        <w:object w:dxaOrig="9560" w:dyaOrig="960">
          <v:shape id="_x0000_i1834" type="#_x0000_t75" style="width:478.1pt;height:47.8pt" o:ole="">
            <v:imagedata r:id="rId1751" o:title=""/>
          </v:shape>
          <o:OLEObject Type="Embed" ProgID="Equation.3" ShapeID="_x0000_i1834" DrawAspect="Content" ObjectID="_1406763602" r:id="rId1752"/>
        </w:object>
      </w:r>
      <w:r>
        <w:t>Определяем сопротивление пускового реостата. Известно, что пусковой вращающий момент достигает максимального значения при условии, что</w:t>
      </w:r>
    </w:p>
    <w:p w:rsidR="00F17890" w:rsidRPr="00125622" w:rsidRDefault="00F17890" w:rsidP="00F17890">
      <w:pPr>
        <w:ind w:firstLine="567"/>
      </w:pPr>
      <w:r w:rsidRPr="00CA310F">
        <w:rPr>
          <w:position w:val="-36"/>
        </w:rPr>
        <w:object w:dxaOrig="2060" w:dyaOrig="859">
          <v:shape id="_x0000_i1835" type="#_x0000_t75" style="width:103.1pt;height:42.6pt" o:ole="">
            <v:imagedata r:id="rId1753" o:title=""/>
          </v:shape>
          <o:OLEObject Type="Embed" ProgID="Equation.3" ShapeID="_x0000_i1835" DrawAspect="Content" ObjectID="_1406763603" r:id="rId1754"/>
        </w:object>
      </w:r>
      <w:r>
        <w:t>,</w:t>
      </w:r>
      <w:r>
        <w:rPr>
          <w:lang w:val="en-US"/>
        </w:rPr>
        <w:t>r</w:t>
      </w:r>
    </w:p>
    <w:p w:rsidR="00F17890" w:rsidRPr="00CA310F" w:rsidRDefault="00F17890" w:rsidP="00F17890">
      <w:pPr>
        <w:ind w:firstLine="567"/>
      </w:pPr>
      <w:r>
        <w:t xml:space="preserve">где </w:t>
      </w:r>
      <w:r w:rsidRPr="00CA310F">
        <w:rPr>
          <w:position w:val="-16"/>
        </w:rPr>
        <w:object w:dxaOrig="279" w:dyaOrig="440">
          <v:shape id="_x0000_i1836" type="#_x0000_t75" style="width:13.8pt;height:21.9pt" o:ole="">
            <v:imagedata r:id="rId1755" o:title=""/>
          </v:shape>
          <o:OLEObject Type="Embed" ProgID="Equation.3" ShapeID="_x0000_i1836" DrawAspect="Content" ObjectID="_1406763604" r:id="rId1756"/>
        </w:object>
      </w:r>
      <w:r>
        <w:t xml:space="preserve"> - приведенное значение сопротивления пускового реостата</w:t>
      </w:r>
      <w:r w:rsidRPr="00CA310F">
        <w:t>:</w:t>
      </w:r>
    </w:p>
    <w:p w:rsidR="00F17890" w:rsidRPr="00DC21EB" w:rsidRDefault="00F17890" w:rsidP="00F17890">
      <w:pPr>
        <w:ind w:firstLine="567"/>
      </w:pPr>
      <w:r w:rsidRPr="00CA310F">
        <w:rPr>
          <w:position w:val="-16"/>
          <w:lang w:val="en-US"/>
        </w:rPr>
        <w:object w:dxaOrig="3640" w:dyaOrig="440">
          <v:shape id="_x0000_i1837" type="#_x0000_t75" style="width:182pt;height:21.9pt" o:ole="">
            <v:imagedata r:id="rId1757" o:title=""/>
          </v:shape>
          <o:OLEObject Type="Embed" ProgID="Equation.3" ShapeID="_x0000_i1837" DrawAspect="Content" ObjectID="_1406763605" r:id="rId1758"/>
        </w:object>
      </w:r>
      <w:r w:rsidRPr="00DC21EB">
        <w:t xml:space="preserve"> </w:t>
      </w:r>
      <w:r>
        <w:t>Ом</w:t>
      </w:r>
      <w:r w:rsidRPr="00DC21EB">
        <w:t>;</w:t>
      </w:r>
    </w:p>
    <w:p w:rsidR="00F17890" w:rsidRDefault="00F17890" w:rsidP="00F17890">
      <w:pPr>
        <w:ind w:firstLine="567"/>
      </w:pPr>
      <w:r w:rsidRPr="00CA310F">
        <w:rPr>
          <w:position w:val="-34"/>
          <w:lang w:val="en-US"/>
        </w:rPr>
        <w:object w:dxaOrig="2840" w:dyaOrig="840">
          <v:shape id="_x0000_i1838" type="#_x0000_t75" style="width:141.7pt;height:42.05pt" o:ole="">
            <v:imagedata r:id="rId1759" o:title=""/>
          </v:shape>
          <o:OLEObject Type="Embed" ProgID="Equation.3" ShapeID="_x0000_i1838" DrawAspect="Content" ObjectID="_1406763606" r:id="rId1760"/>
        </w:object>
      </w:r>
      <w:r w:rsidRPr="00DC21EB">
        <w:t xml:space="preserve"> </w:t>
      </w:r>
      <w:r>
        <w:t>Ом.</w:t>
      </w:r>
    </w:p>
    <w:p w:rsidR="00F17890" w:rsidRPr="00DC21EB" w:rsidRDefault="00F17890" w:rsidP="00F17890">
      <w:pPr>
        <w:ind w:firstLine="567"/>
      </w:pPr>
      <w:r>
        <w:t>Пусковые токи при пуске двигателя с реостатом</w:t>
      </w:r>
      <w:r w:rsidRPr="00DC21EB">
        <w:t>:</w:t>
      </w:r>
    </w:p>
    <w:p w:rsidR="00F17890" w:rsidRPr="002F4407" w:rsidRDefault="00F17890" w:rsidP="00F17890">
      <w:pPr>
        <w:ind w:firstLine="567"/>
      </w:pPr>
      <w:r w:rsidRPr="00DC21EB">
        <w:rPr>
          <w:position w:val="-18"/>
        </w:rPr>
        <w:object w:dxaOrig="5940" w:dyaOrig="560">
          <v:shape id="_x0000_i1839" type="#_x0000_t75" style="width:297.2pt;height:28.2pt" o:ole="">
            <v:imagedata r:id="rId1761" o:title=""/>
          </v:shape>
          <o:OLEObject Type="Embed" ProgID="Equation.3" ShapeID="_x0000_i1839" DrawAspect="Content" ObjectID="_1406763607" r:id="rId1762"/>
        </w:object>
      </w:r>
      <w:r w:rsidRPr="002F4407">
        <w:t xml:space="preserve"> </w:t>
      </w:r>
      <w:r>
        <w:t>Ом</w:t>
      </w:r>
      <w:r w:rsidRPr="002F4407">
        <w:t>;</w:t>
      </w:r>
    </w:p>
    <w:p w:rsidR="00F17890" w:rsidRPr="002F4407" w:rsidRDefault="00F17890" w:rsidP="00F17890">
      <w:pPr>
        <w:ind w:firstLine="567"/>
      </w:pPr>
      <w:r w:rsidRPr="00DC21EB">
        <w:rPr>
          <w:position w:val="-36"/>
        </w:rPr>
        <w:object w:dxaOrig="2799" w:dyaOrig="859">
          <v:shape id="_x0000_i1840" type="#_x0000_t75" style="width:139.95pt;height:42.6pt" o:ole="">
            <v:imagedata r:id="rId1763" o:title=""/>
          </v:shape>
          <o:OLEObject Type="Embed" ProgID="Equation.3" ShapeID="_x0000_i1840" DrawAspect="Content" ObjectID="_1406763608" r:id="rId1764"/>
        </w:object>
      </w:r>
      <w:r>
        <w:t xml:space="preserve"> А</w:t>
      </w:r>
      <w:r w:rsidRPr="002F4407">
        <w:t>;</w:t>
      </w:r>
    </w:p>
    <w:p w:rsidR="00F17890" w:rsidRDefault="00F17890" w:rsidP="00F17890">
      <w:pPr>
        <w:ind w:firstLine="567"/>
      </w:pPr>
      <w:r w:rsidRPr="00DC21EB">
        <w:rPr>
          <w:position w:val="-12"/>
          <w:lang w:val="en-US"/>
        </w:rPr>
        <w:object w:dxaOrig="3580" w:dyaOrig="400">
          <v:shape id="_x0000_i1841" type="#_x0000_t75" style="width:178.55pt;height:20.15pt" o:ole="">
            <v:imagedata r:id="rId1765" o:title=""/>
          </v:shape>
          <o:OLEObject Type="Embed" ProgID="Equation.3" ShapeID="_x0000_i1841" DrawAspect="Content" ObjectID="_1406763609" r:id="rId1766"/>
        </w:object>
      </w:r>
      <w:r w:rsidRPr="002F4407">
        <w:t xml:space="preserve"> </w:t>
      </w:r>
      <w:r>
        <w:t>А.</w:t>
      </w:r>
    </w:p>
    <w:p w:rsidR="00F17890" w:rsidRDefault="00F17890" w:rsidP="00F17890">
      <w:pPr>
        <w:ind w:firstLine="567"/>
        <w:jc w:val="both"/>
      </w:pPr>
      <w:r>
        <w:t>Задача 3. из каталога на асинхронные двигатели с фазным ротором известны</w:t>
      </w:r>
      <w:r w:rsidRPr="007E1155">
        <w:t xml:space="preserve">: </w:t>
      </w:r>
      <w:r>
        <w:t xml:space="preserve">номинальная мощность двигателя </w:t>
      </w:r>
      <w:r w:rsidRPr="007E1155">
        <w:rPr>
          <w:position w:val="-12"/>
        </w:rPr>
        <w:object w:dxaOrig="320" w:dyaOrig="400">
          <v:shape id="_x0000_i1842" type="#_x0000_t75" style="width:15.55pt;height:20.15pt" o:ole="">
            <v:imagedata r:id="rId1767" o:title=""/>
          </v:shape>
          <o:OLEObject Type="Embed" ProgID="Equation.3" ShapeID="_x0000_i1842" DrawAspect="Content" ObjectID="_1406763610" r:id="rId1768"/>
        </w:object>
      </w:r>
      <w:r>
        <w:t xml:space="preserve"> = 11 кВт, номинальное напряжение </w:t>
      </w:r>
      <w:r w:rsidRPr="007E1155">
        <w:rPr>
          <w:position w:val="-12"/>
        </w:rPr>
        <w:object w:dxaOrig="380" w:dyaOrig="400">
          <v:shape id="_x0000_i1843" type="#_x0000_t75" style="width:19pt;height:20.15pt" o:ole="">
            <v:imagedata r:id="rId1769" o:title=""/>
          </v:shape>
          <o:OLEObject Type="Embed" ProgID="Equation.3" ShapeID="_x0000_i1843" DrawAspect="Content" ObjectID="_1406763611" r:id="rId1770"/>
        </w:object>
      </w:r>
      <w:r>
        <w:t xml:space="preserve"> = 220</w:t>
      </w:r>
      <w:proofErr w:type="gramStart"/>
      <w:r>
        <w:t xml:space="preserve"> В</w:t>
      </w:r>
      <w:proofErr w:type="gramEnd"/>
      <w:r>
        <w:t xml:space="preserve">, номинальное число оборотов ротора </w:t>
      </w:r>
      <w:r>
        <w:rPr>
          <w:lang w:val="en-US"/>
        </w:rPr>
        <w:t>n</w:t>
      </w:r>
      <w:r>
        <w:t xml:space="preserve"> = 920 об</w:t>
      </w:r>
      <w:r w:rsidRPr="007E1155">
        <w:t>/</w:t>
      </w:r>
      <w:r>
        <w:t>мин, к.п.д.</w:t>
      </w:r>
      <w:r w:rsidRPr="007E1155">
        <w:t xml:space="preserve">: </w:t>
      </w:r>
      <w:r w:rsidRPr="007E1155">
        <w:rPr>
          <w:position w:val="-12"/>
        </w:rPr>
        <w:object w:dxaOrig="320" w:dyaOrig="400">
          <v:shape id="_x0000_i1844" type="#_x0000_t75" style="width:15.55pt;height:20.15pt" o:ole="">
            <v:imagedata r:id="rId1771" o:title=""/>
          </v:shape>
          <o:OLEObject Type="Embed" ProgID="Equation.3" ShapeID="_x0000_i1844" DrawAspect="Content" ObjectID="_1406763612" r:id="rId1772"/>
        </w:object>
      </w:r>
      <w:r>
        <w:t xml:space="preserve"> = 81%, номинальный коэффициент мощности </w:t>
      </w:r>
      <w:r w:rsidRPr="007E1155">
        <w:rPr>
          <w:position w:val="-12"/>
        </w:rPr>
        <w:object w:dxaOrig="780" w:dyaOrig="400">
          <v:shape id="_x0000_i1845" type="#_x0000_t75" style="width:38.6pt;height:20.15pt" o:ole="">
            <v:imagedata r:id="rId1773" o:title=""/>
          </v:shape>
          <o:OLEObject Type="Embed" ProgID="Equation.3" ShapeID="_x0000_i1845" DrawAspect="Content" ObjectID="_1406763613" r:id="rId1774"/>
        </w:object>
      </w:r>
      <w:r>
        <w:t xml:space="preserve"> = 0,78, перегрузочная способность двигателя   </w:t>
      </w:r>
      <w:r w:rsidRPr="007E1155">
        <w:rPr>
          <w:position w:val="-12"/>
        </w:rPr>
        <w:object w:dxaOrig="1180" w:dyaOrig="400">
          <v:shape id="_x0000_i1846" type="#_x0000_t75" style="width:59.35pt;height:20.15pt" o:ole="">
            <v:imagedata r:id="rId1775" o:title=""/>
          </v:shape>
          <o:OLEObject Type="Embed" ProgID="Equation.3" ShapeID="_x0000_i1846" DrawAspect="Content" ObjectID="_1406763614" r:id="rId1776"/>
        </w:object>
      </w:r>
      <w:r>
        <w:t xml:space="preserve"> = 3,4, активное сопротивление фазы статора </w:t>
      </w:r>
      <w:r w:rsidRPr="007E1155">
        <w:rPr>
          <w:position w:val="-12"/>
        </w:rPr>
        <w:object w:dxaOrig="220" w:dyaOrig="400">
          <v:shape id="_x0000_i1847" type="#_x0000_t75" style="width:11.5pt;height:20.15pt" o:ole="">
            <v:imagedata r:id="rId1777" o:title=""/>
          </v:shape>
          <o:OLEObject Type="Embed" ProgID="Equation.3" ShapeID="_x0000_i1847" DrawAspect="Content" ObjectID="_1406763615" r:id="rId1778"/>
        </w:object>
      </w:r>
      <w:r>
        <w:t xml:space="preserve"> = 0,422 Ом. Определить</w:t>
      </w:r>
      <w:r w:rsidRPr="0009437C">
        <w:t>:</w:t>
      </w:r>
    </w:p>
    <w:p w:rsidR="00F17890" w:rsidRDefault="00F17890" w:rsidP="00F17890">
      <w:pPr>
        <w:ind w:firstLine="567"/>
        <w:jc w:val="both"/>
      </w:pPr>
      <w:r>
        <w:t>1) номинальный ток статора</w:t>
      </w:r>
      <w:r w:rsidRPr="0009437C">
        <w:t>;</w:t>
      </w:r>
      <w:r>
        <w:t xml:space="preserve"> 2) номинальный и максимальный моменты</w:t>
      </w:r>
      <w:r w:rsidRPr="0009437C">
        <w:t xml:space="preserve">; 3) </w:t>
      </w:r>
      <w:r>
        <w:t xml:space="preserve">сопротивления </w:t>
      </w:r>
      <w:r w:rsidRPr="0009437C">
        <w:rPr>
          <w:position w:val="-12"/>
        </w:rPr>
        <w:object w:dxaOrig="279" w:dyaOrig="400">
          <v:shape id="_x0000_i1848" type="#_x0000_t75" style="width:13.8pt;height:20.15pt" o:ole="">
            <v:imagedata r:id="rId1779" o:title=""/>
          </v:shape>
          <o:OLEObject Type="Embed" ProgID="Equation.3" ShapeID="_x0000_i1848" DrawAspect="Content" ObjectID="_1406763616" r:id="rId1780"/>
        </w:object>
      </w:r>
      <w:r>
        <w:t xml:space="preserve"> и </w:t>
      </w:r>
      <w:r w:rsidRPr="0009437C">
        <w:rPr>
          <w:position w:val="-12"/>
        </w:rPr>
        <w:object w:dxaOrig="320" w:dyaOrig="400">
          <v:shape id="_x0000_i1849" type="#_x0000_t75" style="width:15.55pt;height:20.15pt" o:ole="">
            <v:imagedata r:id="rId1781" o:title=""/>
          </v:shape>
          <o:OLEObject Type="Embed" ProgID="Equation.3" ShapeID="_x0000_i1849" DrawAspect="Content" ObjectID="_1406763617" r:id="rId1782"/>
        </w:object>
      </w:r>
      <w:r>
        <w:t xml:space="preserve"> ветви приведенного тока </w:t>
      </w:r>
      <w:r w:rsidRPr="0009437C">
        <w:rPr>
          <w:position w:val="-12"/>
        </w:rPr>
        <w:object w:dxaOrig="300" w:dyaOrig="400">
          <v:shape id="_x0000_i1850" type="#_x0000_t75" style="width:15pt;height:20.15pt" o:ole="">
            <v:imagedata r:id="rId1783" o:title=""/>
          </v:shape>
          <o:OLEObject Type="Embed" ProgID="Equation.3" ShapeID="_x0000_i1850" DrawAspect="Content" ObjectID="_1406763618" r:id="rId1784"/>
        </w:object>
      </w:r>
      <w:r>
        <w:t xml:space="preserve"> в Г – образной схеме замещения  (рис. 39)</w:t>
      </w:r>
      <w:r w:rsidRPr="0009437C">
        <w:t>;</w:t>
      </w:r>
      <w:r>
        <w:t xml:space="preserve"> 4) приведенный ток ротора </w:t>
      </w:r>
      <w:r w:rsidRPr="0009437C">
        <w:rPr>
          <w:position w:val="-12"/>
        </w:rPr>
        <w:object w:dxaOrig="300" w:dyaOrig="400">
          <v:shape id="_x0000_i1851" type="#_x0000_t75" style="width:15pt;height:20.15pt" o:ole="">
            <v:imagedata r:id="rId1785" o:title=""/>
          </v:shape>
          <o:OLEObject Type="Embed" ProgID="Equation.3" ShapeID="_x0000_i1851" DrawAspect="Content" ObjectID="_1406763619" r:id="rId1786"/>
        </w:object>
      </w:r>
      <w:r w:rsidRPr="0009437C">
        <w:t xml:space="preserve">; 5) </w:t>
      </w:r>
      <w:r>
        <w:t xml:space="preserve">ток в статоре в режиме холостого хода </w:t>
      </w:r>
      <w:r w:rsidRPr="0009437C">
        <w:rPr>
          <w:position w:val="-12"/>
        </w:rPr>
        <w:object w:dxaOrig="360" w:dyaOrig="400">
          <v:shape id="_x0000_i1852" type="#_x0000_t75" style="width:17.85pt;height:20.15pt" o:ole="">
            <v:imagedata r:id="rId1787" o:title=""/>
          </v:shape>
          <o:OLEObject Type="Embed" ProgID="Equation.3" ShapeID="_x0000_i1852" DrawAspect="Content" ObjectID="_1406763620" r:id="rId1788"/>
        </w:object>
      </w:r>
      <w:r>
        <w:t xml:space="preserve"> и коэффициент мощности </w:t>
      </w:r>
      <w:r w:rsidRPr="0009437C">
        <w:rPr>
          <w:position w:val="-12"/>
        </w:rPr>
        <w:object w:dxaOrig="820" w:dyaOrig="400">
          <v:shape id="_x0000_i1853" type="#_x0000_t75" style="width:40.9pt;height:20.15pt" o:ole="">
            <v:imagedata r:id="rId1789" o:title=""/>
          </v:shape>
          <o:OLEObject Type="Embed" ProgID="Equation.3" ShapeID="_x0000_i1853" DrawAspect="Content" ObjectID="_1406763621" r:id="rId1790"/>
        </w:object>
      </w:r>
      <w:r w:rsidRPr="0009437C">
        <w:t>;</w:t>
      </w:r>
      <w:r>
        <w:t xml:space="preserve"> 6) сопротивления </w:t>
      </w:r>
      <w:r w:rsidRPr="0009437C">
        <w:rPr>
          <w:position w:val="-12"/>
        </w:rPr>
        <w:object w:dxaOrig="340" w:dyaOrig="400">
          <v:shape id="_x0000_i1854" type="#_x0000_t75" style="width:16.7pt;height:20.15pt" o:ole="">
            <v:imagedata r:id="rId1791" o:title=""/>
          </v:shape>
          <o:OLEObject Type="Embed" ProgID="Equation.3" ShapeID="_x0000_i1854" DrawAspect="Content" ObjectID="_1406763622" r:id="rId1792"/>
        </w:object>
      </w:r>
      <w:r>
        <w:t xml:space="preserve"> и </w:t>
      </w:r>
      <w:r w:rsidRPr="0009437C">
        <w:rPr>
          <w:position w:val="-12"/>
        </w:rPr>
        <w:object w:dxaOrig="380" w:dyaOrig="400">
          <v:shape id="_x0000_i1855" type="#_x0000_t75" style="width:19pt;height:20.15pt" o:ole="">
            <v:imagedata r:id="rId1793" o:title=""/>
          </v:shape>
          <o:OLEObject Type="Embed" ProgID="Equation.3" ShapeID="_x0000_i1855" DrawAspect="Content" ObjectID="_1406763623" r:id="rId1794"/>
        </w:object>
      </w:r>
      <w:r>
        <w:t xml:space="preserve"> в Г – образной схеме замещения.</w:t>
      </w:r>
    </w:p>
    <w:p w:rsidR="00F17890" w:rsidRDefault="00F17890" w:rsidP="00F17890">
      <w:pPr>
        <w:ind w:firstLine="567"/>
        <w:jc w:val="both"/>
      </w:pPr>
      <w:r>
        <w:t>Решение. По каталогу находим номинальный ток статора</w:t>
      </w:r>
      <w:r w:rsidRPr="005238F0">
        <w:t>:</w:t>
      </w:r>
    </w:p>
    <w:p w:rsidR="00F17890" w:rsidRDefault="00F17890" w:rsidP="00F17890">
      <w:pPr>
        <w:ind w:firstLine="567"/>
      </w:pPr>
      <w:r w:rsidRPr="005238F0">
        <w:rPr>
          <w:position w:val="-36"/>
        </w:rPr>
        <w:object w:dxaOrig="5580" w:dyaOrig="820">
          <v:shape id="_x0000_i1856" type="#_x0000_t75" style="width:278.8pt;height:40.9pt" o:ole="">
            <v:imagedata r:id="rId1795" o:title=""/>
          </v:shape>
          <o:OLEObject Type="Embed" ProgID="Equation.3" ShapeID="_x0000_i1856" DrawAspect="Content" ObjectID="_1406763624" r:id="rId1796"/>
        </w:object>
      </w:r>
      <w:r>
        <w:t xml:space="preserve"> А.</w:t>
      </w:r>
    </w:p>
    <w:p w:rsidR="00F17890" w:rsidRDefault="00F17890" w:rsidP="00F17890">
      <w:pPr>
        <w:ind w:firstLine="567"/>
        <w:jc w:val="both"/>
      </w:pPr>
      <w:r>
        <w:t>Для определения реактивного сопротивления воспользуемся формулой максимального электромагнитного момента</w:t>
      </w:r>
      <w:r w:rsidRPr="005238F0">
        <w:t>:</w:t>
      </w:r>
    </w:p>
    <w:p w:rsidR="00F17890" w:rsidRPr="00686302" w:rsidRDefault="00F17890" w:rsidP="00F17890">
      <w:pPr>
        <w:ind w:firstLine="2977"/>
        <w:jc w:val="both"/>
      </w:pPr>
      <w:r>
        <w:object w:dxaOrig="3182" w:dyaOrig="2759">
          <v:shape id="_x0000_i1857" type="#_x0000_t75" style="width:159pt;height:137.65pt" o:ole="">
            <v:imagedata r:id="rId1797" o:title=""/>
          </v:shape>
          <o:OLEObject Type="Embed" ProgID="Visio.Drawing.11" ShapeID="_x0000_i1857" DrawAspect="Content" ObjectID="_1406763625" r:id="rId1798"/>
        </w:object>
      </w:r>
    </w:p>
    <w:p w:rsidR="00F17890" w:rsidRDefault="00F17890" w:rsidP="00F17890">
      <w:pPr>
        <w:ind w:firstLine="567"/>
      </w:pPr>
      <w:r w:rsidRPr="0040731E">
        <w:rPr>
          <w:position w:val="-42"/>
        </w:rPr>
        <w:object w:dxaOrig="3000" w:dyaOrig="920">
          <v:shape id="_x0000_i1858" type="#_x0000_t75" style="width:150.35pt;height:46.1pt" o:ole="">
            <v:imagedata r:id="rId1799" o:title=""/>
          </v:shape>
          <o:OLEObject Type="Embed" ProgID="Equation.3" ShapeID="_x0000_i1858" DrawAspect="Content" ObjectID="_1406763626" r:id="rId1800"/>
        </w:object>
      </w:r>
      <w:r>
        <w:t>,</w:t>
      </w:r>
    </w:p>
    <w:p w:rsidR="00F17890" w:rsidRDefault="00F17890" w:rsidP="00F17890">
      <w:pPr>
        <w:ind w:firstLine="567"/>
      </w:pPr>
      <w:r>
        <w:t>из которой следует, что</w:t>
      </w:r>
    </w:p>
    <w:p w:rsidR="00F17890" w:rsidRDefault="00F17890" w:rsidP="00F17890">
      <w:pPr>
        <w:ind w:firstLine="567"/>
      </w:pPr>
      <w:r w:rsidRPr="0040731E">
        <w:rPr>
          <w:position w:val="-14"/>
        </w:rPr>
        <w:object w:dxaOrig="1719" w:dyaOrig="520">
          <v:shape id="_x0000_i1859" type="#_x0000_t75" style="width:85.8pt;height:25.9pt" o:ole="">
            <v:imagedata r:id="rId1801" o:title=""/>
          </v:shape>
          <o:OLEObject Type="Embed" ProgID="Equation.3" ShapeID="_x0000_i1859" DrawAspect="Content" ObjectID="_1406763627" r:id="rId1802"/>
        </w:object>
      </w:r>
      <w:r>
        <w:t>,</w:t>
      </w:r>
    </w:p>
    <w:p w:rsidR="00F17890" w:rsidRPr="00125622" w:rsidRDefault="00F17890" w:rsidP="00F17890">
      <w:pPr>
        <w:ind w:firstLine="567"/>
      </w:pPr>
      <w:r>
        <w:t xml:space="preserve">где </w:t>
      </w:r>
      <w:r w:rsidRPr="0040731E">
        <w:rPr>
          <w:position w:val="-12"/>
        </w:rPr>
        <w:object w:dxaOrig="279" w:dyaOrig="400">
          <v:shape id="_x0000_i1860" type="#_x0000_t75" style="width:13.8pt;height:20.15pt" o:ole="">
            <v:imagedata r:id="rId1803" o:title=""/>
          </v:shape>
          <o:OLEObject Type="Embed" ProgID="Equation.3" ShapeID="_x0000_i1860" DrawAspect="Content" ObjectID="_1406763628" r:id="rId1804"/>
        </w:object>
      </w:r>
      <w:r>
        <w:t xml:space="preserve"> - расчетное сопротивление</w:t>
      </w:r>
      <w:r w:rsidRPr="00125622">
        <w:t>:</w:t>
      </w:r>
    </w:p>
    <w:p w:rsidR="00F17890" w:rsidRDefault="00F17890" w:rsidP="00F17890">
      <w:pPr>
        <w:ind w:firstLine="567"/>
      </w:pPr>
      <w:r w:rsidRPr="0040731E">
        <w:rPr>
          <w:position w:val="-36"/>
          <w:lang w:val="en-US"/>
        </w:rPr>
        <w:object w:dxaOrig="1939" w:dyaOrig="859">
          <v:shape id="_x0000_i1861" type="#_x0000_t75" style="width:96.75pt;height:42.6pt" o:ole="">
            <v:imagedata r:id="rId1805" o:title=""/>
          </v:shape>
          <o:OLEObject Type="Embed" ProgID="Equation.3" ShapeID="_x0000_i1861" DrawAspect="Content" ObjectID="_1406763629" r:id="rId1806"/>
        </w:object>
      </w:r>
      <w:r>
        <w:t>.</w:t>
      </w:r>
    </w:p>
    <w:p w:rsidR="00F17890" w:rsidRDefault="00F17890" w:rsidP="00F17890">
      <w:pPr>
        <w:ind w:firstLine="567"/>
        <w:jc w:val="both"/>
      </w:pPr>
      <w:r>
        <w:t xml:space="preserve">Приведенное активное сопротивление ротора </w:t>
      </w:r>
      <w:r w:rsidRPr="0040731E">
        <w:rPr>
          <w:position w:val="-12"/>
        </w:rPr>
        <w:object w:dxaOrig="279" w:dyaOrig="400">
          <v:shape id="_x0000_i1862" type="#_x0000_t75" style="width:13.8pt;height:20.15pt" o:ole="">
            <v:imagedata r:id="rId1807" o:title=""/>
          </v:shape>
          <o:OLEObject Type="Embed" ProgID="Equation.3" ShapeID="_x0000_i1862" DrawAspect="Content" ObjectID="_1406763630" r:id="rId1808"/>
        </w:object>
      </w:r>
      <w:r>
        <w:t xml:space="preserve"> найдем из формулы, выражающей зависимость номинального электромагнитного момента </w:t>
      </w:r>
      <w:r w:rsidRPr="0040731E">
        <w:rPr>
          <w:position w:val="-12"/>
        </w:rPr>
        <w:object w:dxaOrig="460" w:dyaOrig="400">
          <v:shape id="_x0000_i1863" type="#_x0000_t75" style="width:23.05pt;height:20.15pt" o:ole="">
            <v:imagedata r:id="rId1809" o:title=""/>
          </v:shape>
          <o:OLEObject Type="Embed" ProgID="Equation.3" ShapeID="_x0000_i1863" DrawAspect="Content" ObjectID="_1406763631" r:id="rId1810"/>
        </w:object>
      </w:r>
      <w:r>
        <w:t xml:space="preserve"> от номинального скольжения </w:t>
      </w:r>
      <w:r w:rsidRPr="00EB48CD">
        <w:rPr>
          <w:position w:val="-12"/>
        </w:rPr>
        <w:object w:dxaOrig="300" w:dyaOrig="400">
          <v:shape id="_x0000_i1864" type="#_x0000_t75" style="width:15pt;height:20.15pt" o:ole="">
            <v:imagedata r:id="rId1811" o:title=""/>
          </v:shape>
          <o:OLEObject Type="Embed" ProgID="Equation.3" ShapeID="_x0000_i1864" DrawAspect="Content" ObjectID="_1406763632" r:id="rId1812"/>
        </w:object>
      </w:r>
      <w:r w:rsidRPr="00EB48CD">
        <w:t>:</w:t>
      </w:r>
    </w:p>
    <w:p w:rsidR="00F17890" w:rsidRDefault="00F17890" w:rsidP="00F17890">
      <w:pPr>
        <w:ind w:firstLine="567"/>
      </w:pPr>
      <w:r w:rsidRPr="00EB48CD">
        <w:rPr>
          <w:position w:val="-82"/>
        </w:rPr>
        <w:object w:dxaOrig="3320" w:dyaOrig="1320">
          <v:shape id="_x0000_i1865" type="#_x0000_t75" style="width:165.9pt;height:65.65pt" o:ole="">
            <v:imagedata r:id="rId1813" o:title=""/>
          </v:shape>
          <o:OLEObject Type="Embed" ProgID="Equation.3" ShapeID="_x0000_i1865" DrawAspect="Content" ObjectID="_1406763633" r:id="rId1814"/>
        </w:object>
      </w:r>
      <w:r>
        <w:t>,</w:t>
      </w:r>
    </w:p>
    <w:p w:rsidR="00F17890" w:rsidRDefault="00F17890" w:rsidP="00F17890">
      <w:pPr>
        <w:ind w:firstLine="567"/>
      </w:pPr>
      <w:r>
        <w:t>из которой следует, что</w:t>
      </w:r>
    </w:p>
    <w:p w:rsidR="00F17890" w:rsidRDefault="00F17890" w:rsidP="00F17890">
      <w:pPr>
        <w:ind w:firstLine="567"/>
      </w:pPr>
      <w:r w:rsidRPr="00EB48CD">
        <w:rPr>
          <w:position w:val="-14"/>
        </w:rPr>
        <w:object w:dxaOrig="2640" w:dyaOrig="520">
          <v:shape id="_x0000_i1866" type="#_x0000_t75" style="width:132.5pt;height:25.9pt" o:ole="">
            <v:imagedata r:id="rId1815" o:title=""/>
          </v:shape>
          <o:OLEObject Type="Embed" ProgID="Equation.3" ShapeID="_x0000_i1866" DrawAspect="Content" ObjectID="_1406763634" r:id="rId1816"/>
        </w:object>
      </w:r>
      <w:r>
        <w:t>,</w:t>
      </w:r>
    </w:p>
    <w:p w:rsidR="00F17890" w:rsidRDefault="00F17890" w:rsidP="00F17890">
      <w:pPr>
        <w:ind w:firstLine="567"/>
      </w:pPr>
      <w:r>
        <w:t xml:space="preserve">где </w:t>
      </w:r>
      <w:r w:rsidRPr="00EB48CD">
        <w:rPr>
          <w:position w:val="-12"/>
        </w:rPr>
        <w:object w:dxaOrig="260" w:dyaOrig="400">
          <v:shape id="_x0000_i1867" type="#_x0000_t75" style="width:12.65pt;height:20.15pt" o:ole="">
            <v:imagedata r:id="rId1817" o:title=""/>
          </v:shape>
          <o:OLEObject Type="Embed" ProgID="Equation.3" ShapeID="_x0000_i1867" DrawAspect="Content" ObjectID="_1406763635" r:id="rId1818"/>
        </w:object>
      </w:r>
      <w:r>
        <w:t xml:space="preserve"> - расчетное сопротивление</w:t>
      </w:r>
      <w:r w:rsidRPr="00F81A03">
        <w:t>:</w:t>
      </w:r>
    </w:p>
    <w:p w:rsidR="00F17890" w:rsidRDefault="00F17890" w:rsidP="00F17890">
      <w:pPr>
        <w:ind w:firstLine="567"/>
      </w:pPr>
      <w:r w:rsidRPr="00EB48CD">
        <w:rPr>
          <w:position w:val="-36"/>
        </w:rPr>
        <w:object w:dxaOrig="1920" w:dyaOrig="859">
          <v:shape id="_x0000_i1868" type="#_x0000_t75" style="width:96.2pt;height:42.6pt" o:ole="">
            <v:imagedata r:id="rId1819" o:title=""/>
          </v:shape>
          <o:OLEObject Type="Embed" ProgID="Equation.3" ShapeID="_x0000_i1868" DrawAspect="Content" ObjectID="_1406763636" r:id="rId1820"/>
        </w:object>
      </w:r>
      <w:r>
        <w:t>,</w:t>
      </w:r>
    </w:p>
    <w:p w:rsidR="00F17890" w:rsidRDefault="00F17890" w:rsidP="00F17890">
      <w:pPr>
        <w:ind w:firstLine="567"/>
      </w:pPr>
      <w:r>
        <w:t xml:space="preserve">По каталогу номинальный момент </w:t>
      </w:r>
    </w:p>
    <w:p w:rsidR="00F17890" w:rsidRDefault="00F17890" w:rsidP="00F17890">
      <w:pPr>
        <w:ind w:firstLine="567"/>
      </w:pPr>
      <w:r w:rsidRPr="00EB48CD">
        <w:rPr>
          <w:position w:val="-36"/>
        </w:rPr>
        <w:object w:dxaOrig="4060" w:dyaOrig="820">
          <v:shape id="_x0000_i1869" type="#_x0000_t75" style="width:202.75pt;height:40.9pt" o:ole="">
            <v:imagedata r:id="rId1821" o:title=""/>
          </v:shape>
          <o:OLEObject Type="Embed" ProgID="Equation.3" ShapeID="_x0000_i1869" DrawAspect="Content" ObjectID="_1406763637" r:id="rId1822"/>
        </w:object>
      </w:r>
      <w:r>
        <w:t xml:space="preserve"> Н·м.</w:t>
      </w:r>
    </w:p>
    <w:p w:rsidR="00F17890" w:rsidRDefault="00F17890" w:rsidP="00F17890">
      <w:pPr>
        <w:ind w:firstLine="567"/>
      </w:pPr>
      <w:r>
        <w:t>Максимальный момент</w:t>
      </w:r>
    </w:p>
    <w:p w:rsidR="00F17890" w:rsidRDefault="00F17890" w:rsidP="00F17890">
      <w:pPr>
        <w:ind w:firstLine="567"/>
      </w:pPr>
      <w:r w:rsidRPr="002B2F88">
        <w:rPr>
          <w:position w:val="-12"/>
        </w:rPr>
        <w:object w:dxaOrig="3660" w:dyaOrig="400">
          <v:shape id="_x0000_i1870" type="#_x0000_t75" style="width:182.6pt;height:20.15pt" o:ole="">
            <v:imagedata r:id="rId1823" o:title=""/>
          </v:shape>
          <o:OLEObject Type="Embed" ProgID="Equation.3" ShapeID="_x0000_i1870" DrawAspect="Content" ObjectID="_1406763638" r:id="rId1824"/>
        </w:object>
      </w:r>
      <w:r>
        <w:t xml:space="preserve"> Н·м.</w:t>
      </w:r>
    </w:p>
    <w:p w:rsidR="00F17890" w:rsidRPr="00125622" w:rsidRDefault="00F17890" w:rsidP="00F17890">
      <w:pPr>
        <w:ind w:firstLine="567"/>
      </w:pPr>
      <w:r>
        <w:t>Расчетные сопротивления</w:t>
      </w:r>
      <w:r w:rsidRPr="00125622">
        <w:t>:</w:t>
      </w:r>
    </w:p>
    <w:p w:rsidR="00F17890" w:rsidRDefault="00F17890" w:rsidP="00F17890">
      <w:pPr>
        <w:ind w:firstLine="567"/>
      </w:pPr>
      <w:r w:rsidRPr="002B2F88">
        <w:rPr>
          <w:position w:val="-36"/>
          <w:lang w:val="en-US"/>
        </w:rPr>
        <w:object w:dxaOrig="5300" w:dyaOrig="859">
          <v:shape id="_x0000_i1871" type="#_x0000_t75" style="width:264.95pt;height:42.6pt" o:ole="">
            <v:imagedata r:id="rId1825" o:title=""/>
          </v:shape>
          <o:OLEObject Type="Embed" ProgID="Equation.3" ShapeID="_x0000_i1871" DrawAspect="Content" ObjectID="_1406763639" r:id="rId1826"/>
        </w:object>
      </w:r>
      <w:r w:rsidRPr="00125622">
        <w:t xml:space="preserve"> </w:t>
      </w:r>
      <w:r>
        <w:t>Ом</w:t>
      </w:r>
      <w:r w:rsidRPr="00125622">
        <w:t>;</w:t>
      </w:r>
    </w:p>
    <w:p w:rsidR="00F17890" w:rsidRDefault="00F17890" w:rsidP="00F17890">
      <w:pPr>
        <w:ind w:firstLine="567"/>
      </w:pPr>
      <w:r w:rsidRPr="002B2F88">
        <w:rPr>
          <w:position w:val="-36"/>
        </w:rPr>
        <w:object w:dxaOrig="5420" w:dyaOrig="859">
          <v:shape id="_x0000_i1872" type="#_x0000_t75" style="width:271.3pt;height:42.6pt" o:ole="">
            <v:imagedata r:id="rId1827" o:title=""/>
          </v:shape>
          <o:OLEObject Type="Embed" ProgID="Equation.3" ShapeID="_x0000_i1872" DrawAspect="Content" ObjectID="_1406763640" r:id="rId1828"/>
        </w:object>
      </w:r>
      <w:r>
        <w:t xml:space="preserve"> Ом</w:t>
      </w:r>
      <w:r w:rsidRPr="00125622">
        <w:t>;</w:t>
      </w:r>
    </w:p>
    <w:p w:rsidR="00F17890" w:rsidRDefault="00F17890" w:rsidP="00F17890">
      <w:pPr>
        <w:ind w:firstLine="567"/>
      </w:pPr>
      <w:r>
        <w:t xml:space="preserve">где </w:t>
      </w:r>
      <w:r w:rsidRPr="002B2F88">
        <w:rPr>
          <w:position w:val="-12"/>
        </w:rPr>
        <w:object w:dxaOrig="560" w:dyaOrig="400">
          <v:shape id="_x0000_i1873" type="#_x0000_t75" style="width:28.2pt;height:20.15pt" o:ole="">
            <v:imagedata r:id="rId1829" o:title=""/>
          </v:shape>
          <o:OLEObject Type="Embed" ProgID="Equation.3" ShapeID="_x0000_i1873" DrawAspect="Content" ObjectID="_1406763641" r:id="rId1830"/>
        </w:object>
      </w:r>
      <w:r>
        <w:t xml:space="preserve"> = 39,6 кг·м</w:t>
      </w:r>
      <w:r w:rsidRPr="009526FA">
        <w:t xml:space="preserve">; </w:t>
      </w:r>
      <w:r w:rsidRPr="002B2F88">
        <w:rPr>
          <w:position w:val="-12"/>
          <w:lang w:val="en-US"/>
        </w:rPr>
        <w:object w:dxaOrig="460" w:dyaOrig="400">
          <v:shape id="_x0000_i1874" type="#_x0000_t75" style="width:23.05pt;height:20.15pt" o:ole="">
            <v:imagedata r:id="rId1831" o:title=""/>
          </v:shape>
          <o:OLEObject Type="Embed" ProgID="Equation.3" ShapeID="_x0000_i1874" DrawAspect="Content" ObjectID="_1406763642" r:id="rId1832"/>
        </w:object>
      </w:r>
      <w:r w:rsidRPr="009526FA">
        <w:t xml:space="preserve"> = 11</w:t>
      </w:r>
      <w:r>
        <w:t>,</w:t>
      </w:r>
      <w:r w:rsidRPr="009526FA">
        <w:t xml:space="preserve">65 </w:t>
      </w:r>
      <w:r>
        <w:t>кг·м</w:t>
      </w:r>
      <w:r w:rsidRPr="009526FA">
        <w:t>;</w:t>
      </w:r>
    </w:p>
    <w:p w:rsidR="00F17890" w:rsidRDefault="00F17890" w:rsidP="00F17890">
      <w:pPr>
        <w:ind w:firstLine="567"/>
      </w:pPr>
      <w:r>
        <w:t>Реактивное сопротивление</w:t>
      </w:r>
    </w:p>
    <w:p w:rsidR="00F17890" w:rsidRDefault="00F17890" w:rsidP="00F17890">
      <w:pPr>
        <w:ind w:firstLine="567"/>
      </w:pPr>
      <w:r w:rsidRPr="009526FA">
        <w:rPr>
          <w:position w:val="-14"/>
        </w:rPr>
        <w:object w:dxaOrig="4680" w:dyaOrig="520">
          <v:shape id="_x0000_i1875" type="#_x0000_t75" style="width:233.85pt;height:25.9pt" o:ole="">
            <v:imagedata r:id="rId1833" o:title=""/>
          </v:shape>
          <o:OLEObject Type="Embed" ProgID="Equation.3" ShapeID="_x0000_i1875" DrawAspect="Content" ObjectID="_1406763643" r:id="rId1834"/>
        </w:object>
      </w:r>
      <w:r>
        <w:t xml:space="preserve"> Ом.</w:t>
      </w:r>
    </w:p>
    <w:p w:rsidR="00F17890" w:rsidRDefault="00F17890" w:rsidP="00F17890">
      <w:pPr>
        <w:ind w:firstLine="567"/>
      </w:pPr>
      <w:r>
        <w:t xml:space="preserve">Приведенное активное сопротивление ротора </w:t>
      </w:r>
    </w:p>
    <w:p w:rsidR="00F17890" w:rsidRDefault="00F17890" w:rsidP="00F17890">
      <w:pPr>
        <w:ind w:firstLine="567"/>
      </w:pPr>
      <w:r w:rsidRPr="009526FA">
        <w:rPr>
          <w:position w:val="-14"/>
        </w:rPr>
        <w:object w:dxaOrig="7180" w:dyaOrig="520">
          <v:shape id="_x0000_i1876" type="#_x0000_t75" style="width:358.85pt;height:25.9pt" o:ole="">
            <v:imagedata r:id="rId1835" o:title=""/>
          </v:shape>
          <o:OLEObject Type="Embed" ProgID="Equation.3" ShapeID="_x0000_i1876" DrawAspect="Content" ObjectID="_1406763644" r:id="rId1836"/>
        </w:object>
      </w:r>
      <w:r>
        <w:t xml:space="preserve"> Ом.</w:t>
      </w:r>
    </w:p>
    <w:p w:rsidR="00F17890" w:rsidRDefault="00F17890" w:rsidP="00F17890">
      <w:pPr>
        <w:ind w:firstLine="567"/>
        <w:jc w:val="both"/>
      </w:pPr>
      <w:r>
        <w:t xml:space="preserve">Определяем приведенный ток </w:t>
      </w:r>
      <w:r w:rsidRPr="009526FA">
        <w:rPr>
          <w:position w:val="-12"/>
        </w:rPr>
        <w:object w:dxaOrig="300" w:dyaOrig="400">
          <v:shape id="_x0000_i1877" type="#_x0000_t75" style="width:15pt;height:20.15pt" o:ole="">
            <v:imagedata r:id="rId1837" o:title=""/>
          </v:shape>
          <o:OLEObject Type="Embed" ProgID="Equation.3" ShapeID="_x0000_i1877" DrawAspect="Content" ObjectID="_1406763645" r:id="rId1838"/>
        </w:object>
      </w:r>
      <w:r>
        <w:t xml:space="preserve"> при номинальном режиме работы двигателя</w:t>
      </w:r>
      <w:r w:rsidRPr="0060307A">
        <w:t>:</w:t>
      </w:r>
    </w:p>
    <w:p w:rsidR="00F17890" w:rsidRDefault="00F17890" w:rsidP="00F17890">
      <w:pPr>
        <w:ind w:firstLine="567"/>
      </w:pPr>
      <w:r w:rsidRPr="0060307A">
        <w:rPr>
          <w:position w:val="-78"/>
        </w:rPr>
        <w:object w:dxaOrig="6580" w:dyaOrig="1240">
          <v:shape id="_x0000_i1878" type="#_x0000_t75" style="width:328.9pt;height:61.65pt" o:ole="">
            <v:imagedata r:id="rId1839" o:title=""/>
          </v:shape>
          <o:OLEObject Type="Embed" ProgID="Equation.3" ShapeID="_x0000_i1878" DrawAspect="Content" ObjectID="_1406763646" r:id="rId1840"/>
        </w:object>
      </w:r>
      <w:r>
        <w:t xml:space="preserve"> А.</w:t>
      </w:r>
    </w:p>
    <w:p w:rsidR="00F17890" w:rsidRPr="0060307A" w:rsidRDefault="00F17890" w:rsidP="00F17890">
      <w:pPr>
        <w:ind w:firstLine="567"/>
        <w:jc w:val="both"/>
      </w:pPr>
      <w:r>
        <w:t>Для Г – образной схемы замещения (см. рис. 39) составим два уравнения баланса активных реактивных мощностей при номинальном режиме работы двигателя</w:t>
      </w:r>
      <w:r w:rsidRPr="0060307A">
        <w:t>:</w:t>
      </w:r>
    </w:p>
    <w:p w:rsidR="00F17890" w:rsidRPr="00F81A03" w:rsidRDefault="00F17890" w:rsidP="00F17890">
      <w:pPr>
        <w:ind w:firstLine="567"/>
      </w:pPr>
      <w:r w:rsidRPr="0060307A">
        <w:rPr>
          <w:position w:val="-36"/>
        </w:rPr>
        <w:object w:dxaOrig="4160" w:dyaOrig="820">
          <v:shape id="_x0000_i1879" type="#_x0000_t75" style="width:207.95pt;height:40.9pt" o:ole="">
            <v:imagedata r:id="rId1841" o:title=""/>
          </v:shape>
          <o:OLEObject Type="Embed" ProgID="Equation.3" ShapeID="_x0000_i1879" DrawAspect="Content" ObjectID="_1406763647" r:id="rId1842"/>
        </w:object>
      </w:r>
      <w:r w:rsidRPr="00F81A03">
        <w:t>;</w:t>
      </w:r>
    </w:p>
    <w:p w:rsidR="00F17890" w:rsidRDefault="00F17890" w:rsidP="00F17890">
      <w:pPr>
        <w:ind w:firstLine="567"/>
      </w:pPr>
      <w:r w:rsidRPr="009F6BF0">
        <w:rPr>
          <w:position w:val="-12"/>
        </w:rPr>
        <w:object w:dxaOrig="3519" w:dyaOrig="440">
          <v:shape id="_x0000_i1880" type="#_x0000_t75" style="width:176.25pt;height:21.9pt" o:ole="">
            <v:imagedata r:id="rId1843" o:title=""/>
          </v:shape>
          <o:OLEObject Type="Embed" ProgID="Equation.3" ShapeID="_x0000_i1880" DrawAspect="Content" ObjectID="_1406763648" r:id="rId1844"/>
        </w:object>
      </w:r>
      <w:r>
        <w:t>.</w:t>
      </w:r>
    </w:p>
    <w:p w:rsidR="00F17890" w:rsidRDefault="00F17890" w:rsidP="00F17890">
      <w:pPr>
        <w:ind w:firstLine="567"/>
        <w:jc w:val="both"/>
      </w:pPr>
      <w:r>
        <w:t>Активная мощность двигателя в режиме холостого хода, отнесенная к одной фазе обмотки статора,</w:t>
      </w:r>
    </w:p>
    <w:p w:rsidR="00F17890" w:rsidRDefault="00F17890" w:rsidP="00F17890">
      <w:pPr>
        <w:ind w:firstLine="567"/>
      </w:pPr>
      <w:r w:rsidRPr="009F6BF0">
        <w:rPr>
          <w:position w:val="-76"/>
        </w:rPr>
        <w:object w:dxaOrig="6300" w:dyaOrig="1680">
          <v:shape id="_x0000_i1881" type="#_x0000_t75" style="width:315.05pt;height:84.1pt" o:ole="">
            <v:imagedata r:id="rId1845" o:title=""/>
          </v:shape>
          <o:OLEObject Type="Embed" ProgID="Equation.3" ShapeID="_x0000_i1881" DrawAspect="Content" ObjectID="_1406763649" r:id="rId1846"/>
        </w:object>
      </w:r>
      <w:r>
        <w:t xml:space="preserve"> </w:t>
      </w:r>
    </w:p>
    <w:p w:rsidR="00F17890" w:rsidRDefault="00F17890" w:rsidP="00F17890">
      <w:pPr>
        <w:ind w:firstLine="567"/>
        <w:jc w:val="both"/>
      </w:pPr>
      <w:r>
        <w:t>Реактивная мощность двигателя в режиме холостого хода, отнесенная к одной фазе обмотки статора,</w:t>
      </w:r>
    </w:p>
    <w:p w:rsidR="00F17890" w:rsidRDefault="00F17890" w:rsidP="00F17890">
      <w:pPr>
        <w:ind w:firstLine="567"/>
        <w:jc w:val="both"/>
      </w:pPr>
      <w:r w:rsidRPr="00B87671">
        <w:rPr>
          <w:position w:val="-12"/>
        </w:rPr>
        <w:object w:dxaOrig="4180" w:dyaOrig="440">
          <v:shape id="_x0000_i1882" type="#_x0000_t75" style="width:209.1pt;height:21.9pt" o:ole="">
            <v:imagedata r:id="rId1847" o:title=""/>
          </v:shape>
          <o:OLEObject Type="Embed" ProgID="Equation.3" ShapeID="_x0000_i1882" DrawAspect="Content" ObjectID="_1406763650" r:id="rId1848"/>
        </w:object>
      </w:r>
      <w:r>
        <w:t>.</w:t>
      </w:r>
    </w:p>
    <w:p w:rsidR="00F17890" w:rsidRDefault="00F17890" w:rsidP="00F17890">
      <w:pPr>
        <w:ind w:firstLine="567"/>
        <w:jc w:val="both"/>
      </w:pPr>
      <w:r>
        <w:t xml:space="preserve">Величина </w:t>
      </w:r>
      <w:r w:rsidRPr="00B87671">
        <w:rPr>
          <w:position w:val="-12"/>
        </w:rPr>
        <w:object w:dxaOrig="780" w:dyaOrig="400">
          <v:shape id="_x0000_i1883" type="#_x0000_t75" style="width:38.6pt;height:20.15pt" o:ole="">
            <v:imagedata r:id="rId1849" o:title=""/>
          </v:shape>
          <o:OLEObject Type="Embed" ProgID="Equation.3" ShapeID="_x0000_i1883" DrawAspect="Content" ObjectID="_1406763651" r:id="rId1850"/>
        </w:object>
      </w:r>
      <w:r>
        <w:t xml:space="preserve"> = 0,78 соответствует </w:t>
      </w:r>
      <w:r w:rsidRPr="00B87671">
        <w:rPr>
          <w:position w:val="-12"/>
        </w:rPr>
        <w:object w:dxaOrig="740" w:dyaOrig="400">
          <v:shape id="_x0000_i1884" type="#_x0000_t75" style="width:36.85pt;height:20.15pt" o:ole="">
            <v:imagedata r:id="rId1851" o:title=""/>
          </v:shape>
          <o:OLEObject Type="Embed" ProgID="Equation.3" ShapeID="_x0000_i1884" DrawAspect="Content" ObjectID="_1406763652" r:id="rId1852"/>
        </w:object>
      </w:r>
      <w:r>
        <w:t xml:space="preserve"> = 0,625, поэтому</w:t>
      </w:r>
    </w:p>
    <w:p w:rsidR="00F17890" w:rsidRDefault="00F17890" w:rsidP="00F17890">
      <w:pPr>
        <w:ind w:firstLine="567"/>
        <w:jc w:val="both"/>
      </w:pPr>
      <w:r w:rsidRPr="00B87671">
        <w:rPr>
          <w:position w:val="-12"/>
        </w:rPr>
        <w:object w:dxaOrig="4959" w:dyaOrig="440">
          <v:shape id="_x0000_i1885" type="#_x0000_t75" style="width:247.7pt;height:21.9pt" o:ole="">
            <v:imagedata r:id="rId1853" o:title=""/>
          </v:shape>
          <o:OLEObject Type="Embed" ProgID="Equation.3" ShapeID="_x0000_i1885" DrawAspect="Content" ObjectID="_1406763653" r:id="rId1854"/>
        </w:object>
      </w:r>
      <w:r>
        <w:t xml:space="preserve"> вар.</w:t>
      </w:r>
    </w:p>
    <w:p w:rsidR="00F17890" w:rsidRDefault="00F17890" w:rsidP="00F17890">
      <w:pPr>
        <w:ind w:firstLine="567"/>
        <w:jc w:val="both"/>
      </w:pPr>
      <w:r>
        <w:lastRenderedPageBreak/>
        <w:t>Полная мощность двигателя в режиме холостого хода, отнесенная к одной фазе обмотки статора,</w:t>
      </w:r>
    </w:p>
    <w:p w:rsidR="00F17890" w:rsidRDefault="00F17890" w:rsidP="00F17890">
      <w:pPr>
        <w:ind w:firstLine="567"/>
        <w:jc w:val="both"/>
      </w:pPr>
      <w:r w:rsidRPr="00B87671">
        <w:rPr>
          <w:position w:val="-14"/>
        </w:rPr>
        <w:object w:dxaOrig="4980" w:dyaOrig="520">
          <v:shape id="_x0000_i1886" type="#_x0000_t75" style="width:249.4pt;height:25.9pt" o:ole="">
            <v:imagedata r:id="rId1855" o:title=""/>
          </v:shape>
          <o:OLEObject Type="Embed" ProgID="Equation.3" ShapeID="_x0000_i1886" DrawAspect="Content" ObjectID="_1406763654" r:id="rId1856"/>
        </w:object>
      </w:r>
      <w:r>
        <w:t xml:space="preserve"> В·А.</w:t>
      </w:r>
    </w:p>
    <w:p w:rsidR="00F17890" w:rsidRDefault="00F17890" w:rsidP="00F17890">
      <w:pPr>
        <w:ind w:firstLine="567"/>
        <w:jc w:val="both"/>
      </w:pPr>
      <w:r>
        <w:t>Ток холостого хода</w:t>
      </w:r>
    </w:p>
    <w:p w:rsidR="00F17890" w:rsidRDefault="00F17890" w:rsidP="00F17890">
      <w:pPr>
        <w:ind w:firstLine="567"/>
        <w:jc w:val="both"/>
      </w:pPr>
      <w:r w:rsidRPr="00904D5D">
        <w:rPr>
          <w:position w:val="-36"/>
        </w:rPr>
        <w:object w:dxaOrig="2840" w:dyaOrig="820">
          <v:shape id="_x0000_i1887" type="#_x0000_t75" style="width:141.7pt;height:40.9pt" o:ole="">
            <v:imagedata r:id="rId1857" o:title=""/>
          </v:shape>
          <o:OLEObject Type="Embed" ProgID="Equation.3" ShapeID="_x0000_i1887" DrawAspect="Content" ObjectID="_1406763655" r:id="rId1858"/>
        </w:object>
      </w:r>
      <w:r>
        <w:t xml:space="preserve"> А.</w:t>
      </w:r>
    </w:p>
    <w:p w:rsidR="00F17890" w:rsidRDefault="00F17890" w:rsidP="00F17890">
      <w:pPr>
        <w:ind w:firstLine="567"/>
        <w:jc w:val="both"/>
      </w:pPr>
      <w:r>
        <w:t>Коэффициент мощности при холостом ходе двигателя</w:t>
      </w:r>
    </w:p>
    <w:p w:rsidR="00F17890" w:rsidRDefault="00F17890" w:rsidP="00F17890">
      <w:pPr>
        <w:ind w:firstLine="567"/>
        <w:jc w:val="both"/>
      </w:pPr>
      <w:r w:rsidRPr="00904D5D">
        <w:rPr>
          <w:position w:val="-36"/>
        </w:rPr>
        <w:object w:dxaOrig="3180" w:dyaOrig="820">
          <v:shape id="_x0000_i1888" type="#_x0000_t75" style="width:159pt;height:40.9pt" o:ole="">
            <v:imagedata r:id="rId1859" o:title=""/>
          </v:shape>
          <o:OLEObject Type="Embed" ProgID="Equation.3" ShapeID="_x0000_i1888" DrawAspect="Content" ObjectID="_1406763656" r:id="rId1860"/>
        </w:object>
      </w:r>
      <w:r>
        <w:t>.</w:t>
      </w:r>
    </w:p>
    <w:p w:rsidR="00F17890" w:rsidRDefault="00F17890" w:rsidP="00F17890">
      <w:pPr>
        <w:ind w:firstLine="567"/>
        <w:jc w:val="both"/>
      </w:pPr>
      <w:r>
        <w:t>Сопротивления при холостом ходе</w:t>
      </w:r>
      <w:r w:rsidRPr="00125622">
        <w:t>:</w:t>
      </w:r>
    </w:p>
    <w:p w:rsidR="00F17890" w:rsidRDefault="00F17890" w:rsidP="00F17890">
      <w:pPr>
        <w:ind w:firstLine="567"/>
        <w:jc w:val="both"/>
      </w:pPr>
      <w:r w:rsidRPr="00904D5D">
        <w:rPr>
          <w:position w:val="-36"/>
        </w:rPr>
        <w:object w:dxaOrig="4000" w:dyaOrig="820">
          <v:shape id="_x0000_i1889" type="#_x0000_t75" style="width:200.45pt;height:40.9pt" o:ole="">
            <v:imagedata r:id="rId1861" o:title=""/>
          </v:shape>
          <o:OLEObject Type="Embed" ProgID="Equation.3" ShapeID="_x0000_i1889" DrawAspect="Content" ObjectID="_1406763657" r:id="rId1862"/>
        </w:object>
      </w:r>
      <w:r>
        <w:t xml:space="preserve"> Ом</w:t>
      </w:r>
      <w:r w:rsidRPr="00125622">
        <w:t>;</w:t>
      </w:r>
    </w:p>
    <w:p w:rsidR="00F17890" w:rsidRDefault="00F17890" w:rsidP="00F17890">
      <w:pPr>
        <w:ind w:firstLine="567"/>
        <w:jc w:val="both"/>
      </w:pPr>
      <w:r w:rsidRPr="00904D5D">
        <w:rPr>
          <w:position w:val="-36"/>
        </w:rPr>
        <w:object w:dxaOrig="4380" w:dyaOrig="820">
          <v:shape id="_x0000_i1890" type="#_x0000_t75" style="width:218.9pt;height:40.9pt" o:ole="">
            <v:imagedata r:id="rId1863" o:title=""/>
          </v:shape>
          <o:OLEObject Type="Embed" ProgID="Equation.3" ShapeID="_x0000_i1890" DrawAspect="Content" ObjectID="_1406763658" r:id="rId1864"/>
        </w:object>
      </w:r>
      <w:r>
        <w:t xml:space="preserve"> Ом.</w:t>
      </w:r>
    </w:p>
    <w:p w:rsidR="00F17890" w:rsidRPr="00904D5D" w:rsidRDefault="00F17890" w:rsidP="00F17890">
      <w:pPr>
        <w:ind w:firstLine="567"/>
      </w:pPr>
    </w:p>
    <w:p w:rsidR="00F17890" w:rsidRPr="001130FB" w:rsidRDefault="00F17890" w:rsidP="00F17890">
      <w:pPr>
        <w:shd w:val="clear" w:color="auto" w:fill="FFFFFF"/>
        <w:spacing w:before="187"/>
        <w:ind w:firstLine="567"/>
        <w:jc w:val="center"/>
        <w:rPr>
          <w:sz w:val="32"/>
          <w:szCs w:val="32"/>
        </w:rPr>
      </w:pPr>
      <w:r w:rsidRPr="001130FB">
        <w:rPr>
          <w:color w:val="000000"/>
          <w:spacing w:val="-17"/>
          <w:sz w:val="32"/>
          <w:szCs w:val="32"/>
        </w:rPr>
        <w:t>Электрические машины постоянного тока</w:t>
      </w:r>
      <w:r>
        <w:rPr>
          <w:color w:val="000000"/>
          <w:spacing w:val="-17"/>
          <w:sz w:val="32"/>
          <w:szCs w:val="32"/>
        </w:rPr>
        <w:t>.</w:t>
      </w:r>
    </w:p>
    <w:p w:rsidR="00F17890" w:rsidRPr="00910586" w:rsidRDefault="00F17890" w:rsidP="00F17890">
      <w:pPr>
        <w:ind w:firstLine="540"/>
        <w:jc w:val="both"/>
      </w:pPr>
      <w:proofErr w:type="gramStart"/>
      <w:r w:rsidRPr="00910586">
        <w:t>После изучения данного раздела студент должен: 1) знать основные конструктивные эл</w:t>
      </w:r>
      <w:r>
        <w:t xml:space="preserve">ементы машин постоянного тока: статор, </w:t>
      </w:r>
      <w:r w:rsidRPr="00910586">
        <w:t>обмотка статора, якорь, обмотка якоря; термины: щеточно</w:t>
      </w:r>
      <w:r>
        <w:t>-коллекторн</w:t>
      </w:r>
      <w:r w:rsidRPr="00910586">
        <w:t>ый узел, геометрическая и физическая нейтрали, реакция я</w:t>
      </w:r>
      <w:r>
        <w:t>коря, коммутация, противо-</w:t>
      </w:r>
      <w:r w:rsidRPr="00910586">
        <w:t>э.д.с.; классификацию машин постоянного тока по способу возбуждения; внешние характеристики генераторов постоянного тока всех способов возбуждения; механи</w:t>
      </w:r>
      <w:r w:rsidRPr="00910586">
        <w:softHyphen/>
        <w:t>ческие характеристики двигателей постоянного тока всех способов возбуждения;</w:t>
      </w:r>
      <w:proofErr w:type="gramEnd"/>
      <w:r w:rsidRPr="00910586">
        <w:t xml:space="preserve"> способы пуска двигателей постоянного тока; способы </w:t>
      </w:r>
      <w:proofErr w:type="gramStart"/>
      <w:r w:rsidRPr="00910586">
        <w:t>регулирования скорости вращения двигателей постоянного тока</w:t>
      </w:r>
      <w:proofErr w:type="gramEnd"/>
      <w:r w:rsidRPr="00910586">
        <w:t>;</w:t>
      </w:r>
    </w:p>
    <w:p w:rsidR="00F17890" w:rsidRPr="00910586" w:rsidRDefault="00F17890" w:rsidP="00F17890">
      <w:pPr>
        <w:ind w:firstLine="540"/>
        <w:jc w:val="both"/>
      </w:pPr>
      <w:r>
        <w:t xml:space="preserve">2) </w:t>
      </w:r>
      <w:r w:rsidRPr="00910586">
        <w:t>понимать назначение основных конструктивных элементов</w:t>
      </w:r>
      <w:r w:rsidRPr="00910586">
        <w:softHyphen/>
        <w:t xml:space="preserve"> машин постоянного тока; принцип действия генератора и двигателя постоянного</w:t>
      </w:r>
      <w:r>
        <w:t xml:space="preserve"> тока; уравнения электрического</w:t>
      </w:r>
      <w:r w:rsidRPr="00910586">
        <w:t xml:space="preserve"> </w:t>
      </w:r>
      <w:r>
        <w:t>состояния</w:t>
      </w:r>
      <w:r w:rsidRPr="00910586">
        <w:t xml:space="preserve"> </w:t>
      </w:r>
      <w:r>
        <w:t>генератора</w:t>
      </w:r>
      <w:r w:rsidRPr="00910586">
        <w:t xml:space="preserve"> </w:t>
      </w:r>
      <w:r>
        <w:t>и</w:t>
      </w:r>
      <w:r w:rsidRPr="00910586">
        <w:t xml:space="preserve"> двигателя постоянного тока; назначение пусковых и регулировочных сопротивлений; энергетические диаграммы генератора и двигателя, постоянного тока;</w:t>
      </w:r>
    </w:p>
    <w:p w:rsidR="00F17890" w:rsidRPr="00910586" w:rsidRDefault="00F17890" w:rsidP="00F17890">
      <w:pPr>
        <w:ind w:firstLine="540"/>
        <w:jc w:val="both"/>
      </w:pPr>
      <w:r w:rsidRPr="00910586">
        <w:t>3) уметь включать в сеть, регулировать скорость и реверсирова</w:t>
      </w:r>
      <w:r>
        <w:t xml:space="preserve">ть двигатель постоянного тока; </w:t>
      </w:r>
      <w:r w:rsidRPr="00910586">
        <w:t>отличать до внешнему виду машину постоянного тока от других типов электрических машин; ориентиро</w:t>
      </w:r>
      <w:r w:rsidRPr="00910586">
        <w:softHyphen/>
        <w:t xml:space="preserve">ваться в паспортных данных машины и определять номинальный момент; выбирать двигатель применительно </w:t>
      </w:r>
      <w:proofErr w:type="gramStart"/>
      <w:r w:rsidRPr="00910586">
        <w:t>к</w:t>
      </w:r>
      <w:proofErr w:type="gramEnd"/>
      <w:r w:rsidRPr="00910586">
        <w:t xml:space="preserve"> заданным технически </w:t>
      </w:r>
      <w:r>
        <w:t>условием.</w:t>
      </w:r>
    </w:p>
    <w:p w:rsidR="00F17890" w:rsidRPr="00910586" w:rsidRDefault="00F17890" w:rsidP="00F17890">
      <w:pPr>
        <w:ind w:firstLine="540"/>
        <w:jc w:val="both"/>
      </w:pPr>
      <w:r w:rsidRPr="00910586">
        <w:lastRenderedPageBreak/>
        <w:t>Изучение электрических машин постоянного тока надо начинать с их принципа работы и устройства. Учитывая, что машина постоян</w:t>
      </w:r>
      <w:r w:rsidRPr="00910586">
        <w:softHyphen/>
        <w:t xml:space="preserve">ного тока обратима, т.е. может работать как в режиме генератора, так и в режиме двигателя, изучение таких вопросов, как коллектор, реакция якоря, электромагнитный момент, возбуждение и ряд других необходимо рассматривать в сопоставлении для обоих режимов! </w:t>
      </w:r>
      <w:proofErr w:type="gramStart"/>
      <w:r w:rsidRPr="00910586">
        <w:t>Очень важно правильно понимать связь между напряжением на за</w:t>
      </w:r>
      <w:r w:rsidRPr="00910586">
        <w:softHyphen/>
        <w:t xml:space="preserve">жимах машины </w:t>
      </w:r>
      <w:r w:rsidRPr="00910586">
        <w:rPr>
          <w:position w:val="-6"/>
        </w:rPr>
        <w:object w:dxaOrig="260" w:dyaOrig="279">
          <v:shape id="_x0000_i1891" type="#_x0000_t75" style="width:12.65pt;height:13.8pt" o:ole="">
            <v:imagedata r:id="rId1865" o:title=""/>
          </v:shape>
          <o:OLEObject Type="Embed" ProgID="Equation.3" ShapeID="_x0000_i1891" DrawAspect="Content" ObjectID="_1406763659" r:id="rId1866"/>
        </w:object>
      </w:r>
      <w:r w:rsidRPr="00910586">
        <w:t xml:space="preserve">, ее э.д.с. </w:t>
      </w:r>
      <w:r w:rsidRPr="00910586">
        <w:rPr>
          <w:position w:val="-4"/>
        </w:rPr>
        <w:object w:dxaOrig="240" w:dyaOrig="260">
          <v:shape id="_x0000_i1892" type="#_x0000_t75" style="width:11.5pt;height:12.65pt" o:ole="">
            <v:imagedata r:id="rId1867" o:title=""/>
          </v:shape>
          <o:OLEObject Type="Embed" ProgID="Equation.3" ShapeID="_x0000_i1892" DrawAspect="Content" ObjectID="_1406763660" r:id="rId1868"/>
        </w:object>
      </w:r>
      <w:r w:rsidRPr="00910586">
        <w:t xml:space="preserve"> и падением напряжения </w:t>
      </w:r>
      <w:r w:rsidRPr="00910586">
        <w:rPr>
          <w:position w:val="-10"/>
        </w:rPr>
        <w:object w:dxaOrig="440" w:dyaOrig="340">
          <v:shape id="_x0000_i1893" type="#_x0000_t75" style="width:21.9pt;height:16.7pt" o:ole="">
            <v:imagedata r:id="rId1869" o:title=""/>
          </v:shape>
          <o:OLEObject Type="Embed" ProgID="Equation.3" ShapeID="_x0000_i1893" DrawAspect="Content" ObjectID="_1406763661" r:id="rId1870"/>
        </w:object>
      </w:r>
      <w:r w:rsidRPr="00910586">
        <w:t xml:space="preserve"> в обмотке якоря для генераторного и двигательного режимов:</w:t>
      </w:r>
      <w:proofErr w:type="gramEnd"/>
    </w:p>
    <w:p w:rsidR="00F17890" w:rsidRPr="00FF7D4E" w:rsidRDefault="00F17890" w:rsidP="00F17890">
      <w:pPr>
        <w:shd w:val="clear" w:color="auto" w:fill="FFFFFF"/>
        <w:spacing w:before="14" w:after="62"/>
        <w:ind w:left="1555" w:right="1632" w:firstLine="567"/>
        <w:jc w:val="center"/>
        <w:rPr>
          <w:color w:val="000000"/>
        </w:rPr>
      </w:pPr>
      <w:r w:rsidRPr="006F4686">
        <w:rPr>
          <w:color w:val="000000"/>
        </w:rPr>
        <w:t>для генератора</w:t>
      </w:r>
      <w:r>
        <w:rPr>
          <w:color w:val="000000"/>
        </w:rPr>
        <w:t xml:space="preserve"> </w:t>
      </w:r>
      <w:r w:rsidRPr="00FF7D4E">
        <w:rPr>
          <w:color w:val="000000"/>
          <w:position w:val="-12"/>
        </w:rPr>
        <w:object w:dxaOrig="1520" w:dyaOrig="400">
          <v:shape id="_x0000_i1894" type="#_x0000_t75" style="width:76.05pt;height:20.15pt" o:ole="">
            <v:imagedata r:id="rId1871" o:title=""/>
          </v:shape>
          <o:OLEObject Type="Embed" ProgID="Equation.3" ShapeID="_x0000_i1894" DrawAspect="Content" ObjectID="_1406763662" r:id="rId1872"/>
        </w:object>
      </w:r>
      <w:r w:rsidRPr="00FF7D4E">
        <w:rPr>
          <w:color w:val="000000"/>
        </w:rPr>
        <w:t>;</w:t>
      </w:r>
    </w:p>
    <w:p w:rsidR="00F17890" w:rsidRPr="006F4686" w:rsidRDefault="00F17890" w:rsidP="00F17890">
      <w:pPr>
        <w:shd w:val="clear" w:color="auto" w:fill="FFFFFF"/>
        <w:spacing w:before="14" w:after="62"/>
        <w:ind w:left="1555" w:right="1632" w:firstLine="567"/>
        <w:jc w:val="center"/>
      </w:pPr>
      <w:r w:rsidRPr="006F4686">
        <w:rPr>
          <w:color w:val="000000"/>
          <w:spacing w:val="-3"/>
        </w:rPr>
        <w:t>для двигателя</w:t>
      </w:r>
      <w:r>
        <w:rPr>
          <w:color w:val="000000"/>
          <w:spacing w:val="-3"/>
        </w:rPr>
        <w:t xml:space="preserve"> </w:t>
      </w:r>
      <w:r w:rsidRPr="00FF7D4E">
        <w:rPr>
          <w:color w:val="000000"/>
          <w:spacing w:val="-3"/>
          <w:position w:val="-12"/>
        </w:rPr>
        <w:object w:dxaOrig="1540" w:dyaOrig="400">
          <v:shape id="_x0000_i1895" type="#_x0000_t75" style="width:77.2pt;height:20.15pt" o:ole="">
            <v:imagedata r:id="rId1873" o:title=""/>
          </v:shape>
          <o:OLEObject Type="Embed" ProgID="Equation.3" ShapeID="_x0000_i1895" DrawAspect="Content" ObjectID="_1406763663" r:id="rId1874"/>
        </w:object>
      </w:r>
      <w:r>
        <w:rPr>
          <w:color w:val="000000"/>
          <w:spacing w:val="-3"/>
        </w:rPr>
        <w:t>.</w:t>
      </w:r>
    </w:p>
    <w:p w:rsidR="00F17890" w:rsidRPr="00FF7D4E" w:rsidRDefault="00F17890" w:rsidP="00F17890">
      <w:pPr>
        <w:shd w:val="clear" w:color="auto" w:fill="FFFFFF"/>
        <w:spacing w:before="67"/>
        <w:ind w:left="24" w:firstLine="543"/>
        <w:jc w:val="both"/>
      </w:pPr>
      <w:r w:rsidRPr="00FF7D4E">
        <w:rPr>
          <w:color w:val="000000"/>
        </w:rPr>
        <w:t>Изучая работу машин постоянного тока в режиме двигателя, на</w:t>
      </w:r>
      <w:r w:rsidRPr="00FF7D4E">
        <w:rPr>
          <w:color w:val="000000"/>
        </w:rPr>
        <w:softHyphen/>
      </w:r>
      <w:r w:rsidRPr="00FF7D4E">
        <w:rPr>
          <w:color w:val="000000"/>
          <w:spacing w:val="-1"/>
        </w:rPr>
        <w:t>до обратить особое внимание на пуск, регулирование скорости вра</w:t>
      </w:r>
      <w:r w:rsidRPr="00FF7D4E">
        <w:rPr>
          <w:color w:val="000000"/>
          <w:spacing w:val="-1"/>
        </w:rPr>
        <w:softHyphen/>
      </w:r>
      <w:r w:rsidRPr="00FF7D4E">
        <w:rPr>
          <w:color w:val="000000"/>
          <w:spacing w:val="-2"/>
        </w:rPr>
        <w:t xml:space="preserve">щения и вращающий момент двигателя, а в режиме генератора — на </w:t>
      </w:r>
      <w:r w:rsidRPr="00FF7D4E">
        <w:rPr>
          <w:color w:val="000000"/>
        </w:rPr>
        <w:t>самовозбуждение. Характеристики генераторов и двигателей дают наглядное представление об эксплуатационных свойствах электри</w:t>
      </w:r>
      <w:r w:rsidRPr="00FF7D4E">
        <w:rPr>
          <w:color w:val="000000"/>
        </w:rPr>
        <w:softHyphen/>
      </w:r>
      <w:r w:rsidRPr="00FF7D4E">
        <w:rPr>
          <w:color w:val="000000"/>
          <w:spacing w:val="-10"/>
        </w:rPr>
        <w:t>ческих машин.</w:t>
      </w:r>
    </w:p>
    <w:p w:rsidR="00F17890" w:rsidRPr="00FF7D4E" w:rsidRDefault="00F17890" w:rsidP="00F17890">
      <w:pPr>
        <w:shd w:val="clear" w:color="auto" w:fill="FFFFFF"/>
        <w:spacing w:before="43"/>
        <w:ind w:firstLine="567"/>
        <w:jc w:val="both"/>
      </w:pPr>
      <w:r>
        <w:rPr>
          <w:color w:val="000000"/>
          <w:spacing w:val="-4"/>
        </w:rPr>
        <w:t xml:space="preserve">Рассмотрим несколько </w:t>
      </w:r>
      <w:r w:rsidRPr="00FF7D4E">
        <w:rPr>
          <w:color w:val="000000"/>
          <w:spacing w:val="-4"/>
        </w:rPr>
        <w:t>примеров решения задач.</w:t>
      </w:r>
    </w:p>
    <w:p w:rsidR="00F17890" w:rsidRPr="00FF7D4E" w:rsidRDefault="00F17890" w:rsidP="00F17890">
      <w:pPr>
        <w:shd w:val="clear" w:color="auto" w:fill="FFFFFF"/>
        <w:spacing w:before="5"/>
        <w:ind w:right="29" w:firstLine="543"/>
        <w:jc w:val="both"/>
      </w:pPr>
      <w:r>
        <w:rPr>
          <w:color w:val="000000"/>
        </w:rPr>
        <w:t>Задача 1. Дан</w:t>
      </w:r>
      <w:r w:rsidRPr="00FF7D4E">
        <w:rPr>
          <w:color w:val="000000"/>
        </w:rPr>
        <w:t xml:space="preserve"> генератор параллельного возбуждения с номи</w:t>
      </w:r>
      <w:r w:rsidRPr="00FF7D4E">
        <w:rPr>
          <w:color w:val="000000"/>
        </w:rPr>
        <w:softHyphen/>
      </w:r>
      <w:r w:rsidRPr="00FF7D4E">
        <w:rPr>
          <w:color w:val="000000"/>
          <w:spacing w:val="-3"/>
        </w:rPr>
        <w:t xml:space="preserve">нальными данными: </w:t>
      </w:r>
      <w:r w:rsidRPr="00FF7D4E">
        <w:rPr>
          <w:color w:val="000000"/>
          <w:spacing w:val="-3"/>
          <w:position w:val="-12"/>
        </w:rPr>
        <w:object w:dxaOrig="320" w:dyaOrig="400">
          <v:shape id="_x0000_i1896" type="#_x0000_t75" style="width:15.55pt;height:20.15pt" o:ole="">
            <v:imagedata r:id="rId1875" o:title=""/>
          </v:shape>
          <o:OLEObject Type="Embed" ProgID="Equation.3" ShapeID="_x0000_i1896" DrawAspect="Content" ObjectID="_1406763664" r:id="rId1876"/>
        </w:object>
      </w:r>
      <w:r>
        <w:rPr>
          <w:color w:val="000000"/>
          <w:spacing w:val="-3"/>
        </w:rPr>
        <w:t xml:space="preserve"> = 5,2 кВт, </w:t>
      </w:r>
      <w:r w:rsidRPr="00FF7D4E">
        <w:rPr>
          <w:color w:val="000000"/>
          <w:spacing w:val="-3"/>
          <w:position w:val="-12"/>
        </w:rPr>
        <w:object w:dxaOrig="380" w:dyaOrig="400">
          <v:shape id="_x0000_i1897" type="#_x0000_t75" style="width:19pt;height:20.15pt" o:ole="">
            <v:imagedata r:id="rId1877" o:title=""/>
          </v:shape>
          <o:OLEObject Type="Embed" ProgID="Equation.3" ShapeID="_x0000_i1897" DrawAspect="Content" ObjectID="_1406763665" r:id="rId1878"/>
        </w:object>
      </w:r>
      <w:r>
        <w:rPr>
          <w:color w:val="000000"/>
          <w:spacing w:val="-3"/>
        </w:rPr>
        <w:t xml:space="preserve"> = 230</w:t>
      </w:r>
      <w:proofErr w:type="gramStart"/>
      <w:r>
        <w:rPr>
          <w:color w:val="000000"/>
          <w:spacing w:val="-3"/>
        </w:rPr>
        <w:t xml:space="preserve"> В</w:t>
      </w:r>
      <w:proofErr w:type="gramEnd"/>
      <w:r>
        <w:rPr>
          <w:color w:val="000000"/>
          <w:spacing w:val="-3"/>
        </w:rPr>
        <w:t xml:space="preserve"> </w:t>
      </w:r>
      <w:r w:rsidRPr="00FF7D4E">
        <w:rPr>
          <w:color w:val="000000"/>
          <w:spacing w:val="-3"/>
        </w:rPr>
        <w:t xml:space="preserve">и скорость вращения </w:t>
      </w:r>
      <w:r w:rsidRPr="00FF7D4E">
        <w:rPr>
          <w:color w:val="000000"/>
          <w:spacing w:val="-3"/>
          <w:position w:val="-12"/>
        </w:rPr>
        <w:object w:dxaOrig="320" w:dyaOrig="400">
          <v:shape id="_x0000_i1898" type="#_x0000_t75" style="width:15.55pt;height:20.15pt" o:ole="">
            <v:imagedata r:id="rId1879" o:title=""/>
          </v:shape>
          <o:OLEObject Type="Embed" ProgID="Equation.3" ShapeID="_x0000_i1898" DrawAspect="Content" ObjectID="_1406763666" r:id="rId1880"/>
        </w:object>
      </w:r>
      <w:r>
        <w:rPr>
          <w:color w:val="000000"/>
          <w:spacing w:val="-3"/>
        </w:rPr>
        <w:t xml:space="preserve"> = 2860</w:t>
      </w:r>
      <w:r w:rsidRPr="00FF7D4E">
        <w:rPr>
          <w:color w:val="000000"/>
        </w:rPr>
        <w:t xml:space="preserve"> об/мин. Сопротивление обмотки якоря</w:t>
      </w:r>
      <w:r>
        <w:rPr>
          <w:color w:val="000000"/>
        </w:rPr>
        <w:t xml:space="preserve"> </w:t>
      </w:r>
      <w:r w:rsidRPr="00FF7D4E">
        <w:rPr>
          <w:color w:val="000000"/>
          <w:position w:val="-12"/>
        </w:rPr>
        <w:object w:dxaOrig="260" w:dyaOrig="400">
          <v:shape id="_x0000_i1899" type="#_x0000_t75" style="width:12.65pt;height:20.15pt" o:ole="">
            <v:imagedata r:id="rId1881" o:title=""/>
          </v:shape>
          <o:OLEObject Type="Embed" ProgID="Equation.3" ShapeID="_x0000_i1899" DrawAspect="Content" ObjectID="_1406763667" r:id="rId1882"/>
        </w:object>
      </w:r>
      <w:r>
        <w:rPr>
          <w:color w:val="000000"/>
        </w:rPr>
        <w:t xml:space="preserve"> = 0,75</w:t>
      </w:r>
      <w:r w:rsidRPr="00FF7D4E">
        <w:rPr>
          <w:color w:val="000000"/>
        </w:rPr>
        <w:t xml:space="preserve"> Ом, со</w:t>
      </w:r>
      <w:r w:rsidRPr="00FF7D4E">
        <w:rPr>
          <w:color w:val="000000"/>
        </w:rPr>
        <w:softHyphen/>
      </w:r>
      <w:r>
        <w:rPr>
          <w:color w:val="000000"/>
          <w:spacing w:val="-1"/>
        </w:rPr>
        <w:t xml:space="preserve">противление цепи </w:t>
      </w:r>
      <w:r w:rsidRPr="00FF7D4E">
        <w:rPr>
          <w:color w:val="000000"/>
          <w:spacing w:val="-1"/>
        </w:rPr>
        <w:t>возбуждения</w:t>
      </w:r>
      <w:r>
        <w:rPr>
          <w:color w:val="000000"/>
          <w:spacing w:val="-1"/>
        </w:rPr>
        <w:t xml:space="preserve"> </w:t>
      </w:r>
      <w:r w:rsidRPr="00FF7D4E">
        <w:rPr>
          <w:color w:val="000000"/>
          <w:spacing w:val="-1"/>
          <w:position w:val="-12"/>
        </w:rPr>
        <w:object w:dxaOrig="260" w:dyaOrig="400">
          <v:shape id="_x0000_i1900" type="#_x0000_t75" style="width:12.65pt;height:20.15pt" o:ole="">
            <v:imagedata r:id="rId1883" o:title=""/>
          </v:shape>
          <o:OLEObject Type="Embed" ProgID="Equation.3" ShapeID="_x0000_i1900" DrawAspect="Content" ObjectID="_1406763668" r:id="rId1884"/>
        </w:object>
      </w:r>
      <w:r>
        <w:rPr>
          <w:color w:val="000000"/>
          <w:spacing w:val="-1"/>
        </w:rPr>
        <w:t xml:space="preserve"> =</w:t>
      </w:r>
      <w:r w:rsidRPr="00FF7D4E">
        <w:rPr>
          <w:color w:val="000000"/>
          <w:spacing w:val="-1"/>
        </w:rPr>
        <w:t xml:space="preserve"> 154 Ом, механические и маг</w:t>
      </w:r>
      <w:r w:rsidRPr="00FF7D4E">
        <w:rPr>
          <w:color w:val="000000"/>
          <w:spacing w:val="-1"/>
        </w:rPr>
        <w:softHyphen/>
      </w:r>
      <w:r w:rsidRPr="00FF7D4E">
        <w:rPr>
          <w:color w:val="000000"/>
          <w:spacing w:val="-3"/>
        </w:rPr>
        <w:t xml:space="preserve">нитные потери составляют 4% от номинальной мощности генератора. </w:t>
      </w:r>
      <w:r w:rsidRPr="00FF7D4E">
        <w:rPr>
          <w:color w:val="000000"/>
          <w:spacing w:val="-4"/>
        </w:rPr>
        <w:t>Определить момент на валу первичного двигателя.</w:t>
      </w:r>
    </w:p>
    <w:p w:rsidR="00F17890" w:rsidRDefault="00F17890" w:rsidP="00F17890">
      <w:pPr>
        <w:ind w:firstLine="567"/>
        <w:jc w:val="both"/>
        <w:rPr>
          <w:color w:val="000000"/>
          <w:spacing w:val="-4"/>
        </w:rPr>
      </w:pPr>
      <w:r w:rsidRPr="00FF7D4E">
        <w:rPr>
          <w:color w:val="000000"/>
          <w:spacing w:val="23"/>
        </w:rPr>
        <w:t>Решение.</w:t>
      </w:r>
      <w:r w:rsidRPr="00FF7D4E">
        <w:rPr>
          <w:color w:val="000000"/>
        </w:rPr>
        <w:t xml:space="preserve"> </w:t>
      </w:r>
      <w:r w:rsidRPr="00FF7D4E">
        <w:rPr>
          <w:color w:val="000000"/>
          <w:spacing w:val="-4"/>
        </w:rPr>
        <w:t>Номинальный ток нагрузки</w:t>
      </w:r>
    </w:p>
    <w:p w:rsidR="00F17890" w:rsidRDefault="00F17890" w:rsidP="00F17890">
      <w:pPr>
        <w:ind w:firstLine="567"/>
        <w:jc w:val="both"/>
      </w:pPr>
      <w:r w:rsidRPr="00E71ADA">
        <w:rPr>
          <w:position w:val="-36"/>
        </w:rPr>
        <w:object w:dxaOrig="3300" w:dyaOrig="820">
          <v:shape id="_x0000_i1901" type="#_x0000_t75" style="width:164.75pt;height:40.9pt" o:ole="">
            <v:imagedata r:id="rId1885" o:title=""/>
          </v:shape>
          <o:OLEObject Type="Embed" ProgID="Equation.3" ShapeID="_x0000_i1901" DrawAspect="Content" ObjectID="_1406763669" r:id="rId1886"/>
        </w:object>
      </w:r>
      <w:r>
        <w:t xml:space="preserve"> А.</w:t>
      </w:r>
    </w:p>
    <w:p w:rsidR="00F17890" w:rsidRDefault="00F17890" w:rsidP="00F17890">
      <w:pPr>
        <w:ind w:firstLine="567"/>
        <w:jc w:val="both"/>
      </w:pPr>
      <w:r>
        <w:t>Ток возбуждения</w:t>
      </w:r>
    </w:p>
    <w:p w:rsidR="00F17890" w:rsidRDefault="00F17890" w:rsidP="00F17890">
      <w:pPr>
        <w:ind w:firstLine="567"/>
        <w:jc w:val="both"/>
      </w:pPr>
      <w:r w:rsidRPr="00E71ADA">
        <w:rPr>
          <w:position w:val="-36"/>
        </w:rPr>
        <w:object w:dxaOrig="2439" w:dyaOrig="820">
          <v:shape id="_x0000_i1902" type="#_x0000_t75" style="width:122.1pt;height:40.9pt" o:ole="">
            <v:imagedata r:id="rId1887" o:title=""/>
          </v:shape>
          <o:OLEObject Type="Embed" ProgID="Equation.3" ShapeID="_x0000_i1902" DrawAspect="Content" ObjectID="_1406763670" r:id="rId1888"/>
        </w:object>
      </w:r>
      <w:r>
        <w:t xml:space="preserve"> А.</w:t>
      </w:r>
    </w:p>
    <w:p w:rsidR="00F17890" w:rsidRDefault="00F17890" w:rsidP="00F17890">
      <w:pPr>
        <w:ind w:firstLine="567"/>
        <w:jc w:val="both"/>
      </w:pPr>
      <w:r>
        <w:t>Ток якоря при нормальной нагрузке</w:t>
      </w:r>
    </w:p>
    <w:p w:rsidR="00F17890" w:rsidRDefault="00F17890" w:rsidP="00F17890">
      <w:pPr>
        <w:ind w:firstLine="567"/>
        <w:jc w:val="both"/>
      </w:pPr>
      <w:r w:rsidRPr="00E71ADA">
        <w:rPr>
          <w:position w:val="-12"/>
        </w:rPr>
        <w:object w:dxaOrig="3780" w:dyaOrig="400">
          <v:shape id="_x0000_i1903" type="#_x0000_t75" style="width:188.95pt;height:20.15pt" o:ole="">
            <v:imagedata r:id="rId1889" o:title=""/>
          </v:shape>
          <o:OLEObject Type="Embed" ProgID="Equation.3" ShapeID="_x0000_i1903" DrawAspect="Content" ObjectID="_1406763671" r:id="rId1890"/>
        </w:object>
      </w:r>
      <w:r>
        <w:t xml:space="preserve"> А.</w:t>
      </w:r>
    </w:p>
    <w:p w:rsidR="00F17890" w:rsidRDefault="00F17890" w:rsidP="00F17890">
      <w:pPr>
        <w:ind w:firstLine="567"/>
        <w:jc w:val="both"/>
      </w:pPr>
      <w:r>
        <w:t>Э.д.с. генератора</w:t>
      </w:r>
    </w:p>
    <w:p w:rsidR="00F17890" w:rsidRDefault="00F17890" w:rsidP="00F17890">
      <w:pPr>
        <w:ind w:firstLine="567"/>
        <w:jc w:val="both"/>
      </w:pPr>
      <w:r w:rsidRPr="009F3360">
        <w:rPr>
          <w:position w:val="-12"/>
        </w:rPr>
        <w:object w:dxaOrig="4780" w:dyaOrig="400">
          <v:shape id="_x0000_i1904" type="#_x0000_t75" style="width:239.05pt;height:20.15pt" o:ole="">
            <v:imagedata r:id="rId1891" o:title=""/>
          </v:shape>
          <o:OLEObject Type="Embed" ProgID="Equation.3" ShapeID="_x0000_i1904" DrawAspect="Content" ObjectID="_1406763672" r:id="rId1892"/>
        </w:object>
      </w:r>
      <w:r>
        <w:t xml:space="preserve"> В.</w:t>
      </w:r>
    </w:p>
    <w:p w:rsidR="00F17890" w:rsidRPr="00F81A03" w:rsidRDefault="00F17890" w:rsidP="00F17890">
      <w:pPr>
        <w:ind w:firstLine="567"/>
        <w:jc w:val="both"/>
      </w:pPr>
      <w:r>
        <w:t>Потери в обмотке якоря и в цепи возбуждения</w:t>
      </w:r>
    </w:p>
    <w:p w:rsidR="00F17890" w:rsidRPr="00F81A03" w:rsidRDefault="00F17890" w:rsidP="00F17890">
      <w:pPr>
        <w:ind w:firstLine="567"/>
        <w:jc w:val="both"/>
      </w:pPr>
      <w:r w:rsidRPr="009F3360">
        <w:rPr>
          <w:position w:val="-12"/>
          <w:lang w:val="en-US"/>
        </w:rPr>
        <w:object w:dxaOrig="3800" w:dyaOrig="440">
          <v:shape id="_x0000_i1905" type="#_x0000_t75" style="width:190.1pt;height:21.9pt" o:ole="">
            <v:imagedata r:id="rId1893" o:title=""/>
          </v:shape>
          <o:OLEObject Type="Embed" ProgID="Equation.3" ShapeID="_x0000_i1905" DrawAspect="Content" ObjectID="_1406763673" r:id="rId1894"/>
        </w:object>
      </w:r>
      <w:r w:rsidRPr="00F81A03">
        <w:t xml:space="preserve"> </w:t>
      </w:r>
      <w:proofErr w:type="gramStart"/>
      <w:r>
        <w:t>Вт</w:t>
      </w:r>
      <w:proofErr w:type="gramEnd"/>
      <w:r w:rsidRPr="00F81A03">
        <w:t>;</w:t>
      </w:r>
    </w:p>
    <w:p w:rsidR="00F17890" w:rsidRDefault="00F17890" w:rsidP="00F17890">
      <w:pPr>
        <w:ind w:firstLine="567"/>
        <w:jc w:val="both"/>
      </w:pPr>
      <w:r w:rsidRPr="009F3360">
        <w:rPr>
          <w:position w:val="-12"/>
        </w:rPr>
        <w:object w:dxaOrig="3400" w:dyaOrig="440">
          <v:shape id="_x0000_i1906" type="#_x0000_t75" style="width:169.9pt;height:21.9pt" o:ole="">
            <v:imagedata r:id="rId1895" o:title=""/>
          </v:shape>
          <o:OLEObject Type="Embed" ProgID="Equation.3" ShapeID="_x0000_i1906" DrawAspect="Content" ObjectID="_1406763674" r:id="rId1896"/>
        </w:object>
      </w:r>
      <w:r>
        <w:t xml:space="preserve"> </w:t>
      </w:r>
      <w:proofErr w:type="gramStart"/>
      <w:r>
        <w:t>Вт</w:t>
      </w:r>
      <w:proofErr w:type="gramEnd"/>
      <w:r>
        <w:t>.</w:t>
      </w:r>
    </w:p>
    <w:p w:rsidR="00F17890" w:rsidRDefault="00F17890" w:rsidP="00F17890">
      <w:pPr>
        <w:ind w:firstLine="567"/>
        <w:jc w:val="both"/>
      </w:pPr>
      <w:r>
        <w:lastRenderedPageBreak/>
        <w:t>Сумма механических и магнитных потерь</w:t>
      </w:r>
    </w:p>
    <w:p w:rsidR="00F17890" w:rsidRDefault="00F17890" w:rsidP="00F17890">
      <w:pPr>
        <w:ind w:firstLine="567"/>
        <w:jc w:val="both"/>
      </w:pPr>
      <w:r w:rsidRPr="009F3360">
        <w:rPr>
          <w:position w:val="-28"/>
        </w:rPr>
        <w:object w:dxaOrig="4239" w:dyaOrig="740">
          <v:shape id="_x0000_i1907" type="#_x0000_t75" style="width:211.95pt;height:36.85pt" o:ole="">
            <v:imagedata r:id="rId1897" o:title=""/>
          </v:shape>
          <o:OLEObject Type="Embed" ProgID="Equation.3" ShapeID="_x0000_i1907" DrawAspect="Content" ObjectID="_1406763675" r:id="rId1898"/>
        </w:object>
      </w:r>
      <w:r>
        <w:t xml:space="preserve"> </w:t>
      </w:r>
      <w:proofErr w:type="gramStart"/>
      <w:r>
        <w:t>Вт</w:t>
      </w:r>
      <w:proofErr w:type="gramEnd"/>
      <w:r>
        <w:t>.</w:t>
      </w:r>
    </w:p>
    <w:p w:rsidR="00F17890" w:rsidRDefault="00F17890" w:rsidP="00F17890">
      <w:pPr>
        <w:ind w:firstLine="567"/>
        <w:jc w:val="both"/>
      </w:pPr>
      <w:r>
        <w:t>Суммарные потери при номинальной нагрузке</w:t>
      </w:r>
    </w:p>
    <w:p w:rsidR="00F17890" w:rsidRDefault="00F17890" w:rsidP="00F17890">
      <w:pPr>
        <w:ind w:firstLine="567"/>
        <w:jc w:val="both"/>
      </w:pPr>
      <w:r w:rsidRPr="00EA7F2A">
        <w:rPr>
          <w:position w:val="-12"/>
        </w:rPr>
        <w:object w:dxaOrig="3720" w:dyaOrig="400">
          <v:shape id="_x0000_i1908" type="#_x0000_t75" style="width:186.05pt;height:20.15pt" o:ole="">
            <v:imagedata r:id="rId1899" o:title=""/>
          </v:shape>
          <o:OLEObject Type="Embed" ProgID="Equation.3" ShapeID="_x0000_i1908" DrawAspect="Content" ObjectID="_1406763676" r:id="rId1900"/>
        </w:object>
      </w:r>
      <w:r>
        <w:t xml:space="preserve"> </w:t>
      </w:r>
      <w:proofErr w:type="gramStart"/>
      <w:r>
        <w:t>Вт</w:t>
      </w:r>
      <w:proofErr w:type="gramEnd"/>
      <w:r>
        <w:t xml:space="preserve"> </w:t>
      </w:r>
      <w:r w:rsidRPr="00EA7F2A">
        <w:rPr>
          <w:position w:val="-10"/>
        </w:rPr>
        <w:object w:dxaOrig="980" w:dyaOrig="360">
          <v:shape id="_x0000_i1909" type="#_x0000_t75" style="width:48.95pt;height:17.85pt" o:ole="">
            <v:imagedata r:id="rId1901" o:title=""/>
          </v:shape>
          <o:OLEObject Type="Embed" ProgID="Equation.3" ShapeID="_x0000_i1909" DrawAspect="Content" ObjectID="_1406763677" r:id="rId1902"/>
        </w:object>
      </w:r>
      <w:r>
        <w:t xml:space="preserve"> кВт.</w:t>
      </w:r>
    </w:p>
    <w:p w:rsidR="00F17890" w:rsidRDefault="00F17890" w:rsidP="00F17890">
      <w:pPr>
        <w:ind w:firstLine="567"/>
        <w:jc w:val="both"/>
      </w:pPr>
      <w:r>
        <w:t>Мощность на валу первичного двигателя</w:t>
      </w:r>
    </w:p>
    <w:p w:rsidR="00F17890" w:rsidRDefault="00F17890" w:rsidP="00F17890">
      <w:pPr>
        <w:ind w:firstLine="567"/>
        <w:jc w:val="both"/>
      </w:pPr>
      <w:r w:rsidRPr="00EA7F2A">
        <w:rPr>
          <w:position w:val="-12"/>
        </w:rPr>
        <w:object w:dxaOrig="4800" w:dyaOrig="400">
          <v:shape id="_x0000_i1910" type="#_x0000_t75" style="width:240.2pt;height:20.15pt" o:ole="">
            <v:imagedata r:id="rId1903" o:title=""/>
          </v:shape>
          <o:OLEObject Type="Embed" ProgID="Equation.3" ShapeID="_x0000_i1910" DrawAspect="Content" ObjectID="_1406763678" r:id="rId1904"/>
        </w:object>
      </w:r>
      <w:r>
        <w:t xml:space="preserve"> кВт.</w:t>
      </w:r>
    </w:p>
    <w:p w:rsidR="00F17890" w:rsidRDefault="00F17890" w:rsidP="00F17890">
      <w:pPr>
        <w:ind w:firstLine="567"/>
        <w:jc w:val="both"/>
      </w:pPr>
      <w:r>
        <w:t>К.п.д. генератора при номинальной нагрузке</w:t>
      </w:r>
    </w:p>
    <w:p w:rsidR="00F17890" w:rsidRDefault="00F17890" w:rsidP="00F17890">
      <w:pPr>
        <w:ind w:firstLine="567"/>
        <w:jc w:val="both"/>
      </w:pPr>
      <w:r w:rsidRPr="00432031">
        <w:rPr>
          <w:position w:val="-36"/>
        </w:rPr>
        <w:object w:dxaOrig="4060" w:dyaOrig="820">
          <v:shape id="_x0000_i1911" type="#_x0000_t75" style="width:202.75pt;height:40.9pt" o:ole="">
            <v:imagedata r:id="rId1905" o:title=""/>
          </v:shape>
          <o:OLEObject Type="Embed" ProgID="Equation.3" ShapeID="_x0000_i1911" DrawAspect="Content" ObjectID="_1406763679" r:id="rId1906"/>
        </w:object>
      </w:r>
      <w:r>
        <w:t xml:space="preserve"> %.</w:t>
      </w:r>
    </w:p>
    <w:p w:rsidR="00F17890" w:rsidRDefault="00F17890" w:rsidP="00F17890">
      <w:pPr>
        <w:ind w:firstLine="567"/>
        <w:jc w:val="both"/>
      </w:pPr>
      <w:r>
        <w:t>Момент на валу первичного двигателя при номинальной нагрузке генератора</w:t>
      </w:r>
    </w:p>
    <w:p w:rsidR="00F17890" w:rsidRDefault="00F17890" w:rsidP="00F17890">
      <w:pPr>
        <w:ind w:firstLine="567"/>
        <w:jc w:val="both"/>
      </w:pPr>
      <w:r w:rsidRPr="000C1FF7">
        <w:rPr>
          <w:position w:val="-36"/>
        </w:rPr>
        <w:object w:dxaOrig="4580" w:dyaOrig="820">
          <v:shape id="_x0000_i1912" type="#_x0000_t75" style="width:229.25pt;height:40.9pt" o:ole="">
            <v:imagedata r:id="rId1907" o:title=""/>
          </v:shape>
          <o:OLEObject Type="Embed" ProgID="Equation.3" ShapeID="_x0000_i1912" DrawAspect="Content" ObjectID="_1406763680" r:id="rId1908"/>
        </w:object>
      </w:r>
      <w:r>
        <w:t xml:space="preserve"> Н·м.</w:t>
      </w:r>
    </w:p>
    <w:p w:rsidR="00F17890" w:rsidRDefault="00F17890" w:rsidP="00F17890">
      <w:pPr>
        <w:ind w:firstLine="567"/>
        <w:jc w:val="both"/>
      </w:pPr>
      <w:r>
        <w:t xml:space="preserve">Задача 2. Двигатель параллельного возбуждения, присоединяется к сети с напряжением </w:t>
      </w:r>
      <w:r w:rsidRPr="000C1FF7">
        <w:rPr>
          <w:position w:val="-12"/>
        </w:rPr>
        <w:object w:dxaOrig="380" w:dyaOrig="400">
          <v:shape id="_x0000_i1913" type="#_x0000_t75" style="width:19pt;height:20.15pt" o:ole="">
            <v:imagedata r:id="rId1909" o:title=""/>
          </v:shape>
          <o:OLEObject Type="Embed" ProgID="Equation.3" ShapeID="_x0000_i1913" DrawAspect="Content" ObjectID="_1406763681" r:id="rId1910"/>
        </w:object>
      </w:r>
      <w:r>
        <w:t xml:space="preserve"> = 220</w:t>
      </w:r>
      <w:proofErr w:type="gramStart"/>
      <w:r>
        <w:t xml:space="preserve"> В</w:t>
      </w:r>
      <w:proofErr w:type="gramEnd"/>
      <w:r>
        <w:t xml:space="preserve">, потребляет при номинальной нагрузке ток </w:t>
      </w:r>
      <w:r w:rsidRPr="000C1FF7">
        <w:rPr>
          <w:position w:val="-12"/>
        </w:rPr>
        <w:object w:dxaOrig="300" w:dyaOrig="400">
          <v:shape id="_x0000_i1914" type="#_x0000_t75" style="width:15pt;height:20.15pt" o:ole="">
            <v:imagedata r:id="rId1911" o:title=""/>
          </v:shape>
          <o:OLEObject Type="Embed" ProgID="Equation.3" ShapeID="_x0000_i1914" DrawAspect="Content" ObjectID="_1406763682" r:id="rId1912"/>
        </w:object>
      </w:r>
      <w:r>
        <w:t xml:space="preserve"> = 20,5 А, а при холостом ходе - </w:t>
      </w:r>
      <w:r w:rsidRPr="000C1FF7">
        <w:rPr>
          <w:position w:val="-12"/>
        </w:rPr>
        <w:object w:dxaOrig="300" w:dyaOrig="400">
          <v:shape id="_x0000_i1915" type="#_x0000_t75" style="width:15pt;height:20.15pt" o:ole="">
            <v:imagedata r:id="rId1913" o:title=""/>
          </v:shape>
          <o:OLEObject Type="Embed" ProgID="Equation.3" ShapeID="_x0000_i1915" DrawAspect="Content" ObjectID="_1406763683" r:id="rId1914"/>
        </w:object>
      </w:r>
      <w:r>
        <w:t xml:space="preserve"> = 2,35 А. Сопротивление обмотки якоря </w:t>
      </w:r>
      <w:r w:rsidRPr="000C1FF7">
        <w:rPr>
          <w:position w:val="-12"/>
        </w:rPr>
        <w:object w:dxaOrig="260" w:dyaOrig="400">
          <v:shape id="_x0000_i1916" type="#_x0000_t75" style="width:12.65pt;height:20.15pt" o:ole="">
            <v:imagedata r:id="rId1915" o:title=""/>
          </v:shape>
          <o:OLEObject Type="Embed" ProgID="Equation.3" ShapeID="_x0000_i1916" DrawAspect="Content" ObjectID="_1406763684" r:id="rId1916"/>
        </w:object>
      </w:r>
      <w:r>
        <w:t xml:space="preserve"> = 0,75 Ом, а в цепи возбуждения </w:t>
      </w:r>
      <w:r w:rsidRPr="00DB5414">
        <w:rPr>
          <w:position w:val="-12"/>
        </w:rPr>
        <w:object w:dxaOrig="260" w:dyaOrig="400">
          <v:shape id="_x0000_i1917" type="#_x0000_t75" style="width:12.65pt;height:20.15pt" o:ole="">
            <v:imagedata r:id="rId1917" o:title=""/>
          </v:shape>
          <o:OLEObject Type="Embed" ProgID="Equation.3" ShapeID="_x0000_i1917" DrawAspect="Content" ObjectID="_1406763685" r:id="rId1918"/>
        </w:object>
      </w:r>
      <w:r>
        <w:t xml:space="preserve"> = 258 Ом. Номинальная скорость вращения </w:t>
      </w:r>
      <w:r w:rsidRPr="00DB5414">
        <w:rPr>
          <w:position w:val="-12"/>
        </w:rPr>
        <w:object w:dxaOrig="320" w:dyaOrig="400">
          <v:shape id="_x0000_i1918" type="#_x0000_t75" style="width:15.55pt;height:20.15pt" o:ole="">
            <v:imagedata r:id="rId1919" o:title=""/>
          </v:shape>
          <o:OLEObject Type="Embed" ProgID="Equation.3" ShapeID="_x0000_i1918" DrawAspect="Content" ObjectID="_1406763686" r:id="rId1920"/>
        </w:object>
      </w:r>
      <w:r>
        <w:t xml:space="preserve"> = 1025 об</w:t>
      </w:r>
      <w:r w:rsidRPr="00DB5414">
        <w:t>/</w:t>
      </w:r>
      <w:r>
        <w:t xml:space="preserve">мин. Определить номинальную мощность двигателя (на валу), номинальный к.п.д.,  номинальный вращающий момент, пусковой ток при пуске двигателя без пускового реостата, сопротивление пускового реостата для условия </w:t>
      </w:r>
      <w:r w:rsidRPr="00DB5414">
        <w:rPr>
          <w:position w:val="-12"/>
        </w:rPr>
        <w:object w:dxaOrig="1240" w:dyaOrig="400">
          <v:shape id="_x0000_i1919" type="#_x0000_t75" style="width:61.65pt;height:20.15pt" o:ole="">
            <v:imagedata r:id="rId1921" o:title=""/>
          </v:shape>
          <o:OLEObject Type="Embed" ProgID="Equation.3" ShapeID="_x0000_i1919" DrawAspect="Content" ObjectID="_1406763687" r:id="rId1922"/>
        </w:object>
      </w:r>
      <w:r>
        <w:t xml:space="preserve"> и пусковой момент при пуске двигателя с реостатом. При решении принять, что магнитные и механические потери не зависят от нагрузки.</w:t>
      </w:r>
    </w:p>
    <w:p w:rsidR="00F17890" w:rsidRDefault="00F17890" w:rsidP="00F17890">
      <w:pPr>
        <w:ind w:firstLine="567"/>
        <w:jc w:val="both"/>
      </w:pPr>
      <w:r>
        <w:t>Решение.  Номинальная мощность на валу двигателя</w:t>
      </w:r>
    </w:p>
    <w:p w:rsidR="00F17890" w:rsidRDefault="00F17890" w:rsidP="00F17890">
      <w:pPr>
        <w:ind w:firstLine="567"/>
        <w:jc w:val="both"/>
      </w:pPr>
      <w:r w:rsidRPr="00DB5414">
        <w:rPr>
          <w:position w:val="-12"/>
        </w:rPr>
        <w:object w:dxaOrig="1980" w:dyaOrig="400">
          <v:shape id="_x0000_i1920" type="#_x0000_t75" style="width:99.05pt;height:20.15pt" o:ole="">
            <v:imagedata r:id="rId1923" o:title=""/>
          </v:shape>
          <o:OLEObject Type="Embed" ProgID="Equation.3" ShapeID="_x0000_i1920" DrawAspect="Content" ObjectID="_1406763688" r:id="rId1924"/>
        </w:object>
      </w:r>
      <w:r>
        <w:t>,</w:t>
      </w:r>
    </w:p>
    <w:p w:rsidR="00F17890" w:rsidRDefault="00F17890" w:rsidP="00F17890">
      <w:pPr>
        <w:ind w:firstLine="567"/>
        <w:jc w:val="both"/>
      </w:pPr>
      <w:r>
        <w:t xml:space="preserve">где </w:t>
      </w:r>
      <w:r w:rsidRPr="00FE7B1F">
        <w:rPr>
          <w:position w:val="-12"/>
        </w:rPr>
        <w:object w:dxaOrig="720" w:dyaOrig="400">
          <v:shape id="_x0000_i1921" type="#_x0000_t75" style="width:36.3pt;height:20.15pt" o:ole="">
            <v:imagedata r:id="rId1925" o:title=""/>
          </v:shape>
          <o:OLEObject Type="Embed" ProgID="Equation.3" ShapeID="_x0000_i1921" DrawAspect="Content" ObjectID="_1406763689" r:id="rId1926"/>
        </w:object>
      </w:r>
      <w:r>
        <w:t xml:space="preserve"> - потери в двигателе</w:t>
      </w:r>
      <w:r w:rsidRPr="00FE7B1F">
        <w:t>;</w:t>
      </w:r>
      <w:r>
        <w:t xml:space="preserve"> </w:t>
      </w:r>
      <w:r w:rsidRPr="00FE7B1F">
        <w:rPr>
          <w:position w:val="-12"/>
        </w:rPr>
        <w:object w:dxaOrig="400" w:dyaOrig="400">
          <v:shape id="_x0000_i1922" type="#_x0000_t75" style="width:20.15pt;height:20.15pt" o:ole="">
            <v:imagedata r:id="rId1927" o:title=""/>
          </v:shape>
          <o:OLEObject Type="Embed" ProgID="Equation.3" ShapeID="_x0000_i1922" DrawAspect="Content" ObjectID="_1406763690" r:id="rId1928"/>
        </w:object>
      </w:r>
      <w:r>
        <w:t xml:space="preserve"> - потребляемая мощность</w:t>
      </w:r>
      <w:r w:rsidRPr="00FE7B1F">
        <w:t>;</w:t>
      </w:r>
    </w:p>
    <w:p w:rsidR="00F17890" w:rsidRDefault="00F17890" w:rsidP="00F17890">
      <w:pPr>
        <w:ind w:firstLine="567"/>
        <w:jc w:val="both"/>
      </w:pPr>
      <w:r w:rsidRPr="00FE7B1F">
        <w:rPr>
          <w:position w:val="-12"/>
        </w:rPr>
        <w:object w:dxaOrig="3680" w:dyaOrig="400">
          <v:shape id="_x0000_i1923" type="#_x0000_t75" style="width:183.75pt;height:20.15pt" o:ole="">
            <v:imagedata r:id="rId1929" o:title=""/>
          </v:shape>
          <o:OLEObject Type="Embed" ProgID="Equation.3" ShapeID="_x0000_i1923" DrawAspect="Content" ObjectID="_1406763691" r:id="rId1930"/>
        </w:object>
      </w:r>
      <w:r>
        <w:t xml:space="preserve"> </w:t>
      </w:r>
      <w:proofErr w:type="gramStart"/>
      <w:r>
        <w:t>Вт</w:t>
      </w:r>
      <w:proofErr w:type="gramEnd"/>
      <w:r>
        <w:t>.</w:t>
      </w:r>
    </w:p>
    <w:p w:rsidR="00F17890" w:rsidRPr="00FE7B1F" w:rsidRDefault="00F17890" w:rsidP="00F17890">
      <w:pPr>
        <w:ind w:firstLine="567"/>
        <w:jc w:val="both"/>
      </w:pPr>
    </w:p>
    <w:p w:rsidR="00F17890" w:rsidRPr="009F3360" w:rsidRDefault="00F17890" w:rsidP="00F17890">
      <w:pPr>
        <w:ind w:firstLine="567"/>
        <w:jc w:val="both"/>
      </w:pPr>
    </w:p>
    <w:p w:rsidR="00F17890" w:rsidRDefault="00F17890" w:rsidP="00F17890">
      <w:pPr>
        <w:ind w:firstLine="567"/>
        <w:jc w:val="both"/>
      </w:pPr>
      <w:r>
        <w:t xml:space="preserve">Для определения потерь в цепи якоря и цепи возбуждения надо знать ток в цепи якоря </w:t>
      </w:r>
      <w:r w:rsidRPr="00FE7B1F">
        <w:rPr>
          <w:position w:val="-12"/>
        </w:rPr>
        <w:object w:dxaOrig="440" w:dyaOrig="400">
          <v:shape id="_x0000_i1924" type="#_x0000_t75" style="width:21.9pt;height:20.15pt" o:ole="">
            <v:imagedata r:id="rId1931" o:title=""/>
          </v:shape>
          <o:OLEObject Type="Embed" ProgID="Equation.3" ShapeID="_x0000_i1924" DrawAspect="Content" ObjectID="_1406763692" r:id="rId1932"/>
        </w:object>
      </w:r>
      <w:r>
        <w:t xml:space="preserve"> и ток возбуждения </w:t>
      </w:r>
      <w:r w:rsidRPr="00FE7B1F">
        <w:rPr>
          <w:position w:val="-12"/>
        </w:rPr>
        <w:object w:dxaOrig="300" w:dyaOrig="400">
          <v:shape id="_x0000_i1925" type="#_x0000_t75" style="width:15pt;height:20.15pt" o:ole="">
            <v:imagedata r:id="rId1933" o:title=""/>
          </v:shape>
          <o:OLEObject Type="Embed" ProgID="Equation.3" ShapeID="_x0000_i1925" DrawAspect="Content" ObjectID="_1406763693" r:id="rId1934"/>
        </w:object>
      </w:r>
      <w:r w:rsidRPr="00FE7B1F">
        <w:t>:</w:t>
      </w:r>
    </w:p>
    <w:p w:rsidR="00F17890" w:rsidRPr="00B7366A" w:rsidRDefault="00F17890" w:rsidP="00F17890">
      <w:pPr>
        <w:ind w:firstLine="567"/>
        <w:jc w:val="both"/>
      </w:pPr>
      <w:r w:rsidRPr="00FE7B1F">
        <w:rPr>
          <w:position w:val="-36"/>
        </w:rPr>
        <w:object w:dxaOrig="2640" w:dyaOrig="820">
          <v:shape id="_x0000_i1926" type="#_x0000_t75" style="width:132.5pt;height:40.9pt" o:ole="">
            <v:imagedata r:id="rId1935" o:title=""/>
          </v:shape>
          <o:OLEObject Type="Embed" ProgID="Equation.3" ShapeID="_x0000_i1926" DrawAspect="Content" ObjectID="_1406763694" r:id="rId1936"/>
        </w:object>
      </w:r>
      <w:r>
        <w:t xml:space="preserve"> А</w:t>
      </w:r>
      <w:r w:rsidRPr="00B7366A">
        <w:t>;</w:t>
      </w:r>
    </w:p>
    <w:p w:rsidR="00F17890" w:rsidRDefault="00F17890" w:rsidP="00F17890">
      <w:pPr>
        <w:ind w:firstLine="567"/>
        <w:jc w:val="both"/>
      </w:pPr>
      <w:r w:rsidRPr="00FE7B1F">
        <w:rPr>
          <w:position w:val="-12"/>
          <w:lang w:val="en-US"/>
        </w:rPr>
        <w:object w:dxaOrig="4120" w:dyaOrig="400">
          <v:shape id="_x0000_i1927" type="#_x0000_t75" style="width:206.2pt;height:20.15pt" o:ole="">
            <v:imagedata r:id="rId1937" o:title=""/>
          </v:shape>
          <o:OLEObject Type="Embed" ProgID="Equation.3" ShapeID="_x0000_i1927" DrawAspect="Content" ObjectID="_1406763695" r:id="rId1938"/>
        </w:object>
      </w:r>
      <w:r w:rsidRPr="00B7366A">
        <w:t xml:space="preserve"> </w:t>
      </w:r>
      <w:r>
        <w:t>А.</w:t>
      </w:r>
    </w:p>
    <w:p w:rsidR="00F17890" w:rsidRDefault="00F17890" w:rsidP="00F17890">
      <w:pPr>
        <w:ind w:firstLine="567"/>
        <w:jc w:val="both"/>
      </w:pPr>
      <w:r>
        <w:t>Потери в обмотке якоря и в цепи возбуждения</w:t>
      </w:r>
    </w:p>
    <w:p w:rsidR="00F17890" w:rsidRPr="00B7366A" w:rsidRDefault="00F17890" w:rsidP="00F17890">
      <w:pPr>
        <w:ind w:firstLine="567"/>
        <w:jc w:val="both"/>
      </w:pPr>
      <w:r w:rsidRPr="00B7366A">
        <w:rPr>
          <w:position w:val="-12"/>
        </w:rPr>
        <w:object w:dxaOrig="4080" w:dyaOrig="440">
          <v:shape id="_x0000_i1928" type="#_x0000_t75" style="width:204.5pt;height:21.9pt" o:ole="">
            <v:imagedata r:id="rId1939" o:title=""/>
          </v:shape>
          <o:OLEObject Type="Embed" ProgID="Equation.3" ShapeID="_x0000_i1928" DrawAspect="Content" ObjectID="_1406763696" r:id="rId1940"/>
        </w:object>
      </w:r>
      <w:r>
        <w:t xml:space="preserve"> </w:t>
      </w:r>
      <w:proofErr w:type="gramStart"/>
      <w:r>
        <w:t>Вт</w:t>
      </w:r>
      <w:proofErr w:type="gramEnd"/>
      <w:r w:rsidRPr="00B7366A">
        <w:t>;</w:t>
      </w:r>
    </w:p>
    <w:p w:rsidR="00F17890" w:rsidRDefault="00F17890" w:rsidP="00F17890">
      <w:pPr>
        <w:ind w:firstLine="567"/>
        <w:jc w:val="both"/>
      </w:pPr>
      <w:r w:rsidRPr="00B7366A">
        <w:rPr>
          <w:position w:val="-12"/>
        </w:rPr>
        <w:object w:dxaOrig="3460" w:dyaOrig="440">
          <v:shape id="_x0000_i1929" type="#_x0000_t75" style="width:173.4pt;height:21.9pt" o:ole="">
            <v:imagedata r:id="rId1941" o:title=""/>
          </v:shape>
          <o:OLEObject Type="Embed" ProgID="Equation.3" ShapeID="_x0000_i1929" DrawAspect="Content" ObjectID="_1406763697" r:id="rId1942"/>
        </w:object>
      </w:r>
      <w:r>
        <w:t xml:space="preserve"> </w:t>
      </w:r>
      <w:proofErr w:type="gramStart"/>
      <w:r>
        <w:t>Вт</w:t>
      </w:r>
      <w:proofErr w:type="gramEnd"/>
      <w:r>
        <w:t>.</w:t>
      </w:r>
    </w:p>
    <w:p w:rsidR="00F17890" w:rsidRDefault="00F17890" w:rsidP="00F17890">
      <w:pPr>
        <w:ind w:firstLine="567"/>
        <w:jc w:val="both"/>
      </w:pPr>
      <w:r>
        <w:t>Магнитные и механические потери</w:t>
      </w:r>
    </w:p>
    <w:p w:rsidR="00F17890" w:rsidRDefault="00F17890" w:rsidP="00F17890">
      <w:pPr>
        <w:ind w:firstLine="567"/>
        <w:jc w:val="both"/>
      </w:pPr>
      <w:r w:rsidRPr="00B7366A">
        <w:rPr>
          <w:position w:val="-12"/>
        </w:rPr>
        <w:object w:dxaOrig="2680" w:dyaOrig="400">
          <v:shape id="_x0000_i1930" type="#_x0000_t75" style="width:133.65pt;height:20.15pt" o:ole="">
            <v:imagedata r:id="rId1943" o:title=""/>
          </v:shape>
          <o:OLEObject Type="Embed" ProgID="Equation.3" ShapeID="_x0000_i1930" DrawAspect="Content" ObjectID="_1406763698" r:id="rId1944"/>
        </w:object>
      </w:r>
      <w:r>
        <w:t>,</w:t>
      </w:r>
    </w:p>
    <w:p w:rsidR="00F17890" w:rsidRDefault="00F17890" w:rsidP="00F17890">
      <w:pPr>
        <w:ind w:firstLine="567"/>
        <w:jc w:val="both"/>
      </w:pPr>
      <w:r>
        <w:t xml:space="preserve">где </w:t>
      </w:r>
      <w:r w:rsidRPr="00B7366A">
        <w:rPr>
          <w:position w:val="-12"/>
        </w:rPr>
        <w:object w:dxaOrig="3420" w:dyaOrig="400">
          <v:shape id="_x0000_i1931" type="#_x0000_t75" style="width:171.05pt;height:20.15pt" o:ole="">
            <v:imagedata r:id="rId1945" o:title=""/>
          </v:shape>
          <o:OLEObject Type="Embed" ProgID="Equation.3" ShapeID="_x0000_i1931" DrawAspect="Content" ObjectID="_1406763699" r:id="rId1946"/>
        </w:object>
      </w:r>
      <w:r>
        <w:t xml:space="preserve"> </w:t>
      </w:r>
      <w:proofErr w:type="gramStart"/>
      <w:r>
        <w:t>Вт</w:t>
      </w:r>
      <w:proofErr w:type="gramEnd"/>
      <w:r w:rsidRPr="00724529">
        <w:t xml:space="preserve">; </w:t>
      </w:r>
      <w:r w:rsidRPr="00B7366A">
        <w:rPr>
          <w:position w:val="-12"/>
          <w:lang w:val="en-US"/>
        </w:rPr>
        <w:object w:dxaOrig="620" w:dyaOrig="400">
          <v:shape id="_x0000_i1932" type="#_x0000_t75" style="width:31.1pt;height:20.15pt" o:ole="">
            <v:imagedata r:id="rId1947" o:title=""/>
          </v:shape>
          <o:OLEObject Type="Embed" ProgID="Equation.3" ShapeID="_x0000_i1932" DrawAspect="Content" ObjectID="_1406763700" r:id="rId1948"/>
        </w:object>
      </w:r>
      <w:r w:rsidRPr="00724529">
        <w:t xml:space="preserve"> - </w:t>
      </w:r>
      <w:r>
        <w:t>потребляемая мощность при холостом ходе двигателя</w:t>
      </w:r>
      <w:r w:rsidRPr="00724529">
        <w:t>:</w:t>
      </w:r>
    </w:p>
    <w:p w:rsidR="00F17890" w:rsidRPr="00F81A03" w:rsidRDefault="00F17890" w:rsidP="00F17890">
      <w:pPr>
        <w:ind w:firstLine="567"/>
        <w:jc w:val="both"/>
      </w:pPr>
      <w:r w:rsidRPr="00724529">
        <w:rPr>
          <w:position w:val="-12"/>
        </w:rPr>
        <w:object w:dxaOrig="5580" w:dyaOrig="440">
          <v:shape id="_x0000_i1933" type="#_x0000_t75" style="width:278.8pt;height:21.9pt" o:ole="">
            <v:imagedata r:id="rId1949" o:title=""/>
          </v:shape>
          <o:OLEObject Type="Embed" ProgID="Equation.3" ShapeID="_x0000_i1933" DrawAspect="Content" ObjectID="_1406763701" r:id="rId1950"/>
        </w:object>
      </w:r>
      <w:r>
        <w:t xml:space="preserve"> </w:t>
      </w:r>
      <w:proofErr w:type="gramStart"/>
      <w:r>
        <w:t>Вт</w:t>
      </w:r>
      <w:proofErr w:type="gramEnd"/>
      <w:r w:rsidRPr="00F81A03">
        <w:t>;</w:t>
      </w:r>
    </w:p>
    <w:p w:rsidR="00F17890" w:rsidRDefault="00F17890" w:rsidP="00F17890">
      <w:pPr>
        <w:ind w:firstLine="567"/>
        <w:jc w:val="both"/>
      </w:pPr>
      <w:r w:rsidRPr="00724529">
        <w:rPr>
          <w:position w:val="-12"/>
        </w:rPr>
        <w:object w:dxaOrig="3560" w:dyaOrig="400">
          <v:shape id="_x0000_i1934" type="#_x0000_t75" style="width:178pt;height:20.15pt" o:ole="">
            <v:imagedata r:id="rId1951" o:title=""/>
          </v:shape>
          <o:OLEObject Type="Embed" ProgID="Equation.3" ShapeID="_x0000_i1934" DrawAspect="Content" ObjectID="_1406763702" r:id="rId1952"/>
        </w:object>
      </w:r>
      <w:r>
        <w:t xml:space="preserve"> </w:t>
      </w:r>
      <w:proofErr w:type="gramStart"/>
      <w:r>
        <w:t>Вт</w:t>
      </w:r>
      <w:proofErr w:type="gramEnd"/>
      <w:r w:rsidRPr="00F81A03">
        <w:t>;</w:t>
      </w:r>
    </w:p>
    <w:p w:rsidR="00F17890" w:rsidRDefault="00F17890" w:rsidP="00F17890">
      <w:pPr>
        <w:ind w:firstLine="567"/>
        <w:jc w:val="both"/>
      </w:pPr>
      <w:r w:rsidRPr="00724529">
        <w:rPr>
          <w:position w:val="-12"/>
        </w:rPr>
        <w:object w:dxaOrig="4180" w:dyaOrig="400">
          <v:shape id="_x0000_i1935" type="#_x0000_t75" style="width:209.1pt;height:20.15pt" o:ole="">
            <v:imagedata r:id="rId1953" o:title=""/>
          </v:shape>
          <o:OLEObject Type="Embed" ProgID="Equation.3" ShapeID="_x0000_i1935" DrawAspect="Content" ObjectID="_1406763703" r:id="rId1954"/>
        </w:object>
      </w:r>
      <w:r>
        <w:t xml:space="preserve"> </w:t>
      </w:r>
      <w:proofErr w:type="gramStart"/>
      <w:r>
        <w:t>Вт</w:t>
      </w:r>
      <w:proofErr w:type="gramEnd"/>
      <w:r w:rsidRPr="00F81A03">
        <w:t>;</w:t>
      </w:r>
    </w:p>
    <w:p w:rsidR="00F17890" w:rsidRPr="00724529" w:rsidRDefault="00F17890" w:rsidP="00F17890">
      <w:pPr>
        <w:ind w:firstLine="567"/>
        <w:jc w:val="both"/>
      </w:pPr>
      <w:r w:rsidRPr="00724529">
        <w:rPr>
          <w:position w:val="-12"/>
        </w:rPr>
        <w:object w:dxaOrig="3320" w:dyaOrig="400">
          <v:shape id="_x0000_i1936" type="#_x0000_t75" style="width:165.9pt;height:20.15pt" o:ole="">
            <v:imagedata r:id="rId1955" o:title=""/>
          </v:shape>
          <o:OLEObject Type="Embed" ProgID="Equation.3" ShapeID="_x0000_i1936" DrawAspect="Content" ObjectID="_1406763704" r:id="rId1956"/>
        </w:object>
      </w:r>
      <w:r>
        <w:t xml:space="preserve"> </w:t>
      </w:r>
      <w:proofErr w:type="gramStart"/>
      <w:r>
        <w:t>Вт</w:t>
      </w:r>
      <w:proofErr w:type="gramEnd"/>
      <w:r w:rsidRPr="00724529">
        <w:t>;</w:t>
      </w:r>
    </w:p>
    <w:p w:rsidR="00F17890" w:rsidRDefault="00F17890" w:rsidP="00F17890">
      <w:pPr>
        <w:ind w:firstLine="567"/>
        <w:jc w:val="both"/>
      </w:pPr>
      <w:r>
        <w:t>Номинальный к.п.д.</w:t>
      </w:r>
    </w:p>
    <w:p w:rsidR="00F17890" w:rsidRDefault="00F17890" w:rsidP="00F17890">
      <w:pPr>
        <w:ind w:firstLine="567"/>
        <w:jc w:val="both"/>
      </w:pPr>
      <w:r w:rsidRPr="00724529">
        <w:rPr>
          <w:position w:val="-36"/>
        </w:rPr>
        <w:object w:dxaOrig="3900" w:dyaOrig="820">
          <v:shape id="_x0000_i1937" type="#_x0000_t75" style="width:195.25pt;height:40.9pt" o:ole="">
            <v:imagedata r:id="rId1957" o:title=""/>
          </v:shape>
          <o:OLEObject Type="Embed" ProgID="Equation.3" ShapeID="_x0000_i1937" DrawAspect="Content" ObjectID="_1406763705" r:id="rId1958"/>
        </w:object>
      </w:r>
      <w:r>
        <w:t xml:space="preserve"> %</w:t>
      </w:r>
    </w:p>
    <w:p w:rsidR="00F17890" w:rsidRDefault="00F17890" w:rsidP="00F17890">
      <w:pPr>
        <w:ind w:firstLine="567"/>
        <w:jc w:val="both"/>
      </w:pPr>
      <w:r>
        <w:t>Номинальный вращающий момент</w:t>
      </w:r>
    </w:p>
    <w:p w:rsidR="00F17890" w:rsidRDefault="00F17890" w:rsidP="00F17890">
      <w:pPr>
        <w:ind w:firstLine="567"/>
        <w:jc w:val="both"/>
      </w:pPr>
      <w:r w:rsidRPr="00724529">
        <w:rPr>
          <w:position w:val="-36"/>
        </w:rPr>
        <w:object w:dxaOrig="4160" w:dyaOrig="820">
          <v:shape id="_x0000_i1938" type="#_x0000_t75" style="width:207.95pt;height:40.9pt" o:ole="">
            <v:imagedata r:id="rId1959" o:title=""/>
          </v:shape>
          <o:OLEObject Type="Embed" ProgID="Equation.3" ShapeID="_x0000_i1938" DrawAspect="Content" ObjectID="_1406763706" r:id="rId1960"/>
        </w:object>
      </w:r>
      <w:r>
        <w:t xml:space="preserve"> Н·м.</w:t>
      </w:r>
    </w:p>
    <w:p w:rsidR="00F17890" w:rsidRDefault="00F17890" w:rsidP="00F17890">
      <w:pPr>
        <w:ind w:firstLine="567"/>
        <w:jc w:val="both"/>
      </w:pPr>
      <w:r>
        <w:t>Пусковой ток двигателя при пуске без реостата</w:t>
      </w:r>
    </w:p>
    <w:p w:rsidR="00F17890" w:rsidRDefault="00F17890" w:rsidP="00F17890">
      <w:pPr>
        <w:ind w:firstLine="567"/>
        <w:jc w:val="both"/>
      </w:pPr>
      <w:r w:rsidRPr="00297B55">
        <w:rPr>
          <w:position w:val="-36"/>
        </w:rPr>
        <w:object w:dxaOrig="2640" w:dyaOrig="820">
          <v:shape id="_x0000_i1939" type="#_x0000_t75" style="width:132.5pt;height:40.9pt" o:ole="">
            <v:imagedata r:id="rId1961" o:title=""/>
          </v:shape>
          <o:OLEObject Type="Embed" ProgID="Equation.3" ShapeID="_x0000_i1939" DrawAspect="Content" ObjectID="_1406763707" r:id="rId1962"/>
        </w:object>
      </w:r>
      <w:r>
        <w:t xml:space="preserve"> А.</w:t>
      </w:r>
    </w:p>
    <w:p w:rsidR="00F17890" w:rsidRDefault="00F17890" w:rsidP="00F17890">
      <w:pPr>
        <w:ind w:firstLine="567"/>
        <w:jc w:val="both"/>
      </w:pPr>
      <w:r>
        <w:t>Сопротивление пускового реостата определяется из равенства</w:t>
      </w:r>
    </w:p>
    <w:p w:rsidR="00F17890" w:rsidRDefault="00F17890" w:rsidP="00F17890">
      <w:pPr>
        <w:ind w:firstLine="567"/>
        <w:jc w:val="both"/>
      </w:pPr>
      <w:r w:rsidRPr="00297B55">
        <w:rPr>
          <w:position w:val="-40"/>
        </w:rPr>
        <w:object w:dxaOrig="2480" w:dyaOrig="859">
          <v:shape id="_x0000_i1940" type="#_x0000_t75" style="width:123.85pt;height:42.6pt" o:ole="">
            <v:imagedata r:id="rId1963" o:title=""/>
          </v:shape>
          <o:OLEObject Type="Embed" ProgID="Equation.3" ShapeID="_x0000_i1940" DrawAspect="Content" ObjectID="_1406763708" r:id="rId1964"/>
        </w:object>
      </w:r>
      <w:r>
        <w:t>,</w:t>
      </w:r>
    </w:p>
    <w:p w:rsidR="00F17890" w:rsidRDefault="00F17890" w:rsidP="00F17890">
      <w:pPr>
        <w:ind w:firstLine="567"/>
        <w:jc w:val="both"/>
      </w:pPr>
      <w:r>
        <w:lastRenderedPageBreak/>
        <w:t>откуда</w:t>
      </w:r>
    </w:p>
    <w:p w:rsidR="00F17890" w:rsidRDefault="00F17890" w:rsidP="00F17890">
      <w:pPr>
        <w:ind w:firstLine="567"/>
        <w:jc w:val="both"/>
      </w:pPr>
      <w:r w:rsidRPr="00297B55">
        <w:rPr>
          <w:position w:val="-36"/>
        </w:rPr>
        <w:object w:dxaOrig="4599" w:dyaOrig="820">
          <v:shape id="_x0000_i1941" type="#_x0000_t75" style="width:229.8pt;height:40.9pt" o:ole="">
            <v:imagedata r:id="rId1965" o:title=""/>
          </v:shape>
          <o:OLEObject Type="Embed" ProgID="Equation.3" ShapeID="_x0000_i1941" DrawAspect="Content" ObjectID="_1406763709" r:id="rId1966"/>
        </w:object>
      </w:r>
      <w:r>
        <w:t xml:space="preserve"> Ом.</w:t>
      </w:r>
    </w:p>
    <w:p w:rsidR="00F17890" w:rsidRDefault="00F17890" w:rsidP="00F17890">
      <w:pPr>
        <w:ind w:firstLine="567"/>
        <w:jc w:val="both"/>
      </w:pPr>
      <w:r>
        <w:t>Определяем пусковой момент двигателя при пуске с реостатом. Известно, что вращающий момент двигателя определяется уравнением</w:t>
      </w:r>
    </w:p>
    <w:p w:rsidR="00F17890" w:rsidRDefault="00F17890" w:rsidP="00F17890">
      <w:pPr>
        <w:ind w:firstLine="567"/>
        <w:jc w:val="both"/>
      </w:pPr>
      <w:r w:rsidRPr="00860EB0">
        <w:rPr>
          <w:position w:val="-12"/>
        </w:rPr>
        <w:object w:dxaOrig="1460" w:dyaOrig="400">
          <v:shape id="_x0000_i1942" type="#_x0000_t75" style="width:73.15pt;height:20.15pt" o:ole="">
            <v:imagedata r:id="rId1967" o:title=""/>
          </v:shape>
          <o:OLEObject Type="Embed" ProgID="Equation.3" ShapeID="_x0000_i1942" DrawAspect="Content" ObjectID="_1406763710" r:id="rId1968"/>
        </w:object>
      </w:r>
      <w:r>
        <w:t>.</w:t>
      </w:r>
    </w:p>
    <w:p w:rsidR="00F17890" w:rsidRDefault="00F17890" w:rsidP="00F17890">
      <w:pPr>
        <w:ind w:firstLine="567"/>
        <w:jc w:val="both"/>
      </w:pPr>
      <w:r>
        <w:t>Для режима номинальной нагрузки выражение (18) принимает вид</w:t>
      </w:r>
    </w:p>
    <w:p w:rsidR="00F17890" w:rsidRDefault="00F17890" w:rsidP="00F17890">
      <w:pPr>
        <w:ind w:firstLine="567"/>
        <w:jc w:val="both"/>
      </w:pPr>
      <w:r w:rsidRPr="00860EB0">
        <w:rPr>
          <w:position w:val="-12"/>
        </w:rPr>
        <w:object w:dxaOrig="1719" w:dyaOrig="400">
          <v:shape id="_x0000_i1943" type="#_x0000_t75" style="width:85.8pt;height:20.15pt" o:ole="">
            <v:imagedata r:id="rId1969" o:title=""/>
          </v:shape>
          <o:OLEObject Type="Embed" ProgID="Equation.3" ShapeID="_x0000_i1943" DrawAspect="Content" ObjectID="_1406763711" r:id="rId1970"/>
        </w:object>
      </w:r>
      <w:r>
        <w:t>,</w:t>
      </w:r>
    </w:p>
    <w:p w:rsidR="00F17890" w:rsidRDefault="00F17890" w:rsidP="00F17890">
      <w:pPr>
        <w:ind w:firstLine="567"/>
        <w:jc w:val="both"/>
      </w:pPr>
      <w:r>
        <w:t>а для пускового режима</w:t>
      </w:r>
    </w:p>
    <w:p w:rsidR="00F17890" w:rsidRDefault="00F17890" w:rsidP="00F17890">
      <w:pPr>
        <w:ind w:firstLine="567"/>
        <w:jc w:val="both"/>
      </w:pPr>
      <w:r w:rsidRPr="00860EB0">
        <w:rPr>
          <w:position w:val="-12"/>
        </w:rPr>
        <w:object w:dxaOrig="1600" w:dyaOrig="400">
          <v:shape id="_x0000_i1944" type="#_x0000_t75" style="width:80.05pt;height:20.15pt" o:ole="">
            <v:imagedata r:id="rId1971" o:title=""/>
          </v:shape>
          <o:OLEObject Type="Embed" ProgID="Equation.3" ShapeID="_x0000_i1944" DrawAspect="Content" ObjectID="_1406763712" r:id="rId1972"/>
        </w:object>
      </w:r>
      <w:r>
        <w:t>.</w:t>
      </w:r>
    </w:p>
    <w:p w:rsidR="00F17890" w:rsidRDefault="00F17890" w:rsidP="00F17890">
      <w:pPr>
        <w:ind w:firstLine="567"/>
        <w:jc w:val="both"/>
      </w:pPr>
      <w:r>
        <w:t>Полагая магнитный поток в двигателе постоянным, возьмем отношение моментов</w:t>
      </w:r>
    </w:p>
    <w:p w:rsidR="00F17890" w:rsidRDefault="00F17890" w:rsidP="00F17890">
      <w:pPr>
        <w:ind w:firstLine="567"/>
        <w:jc w:val="both"/>
      </w:pPr>
      <w:r w:rsidRPr="00860EB0">
        <w:rPr>
          <w:position w:val="-36"/>
        </w:rPr>
        <w:object w:dxaOrig="1280" w:dyaOrig="820">
          <v:shape id="_x0000_i1945" type="#_x0000_t75" style="width:63.95pt;height:40.9pt" o:ole="">
            <v:imagedata r:id="rId1973" o:title=""/>
          </v:shape>
          <o:OLEObject Type="Embed" ProgID="Equation.3" ShapeID="_x0000_i1945" DrawAspect="Content" ObjectID="_1406763713" r:id="rId1974"/>
        </w:object>
      </w:r>
      <w:r>
        <w:t>,</w:t>
      </w:r>
    </w:p>
    <w:p w:rsidR="00F17890" w:rsidRDefault="00F17890" w:rsidP="00F17890">
      <w:pPr>
        <w:ind w:firstLine="567"/>
        <w:jc w:val="both"/>
      </w:pPr>
      <w:r>
        <w:t>откуда</w:t>
      </w:r>
    </w:p>
    <w:p w:rsidR="00F17890" w:rsidRDefault="00F17890" w:rsidP="00F17890">
      <w:pPr>
        <w:ind w:firstLine="567"/>
        <w:jc w:val="both"/>
      </w:pPr>
      <w:r w:rsidRPr="00860EB0">
        <w:rPr>
          <w:position w:val="-36"/>
        </w:rPr>
        <w:object w:dxaOrig="4580" w:dyaOrig="820">
          <v:shape id="_x0000_i1946" type="#_x0000_t75" style="width:229.25pt;height:40.9pt" o:ole="">
            <v:imagedata r:id="rId1975" o:title=""/>
          </v:shape>
          <o:OLEObject Type="Embed" ProgID="Equation.3" ShapeID="_x0000_i1946" DrawAspect="Content" ObjectID="_1406763714" r:id="rId1976"/>
        </w:object>
      </w:r>
      <w:r>
        <w:t xml:space="preserve"> Н·м.</w:t>
      </w:r>
    </w:p>
    <w:p w:rsidR="00F17890" w:rsidRDefault="00F17890" w:rsidP="00F17890">
      <w:pPr>
        <w:ind w:firstLine="567"/>
        <w:jc w:val="both"/>
      </w:pPr>
      <w:r>
        <w:t xml:space="preserve">Задача 3. Двигатель последовательного возбуждения работает от сети с напряжением 220 В. Номинальный вращающий момент двигателя и номинальная скорость вращения соответственно равны </w:t>
      </w:r>
      <w:r w:rsidRPr="006A4C0C">
        <w:rPr>
          <w:position w:val="-12"/>
        </w:rPr>
        <w:object w:dxaOrig="460" w:dyaOrig="400">
          <v:shape id="_x0000_i1947" type="#_x0000_t75" style="width:23.05pt;height:20.15pt" o:ole="">
            <v:imagedata r:id="rId1977" o:title=""/>
          </v:shape>
          <o:OLEObject Type="Embed" ProgID="Equation.3" ShapeID="_x0000_i1947" DrawAspect="Content" ObjectID="_1406763715" r:id="rId1978"/>
        </w:object>
      </w:r>
      <w:r>
        <w:t xml:space="preserve"> = 75 Н·м, </w:t>
      </w:r>
      <w:r w:rsidRPr="006A4C0C">
        <w:rPr>
          <w:position w:val="-12"/>
        </w:rPr>
        <w:object w:dxaOrig="320" w:dyaOrig="400">
          <v:shape id="_x0000_i1948" type="#_x0000_t75" style="width:15.55pt;height:20.15pt" o:ole="">
            <v:imagedata r:id="rId1979" o:title=""/>
          </v:shape>
          <o:OLEObject Type="Embed" ProgID="Equation.3" ShapeID="_x0000_i1948" DrawAspect="Content" ObjectID="_1406763716" r:id="rId1980"/>
        </w:object>
      </w:r>
      <w:r>
        <w:t xml:space="preserve"> = 1020 </w:t>
      </w:r>
      <w:proofErr w:type="gramStart"/>
      <w:r>
        <w:t>об</w:t>
      </w:r>
      <w:proofErr w:type="gramEnd"/>
      <w:r w:rsidRPr="006A4C0C">
        <w:t>/</w:t>
      </w:r>
      <w:proofErr w:type="gramStart"/>
      <w:r>
        <w:t>мин</w:t>
      </w:r>
      <w:proofErr w:type="gramEnd"/>
      <w:r>
        <w:t xml:space="preserve">, сопротивления обмоток якоря и возбуждения </w:t>
      </w:r>
      <w:r w:rsidRPr="006A4C0C">
        <w:rPr>
          <w:position w:val="-12"/>
        </w:rPr>
        <w:object w:dxaOrig="260" w:dyaOrig="400">
          <v:shape id="_x0000_i1949" type="#_x0000_t75" style="width:12.65pt;height:20.15pt" o:ole="">
            <v:imagedata r:id="rId1981" o:title=""/>
          </v:shape>
          <o:OLEObject Type="Embed" ProgID="Equation.3" ShapeID="_x0000_i1949" DrawAspect="Content" ObjectID="_1406763717" r:id="rId1982"/>
        </w:object>
      </w:r>
      <w:r>
        <w:t xml:space="preserve"> = 0,4 Ом, </w:t>
      </w:r>
      <w:r w:rsidRPr="006A4C0C">
        <w:rPr>
          <w:position w:val="-12"/>
        </w:rPr>
        <w:object w:dxaOrig="260" w:dyaOrig="400">
          <v:shape id="_x0000_i1950" type="#_x0000_t75" style="width:12.65pt;height:20.15pt" o:ole="">
            <v:imagedata r:id="rId1983" o:title=""/>
          </v:shape>
          <o:OLEObject Type="Embed" ProgID="Equation.3" ShapeID="_x0000_i1950" DrawAspect="Content" ObjectID="_1406763718" r:id="rId1984"/>
        </w:object>
      </w:r>
      <w:r>
        <w:t xml:space="preserve"> = 0,3 Ом. Номинальный к.п.д. </w:t>
      </w:r>
      <w:r w:rsidRPr="006A4C0C">
        <w:rPr>
          <w:position w:val="-12"/>
        </w:rPr>
        <w:object w:dxaOrig="320" w:dyaOrig="400">
          <v:shape id="_x0000_i1951" type="#_x0000_t75" style="width:15.55pt;height:20.15pt" o:ole="">
            <v:imagedata r:id="rId1985" o:title=""/>
          </v:shape>
          <o:OLEObject Type="Embed" ProgID="Equation.3" ShapeID="_x0000_i1951" DrawAspect="Content" ObjectID="_1406763719" r:id="rId1986"/>
        </w:object>
      </w:r>
      <w:r>
        <w:t xml:space="preserve"> = 81,5 %. Определить</w:t>
      </w:r>
      <w:r w:rsidRPr="006A4C0C">
        <w:t>:</w:t>
      </w:r>
      <w:r>
        <w:t xml:space="preserve"> 1) мощность на валу двигателя и мощность, потребляемую из сети при номинальной нагрузке</w:t>
      </w:r>
      <w:r w:rsidRPr="005C19F5">
        <w:t>;</w:t>
      </w:r>
      <w:r>
        <w:t xml:space="preserve"> 2) ток двигателя</w:t>
      </w:r>
      <w:r w:rsidRPr="005C19F5">
        <w:t>;</w:t>
      </w:r>
      <w:r>
        <w:t xml:space="preserve"> 3) противо-э.д.с. и электромагнитную мощность (</w:t>
      </w:r>
      <w:proofErr w:type="gramStart"/>
      <w:r>
        <w:t>мощность</w:t>
      </w:r>
      <w:proofErr w:type="gramEnd"/>
      <w:r>
        <w:t xml:space="preserve"> передаваемую на якорь)</w:t>
      </w:r>
      <w:r w:rsidRPr="005C19F5">
        <w:t xml:space="preserve">; 4) </w:t>
      </w:r>
      <w:r>
        <w:t>потери в двигателе при номинальной нагрузке и сопротивление пускового реостата, при котором пусковой ток превышает номинальный в два раза.</w:t>
      </w:r>
    </w:p>
    <w:p w:rsidR="00F17890" w:rsidRPr="00910586" w:rsidRDefault="00F17890" w:rsidP="00F17890">
      <w:pPr>
        <w:ind w:firstLine="567"/>
        <w:jc w:val="both"/>
      </w:pPr>
      <w:r>
        <w:t>Решение. Нормальная мощность двигателя.</w:t>
      </w:r>
    </w:p>
    <w:p w:rsidR="00F17890" w:rsidRDefault="00F17890" w:rsidP="00F17890">
      <w:pPr>
        <w:ind w:firstLine="567"/>
        <w:jc w:val="both"/>
      </w:pPr>
      <w:r w:rsidRPr="00125622">
        <w:rPr>
          <w:position w:val="-28"/>
        </w:rPr>
        <w:object w:dxaOrig="3200" w:dyaOrig="740">
          <v:shape id="_x0000_i1952" type="#_x0000_t75" style="width:159.55pt;height:36.85pt" o:ole="">
            <v:imagedata r:id="rId1987" o:title=""/>
          </v:shape>
          <o:OLEObject Type="Embed" ProgID="Equation.3" ShapeID="_x0000_i1952" DrawAspect="Content" ObjectID="_1406763720" r:id="rId1988"/>
        </w:object>
      </w:r>
      <w:r>
        <w:t xml:space="preserve"> кВт.</w:t>
      </w:r>
    </w:p>
    <w:p w:rsidR="00F17890" w:rsidRDefault="00F17890" w:rsidP="00F17890">
      <w:pPr>
        <w:ind w:firstLine="567"/>
        <w:jc w:val="both"/>
      </w:pPr>
      <w:r>
        <w:t>Потребляемая мощность</w:t>
      </w:r>
    </w:p>
    <w:p w:rsidR="00F17890" w:rsidRDefault="00F17890" w:rsidP="00F17890">
      <w:pPr>
        <w:ind w:firstLine="567"/>
        <w:jc w:val="both"/>
      </w:pPr>
      <w:r w:rsidRPr="00125622">
        <w:rPr>
          <w:position w:val="-36"/>
        </w:rPr>
        <w:object w:dxaOrig="2720" w:dyaOrig="820">
          <v:shape id="_x0000_i1953" type="#_x0000_t75" style="width:135.95pt;height:40.9pt" o:ole="">
            <v:imagedata r:id="rId1989" o:title=""/>
          </v:shape>
          <o:OLEObject Type="Embed" ProgID="Equation.3" ShapeID="_x0000_i1953" DrawAspect="Content" ObjectID="_1406763721" r:id="rId1990"/>
        </w:object>
      </w:r>
      <w:r>
        <w:t xml:space="preserve"> кВт.</w:t>
      </w:r>
    </w:p>
    <w:p w:rsidR="00F17890" w:rsidRDefault="00F17890" w:rsidP="00F17890">
      <w:pPr>
        <w:ind w:firstLine="567"/>
        <w:jc w:val="both"/>
      </w:pPr>
      <w:r>
        <w:lastRenderedPageBreak/>
        <w:t>Номинальный ток двигателя</w:t>
      </w:r>
    </w:p>
    <w:p w:rsidR="00F17890" w:rsidRDefault="00F17890" w:rsidP="00F17890">
      <w:pPr>
        <w:ind w:firstLine="567"/>
        <w:jc w:val="both"/>
      </w:pPr>
      <w:r w:rsidRPr="00125622">
        <w:rPr>
          <w:position w:val="-36"/>
        </w:rPr>
        <w:object w:dxaOrig="3320" w:dyaOrig="820">
          <v:shape id="_x0000_i1954" type="#_x0000_t75" style="width:165.9pt;height:40.9pt" o:ole="">
            <v:imagedata r:id="rId1991" o:title=""/>
          </v:shape>
          <o:OLEObject Type="Embed" ProgID="Equation.3" ShapeID="_x0000_i1954" DrawAspect="Content" ObjectID="_1406763722" r:id="rId1992"/>
        </w:object>
      </w:r>
      <w:r>
        <w:t xml:space="preserve"> А.</w:t>
      </w:r>
    </w:p>
    <w:p w:rsidR="00F17890" w:rsidRDefault="00F17890" w:rsidP="00F17890">
      <w:pPr>
        <w:ind w:firstLine="567"/>
        <w:jc w:val="both"/>
      </w:pPr>
      <w:r>
        <w:t>Полученный ток является током обмотки якоря и обмотки возбуждения</w:t>
      </w:r>
    </w:p>
    <w:p w:rsidR="00F17890" w:rsidRDefault="00F17890" w:rsidP="00F17890">
      <w:pPr>
        <w:ind w:firstLine="567"/>
        <w:jc w:val="both"/>
      </w:pPr>
      <w:r w:rsidRPr="00125622">
        <w:rPr>
          <w:position w:val="-12"/>
        </w:rPr>
        <w:object w:dxaOrig="1860" w:dyaOrig="400">
          <v:shape id="_x0000_i1955" type="#_x0000_t75" style="width:92.75pt;height:20.15pt" o:ole="">
            <v:imagedata r:id="rId1993" o:title=""/>
          </v:shape>
          <o:OLEObject Type="Embed" ProgID="Equation.3" ShapeID="_x0000_i1955" DrawAspect="Content" ObjectID="_1406763723" r:id="rId1994"/>
        </w:object>
      </w:r>
      <w:r>
        <w:t xml:space="preserve"> А.</w:t>
      </w:r>
    </w:p>
    <w:p w:rsidR="00F17890" w:rsidRDefault="00F17890" w:rsidP="00F17890">
      <w:pPr>
        <w:ind w:firstLine="567"/>
        <w:jc w:val="both"/>
      </w:pPr>
      <w:r>
        <w:t xml:space="preserve">Противо-э.д.с., </w:t>
      </w:r>
      <w:proofErr w:type="gramStart"/>
      <w:r>
        <w:t>наводимая</w:t>
      </w:r>
      <w:proofErr w:type="gramEnd"/>
      <w:r>
        <w:t xml:space="preserve"> в обмотке якоря</w:t>
      </w:r>
    </w:p>
    <w:p w:rsidR="00F17890" w:rsidRDefault="00F17890" w:rsidP="00F17890">
      <w:pPr>
        <w:ind w:firstLine="567"/>
        <w:jc w:val="both"/>
      </w:pPr>
      <w:r w:rsidRPr="00125622">
        <w:rPr>
          <w:position w:val="-12"/>
        </w:rPr>
        <w:object w:dxaOrig="6320" w:dyaOrig="400">
          <v:shape id="_x0000_i1956" type="#_x0000_t75" style="width:316.2pt;height:20.15pt" o:ole="">
            <v:imagedata r:id="rId1995" o:title=""/>
          </v:shape>
          <o:OLEObject Type="Embed" ProgID="Equation.3" ShapeID="_x0000_i1956" DrawAspect="Content" ObjectID="_1406763724" r:id="rId1996"/>
        </w:object>
      </w:r>
      <w:r>
        <w:t xml:space="preserve"> В.</w:t>
      </w:r>
    </w:p>
    <w:p w:rsidR="00F17890" w:rsidRDefault="00F17890" w:rsidP="00F17890">
      <w:pPr>
        <w:ind w:firstLine="567"/>
        <w:jc w:val="both"/>
      </w:pPr>
      <w:r>
        <w:t>Электромагнитная мощность</w:t>
      </w:r>
    </w:p>
    <w:p w:rsidR="00F17890" w:rsidRDefault="00F17890" w:rsidP="00F17890">
      <w:pPr>
        <w:ind w:firstLine="567"/>
        <w:jc w:val="both"/>
      </w:pPr>
      <w:r w:rsidRPr="005B3AAF">
        <w:rPr>
          <w:position w:val="-12"/>
        </w:rPr>
        <w:object w:dxaOrig="3840" w:dyaOrig="400">
          <v:shape id="_x0000_i1957" type="#_x0000_t75" style="width:191.8pt;height:20.15pt" o:ole="">
            <v:imagedata r:id="rId1997" o:title=""/>
          </v:shape>
          <o:OLEObject Type="Embed" ProgID="Equation.3" ShapeID="_x0000_i1957" DrawAspect="Content" ObjectID="_1406763725" r:id="rId1998"/>
        </w:object>
      </w:r>
      <w:r>
        <w:t xml:space="preserve"> </w:t>
      </w:r>
      <w:proofErr w:type="gramStart"/>
      <w:r>
        <w:t>Вт</w:t>
      </w:r>
      <w:proofErr w:type="gramEnd"/>
      <w:r>
        <w:t>.</w:t>
      </w:r>
    </w:p>
    <w:p w:rsidR="00F17890" w:rsidRDefault="00F17890" w:rsidP="00F17890">
      <w:pPr>
        <w:ind w:firstLine="567"/>
        <w:jc w:val="both"/>
      </w:pPr>
      <w:r>
        <w:t>Магнитные и механические потери</w:t>
      </w:r>
    </w:p>
    <w:p w:rsidR="00F17890" w:rsidRDefault="00F17890" w:rsidP="00F17890">
      <w:pPr>
        <w:ind w:firstLine="567"/>
        <w:jc w:val="both"/>
      </w:pPr>
      <w:r w:rsidRPr="005B3AAF">
        <w:rPr>
          <w:position w:val="-12"/>
        </w:rPr>
        <w:object w:dxaOrig="3560" w:dyaOrig="400">
          <v:shape id="_x0000_i1958" type="#_x0000_t75" style="width:178pt;height:20.15pt" o:ole="">
            <v:imagedata r:id="rId1999" o:title=""/>
          </v:shape>
          <o:OLEObject Type="Embed" ProgID="Equation.3" ShapeID="_x0000_i1958" DrawAspect="Content" ObjectID="_1406763726" r:id="rId2000"/>
        </w:object>
      </w:r>
      <w:r>
        <w:t xml:space="preserve"> кВт.</w:t>
      </w:r>
    </w:p>
    <w:p w:rsidR="00F17890" w:rsidRDefault="00F17890" w:rsidP="00F17890">
      <w:pPr>
        <w:ind w:firstLine="567"/>
        <w:jc w:val="both"/>
      </w:pPr>
      <w:r>
        <w:t>Потери в обмотке якоря и обмотки возбуждения</w:t>
      </w:r>
    </w:p>
    <w:p w:rsidR="00F17890" w:rsidRDefault="00F17890" w:rsidP="00F17890">
      <w:pPr>
        <w:ind w:firstLine="567"/>
        <w:jc w:val="both"/>
      </w:pPr>
      <w:r w:rsidRPr="005B3AAF">
        <w:rPr>
          <w:position w:val="-12"/>
        </w:rPr>
        <w:object w:dxaOrig="3840" w:dyaOrig="440">
          <v:shape id="_x0000_i1959" type="#_x0000_t75" style="width:191.8pt;height:21.9pt" o:ole="">
            <v:imagedata r:id="rId2001" o:title=""/>
          </v:shape>
          <o:OLEObject Type="Embed" ProgID="Equation.3" ShapeID="_x0000_i1959" DrawAspect="Content" ObjectID="_1406763727" r:id="rId2002"/>
        </w:object>
      </w:r>
      <w:r>
        <w:t xml:space="preserve"> </w:t>
      </w:r>
      <w:proofErr w:type="gramStart"/>
      <w:r>
        <w:t>Вт</w:t>
      </w:r>
      <w:proofErr w:type="gramEnd"/>
      <w:r>
        <w:t>.</w:t>
      </w:r>
    </w:p>
    <w:p w:rsidR="00F17890" w:rsidRDefault="00F17890" w:rsidP="00F17890">
      <w:pPr>
        <w:ind w:firstLine="567"/>
        <w:jc w:val="both"/>
      </w:pPr>
      <w:r w:rsidRPr="005B3AAF">
        <w:rPr>
          <w:position w:val="-12"/>
        </w:rPr>
        <w:object w:dxaOrig="3540" w:dyaOrig="440">
          <v:shape id="_x0000_i1960" type="#_x0000_t75" style="width:177.4pt;height:21.9pt" o:ole="">
            <v:imagedata r:id="rId2003" o:title=""/>
          </v:shape>
          <o:OLEObject Type="Embed" ProgID="Equation.3" ShapeID="_x0000_i1960" DrawAspect="Content" ObjectID="_1406763728" r:id="rId2004"/>
        </w:object>
      </w:r>
      <w:r>
        <w:t xml:space="preserve"> </w:t>
      </w:r>
      <w:proofErr w:type="gramStart"/>
      <w:r>
        <w:t>Вт</w:t>
      </w:r>
      <w:proofErr w:type="gramEnd"/>
      <w:r>
        <w:t>.</w:t>
      </w:r>
    </w:p>
    <w:p w:rsidR="00F17890" w:rsidRDefault="00F17890" w:rsidP="00F17890">
      <w:pPr>
        <w:ind w:firstLine="567"/>
        <w:jc w:val="both"/>
      </w:pPr>
      <w:r w:rsidRPr="00522627">
        <w:t xml:space="preserve"> </w:t>
      </w:r>
      <w:r>
        <w:t>Проверим полученный результат</w:t>
      </w:r>
    </w:p>
    <w:p w:rsidR="00F17890" w:rsidRDefault="00F17890" w:rsidP="00F17890">
      <w:pPr>
        <w:ind w:firstLine="567"/>
        <w:jc w:val="both"/>
      </w:pPr>
      <w:r w:rsidRPr="00522627">
        <w:rPr>
          <w:position w:val="-12"/>
        </w:rPr>
        <w:object w:dxaOrig="3739" w:dyaOrig="400">
          <v:shape id="_x0000_i1961" type="#_x0000_t75" style="width:186.6pt;height:20.15pt" o:ole="">
            <v:imagedata r:id="rId2005" o:title=""/>
          </v:shape>
          <o:OLEObject Type="Embed" ProgID="Equation.3" ShapeID="_x0000_i1961" DrawAspect="Content" ObjectID="_1406763729" r:id="rId2006"/>
        </w:object>
      </w:r>
      <w:r>
        <w:t xml:space="preserve"> кВт.</w:t>
      </w:r>
    </w:p>
    <w:p w:rsidR="00F17890" w:rsidRDefault="00F17890" w:rsidP="00F17890">
      <w:pPr>
        <w:ind w:firstLine="567"/>
        <w:jc w:val="both"/>
      </w:pPr>
      <w:r w:rsidRPr="00522627">
        <w:t xml:space="preserve"> </w:t>
      </w:r>
      <w:r>
        <w:t>Суммарные потери в двигателе</w:t>
      </w:r>
    </w:p>
    <w:p w:rsidR="00F17890" w:rsidRDefault="00F17890" w:rsidP="00F17890">
      <w:pPr>
        <w:ind w:firstLine="567"/>
        <w:jc w:val="both"/>
      </w:pPr>
      <w:r w:rsidRPr="00522627">
        <w:rPr>
          <w:position w:val="-12"/>
        </w:rPr>
        <w:object w:dxaOrig="3920" w:dyaOrig="400">
          <v:shape id="_x0000_i1962" type="#_x0000_t75" style="width:195.85pt;height:20.15pt" o:ole="">
            <v:imagedata r:id="rId2007" o:title=""/>
          </v:shape>
          <o:OLEObject Type="Embed" ProgID="Equation.3" ShapeID="_x0000_i1962" DrawAspect="Content" ObjectID="_1406763730" r:id="rId2008"/>
        </w:object>
      </w:r>
      <w:r>
        <w:t xml:space="preserve"> </w:t>
      </w:r>
      <w:proofErr w:type="gramStart"/>
      <w:r>
        <w:t>Вт</w:t>
      </w:r>
      <w:proofErr w:type="gramEnd"/>
      <w:r>
        <w:t>.</w:t>
      </w:r>
    </w:p>
    <w:p w:rsidR="00F17890" w:rsidRDefault="00F17890" w:rsidP="00F17890">
      <w:pPr>
        <w:ind w:firstLine="567"/>
        <w:jc w:val="both"/>
      </w:pPr>
      <w:r>
        <w:t>Сопротивление пускового реостата</w:t>
      </w:r>
    </w:p>
    <w:p w:rsidR="00F17890" w:rsidRDefault="00F17890" w:rsidP="00F17890">
      <w:pPr>
        <w:ind w:firstLine="567"/>
        <w:jc w:val="both"/>
      </w:pPr>
      <w:r w:rsidRPr="00522627">
        <w:rPr>
          <w:position w:val="-36"/>
        </w:rPr>
        <w:object w:dxaOrig="5200" w:dyaOrig="820">
          <v:shape id="_x0000_i1963" type="#_x0000_t75" style="width:259.8pt;height:40.9pt" o:ole="">
            <v:imagedata r:id="rId2009" o:title=""/>
          </v:shape>
          <o:OLEObject Type="Embed" ProgID="Equation.3" ShapeID="_x0000_i1963" DrawAspect="Content" ObjectID="_1406763731" r:id="rId2010"/>
        </w:object>
      </w:r>
      <w:r>
        <w:t xml:space="preserve"> Ом.</w:t>
      </w:r>
    </w:p>
    <w:p w:rsidR="00F17890" w:rsidRDefault="00F17890" w:rsidP="00F17890">
      <w:pPr>
        <w:ind w:firstLine="567"/>
        <w:jc w:val="both"/>
      </w:pPr>
    </w:p>
    <w:p w:rsidR="00F17890" w:rsidRPr="001E60A3" w:rsidRDefault="00F17890" w:rsidP="00F17890">
      <w:pPr>
        <w:shd w:val="clear" w:color="auto" w:fill="FFFFFF"/>
        <w:tabs>
          <w:tab w:val="left" w:pos="5429"/>
        </w:tabs>
        <w:spacing w:before="259"/>
        <w:ind w:firstLine="567"/>
        <w:jc w:val="center"/>
        <w:rPr>
          <w:sz w:val="32"/>
          <w:szCs w:val="32"/>
        </w:rPr>
      </w:pPr>
      <w:r w:rsidRPr="001E60A3">
        <w:rPr>
          <w:color w:val="000000"/>
          <w:spacing w:val="-12"/>
          <w:sz w:val="32"/>
          <w:szCs w:val="32"/>
        </w:rPr>
        <w:t>Принципы выбора электродвигателей.</w:t>
      </w:r>
      <w:r w:rsidRPr="001E60A3">
        <w:rPr>
          <w:color w:val="000000"/>
          <w:spacing w:val="-12"/>
          <w:sz w:val="32"/>
          <w:szCs w:val="32"/>
        </w:rPr>
        <w:br/>
      </w:r>
      <w:r w:rsidRPr="001E60A3">
        <w:rPr>
          <w:color w:val="000000"/>
          <w:spacing w:val="-10"/>
          <w:sz w:val="32"/>
          <w:szCs w:val="32"/>
        </w:rPr>
        <w:t>Аппаратура управления и защиты</w:t>
      </w:r>
      <w:r w:rsidRPr="001E60A3">
        <w:rPr>
          <w:color w:val="000000"/>
          <w:spacing w:val="-10"/>
          <w:sz w:val="32"/>
          <w:szCs w:val="32"/>
        </w:rPr>
        <w:br/>
      </w:r>
      <w:r w:rsidRPr="001E60A3">
        <w:rPr>
          <w:color w:val="000000"/>
          <w:spacing w:val="-7"/>
          <w:sz w:val="32"/>
          <w:szCs w:val="32"/>
        </w:rPr>
        <w:t>электротехнических устройств</w:t>
      </w:r>
      <w:r>
        <w:rPr>
          <w:color w:val="000000"/>
          <w:spacing w:val="-7"/>
          <w:sz w:val="32"/>
          <w:szCs w:val="32"/>
        </w:rPr>
        <w:t>.</w:t>
      </w:r>
    </w:p>
    <w:p w:rsidR="00F17890" w:rsidRPr="00910586" w:rsidRDefault="00F17890" w:rsidP="00F17890">
      <w:pPr>
        <w:ind w:firstLine="567"/>
        <w:jc w:val="both"/>
      </w:pPr>
      <w:proofErr w:type="gramStart"/>
      <w:r w:rsidRPr="00910586">
        <w:lastRenderedPageBreak/>
        <w:t>После изучения настоящего раздела студент должен:</w:t>
      </w:r>
      <w:r w:rsidRPr="00910586">
        <w:tab/>
      </w:r>
      <w:r w:rsidRPr="00910586">
        <w:br/>
        <w:t>1) знать области применения электропривода и его преимущества перед другими типами приводов; основаны, электротехнические и ме</w:t>
      </w:r>
      <w:r w:rsidRPr="00910586">
        <w:softHyphen/>
        <w:t>ханические устройства, входящие в состав электропривода; режимы работы электропривода; типы электропривода; механические характеристики основных производственных механизмов; основные аппараты ручного и автоматического управления электроприводом; условные графические обозначения двигателей и элементов устройств управления;</w:t>
      </w:r>
      <w:proofErr w:type="gramEnd"/>
      <w:r w:rsidRPr="00910586">
        <w:t xml:space="preserve"> основные аппараты защиты электротехнических уст</w:t>
      </w:r>
      <w:r w:rsidRPr="00910586">
        <w:softHyphen/>
        <w:t>ройств;</w:t>
      </w:r>
    </w:p>
    <w:p w:rsidR="00F17890" w:rsidRPr="00910586" w:rsidRDefault="00F17890" w:rsidP="00F17890">
      <w:pPr>
        <w:ind w:firstLine="540"/>
        <w:jc w:val="both"/>
      </w:pPr>
      <w:proofErr w:type="gramStart"/>
      <w:r w:rsidRPr="00910586">
        <w:t>2) понимать нагрузочные диаграммы и их построение; влияние температуры окружающей среды на нагрузочную способности двигателя; сущность методов эквивалентного тока, момента мощности для расчета мощности приводного электродвигателя; назначение и принцип действия аппаратов управления; работу типовых схем управления электроприводом; назначение  и  принцип действия аппара</w:t>
      </w:r>
      <w:r w:rsidRPr="00910586">
        <w:softHyphen/>
        <w:t xml:space="preserve">туры защиты; </w:t>
      </w:r>
      <w:proofErr w:type="gramEnd"/>
    </w:p>
    <w:p w:rsidR="00F17890" w:rsidRPr="00910586" w:rsidRDefault="00F17890" w:rsidP="00F17890">
      <w:pPr>
        <w:ind w:firstLine="540"/>
        <w:jc w:val="both"/>
      </w:pPr>
      <w:r w:rsidRPr="00910586">
        <w:t>3) уметь определять по механическим характеристикам двигателя и рабочего механизма частоту вращения и момент в установив</w:t>
      </w:r>
      <w:r w:rsidRPr="00910586">
        <w:softHyphen/>
        <w:t>шемся режиме; рассчитывать мощность двигателя по нагрузочной диаграмме рабочего механизма; выбирать по каталогу двигатель нужного исполнения, соответствующего условиям окружающей сре</w:t>
      </w:r>
      <w:r w:rsidRPr="00910586">
        <w:softHyphen/>
        <w:t>ды и режиму работы производственного механизма, проверить вы</w:t>
      </w:r>
      <w:r w:rsidRPr="00910586">
        <w:softHyphen/>
        <w:t>бранную мощность двигателя по пусковым условиям и перегрузоч</w:t>
      </w:r>
      <w:r w:rsidRPr="00910586">
        <w:softHyphen/>
        <w:t>ной способности; читать несложные схемы управления электропри</w:t>
      </w:r>
      <w:r w:rsidRPr="00910586">
        <w:softHyphen/>
        <w:t xml:space="preserve">водами; приводить в действие </w:t>
      </w:r>
      <w:proofErr w:type="gramStart"/>
      <w:r w:rsidRPr="00910586">
        <w:t>устройстве</w:t>
      </w:r>
      <w:proofErr w:type="gramEnd"/>
      <w:r w:rsidRPr="00910586">
        <w:t xml:space="preserve"> электропривода общепро</w:t>
      </w:r>
      <w:r w:rsidRPr="00910586">
        <w:softHyphen/>
        <w:t>мышленных механизмов; выбирать соответствующие аппараты управления и защиты.</w:t>
      </w:r>
    </w:p>
    <w:p w:rsidR="00F17890" w:rsidRPr="00910586" w:rsidRDefault="00F17890" w:rsidP="00F17890">
      <w:pPr>
        <w:ind w:firstLine="540"/>
        <w:jc w:val="both"/>
      </w:pPr>
      <w:r w:rsidRPr="00910586">
        <w:t>Основными вопросами, которые нужно изучить, в данной теме, являются: сравнительная оценка свойств и область применения электрических двигателей как постоянного, так и переменного то</w:t>
      </w:r>
      <w:r w:rsidRPr="00910586">
        <w:softHyphen/>
        <w:t>ков, выбор мощности двигателя для различных режимов работы; аппаратура управления электродвигателями; схемы электроснабже</w:t>
      </w:r>
      <w:r w:rsidRPr="00910586">
        <w:softHyphen/>
        <w:t>ния предприятия; внутризаводские силовые и осветительные сети, их устройства и расчет.</w:t>
      </w:r>
    </w:p>
    <w:p w:rsidR="00F17890" w:rsidRPr="00765186" w:rsidRDefault="00F17890" w:rsidP="00F17890">
      <w:pPr>
        <w:shd w:val="clear" w:color="auto" w:fill="FFFFFF"/>
        <w:spacing w:before="259"/>
        <w:ind w:left="706" w:firstLine="567"/>
        <w:jc w:val="center"/>
        <w:rPr>
          <w:sz w:val="32"/>
          <w:szCs w:val="32"/>
        </w:rPr>
      </w:pPr>
      <w:r w:rsidRPr="00765186">
        <w:rPr>
          <w:color w:val="000000"/>
          <w:spacing w:val="-2"/>
          <w:sz w:val="32"/>
          <w:szCs w:val="32"/>
        </w:rPr>
        <w:t>Электропривод (выбор мощности двигателя)</w:t>
      </w:r>
      <w:r>
        <w:rPr>
          <w:color w:val="000000"/>
          <w:spacing w:val="-2"/>
          <w:sz w:val="32"/>
          <w:szCs w:val="32"/>
        </w:rPr>
        <w:t>.</w:t>
      </w:r>
    </w:p>
    <w:p w:rsidR="00F17890" w:rsidRPr="00910586" w:rsidRDefault="00F17890" w:rsidP="00F17890">
      <w:pPr>
        <w:ind w:firstLine="540"/>
        <w:jc w:val="both"/>
      </w:pPr>
      <w:r w:rsidRPr="00910586">
        <w:t>Выбор двигателя — один из ответственных этапов проектирова</w:t>
      </w:r>
      <w:r w:rsidRPr="00910586">
        <w:softHyphen/>
        <w:t>ния электропривода, так как именно двигатель в значительной сте</w:t>
      </w:r>
      <w:r w:rsidRPr="00910586">
        <w:softHyphen/>
        <w:t xml:space="preserve">пени определяет технические и экономические качества привода в целом. </w:t>
      </w:r>
      <w:proofErr w:type="gramStart"/>
      <w:r w:rsidRPr="00910586">
        <w:t>Из многочисленных типов двигателей переменного и по</w:t>
      </w:r>
      <w:r w:rsidRPr="00910586">
        <w:softHyphen/>
        <w:t>стоянного токов для привода той или иной производственной, маши</w:t>
      </w:r>
      <w:r w:rsidRPr="00910586">
        <w:softHyphen/>
        <w:t>ны должен быть выбран такой, который наиболее полно удовлетво</w:t>
      </w:r>
      <w:r w:rsidRPr="00910586">
        <w:softHyphen/>
        <w:t>рял бы технико-экономическим требованиям.</w:t>
      </w:r>
      <w:proofErr w:type="gramEnd"/>
      <w:r w:rsidRPr="00910586">
        <w:t xml:space="preserve"> Это значит, что двига</w:t>
      </w:r>
      <w:r w:rsidRPr="00910586">
        <w:softHyphen/>
        <w:t>тель должен быть наиболее простым по управлению, надежным в эксплуатации и иметь наименьшую стоимость, массу и габариты, а также высокие энергетические показатели. В сравнении со всеми существующими типами двигателей этим требованиям в наибольшей мере отвечают асинхронные двигатели с короткозамкнутым рото</w:t>
      </w:r>
      <w:r w:rsidRPr="00910586">
        <w:softHyphen/>
        <w:t>ром. При выборе двигателя такого типа необходимо выяснить, Удовлетворяются ли технические требования: допустимое уменьше</w:t>
      </w:r>
      <w:r w:rsidRPr="00910586">
        <w:softHyphen/>
        <w:t>ние скорости при увеличении нагрузки, допустимая величина по</w:t>
      </w:r>
      <w:r w:rsidRPr="00910586">
        <w:softHyphen/>
        <w:t>вторных включений, возможность быстрого и надежного пуска,</w:t>
      </w:r>
    </w:p>
    <w:p w:rsidR="00F17890" w:rsidRDefault="00F17890" w:rsidP="00F17890">
      <w:pPr>
        <w:ind w:firstLine="567"/>
        <w:jc w:val="both"/>
      </w:pPr>
      <w:r w:rsidRPr="00910586">
        <w:t>В напряженных режимах работы привода, с большой частотой включений, где требуется повышенный или ограниченный пусковой момент, а также регулирование частоты вращения в узких преде</w:t>
      </w:r>
      <w:r w:rsidRPr="00910586">
        <w:softHyphen/>
        <w:t>лах, применяют асинхронные двигатели с контактными кольцами. Для нерегулируемых приводов средней и большой мощности, рабо</w:t>
      </w:r>
      <w:r w:rsidRPr="00910586">
        <w:softHyphen/>
        <w:t xml:space="preserve">тающих в продолжительном </w:t>
      </w:r>
      <w:r w:rsidRPr="00910586">
        <w:lastRenderedPageBreak/>
        <w:t xml:space="preserve">режиме с редкими пусками, рекомендуется применять синхронные двигатели. Они отличаются более </w:t>
      </w:r>
      <w:proofErr w:type="gramStart"/>
      <w:r w:rsidRPr="00910586">
        <w:t>высоким</w:t>
      </w:r>
      <w:proofErr w:type="gramEnd"/>
      <w:r w:rsidRPr="00910586">
        <w:t xml:space="preserve"> к.п.д. и допускают регулирование коэффициента мощности за счет компенсации   реактивной   мощности.   При   необходимости плавного, и глубокого регулирования скорости,  а также при боль</w:t>
      </w:r>
      <w:r w:rsidRPr="00910586">
        <w:softHyphen/>
        <w:t>шой частоте включений применяются двигатели постоянного тока. При выборе мощности двигателя основными исходными данны</w:t>
      </w:r>
      <w:r w:rsidRPr="00910586">
        <w:softHyphen/>
        <w:t xml:space="preserve">ми являются требуемые моменты, которые должны быть приложены к валу механизма, т.е. необходимо иметь нагрузочные диаграммы электропривода  </w:t>
      </w:r>
      <w:r w:rsidRPr="00910586">
        <w:rPr>
          <w:position w:val="-10"/>
        </w:rPr>
        <w:object w:dxaOrig="900" w:dyaOrig="320">
          <v:shape id="_x0000_i1964" type="#_x0000_t75" style="width:44.95pt;height:15.55pt" o:ole="">
            <v:imagedata r:id="rId2011" o:title=""/>
          </v:shape>
          <o:OLEObject Type="Embed" ProgID="Equation.3" ShapeID="_x0000_i1964" DrawAspect="Content" ObjectID="_1406763732" r:id="rId2012"/>
        </w:object>
      </w:r>
      <w:r w:rsidRPr="00910586">
        <w:t xml:space="preserve"> или </w:t>
      </w:r>
      <w:r w:rsidRPr="00910586">
        <w:rPr>
          <w:position w:val="-10"/>
        </w:rPr>
        <w:object w:dxaOrig="980" w:dyaOrig="320">
          <v:shape id="_x0000_i1965" type="#_x0000_t75" style="width:48.95pt;height:15.55pt" o:ole="">
            <v:imagedata r:id="rId2013" o:title=""/>
          </v:shape>
          <o:OLEObject Type="Embed" ProgID="Equation.3" ShapeID="_x0000_i1965" DrawAspect="Content" ObjectID="_1406763733" r:id="rId2014"/>
        </w:object>
      </w:r>
      <w:r w:rsidRPr="00910586">
        <w:t xml:space="preserve"> которые могут быть заданы как в виде графика, так и в виде таблицы.</w:t>
      </w:r>
    </w:p>
    <w:p w:rsidR="00F17890" w:rsidRPr="00910586" w:rsidRDefault="00F17890" w:rsidP="00F17890">
      <w:pPr>
        <w:jc w:val="both"/>
      </w:pPr>
      <w:r>
        <w:object w:dxaOrig="9050" w:dyaOrig="4929">
          <v:shape id="_x0000_i1966" type="#_x0000_t75" style="width:452.15pt;height:246.55pt" o:ole="">
            <v:imagedata r:id="rId2015" o:title=""/>
          </v:shape>
          <o:OLEObject Type="Embed" ProgID="Visio.Drawing.11" ShapeID="_x0000_i1966" DrawAspect="Content" ObjectID="_1406763734" r:id="rId2016"/>
        </w:object>
      </w:r>
    </w:p>
    <w:p w:rsidR="00F17890" w:rsidRDefault="00F17890" w:rsidP="00F17890">
      <w:pPr>
        <w:ind w:firstLine="567"/>
        <w:jc w:val="both"/>
      </w:pPr>
      <w:r>
        <w:t xml:space="preserve">Задача 1. Определить необходимую мощность двигателя для привода механизма, режим работы которого задан нагрузочной диаграммой на рис. 40. По технологическим условиям следует использовать асинхронный двигатель с короткозамкнутым ротором. Двигатель должен развивать частоту вращения </w:t>
      </w:r>
      <w:r>
        <w:rPr>
          <w:lang w:val="en-US"/>
        </w:rPr>
        <w:t>n</w:t>
      </w:r>
      <w:r>
        <w:t xml:space="preserve"> = 980 об</w:t>
      </w:r>
      <w:r w:rsidRPr="00CA1CFA">
        <w:t>/</w:t>
      </w:r>
      <w:r>
        <w:t>мин. Помещение, где будет установлен двигатель, - сухое, без пыли и грязи.</w:t>
      </w:r>
    </w:p>
    <w:p w:rsidR="00F17890" w:rsidRDefault="00F17890" w:rsidP="00F17890">
      <w:pPr>
        <w:ind w:firstLine="567"/>
        <w:jc w:val="both"/>
      </w:pPr>
      <w:r>
        <w:t>Решение. В нашем случае режим работы представляет собой длительную переменную нагрузку. Мощность двигателя подбирается при подобных режимах работы по эквивалентной мощности, которая равна</w:t>
      </w:r>
    </w:p>
    <w:p w:rsidR="00F17890" w:rsidRDefault="00F17890" w:rsidP="00F17890">
      <w:pPr>
        <w:ind w:firstLine="567"/>
        <w:jc w:val="both"/>
      </w:pPr>
      <w:r w:rsidRPr="00D2408F">
        <w:rPr>
          <w:position w:val="-40"/>
        </w:rPr>
        <w:object w:dxaOrig="1920" w:dyaOrig="1280">
          <v:shape id="_x0000_i1967" type="#_x0000_t75" style="width:96.2pt;height:63.95pt" o:ole="">
            <v:imagedata r:id="rId2017" o:title=""/>
          </v:shape>
          <o:OLEObject Type="Embed" ProgID="Equation.3" ShapeID="_x0000_i1967" DrawAspect="Content" ObjectID="_1406763735" r:id="rId2018"/>
        </w:object>
      </w:r>
      <w:r>
        <w:t>,</w:t>
      </w:r>
    </w:p>
    <w:p w:rsidR="00F17890" w:rsidRDefault="00F17890" w:rsidP="00F17890">
      <w:pPr>
        <w:ind w:firstLine="567"/>
        <w:jc w:val="both"/>
      </w:pPr>
      <w:r>
        <w:t xml:space="preserve">где </w:t>
      </w:r>
      <w:r w:rsidRPr="00D2408F">
        <w:rPr>
          <w:position w:val="-14"/>
        </w:rPr>
        <w:object w:dxaOrig="260" w:dyaOrig="420">
          <v:shape id="_x0000_i1968" type="#_x0000_t75" style="width:12.65pt;height:20.75pt" o:ole="">
            <v:imagedata r:id="rId2019" o:title=""/>
          </v:shape>
          <o:OLEObject Type="Embed" ProgID="Equation.3" ShapeID="_x0000_i1968" DrawAspect="Content" ObjectID="_1406763736" r:id="rId2020"/>
        </w:object>
      </w:r>
      <w:r>
        <w:t xml:space="preserve"> - время цикла работы</w:t>
      </w:r>
    </w:p>
    <w:p w:rsidR="00F17890" w:rsidRDefault="00F17890" w:rsidP="00F17890">
      <w:pPr>
        <w:ind w:firstLine="567"/>
        <w:jc w:val="both"/>
      </w:pPr>
      <w:r w:rsidRPr="00D2408F">
        <w:rPr>
          <w:position w:val="-14"/>
        </w:rPr>
        <w:object w:dxaOrig="4099" w:dyaOrig="420">
          <v:shape id="_x0000_i1969" type="#_x0000_t75" style="width:204.5pt;height:20.75pt" o:ole="">
            <v:imagedata r:id="rId2021" o:title=""/>
          </v:shape>
          <o:OLEObject Type="Embed" ProgID="Equation.3" ShapeID="_x0000_i1969" DrawAspect="Content" ObjectID="_1406763737" r:id="rId2022"/>
        </w:object>
      </w:r>
      <w:r>
        <w:t xml:space="preserve"> с</w:t>
      </w:r>
      <w:r w:rsidRPr="00A2191C">
        <w:t>;</w:t>
      </w:r>
    </w:p>
    <w:p w:rsidR="00F17890" w:rsidRDefault="00F17890" w:rsidP="00F17890">
      <w:pPr>
        <w:ind w:firstLine="567"/>
        <w:jc w:val="both"/>
      </w:pPr>
      <w:r w:rsidRPr="00D2408F">
        <w:rPr>
          <w:position w:val="-30"/>
        </w:rPr>
        <w:object w:dxaOrig="4599" w:dyaOrig="859">
          <v:shape id="_x0000_i1970" type="#_x0000_t75" style="width:229.8pt;height:42.6pt" o:ole="">
            <v:imagedata r:id="rId2023" o:title=""/>
          </v:shape>
          <o:OLEObject Type="Embed" ProgID="Equation.3" ShapeID="_x0000_i1970" DrawAspect="Content" ObjectID="_1406763738" r:id="rId2024"/>
        </w:object>
      </w:r>
      <w:r>
        <w:t xml:space="preserve"> кВт.</w:t>
      </w:r>
    </w:p>
    <w:p w:rsidR="00F17890" w:rsidRPr="00910586" w:rsidRDefault="00F17890" w:rsidP="00F17890">
      <w:pPr>
        <w:ind w:firstLine="540"/>
        <w:jc w:val="both"/>
      </w:pPr>
      <w:r w:rsidRPr="00910586">
        <w:lastRenderedPageBreak/>
        <w:t xml:space="preserve">По данным каталога в качестве приводного двигателя может быть использован асинхронный короткозамкнутый двигатель в защищенном исполнении типа А2-61-6; </w:t>
      </w:r>
      <w:r w:rsidRPr="00910586">
        <w:rPr>
          <w:position w:val="-10"/>
        </w:rPr>
        <w:object w:dxaOrig="279" w:dyaOrig="340">
          <v:shape id="_x0000_i1971" type="#_x0000_t75" style="width:13.8pt;height:16.7pt" o:ole="">
            <v:imagedata r:id="rId2025" o:title=""/>
          </v:shape>
          <o:OLEObject Type="Embed" ProgID="Equation.3" ShapeID="_x0000_i1971" DrawAspect="Content" ObjectID="_1406763739" r:id="rId2026"/>
        </w:object>
      </w:r>
      <w:r w:rsidRPr="00910586">
        <w:t xml:space="preserve"> = </w:t>
      </w:r>
      <w:r>
        <w:t xml:space="preserve">= </w:t>
      </w:r>
      <w:r w:rsidRPr="00910586">
        <w:t xml:space="preserve">10 кВт, </w:t>
      </w:r>
      <w:r w:rsidRPr="00910586">
        <w:rPr>
          <w:position w:val="-10"/>
        </w:rPr>
        <w:object w:dxaOrig="279" w:dyaOrig="340">
          <v:shape id="_x0000_i1972" type="#_x0000_t75" style="width:13.8pt;height:16.7pt" o:ole="">
            <v:imagedata r:id="rId2027" o:title=""/>
          </v:shape>
          <o:OLEObject Type="Embed" ProgID="Equation.3" ShapeID="_x0000_i1972" DrawAspect="Content" ObjectID="_1406763740" r:id="rId2028"/>
        </w:object>
      </w:r>
      <w:r w:rsidRPr="00910586">
        <w:t xml:space="preserve"> = 965 </w:t>
      </w:r>
      <w:proofErr w:type="gramStart"/>
      <w:r w:rsidRPr="00910586">
        <w:t>об</w:t>
      </w:r>
      <w:proofErr w:type="gramEnd"/>
      <w:r w:rsidRPr="00910586">
        <w:t xml:space="preserve">/мин, </w:t>
      </w:r>
      <w:r w:rsidRPr="00910586">
        <w:rPr>
          <w:position w:val="-12"/>
        </w:rPr>
        <w:object w:dxaOrig="279" w:dyaOrig="360">
          <v:shape id="_x0000_i1973" type="#_x0000_t75" style="width:13.8pt;height:17.85pt" o:ole="">
            <v:imagedata r:id="rId2029" o:title=""/>
          </v:shape>
          <o:OLEObject Type="Embed" ProgID="Equation.3" ShapeID="_x0000_i1973" DrawAspect="Content" ObjectID="_1406763741" r:id="rId2030"/>
        </w:object>
      </w:r>
      <w:r w:rsidRPr="00910586">
        <w:t xml:space="preserve"> = 0,870, </w:t>
      </w:r>
      <w:r w:rsidRPr="00910586">
        <w:rPr>
          <w:position w:val="-10"/>
        </w:rPr>
        <w:object w:dxaOrig="880" w:dyaOrig="340">
          <v:shape id="_x0000_i1974" type="#_x0000_t75" style="width:43.8pt;height:16.7pt" o:ole="">
            <v:imagedata r:id="rId2031" o:title=""/>
          </v:shape>
          <o:OLEObject Type="Embed" ProgID="Equation.3" ShapeID="_x0000_i1974" DrawAspect="Content" ObjectID="_1406763742" r:id="rId2032"/>
        </w:object>
      </w:r>
      <w:r w:rsidRPr="00910586">
        <w:t xml:space="preserve"> = 1,2, </w:t>
      </w:r>
      <w:r w:rsidRPr="00910586">
        <w:rPr>
          <w:position w:val="-10"/>
        </w:rPr>
        <w:object w:dxaOrig="900" w:dyaOrig="340">
          <v:shape id="_x0000_i1975" type="#_x0000_t75" style="width:44.95pt;height:16.7pt" o:ole="">
            <v:imagedata r:id="rId2033" o:title=""/>
          </v:shape>
          <o:OLEObject Type="Embed" ProgID="Equation.3" ShapeID="_x0000_i1975" DrawAspect="Content" ObjectID="_1406763743" r:id="rId2034"/>
        </w:object>
      </w:r>
      <w:r w:rsidRPr="00910586">
        <w:t xml:space="preserve"> = 1,8.</w:t>
      </w:r>
    </w:p>
    <w:p w:rsidR="00F17890" w:rsidRPr="00690AE8" w:rsidRDefault="00F17890" w:rsidP="00F17890">
      <w:pPr>
        <w:ind w:firstLine="540"/>
        <w:jc w:val="both"/>
      </w:pPr>
      <w:r w:rsidRPr="00910586">
        <w:t xml:space="preserve">В ряде случаев момент нагрузки на отдельных участках может оказаться больше максимально допустимого момента двигателя, и синхронный двигатель может остановиться. Поэтому после выбора двигателя его необходимо проверить по перегрузочной способности исходя из условия </w:t>
      </w:r>
      <w:r w:rsidRPr="00910586">
        <w:rPr>
          <w:position w:val="-12"/>
        </w:rPr>
        <w:object w:dxaOrig="1520" w:dyaOrig="360">
          <v:shape id="_x0000_i1976" type="#_x0000_t75" style="width:76.05pt;height:17.85pt" o:ole="">
            <v:imagedata r:id="rId2035" o:title=""/>
          </v:shape>
          <o:OLEObject Type="Embed" ProgID="Equation.3" ShapeID="_x0000_i1976" DrawAspect="Content" ObjectID="_1406763744" r:id="rId2036"/>
        </w:object>
      </w:r>
      <w:r w:rsidRPr="00910586">
        <w:t xml:space="preserve">, где </w:t>
      </w:r>
      <w:r w:rsidRPr="00910586">
        <w:rPr>
          <w:position w:val="-12"/>
        </w:rPr>
        <w:object w:dxaOrig="600" w:dyaOrig="360">
          <v:shape id="_x0000_i1977" type="#_x0000_t75" style="width:29.95pt;height:17.85pt" o:ole="">
            <v:imagedata r:id="rId2037" o:title=""/>
          </v:shape>
          <o:OLEObject Type="Embed" ProgID="Equation.3" ShapeID="_x0000_i1977" DrawAspect="Content" ObjectID="_1406763745" r:id="rId2038"/>
        </w:object>
      </w:r>
      <w:r w:rsidRPr="00910586">
        <w:t xml:space="preserve"> — максимальный  мо</w:t>
      </w:r>
      <w:r w:rsidRPr="00910586">
        <w:softHyphen/>
        <w:t xml:space="preserve">мент на валу двигателя; </w:t>
      </w:r>
      <w:r w:rsidR="00F20FBF">
        <w:pict>
          <v:shape id="_x0000_i1978" type="#_x0000_t75" style="width:42.6pt;height:20.75pt">
            <v:imagedata r:id="rId2039" o:title=""/>
          </v:shape>
        </w:pict>
      </w:r>
      <w:r w:rsidRPr="00910586">
        <w:t xml:space="preserve"> — максимально допустимый момент двигателя.  Для   асинхронного  двигателя</w:t>
      </w:r>
      <w:proofErr w:type="gramStart"/>
      <w:r w:rsidRPr="00910586">
        <w:t xml:space="preserve"> </w:t>
      </w:r>
      <w:r w:rsidRPr="00910586">
        <w:rPr>
          <w:position w:val="-12"/>
        </w:rPr>
        <w:object w:dxaOrig="1600" w:dyaOrig="360">
          <v:shape id="_x0000_i1979" type="#_x0000_t75" style="width:80.05pt;height:17.85pt" o:ole="">
            <v:imagedata r:id="rId2040" o:title=""/>
          </v:shape>
          <o:OLEObject Type="Embed" ProgID="Equation.3" ShapeID="_x0000_i1979" DrawAspect="Content" ObjectID="_1406763746" r:id="rId2041"/>
        </w:object>
      </w:r>
      <w:r w:rsidRPr="00910586">
        <w:t>З</w:t>
      </w:r>
      <w:proofErr w:type="gramEnd"/>
      <w:r w:rsidRPr="00910586">
        <w:t xml:space="preserve">десь </w:t>
      </w:r>
      <w:r w:rsidRPr="00910586">
        <w:rPr>
          <w:position w:val="-10"/>
        </w:rPr>
        <w:object w:dxaOrig="380" w:dyaOrig="340">
          <v:shape id="_x0000_i1980" type="#_x0000_t75" style="width:19pt;height:16.7pt" o:ole="">
            <v:imagedata r:id="rId2042" o:title=""/>
          </v:shape>
          <o:OLEObject Type="Embed" ProgID="Equation.3" ShapeID="_x0000_i1980" DrawAspect="Content" ObjectID="_1406763747" r:id="rId2043"/>
        </w:object>
      </w:r>
      <w:r w:rsidRPr="00910586">
        <w:t xml:space="preserve"> —</w:t>
      </w:r>
      <w:r>
        <w:t xml:space="preserve"> </w:t>
      </w:r>
      <w:r w:rsidRPr="00910586">
        <w:t>критический (максимальный) момент двигателя; В вашем примере:</w:t>
      </w:r>
    </w:p>
    <w:p w:rsidR="00F17890" w:rsidRPr="004B218E" w:rsidRDefault="00F17890" w:rsidP="00F17890">
      <w:pPr>
        <w:ind w:firstLine="540"/>
        <w:jc w:val="both"/>
      </w:pPr>
      <w:r w:rsidRPr="00910586">
        <w:t xml:space="preserve"> номинальный момент двигателя</w:t>
      </w:r>
    </w:p>
    <w:p w:rsidR="00F17890" w:rsidRPr="00401658" w:rsidRDefault="00F17890" w:rsidP="00F17890">
      <w:pPr>
        <w:shd w:val="clear" w:color="auto" w:fill="FFFFFF"/>
        <w:spacing w:before="19"/>
        <w:ind w:left="10" w:firstLine="567"/>
        <w:jc w:val="both"/>
        <w:rPr>
          <w:color w:val="000000"/>
          <w:w w:val="83"/>
        </w:rPr>
      </w:pPr>
      <w:r w:rsidRPr="00586AA6">
        <w:rPr>
          <w:color w:val="000000"/>
          <w:w w:val="83"/>
          <w:position w:val="-30"/>
        </w:rPr>
        <w:object w:dxaOrig="3120" w:dyaOrig="700">
          <v:shape id="_x0000_i1981" type="#_x0000_t75" style="width:156.1pt;height:35.15pt" o:ole="">
            <v:imagedata r:id="rId2044" o:title=""/>
          </v:shape>
          <o:OLEObject Type="Embed" ProgID="Equation.3" ShapeID="_x0000_i1981" DrawAspect="Content" ObjectID="_1406763748" r:id="rId2045"/>
        </w:object>
      </w:r>
      <w:r>
        <w:rPr>
          <w:color w:val="000000"/>
          <w:w w:val="83"/>
        </w:rPr>
        <w:t xml:space="preserve"> </w:t>
      </w:r>
      <w:r w:rsidRPr="00910586">
        <w:t>Н·м</w:t>
      </w:r>
    </w:p>
    <w:p w:rsidR="00F17890" w:rsidRDefault="00F17890" w:rsidP="00F17890">
      <w:pPr>
        <w:ind w:firstLine="567"/>
        <w:jc w:val="both"/>
      </w:pPr>
      <w:r>
        <w:t>максимальный (критический) момент</w:t>
      </w:r>
    </w:p>
    <w:p w:rsidR="00F17890" w:rsidRDefault="00F17890" w:rsidP="00F17890">
      <w:pPr>
        <w:ind w:firstLine="567"/>
        <w:jc w:val="both"/>
      </w:pPr>
      <w:r w:rsidRPr="00586AA6">
        <w:rPr>
          <w:position w:val="-10"/>
        </w:rPr>
        <w:object w:dxaOrig="2600" w:dyaOrig="340">
          <v:shape id="_x0000_i1982" type="#_x0000_t75" style="width:130.2pt;height:16.7pt" o:ole="">
            <v:imagedata r:id="rId2046" o:title=""/>
          </v:shape>
          <o:OLEObject Type="Embed" ProgID="Equation.3" ShapeID="_x0000_i1982" DrawAspect="Content" ObjectID="_1406763749" r:id="rId2047"/>
        </w:object>
      </w:r>
      <w:r>
        <w:t xml:space="preserve"> Н·м</w:t>
      </w:r>
    </w:p>
    <w:p w:rsidR="00F17890" w:rsidRDefault="00F17890" w:rsidP="00F17890">
      <w:pPr>
        <w:ind w:firstLine="567"/>
        <w:jc w:val="both"/>
      </w:pPr>
      <w:r>
        <w:t>максимальный статический момент</w:t>
      </w:r>
    </w:p>
    <w:p w:rsidR="00F17890" w:rsidRDefault="00F17890" w:rsidP="00F17890">
      <w:pPr>
        <w:ind w:firstLine="567"/>
        <w:jc w:val="both"/>
      </w:pPr>
      <w:r w:rsidRPr="00586AA6">
        <w:rPr>
          <w:position w:val="-24"/>
        </w:rPr>
        <w:object w:dxaOrig="3220" w:dyaOrig="639">
          <v:shape id="_x0000_i1983" type="#_x0000_t75" style="width:160.7pt;height:32.25pt" o:ole="">
            <v:imagedata r:id="rId2048" o:title=""/>
          </v:shape>
          <o:OLEObject Type="Embed" ProgID="Equation.3" ShapeID="_x0000_i1983" DrawAspect="Content" ObjectID="_1406763750" r:id="rId2049"/>
        </w:object>
      </w:r>
      <w:r>
        <w:t xml:space="preserve"> Н·м</w:t>
      </w:r>
    </w:p>
    <w:p w:rsidR="00F17890" w:rsidRDefault="00F17890" w:rsidP="00F17890">
      <w:pPr>
        <w:ind w:firstLine="567"/>
        <w:jc w:val="both"/>
      </w:pPr>
      <w:r>
        <w:t>По перегрузочной способности двигатель проходит, так как выполняется условие</w:t>
      </w:r>
      <w:r w:rsidRPr="00586AA6">
        <w:t xml:space="preserve"> </w:t>
      </w:r>
      <w:r w:rsidRPr="00586AA6">
        <w:rPr>
          <w:position w:val="-12"/>
        </w:rPr>
        <w:object w:dxaOrig="3500" w:dyaOrig="360">
          <v:shape id="_x0000_i1984" type="#_x0000_t75" style="width:175.1pt;height:17.85pt" o:ole="">
            <v:imagedata r:id="rId2050" o:title=""/>
          </v:shape>
          <o:OLEObject Type="Embed" ProgID="Equation.3" ShapeID="_x0000_i1984" DrawAspect="Content" ObjectID="_1406763751" r:id="rId2051"/>
        </w:object>
      </w:r>
      <w:r>
        <w:t>.</w:t>
      </w:r>
    </w:p>
    <w:p w:rsidR="00F17890" w:rsidRPr="00586AA6" w:rsidRDefault="00F17890" w:rsidP="00F17890">
      <w:pPr>
        <w:ind w:firstLine="567"/>
        <w:jc w:val="both"/>
      </w:pPr>
      <w:r>
        <w:t xml:space="preserve">В том случае, когда нагрузочные диаграммы заданы моментом </w:t>
      </w:r>
      <w:r w:rsidRPr="00586AA6">
        <w:rPr>
          <w:position w:val="-10"/>
        </w:rPr>
        <w:object w:dxaOrig="980" w:dyaOrig="320">
          <v:shape id="_x0000_i1985" type="#_x0000_t75" style="width:48.95pt;height:15.55pt" o:ole="">
            <v:imagedata r:id="rId2052" o:title=""/>
          </v:shape>
          <o:OLEObject Type="Embed" ProgID="Equation.3" ShapeID="_x0000_i1985" DrawAspect="Content" ObjectID="_1406763752" r:id="rId2053"/>
        </w:object>
      </w:r>
      <w:r>
        <w:t xml:space="preserve"> или током </w:t>
      </w:r>
      <w:r w:rsidRPr="00586AA6">
        <w:rPr>
          <w:position w:val="-10"/>
        </w:rPr>
        <w:object w:dxaOrig="859" w:dyaOrig="320">
          <v:shape id="_x0000_i1986" type="#_x0000_t75" style="width:42.6pt;height:15.55pt" o:ole="">
            <v:imagedata r:id="rId2054" o:title=""/>
          </v:shape>
          <o:OLEObject Type="Embed" ProgID="Equation.3" ShapeID="_x0000_i1986" DrawAspect="Content" ObjectID="_1406763753" r:id="rId2055"/>
        </w:object>
      </w:r>
      <w:r>
        <w:t>, мощность двигателей выбирают либо по эквивалентному моменту</w:t>
      </w:r>
      <w:r w:rsidRPr="00586AA6">
        <w:t>:</w:t>
      </w:r>
    </w:p>
    <w:p w:rsidR="00F17890" w:rsidRDefault="00F17890" w:rsidP="00F17890">
      <w:pPr>
        <w:ind w:firstLine="567"/>
        <w:jc w:val="both"/>
      </w:pPr>
      <w:r w:rsidRPr="00586AA6">
        <w:rPr>
          <w:position w:val="-34"/>
        </w:rPr>
        <w:object w:dxaOrig="1880" w:dyaOrig="1120">
          <v:shape id="_x0000_i1987" type="#_x0000_t75" style="width:93.9pt;height:56.45pt" o:ole="">
            <v:imagedata r:id="rId2056" o:title=""/>
          </v:shape>
          <o:OLEObject Type="Embed" ProgID="Equation.3" ShapeID="_x0000_i1987" DrawAspect="Content" ObjectID="_1406763754" r:id="rId2057"/>
        </w:object>
      </w:r>
      <w:r>
        <w:t xml:space="preserve">, либо по эквивалентному току </w:t>
      </w:r>
      <w:r w:rsidRPr="004E172B">
        <w:rPr>
          <w:position w:val="-34"/>
        </w:rPr>
        <w:object w:dxaOrig="1620" w:dyaOrig="1120">
          <v:shape id="_x0000_i1988" type="#_x0000_t75" style="width:81.2pt;height:56.45pt" o:ole="">
            <v:imagedata r:id="rId2058" o:title=""/>
          </v:shape>
          <o:OLEObject Type="Embed" ProgID="Equation.3" ShapeID="_x0000_i1988" DrawAspect="Content" ObjectID="_1406763755" r:id="rId2059"/>
        </w:object>
      </w:r>
      <w:r>
        <w:t>.</w:t>
      </w:r>
    </w:p>
    <w:p w:rsidR="00F17890" w:rsidRDefault="00F17890" w:rsidP="00F17890">
      <w:pPr>
        <w:ind w:firstLine="567"/>
        <w:jc w:val="both"/>
      </w:pPr>
      <w:r>
        <w:t>Задача 2. Определить необходимую мощность</w:t>
      </w:r>
      <w:proofErr w:type="gramStart"/>
      <w:r w:rsidRPr="00F605B2">
        <w:t>0</w:t>
      </w:r>
      <w:proofErr w:type="gramEnd"/>
      <w:r>
        <w:t xml:space="preserve"> двигателя для привода механизма, работающего  в повторно-кратковременном режиме, который задан нагрузочной диаграммой, изображенной на рис. 41. Двигатель должен развивать частоту вращения </w:t>
      </w:r>
      <w:r w:rsidRPr="004E172B">
        <w:rPr>
          <w:position w:val="-10"/>
        </w:rPr>
        <w:object w:dxaOrig="1640" w:dyaOrig="340">
          <v:shape id="_x0000_i1989" type="#_x0000_t75" style="width:82.35pt;height:16.7pt" o:ole="">
            <v:imagedata r:id="rId2060" o:title=""/>
          </v:shape>
          <o:OLEObject Type="Embed" ProgID="Equation.3" ShapeID="_x0000_i1989" DrawAspect="Content" ObjectID="_1406763756" r:id="rId2061"/>
        </w:object>
      </w:r>
      <w:r>
        <w:t xml:space="preserve"> </w:t>
      </w:r>
    </w:p>
    <w:p w:rsidR="00F17890" w:rsidRPr="006F0FF7" w:rsidRDefault="00F17890" w:rsidP="00F17890">
      <w:pPr>
        <w:ind w:firstLine="567"/>
        <w:jc w:val="both"/>
      </w:pPr>
      <w:r>
        <w:t>Решение. Определяем эквивалентный момент за рабочее время</w:t>
      </w:r>
      <w:r w:rsidRPr="006F0FF7">
        <w:t>:</w:t>
      </w:r>
    </w:p>
    <w:p w:rsidR="00F17890" w:rsidRDefault="00F17890" w:rsidP="00F17890">
      <w:pPr>
        <w:ind w:firstLine="567"/>
        <w:jc w:val="both"/>
      </w:pPr>
      <w:r w:rsidRPr="006F0FF7">
        <w:rPr>
          <w:position w:val="-34"/>
        </w:rPr>
        <w:object w:dxaOrig="7360" w:dyaOrig="1120">
          <v:shape id="_x0000_i1990" type="#_x0000_t75" style="width:368.05pt;height:56.45pt" o:ole="">
            <v:imagedata r:id="rId2062" o:title=""/>
          </v:shape>
          <o:OLEObject Type="Embed" ProgID="Equation.3" ShapeID="_x0000_i1990" DrawAspect="Content" ObjectID="_1406763757" r:id="rId2063"/>
        </w:object>
      </w:r>
      <w:r>
        <w:t>.</w:t>
      </w:r>
    </w:p>
    <w:p w:rsidR="00F17890" w:rsidRPr="006F0FF7" w:rsidRDefault="00F17890" w:rsidP="00F17890">
      <w:pPr>
        <w:ind w:firstLine="567"/>
        <w:jc w:val="both"/>
      </w:pPr>
      <w:r>
        <w:t>Определяем мощность, соответствующую эквивалентному моменту за рабочее время</w:t>
      </w:r>
      <w:r w:rsidRPr="006F0FF7">
        <w:t>:</w:t>
      </w:r>
    </w:p>
    <w:p w:rsidR="00F17890" w:rsidRDefault="00F17890" w:rsidP="00F17890">
      <w:pPr>
        <w:ind w:firstLine="567"/>
        <w:jc w:val="both"/>
        <w:rPr>
          <w:lang w:val="en-US"/>
        </w:rPr>
      </w:pPr>
      <w:r w:rsidRPr="006F0FF7">
        <w:rPr>
          <w:position w:val="-24"/>
        </w:rPr>
        <w:object w:dxaOrig="3720" w:dyaOrig="660">
          <v:shape id="_x0000_i1991" type="#_x0000_t75" style="width:186.05pt;height:33.4pt" o:ole="">
            <v:imagedata r:id="rId2064" o:title=""/>
          </v:shape>
          <o:OLEObject Type="Embed" ProgID="Equation.3" ShapeID="_x0000_i1991" DrawAspect="Content" ObjectID="_1406763758" r:id="rId2065"/>
        </w:object>
      </w:r>
      <w:r>
        <w:t xml:space="preserve">  </w:t>
      </w:r>
    </w:p>
    <w:p w:rsidR="00F17890" w:rsidRDefault="00F17890" w:rsidP="00F17890">
      <w:pPr>
        <w:ind w:firstLine="567"/>
        <w:jc w:val="both"/>
        <w:rPr>
          <w:lang w:val="en-US"/>
        </w:rPr>
      </w:pPr>
      <w:r>
        <w:t>Определяем относительную продолжительность включения</w:t>
      </w:r>
      <w:r>
        <w:rPr>
          <w:lang w:val="en-US"/>
        </w:rPr>
        <w:t>:</w:t>
      </w:r>
    </w:p>
    <w:p w:rsidR="00F17890" w:rsidRDefault="00F17890" w:rsidP="00F17890">
      <w:pPr>
        <w:ind w:firstLine="567"/>
        <w:jc w:val="both"/>
        <w:rPr>
          <w:lang w:val="en-US"/>
        </w:rPr>
      </w:pPr>
      <w:r w:rsidRPr="00F605B2">
        <w:rPr>
          <w:position w:val="-32"/>
          <w:lang w:val="en-US"/>
        </w:rPr>
        <w:object w:dxaOrig="3180" w:dyaOrig="740">
          <v:shape id="_x0000_i1992" type="#_x0000_t75" style="width:159pt;height:36.85pt" o:ole="">
            <v:imagedata r:id="rId2066" o:title=""/>
          </v:shape>
          <o:OLEObject Type="Embed" ProgID="Equation.3" ShapeID="_x0000_i1992" DrawAspect="Content" ObjectID="_1406763759" r:id="rId2067"/>
        </w:object>
      </w:r>
    </w:p>
    <w:p w:rsidR="00F17890" w:rsidRPr="00F81A03" w:rsidRDefault="00F17890" w:rsidP="00F17890">
      <w:pPr>
        <w:ind w:firstLine="567"/>
        <w:jc w:val="both"/>
      </w:pPr>
      <w:proofErr w:type="gramStart"/>
      <w:r>
        <w:t>В каталогах для двигателей повторно-кратковременного режима номинальная мощность указывается  для следующих стандартных  относительной продолжительности включения ПВ</w:t>
      </w:r>
      <w:r w:rsidRPr="00F605B2">
        <w:t>:</w:t>
      </w:r>
      <w:r>
        <w:t xml:space="preserve"> 0,15</w:t>
      </w:r>
      <w:r w:rsidRPr="00F605B2">
        <w:t xml:space="preserve">; </w:t>
      </w:r>
      <w:r>
        <w:t>0,25</w:t>
      </w:r>
      <w:r w:rsidRPr="00F605B2">
        <w:t>; 0</w:t>
      </w:r>
      <w:r>
        <w:t>,4 и 0,6.</w:t>
      </w:r>
      <w:proofErr w:type="gramEnd"/>
      <w:r>
        <w:t xml:space="preserve"> В том случае, когда расчетная ПВ отличается от стандартного значения, рассчитанная  по нагрузочной диаграмме мощность пересчитывается по формуле</w:t>
      </w:r>
      <w:r w:rsidRPr="00F605B2">
        <w:t>:</w:t>
      </w:r>
    </w:p>
    <w:p w:rsidR="00F17890" w:rsidRDefault="00F17890" w:rsidP="00F17890">
      <w:pPr>
        <w:ind w:firstLine="567"/>
        <w:jc w:val="both"/>
        <w:rPr>
          <w:lang w:val="en-US"/>
        </w:rPr>
      </w:pPr>
      <w:r w:rsidRPr="00643094">
        <w:rPr>
          <w:position w:val="-32"/>
          <w:lang w:val="en-US"/>
        </w:rPr>
        <w:object w:dxaOrig="2020" w:dyaOrig="800">
          <v:shape id="_x0000_i1993" type="#_x0000_t75" style="width:101.4pt;height:39.75pt" o:ole="">
            <v:imagedata r:id="rId2068" o:title=""/>
          </v:shape>
          <o:OLEObject Type="Embed" ProgID="Equation.3" ShapeID="_x0000_i1993" DrawAspect="Content" ObjectID="_1406763760" r:id="rId2069"/>
        </w:object>
      </w:r>
    </w:p>
    <w:p w:rsidR="00F17890" w:rsidRDefault="00F17890" w:rsidP="00F17890">
      <w:pPr>
        <w:ind w:firstLine="567"/>
        <w:jc w:val="both"/>
      </w:pPr>
      <w:proofErr w:type="gramStart"/>
      <w:r>
        <w:t xml:space="preserve">Для </w:t>
      </w:r>
      <w:r w:rsidRPr="00643094">
        <w:rPr>
          <w:position w:val="-12"/>
        </w:rPr>
        <w:object w:dxaOrig="1219" w:dyaOrig="360">
          <v:shape id="_x0000_i1994" type="#_x0000_t75" style="width:60.5pt;height:17.85pt" o:ole="">
            <v:imagedata r:id="rId2070" o:title=""/>
          </v:shape>
          <o:OLEObject Type="Embed" ProgID="Equation.3" ShapeID="_x0000_i1994" DrawAspect="Content" ObjectID="_1406763761" r:id="rId2071"/>
        </w:object>
      </w:r>
      <w:r>
        <w:t xml:space="preserve"> получим</w:t>
      </w:r>
      <w:proofErr w:type="gramEnd"/>
    </w:p>
    <w:p w:rsidR="00F17890" w:rsidRDefault="00F17890" w:rsidP="00F17890">
      <w:pPr>
        <w:ind w:firstLine="567"/>
        <w:jc w:val="both"/>
      </w:pPr>
      <w:r w:rsidRPr="00643094">
        <w:rPr>
          <w:position w:val="-30"/>
        </w:rPr>
        <w:object w:dxaOrig="2799" w:dyaOrig="740">
          <v:shape id="_x0000_i1995" type="#_x0000_t75" style="width:139.95pt;height:36.85pt" o:ole="">
            <v:imagedata r:id="rId2072" o:title=""/>
          </v:shape>
          <o:OLEObject Type="Embed" ProgID="Equation.3" ShapeID="_x0000_i1995" DrawAspect="Content" ObjectID="_1406763762" r:id="rId2073"/>
        </w:object>
      </w:r>
    </w:p>
    <w:p w:rsidR="00F17890" w:rsidRDefault="00F17890" w:rsidP="00F17890">
      <w:pPr>
        <w:ind w:firstLine="567"/>
        <w:jc w:val="both"/>
      </w:pPr>
      <w:r>
        <w:t xml:space="preserve">По данным  каталога по аналогии с задачей 1, может быть подобран двигатель для расчетной мощности 4,5 кВт и </w:t>
      </w:r>
      <w:r w:rsidRPr="00643094">
        <w:rPr>
          <w:position w:val="-12"/>
        </w:rPr>
        <w:object w:dxaOrig="1219" w:dyaOrig="360">
          <v:shape id="_x0000_i1996" type="#_x0000_t75" style="width:60.5pt;height:17.85pt" o:ole="">
            <v:imagedata r:id="rId2070" o:title=""/>
          </v:shape>
          <o:OLEObject Type="Embed" ProgID="Equation.3" ShapeID="_x0000_i1996" DrawAspect="Content" ObjectID="_1406763763" r:id="rId2074"/>
        </w:object>
      </w:r>
      <w:r>
        <w:t>.</w:t>
      </w:r>
    </w:p>
    <w:p w:rsidR="00F17890" w:rsidRDefault="00F17890" w:rsidP="00F17890">
      <w:pPr>
        <w:jc w:val="both"/>
      </w:pPr>
      <w:r>
        <w:object w:dxaOrig="9631" w:dyaOrig="4322">
          <v:shape id="_x0000_i1997" type="#_x0000_t75" style="width:467.7pt;height:209.65pt" o:ole="">
            <v:imagedata r:id="rId2075" o:title=""/>
          </v:shape>
          <o:OLEObject Type="Embed" ProgID="Visio.Drawing.11" ShapeID="_x0000_i1997" DrawAspect="Content" ObjectID="_1406763764" r:id="rId2076"/>
        </w:object>
      </w:r>
    </w:p>
    <w:p w:rsidR="00F17890" w:rsidRPr="00643094" w:rsidRDefault="00F17890" w:rsidP="00F17890">
      <w:pPr>
        <w:ind w:firstLine="567"/>
        <w:jc w:val="both"/>
      </w:pPr>
    </w:p>
    <w:p w:rsidR="00F17890" w:rsidRPr="00352505" w:rsidRDefault="00F17890" w:rsidP="00F17890">
      <w:pPr>
        <w:ind w:firstLine="567"/>
        <w:jc w:val="center"/>
        <w:rPr>
          <w:sz w:val="32"/>
          <w:szCs w:val="32"/>
        </w:rPr>
      </w:pPr>
      <w:r w:rsidRPr="00352505">
        <w:rPr>
          <w:sz w:val="32"/>
          <w:szCs w:val="32"/>
        </w:rPr>
        <w:t>ВОПРОСЫ ДЛЯ САМОПРОВЕРКИ</w:t>
      </w:r>
    </w:p>
    <w:p w:rsidR="00F17890" w:rsidRPr="00352505" w:rsidRDefault="00F17890" w:rsidP="00F17890">
      <w:pPr>
        <w:ind w:firstLine="567"/>
        <w:jc w:val="center"/>
      </w:pPr>
      <w:r w:rsidRPr="00352505">
        <w:rPr>
          <w:sz w:val="28"/>
          <w:szCs w:val="28"/>
        </w:rPr>
        <w:t>Трансформаторы</w:t>
      </w:r>
      <w:r>
        <w:rPr>
          <w:sz w:val="28"/>
          <w:szCs w:val="28"/>
        </w:rPr>
        <w:t>.</w:t>
      </w:r>
    </w:p>
    <w:p w:rsidR="00F17890" w:rsidRPr="00352505" w:rsidRDefault="00F17890" w:rsidP="00F17890">
      <w:pPr>
        <w:ind w:firstLine="567"/>
        <w:jc w:val="both"/>
      </w:pPr>
      <w:r w:rsidRPr="00352505">
        <w:t xml:space="preserve">1. </w:t>
      </w:r>
      <w:r>
        <w:t xml:space="preserve">Назначение и </w:t>
      </w:r>
      <w:r w:rsidRPr="00352505">
        <w:t>принцип работы трансформатора.</w:t>
      </w:r>
    </w:p>
    <w:p w:rsidR="00F17890" w:rsidRPr="00352505" w:rsidRDefault="00F17890" w:rsidP="00F17890">
      <w:pPr>
        <w:ind w:firstLine="567"/>
        <w:jc w:val="both"/>
      </w:pPr>
      <w:r w:rsidRPr="00352505">
        <w:t>2. Начертите векторн</w:t>
      </w:r>
      <w:r>
        <w:t xml:space="preserve">ую диаграмму трансформатора в </w:t>
      </w:r>
      <w:r w:rsidRPr="00352505">
        <w:t xml:space="preserve">режиме </w:t>
      </w:r>
      <w:r>
        <w:t>холостого хода.</w:t>
      </w:r>
    </w:p>
    <w:p w:rsidR="00F17890" w:rsidRPr="00352505" w:rsidRDefault="00F17890" w:rsidP="00F17890">
      <w:pPr>
        <w:ind w:firstLine="567"/>
        <w:jc w:val="both"/>
      </w:pPr>
      <w:r w:rsidRPr="00352505">
        <w:lastRenderedPageBreak/>
        <w:t>3. Почему обмотки высшего</w:t>
      </w:r>
      <w:r>
        <w:t xml:space="preserve"> и низшего напряжений размещают на общем стержне?</w:t>
      </w:r>
    </w:p>
    <w:p w:rsidR="00F17890" w:rsidRPr="00352505" w:rsidRDefault="00F17890" w:rsidP="00F17890">
      <w:pPr>
        <w:ind w:firstLine="567"/>
        <w:jc w:val="both"/>
      </w:pPr>
      <w:r w:rsidRPr="00352505">
        <w:t>4. Напишите уравн</w:t>
      </w:r>
      <w:r>
        <w:t>ение магнитодвижущих сил в трансфо</w:t>
      </w:r>
      <w:r w:rsidRPr="00352505">
        <w:t>рматоре.</w:t>
      </w:r>
    </w:p>
    <w:p w:rsidR="00F17890" w:rsidRPr="00352505" w:rsidRDefault="00F17890" w:rsidP="00F17890">
      <w:pPr>
        <w:ind w:firstLine="567"/>
        <w:jc w:val="both"/>
      </w:pPr>
      <w:r w:rsidRPr="00352505">
        <w:t xml:space="preserve">5. </w:t>
      </w:r>
      <w:r>
        <w:t xml:space="preserve">Объясните, почему </w:t>
      </w:r>
      <w:r w:rsidRPr="00352505">
        <w:t>магнит</w:t>
      </w:r>
      <w:r>
        <w:t>ный поток трансформатора практи</w:t>
      </w:r>
      <w:r w:rsidRPr="00352505">
        <w:t>чески не зависит от нагрузки?</w:t>
      </w:r>
    </w:p>
    <w:p w:rsidR="00F17890" w:rsidRPr="00352505" w:rsidRDefault="00F17890" w:rsidP="00F17890">
      <w:pPr>
        <w:ind w:firstLine="567"/>
        <w:jc w:val="both"/>
      </w:pPr>
      <w:r w:rsidRPr="00352505">
        <w:t xml:space="preserve">6. Какие потери в </w:t>
      </w:r>
      <w:proofErr w:type="gramStart"/>
      <w:r w:rsidRPr="00352505">
        <w:t>тран</w:t>
      </w:r>
      <w:r>
        <w:t>сформаторе</w:t>
      </w:r>
      <w:proofErr w:type="gramEnd"/>
      <w:r>
        <w:t xml:space="preserve"> являются постоянными и </w:t>
      </w:r>
      <w:proofErr w:type="gramStart"/>
      <w:r>
        <w:t>какие</w:t>
      </w:r>
      <w:proofErr w:type="gramEnd"/>
      <w:r>
        <w:t xml:space="preserve"> переменными?</w:t>
      </w:r>
    </w:p>
    <w:p w:rsidR="00F17890" w:rsidRPr="00352505" w:rsidRDefault="00F17890" w:rsidP="00F17890">
      <w:pPr>
        <w:ind w:firstLine="567"/>
        <w:jc w:val="both"/>
      </w:pPr>
      <w:r w:rsidRPr="00352505">
        <w:t>7. Напишите уравнения электричес</w:t>
      </w:r>
      <w:r>
        <w:t>кого состояния для первичной и</w:t>
      </w:r>
      <w:r w:rsidRPr="00352505">
        <w:t xml:space="preserve"> вторичной обмоток и объясните смысл кажд</w:t>
      </w:r>
      <w:r>
        <w:t>ого из членов этих уравнений.</w:t>
      </w:r>
    </w:p>
    <w:p w:rsidR="00F17890" w:rsidRPr="00352505" w:rsidRDefault="00F17890" w:rsidP="00F17890">
      <w:pPr>
        <w:ind w:firstLine="567"/>
        <w:jc w:val="both"/>
      </w:pPr>
      <w:r w:rsidRPr="00352505">
        <w:t>8. Как устроен трехфазный трансформатор?</w:t>
      </w:r>
    </w:p>
    <w:p w:rsidR="00F17890" w:rsidRPr="00352505" w:rsidRDefault="00F17890" w:rsidP="00F17890">
      <w:pPr>
        <w:ind w:firstLine="567"/>
        <w:jc w:val="both"/>
      </w:pPr>
      <w:r w:rsidRPr="00352505">
        <w:t xml:space="preserve">9. Каковы преимущества </w:t>
      </w:r>
      <w:r>
        <w:t>и недостатки автотрансформатора?</w:t>
      </w:r>
    </w:p>
    <w:p w:rsidR="00F17890" w:rsidRPr="00352505" w:rsidRDefault="00F17890" w:rsidP="00F17890">
      <w:pPr>
        <w:ind w:firstLine="567"/>
        <w:jc w:val="both"/>
      </w:pPr>
      <w:r w:rsidRPr="00352505">
        <w:t>10. Какие погрешности возникают при использовании трансфо</w:t>
      </w:r>
      <w:r>
        <w:t>рматоров напряжений и тока для измерения напряжении и тока?</w:t>
      </w:r>
    </w:p>
    <w:p w:rsidR="00F17890" w:rsidRPr="009F1802" w:rsidRDefault="00F17890" w:rsidP="00F17890">
      <w:pPr>
        <w:ind w:firstLine="567"/>
        <w:jc w:val="center"/>
        <w:rPr>
          <w:sz w:val="28"/>
          <w:szCs w:val="28"/>
        </w:rPr>
      </w:pPr>
      <w:r w:rsidRPr="009F1802">
        <w:rPr>
          <w:sz w:val="28"/>
          <w:szCs w:val="28"/>
        </w:rPr>
        <w:t>Магнитные цепи с постоянной и переменной магнитодвижущими силами.</w:t>
      </w:r>
    </w:p>
    <w:p w:rsidR="00F17890" w:rsidRPr="00352505" w:rsidRDefault="00F17890" w:rsidP="00F17890">
      <w:pPr>
        <w:ind w:firstLine="567"/>
        <w:jc w:val="both"/>
      </w:pPr>
      <w:r w:rsidRPr="00352505">
        <w:t>1. Перечислите достоинства и недостатки магнитных усилителей.</w:t>
      </w:r>
    </w:p>
    <w:p w:rsidR="00F17890" w:rsidRPr="001A3AA1" w:rsidRDefault="00F17890" w:rsidP="00F17890">
      <w:pPr>
        <w:ind w:firstLine="567"/>
        <w:jc w:val="both"/>
      </w:pPr>
      <w:r>
        <w:t>2. Как изменяются вольт-амп</w:t>
      </w:r>
      <w:r w:rsidRPr="00352505">
        <w:t>ерные х</w:t>
      </w:r>
      <w:r>
        <w:t>арактеристики, дросселя с подма</w:t>
      </w:r>
      <w:r w:rsidRPr="00352505">
        <w:t>г</w:t>
      </w:r>
      <w:r>
        <w:t>ничи</w:t>
      </w:r>
      <w:r w:rsidRPr="00352505">
        <w:t>ванием при увели</w:t>
      </w:r>
      <w:r>
        <w:t>чении тока в управляющей обмотке</w:t>
      </w:r>
      <w:r w:rsidRPr="009F1802">
        <w:rPr>
          <w:position w:val="-14"/>
        </w:rPr>
        <w:object w:dxaOrig="320" w:dyaOrig="380">
          <v:shape id="_x0000_i1998" type="#_x0000_t75" style="width:15.55pt;height:19pt" o:ole="">
            <v:imagedata r:id="rId2077" o:title=""/>
          </v:shape>
          <o:OLEObject Type="Embed" ProgID="Equation.3" ShapeID="_x0000_i1998" DrawAspect="Content" ObjectID="_1406763765" r:id="rId2078"/>
        </w:object>
      </w:r>
      <w:r>
        <w:t>?</w:t>
      </w:r>
    </w:p>
    <w:p w:rsidR="00F17890" w:rsidRPr="00352505" w:rsidRDefault="00F17890" w:rsidP="00F17890">
      <w:pPr>
        <w:ind w:firstLine="567"/>
        <w:jc w:val="both"/>
      </w:pPr>
      <w:r w:rsidRPr="00352505">
        <w:t>3. В чем заключает</w:t>
      </w:r>
      <w:r>
        <w:t xml:space="preserve">ся принцип действия магнитного </w:t>
      </w:r>
      <w:r w:rsidRPr="00352505">
        <w:t>усилителя?</w:t>
      </w:r>
    </w:p>
    <w:p w:rsidR="00F17890" w:rsidRPr="007D54F1" w:rsidRDefault="00F17890" w:rsidP="00F17890">
      <w:pPr>
        <w:ind w:firstLine="567"/>
        <w:jc w:val="both"/>
      </w:pPr>
      <w:r w:rsidRPr="00352505">
        <w:t>4. Как</w:t>
      </w:r>
      <w:r w:rsidRPr="007D54F1">
        <w:t xml:space="preserve"> </w:t>
      </w:r>
      <w:r>
        <w:t>влияют на</w:t>
      </w:r>
      <w:r w:rsidRPr="00352505">
        <w:t xml:space="preserve"> характеристику </w:t>
      </w:r>
      <w:r>
        <w:t xml:space="preserve">вход — </w:t>
      </w:r>
      <w:r w:rsidRPr="00352505">
        <w:t xml:space="preserve">выход </w:t>
      </w:r>
      <w:r>
        <w:t>изменения на</w:t>
      </w:r>
      <w:r w:rsidRPr="00352505">
        <w:t>грузки, напряжения и час</w:t>
      </w:r>
      <w:r>
        <w:t>тоты источника питания?</w:t>
      </w:r>
    </w:p>
    <w:p w:rsidR="00F17890" w:rsidRPr="00352505" w:rsidRDefault="00F17890" w:rsidP="00F17890">
      <w:pPr>
        <w:ind w:firstLine="567"/>
        <w:jc w:val="both"/>
      </w:pPr>
      <w:r w:rsidRPr="00352505">
        <w:t xml:space="preserve">5. От чего зависят </w:t>
      </w:r>
      <w:proofErr w:type="gramStart"/>
      <w:r w:rsidRPr="00352505">
        <w:t>постоянная</w:t>
      </w:r>
      <w:proofErr w:type="gramEnd"/>
      <w:r>
        <w:t xml:space="preserve"> времени и коэффициент усиления магнитного усилителя?</w:t>
      </w:r>
    </w:p>
    <w:p w:rsidR="00F17890" w:rsidRPr="00352505" w:rsidRDefault="00F17890" w:rsidP="00F17890">
      <w:pPr>
        <w:ind w:firstLine="567"/>
        <w:jc w:val="both"/>
      </w:pPr>
      <w:r w:rsidRPr="00352505">
        <w:t>6. Что такое «обратная связь», как она реализуется в магнитных усилителях и какие изменения в работе она, вызывает?</w:t>
      </w:r>
    </w:p>
    <w:p w:rsidR="00F17890" w:rsidRPr="00352505" w:rsidRDefault="00F17890" w:rsidP="00F17890">
      <w:pPr>
        <w:ind w:firstLine="567"/>
        <w:jc w:val="both"/>
      </w:pPr>
      <w:r w:rsidRPr="00352505">
        <w:t xml:space="preserve">7. Нарисуйте характеристики управления магнитного усилителя </w:t>
      </w:r>
      <w:proofErr w:type="gramStart"/>
      <w:r w:rsidRPr="00352505">
        <w:t>без</w:t>
      </w:r>
      <w:proofErr w:type="gramEnd"/>
      <w:r>
        <w:t xml:space="preserve"> обратной и с обратной связями и</w:t>
      </w:r>
      <w:r w:rsidRPr="00352505">
        <w:t xml:space="preserve"> объясните их разницу.</w:t>
      </w:r>
    </w:p>
    <w:p w:rsidR="00F17890" w:rsidRPr="00352505" w:rsidRDefault="00F17890" w:rsidP="00F17890">
      <w:pPr>
        <w:ind w:firstLine="567"/>
        <w:jc w:val="both"/>
      </w:pPr>
      <w:r>
        <w:t xml:space="preserve">8. </w:t>
      </w:r>
      <w:r w:rsidRPr="00352505">
        <w:t xml:space="preserve">Какими способами можно </w:t>
      </w:r>
      <w:r>
        <w:t>регулировать коэффициент обратной связи?</w:t>
      </w:r>
    </w:p>
    <w:p w:rsidR="00F17890" w:rsidRPr="00352505" w:rsidRDefault="00F17890" w:rsidP="00F17890">
      <w:pPr>
        <w:ind w:firstLine="567"/>
        <w:jc w:val="both"/>
      </w:pPr>
      <w:r w:rsidRPr="00352505">
        <w:t>9. Объясните принцип действия</w:t>
      </w:r>
      <w:r>
        <w:t xml:space="preserve"> магнитного усилителя с внутрен</w:t>
      </w:r>
      <w:r w:rsidRPr="00352505">
        <w:t>ней обратной связью.</w:t>
      </w:r>
    </w:p>
    <w:p w:rsidR="00F17890" w:rsidRPr="00352505" w:rsidRDefault="00F17890" w:rsidP="00F17890">
      <w:pPr>
        <w:ind w:firstLine="567"/>
        <w:jc w:val="both"/>
      </w:pPr>
      <w:r>
        <w:t xml:space="preserve">10. </w:t>
      </w:r>
      <w:r w:rsidRPr="00352505">
        <w:t>Для чего применяется смещение в магнитном усилителе?</w:t>
      </w:r>
    </w:p>
    <w:p w:rsidR="00F17890" w:rsidRPr="00352505" w:rsidRDefault="00F17890" w:rsidP="00F17890">
      <w:pPr>
        <w:ind w:firstLine="567"/>
        <w:jc w:val="both"/>
      </w:pPr>
      <w:r>
        <w:t xml:space="preserve">11. </w:t>
      </w:r>
      <w:r w:rsidRPr="00352505">
        <w:t>Составьте ура</w:t>
      </w:r>
      <w:r>
        <w:t>внение электрического состояния рабочей</w:t>
      </w:r>
      <w:r w:rsidRPr="00352505">
        <w:t xml:space="preserve"> цепи </w:t>
      </w:r>
      <w:r>
        <w:t xml:space="preserve">магнитного </w:t>
      </w:r>
      <w:r w:rsidRPr="00352505">
        <w:t>усилителя.</w:t>
      </w:r>
    </w:p>
    <w:p w:rsidR="00F17890" w:rsidRPr="00352505" w:rsidRDefault="00F17890" w:rsidP="00F17890">
      <w:pPr>
        <w:ind w:firstLine="567"/>
        <w:jc w:val="both"/>
      </w:pPr>
      <w:r w:rsidRPr="00352505">
        <w:t xml:space="preserve">12. </w:t>
      </w:r>
      <w:r>
        <w:t xml:space="preserve">Что </w:t>
      </w:r>
      <w:r w:rsidRPr="00352505">
        <w:t>такое коэффициент усиления и к</w:t>
      </w:r>
      <w:r>
        <w:t>ак его можно опреде</w:t>
      </w:r>
      <w:r w:rsidRPr="00352505">
        <w:t>лить?</w:t>
      </w:r>
    </w:p>
    <w:p w:rsidR="00F17890" w:rsidRPr="007D54F1" w:rsidRDefault="00F17890" w:rsidP="00F17890">
      <w:pPr>
        <w:ind w:firstLine="567"/>
        <w:jc w:val="center"/>
        <w:rPr>
          <w:sz w:val="28"/>
          <w:szCs w:val="28"/>
        </w:rPr>
      </w:pPr>
      <w:r w:rsidRPr="007D54F1">
        <w:rPr>
          <w:sz w:val="28"/>
          <w:szCs w:val="28"/>
        </w:rPr>
        <w:t>Электрические машины переменного тока</w:t>
      </w:r>
      <w:r>
        <w:rPr>
          <w:sz w:val="28"/>
          <w:szCs w:val="28"/>
        </w:rPr>
        <w:t>.</w:t>
      </w:r>
    </w:p>
    <w:p w:rsidR="00F17890" w:rsidRPr="00352505" w:rsidRDefault="00F17890" w:rsidP="00F17890">
      <w:pPr>
        <w:ind w:firstLine="567"/>
        <w:jc w:val="both"/>
      </w:pPr>
      <w:r w:rsidRPr="00352505">
        <w:t>1. Объясните принцип работы асинхронного двигателя.</w:t>
      </w:r>
    </w:p>
    <w:p w:rsidR="00F17890" w:rsidRPr="00352505" w:rsidRDefault="00F17890" w:rsidP="00F17890">
      <w:pPr>
        <w:ind w:firstLine="567"/>
        <w:jc w:val="both"/>
      </w:pPr>
      <w:r w:rsidRPr="00352505">
        <w:lastRenderedPageBreak/>
        <w:t>2. Как образуется вращ</w:t>
      </w:r>
      <w:r>
        <w:t>ающееся магнитное поле?</w:t>
      </w:r>
    </w:p>
    <w:p w:rsidR="00F17890" w:rsidRPr="00352505" w:rsidRDefault="00F17890" w:rsidP="00F17890">
      <w:pPr>
        <w:ind w:firstLine="567"/>
        <w:jc w:val="both"/>
      </w:pPr>
      <w:r>
        <w:t xml:space="preserve">3. </w:t>
      </w:r>
      <w:r w:rsidRPr="00352505">
        <w:t xml:space="preserve">Объясните, в чем заключается аналогия между асинхронным </w:t>
      </w:r>
      <w:r>
        <w:t>д</w:t>
      </w:r>
      <w:r w:rsidRPr="00352505">
        <w:t>вигателем и трансформатором?</w:t>
      </w:r>
    </w:p>
    <w:p w:rsidR="00F17890" w:rsidRPr="00352505" w:rsidRDefault="00F17890" w:rsidP="00F17890">
      <w:pPr>
        <w:ind w:firstLine="567"/>
        <w:jc w:val="both"/>
      </w:pPr>
      <w:r>
        <w:t xml:space="preserve">4. От каких величин </w:t>
      </w:r>
      <w:r w:rsidRPr="00352505">
        <w:t xml:space="preserve">зависит вращающий момент асинхронного </w:t>
      </w:r>
      <w:r>
        <w:t>двигателя?</w:t>
      </w:r>
    </w:p>
    <w:p w:rsidR="00F17890" w:rsidRPr="00352505" w:rsidRDefault="00F17890" w:rsidP="00F17890">
      <w:pPr>
        <w:ind w:firstLine="567"/>
        <w:jc w:val="both"/>
      </w:pPr>
      <w:r w:rsidRPr="00352505">
        <w:t>5. Какая ч</w:t>
      </w:r>
      <w:r>
        <w:t xml:space="preserve">асть кривой </w:t>
      </w:r>
      <w:r w:rsidRPr="007D54F1">
        <w:rPr>
          <w:position w:val="-10"/>
        </w:rPr>
        <w:object w:dxaOrig="1040" w:dyaOrig="320">
          <v:shape id="_x0000_i1999" type="#_x0000_t75" style="width:51.85pt;height:15.55pt" o:ole="">
            <v:imagedata r:id="rId2079" o:title=""/>
          </v:shape>
          <o:OLEObject Type="Embed" ProgID="Equation.3" ShapeID="_x0000_i1999" DrawAspect="Content" ObjectID="_1406763766" r:id="rId2080"/>
        </w:object>
      </w:r>
      <w:r>
        <w:t xml:space="preserve"> соответствует устойчивой </w:t>
      </w:r>
      <w:proofErr w:type="gramStart"/>
      <w:r>
        <w:t>работе</w:t>
      </w:r>
      <w:proofErr w:type="gramEnd"/>
      <w:r>
        <w:t xml:space="preserve"> двигателя и </w:t>
      </w:r>
      <w:proofErr w:type="gramStart"/>
      <w:r>
        <w:t>какая</w:t>
      </w:r>
      <w:proofErr w:type="gramEnd"/>
      <w:r>
        <w:t xml:space="preserve"> – </w:t>
      </w:r>
      <w:r w:rsidRPr="00352505">
        <w:t>н</w:t>
      </w:r>
      <w:r>
        <w:t>еустойчивой?</w:t>
      </w:r>
    </w:p>
    <w:p w:rsidR="00F17890" w:rsidRDefault="00F17890" w:rsidP="00F17890">
      <w:pPr>
        <w:ind w:firstLine="567"/>
        <w:jc w:val="both"/>
      </w:pPr>
      <w:r>
        <w:t xml:space="preserve">6. </w:t>
      </w:r>
      <w:r w:rsidRPr="00352505">
        <w:t>Перечислите возможные спос</w:t>
      </w:r>
      <w:r>
        <w:t xml:space="preserve">обы регулирования скорости вращения </w:t>
      </w:r>
      <w:r w:rsidRPr="00352505">
        <w:t>асинхронного двигателя.</w:t>
      </w:r>
    </w:p>
    <w:p w:rsidR="00F17890" w:rsidRPr="004B218E" w:rsidRDefault="00F17890" w:rsidP="00F17890">
      <w:pPr>
        <w:ind w:firstLine="567"/>
        <w:jc w:val="both"/>
      </w:pPr>
      <w:r w:rsidRPr="004B218E">
        <w:t>7. Почему при увеличении нагр</w:t>
      </w:r>
      <w:r>
        <w:t>узки на валу асинхронного двига</w:t>
      </w:r>
      <w:r w:rsidRPr="004B218E">
        <w:t>теля растут токи статора и ротора?</w:t>
      </w:r>
    </w:p>
    <w:p w:rsidR="00F17890" w:rsidRPr="004B218E" w:rsidRDefault="00F17890" w:rsidP="00F17890">
      <w:pPr>
        <w:ind w:firstLine="567"/>
        <w:jc w:val="both"/>
      </w:pPr>
      <w:r w:rsidRPr="004B218E">
        <w:t>8. Объясните работы однофазных асинхронных двигателей и их недостатки.</w:t>
      </w:r>
    </w:p>
    <w:p w:rsidR="00F17890" w:rsidRPr="004B218E" w:rsidRDefault="00F17890" w:rsidP="00F17890">
      <w:pPr>
        <w:ind w:firstLine="567"/>
        <w:jc w:val="both"/>
      </w:pPr>
      <w:r w:rsidRPr="004B218E">
        <w:t>9. Изложите устройство синхронной машины.</w:t>
      </w:r>
    </w:p>
    <w:p w:rsidR="00F17890" w:rsidRPr="004B218E" w:rsidRDefault="00F17890" w:rsidP="00F17890">
      <w:pPr>
        <w:ind w:firstLine="567"/>
        <w:jc w:val="both"/>
      </w:pPr>
      <w:r w:rsidRPr="004B218E">
        <w:t>10. Начертите характеристику х</w:t>
      </w:r>
      <w:r>
        <w:t>олостого хода синхронного генератора.</w:t>
      </w:r>
    </w:p>
    <w:p w:rsidR="00F17890" w:rsidRDefault="00F17890" w:rsidP="00F17890">
      <w:pPr>
        <w:ind w:firstLine="567"/>
        <w:jc w:val="both"/>
      </w:pPr>
      <w:r w:rsidRPr="004B218E">
        <w:t>11.</w:t>
      </w:r>
      <w:r>
        <w:t xml:space="preserve"> </w:t>
      </w:r>
      <w:r w:rsidRPr="004B218E">
        <w:t xml:space="preserve">Как осуществляется пуск синхронных </w:t>
      </w:r>
      <w:r>
        <w:t>двигателей?</w:t>
      </w:r>
    </w:p>
    <w:p w:rsidR="00F17890" w:rsidRPr="00AC5CF1" w:rsidRDefault="00F17890" w:rsidP="00F17890">
      <w:pPr>
        <w:ind w:firstLine="567"/>
      </w:pPr>
      <w:r>
        <w:t>12. Начертите механическую и угловую характеристики синхронного двигателя.</w:t>
      </w:r>
    </w:p>
    <w:p w:rsidR="00F17890" w:rsidRPr="004B218E" w:rsidRDefault="00F17890" w:rsidP="00F17890">
      <w:pPr>
        <w:ind w:firstLine="567"/>
        <w:jc w:val="both"/>
      </w:pPr>
      <w:r>
        <w:t xml:space="preserve">13.Объясните явление выпадения из </w:t>
      </w:r>
      <w:r w:rsidRPr="004B218E">
        <w:t>синхрониз</w:t>
      </w:r>
      <w:r>
        <w:t xml:space="preserve">ма синхронного </w:t>
      </w:r>
      <w:r w:rsidRPr="004B218E">
        <w:t>двигателя.</w:t>
      </w:r>
    </w:p>
    <w:p w:rsidR="00F17890" w:rsidRPr="004B218E" w:rsidRDefault="00F17890" w:rsidP="00F17890">
      <w:pPr>
        <w:ind w:firstLine="567"/>
        <w:jc w:val="both"/>
      </w:pPr>
      <w:r>
        <w:t xml:space="preserve">14. </w:t>
      </w:r>
      <w:r w:rsidRPr="004B218E">
        <w:t xml:space="preserve">Почему ток холостого хода асинхронного двигателя больше, чем </w:t>
      </w:r>
      <w:r>
        <w:t xml:space="preserve">у </w:t>
      </w:r>
      <w:r w:rsidRPr="004B218E">
        <w:t>трансформатора?</w:t>
      </w:r>
    </w:p>
    <w:p w:rsidR="00F17890" w:rsidRPr="004B218E" w:rsidRDefault="00F17890" w:rsidP="00F17890">
      <w:pPr>
        <w:ind w:firstLine="567"/>
        <w:jc w:val="both"/>
      </w:pPr>
      <w:r w:rsidRPr="004B218E">
        <w:t>15. Почем</w:t>
      </w:r>
      <w:r>
        <w:t xml:space="preserve">у </w:t>
      </w:r>
      <w:r w:rsidRPr="00AC5CF1">
        <w:rPr>
          <w:position w:val="-10"/>
        </w:rPr>
        <w:object w:dxaOrig="560" w:dyaOrig="260">
          <v:shape id="_x0000_i2000" type="#_x0000_t75" style="width:28.2pt;height:12.65pt" o:ole="">
            <v:imagedata r:id="rId2081" o:title=""/>
          </v:shape>
          <o:OLEObject Type="Embed" ProgID="Equation.3" ShapeID="_x0000_i2000" DrawAspect="Content" ObjectID="_1406763767" r:id="rId2082"/>
        </w:object>
      </w:r>
      <w:r>
        <w:t xml:space="preserve"> </w:t>
      </w:r>
      <w:r w:rsidRPr="004B218E">
        <w:t>асинхронного двигателя при холостом ходе значительно ниже</w:t>
      </w:r>
      <w:r>
        <w:t>, чем при номинальной нагрузке?</w:t>
      </w:r>
    </w:p>
    <w:p w:rsidR="00F17890" w:rsidRPr="004B218E" w:rsidRDefault="00F17890" w:rsidP="00F17890">
      <w:pPr>
        <w:ind w:firstLine="567"/>
        <w:jc w:val="both"/>
      </w:pPr>
      <w:r>
        <w:t>16. Почему при введении реостата в цепь рото</w:t>
      </w:r>
      <w:r w:rsidRPr="004B218E">
        <w:t>ра асинхронного двигателя с контактными кольцами</w:t>
      </w:r>
      <w:r>
        <w:t xml:space="preserve"> пусковой ток уменьшается, а пу</w:t>
      </w:r>
      <w:r w:rsidRPr="004B218E">
        <w:t>сковой момент возрастает?</w:t>
      </w:r>
    </w:p>
    <w:p w:rsidR="00F17890" w:rsidRPr="004B218E" w:rsidRDefault="00F17890" w:rsidP="00F17890">
      <w:pPr>
        <w:ind w:firstLine="567"/>
        <w:jc w:val="both"/>
      </w:pPr>
      <w:r w:rsidRPr="004B218E">
        <w:t xml:space="preserve">17. Объясните, как отличаются </w:t>
      </w:r>
      <w:r>
        <w:t>токи короткозамкнутого асин</w:t>
      </w:r>
      <w:r w:rsidRPr="004B218E">
        <w:t>хронного, двигателя при соединении о</w:t>
      </w:r>
      <w:r>
        <w:t>бмотки статора звездой и тре</w:t>
      </w:r>
      <w:r w:rsidRPr="004B218E">
        <w:t>уго</w:t>
      </w:r>
      <w:r>
        <w:t>льником при пуске от одной и той</w:t>
      </w:r>
      <w:r w:rsidRPr="004B218E">
        <w:t xml:space="preserve"> же сети. Как отличаются при этом вращающие моменты?</w:t>
      </w:r>
    </w:p>
    <w:p w:rsidR="00F17890" w:rsidRDefault="00F17890" w:rsidP="00F17890">
      <w:pPr>
        <w:ind w:firstLine="567"/>
        <w:jc w:val="both"/>
      </w:pPr>
      <w:r w:rsidRPr="004B218E">
        <w:t>18. Чем определяется величина активной мощности синхронного</w:t>
      </w:r>
      <w:r w:rsidRPr="004B218E">
        <w:br/>
        <w:t>генератора при работе в системе? К</w:t>
      </w:r>
      <w:r>
        <w:t>ак она регулируется на электростанции?</w:t>
      </w:r>
    </w:p>
    <w:p w:rsidR="00F17890" w:rsidRPr="004B218E" w:rsidRDefault="00F17890" w:rsidP="00F17890">
      <w:pPr>
        <w:ind w:firstLine="567"/>
        <w:jc w:val="both"/>
      </w:pPr>
      <w:r w:rsidRPr="004B218E">
        <w:t>19. Как изменить режим работы синхронной машины?</w:t>
      </w:r>
    </w:p>
    <w:p w:rsidR="00F17890" w:rsidRPr="004B218E" w:rsidRDefault="00F17890" w:rsidP="00F17890">
      <w:pPr>
        <w:ind w:firstLine="567"/>
        <w:jc w:val="both"/>
      </w:pPr>
      <w:r w:rsidRPr="004B218E">
        <w:t>20. От чего зависит максимал</w:t>
      </w:r>
      <w:r>
        <w:t>ьный момент синхронного двигателя?</w:t>
      </w:r>
    </w:p>
    <w:p w:rsidR="00F17890" w:rsidRPr="004B218E" w:rsidRDefault="00F17890" w:rsidP="00F17890">
      <w:pPr>
        <w:ind w:firstLine="567"/>
        <w:jc w:val="both"/>
      </w:pPr>
      <w:r>
        <w:t xml:space="preserve">21. При каких условиях </w:t>
      </w:r>
      <w:r w:rsidRPr="004B218E">
        <w:t>синхр</w:t>
      </w:r>
      <w:r>
        <w:t>онный двигатель работает в каче</w:t>
      </w:r>
      <w:r w:rsidRPr="004B218E">
        <w:t>стве синхронного компенсатора?</w:t>
      </w:r>
    </w:p>
    <w:p w:rsidR="00F17890" w:rsidRPr="00AC5CF1" w:rsidRDefault="00F17890" w:rsidP="00F17890">
      <w:pPr>
        <w:ind w:firstLine="567"/>
        <w:jc w:val="center"/>
        <w:rPr>
          <w:sz w:val="28"/>
          <w:szCs w:val="28"/>
        </w:rPr>
      </w:pPr>
      <w:r w:rsidRPr="00AC5CF1">
        <w:rPr>
          <w:sz w:val="28"/>
          <w:szCs w:val="28"/>
        </w:rPr>
        <w:t>Электрические машины постоянного тока</w:t>
      </w:r>
      <w:r>
        <w:rPr>
          <w:sz w:val="28"/>
          <w:szCs w:val="28"/>
        </w:rPr>
        <w:t>.</w:t>
      </w:r>
    </w:p>
    <w:p w:rsidR="00F17890" w:rsidRPr="004B218E" w:rsidRDefault="00F17890" w:rsidP="00F17890">
      <w:pPr>
        <w:ind w:firstLine="567"/>
        <w:jc w:val="both"/>
      </w:pPr>
      <w:r w:rsidRPr="004B218E">
        <w:t>1. Объясните устройство машины постоянного тока.</w:t>
      </w:r>
    </w:p>
    <w:p w:rsidR="00F17890" w:rsidRPr="004B218E" w:rsidRDefault="00F17890" w:rsidP="00F17890">
      <w:pPr>
        <w:ind w:firstLine="567"/>
        <w:jc w:val="both"/>
      </w:pPr>
      <w:r w:rsidRPr="004B218E">
        <w:lastRenderedPageBreak/>
        <w:t xml:space="preserve">2. Объясните принцип работы </w:t>
      </w:r>
      <w:r>
        <w:t>машины постоянного тока в качестве генератора и двигателя.</w:t>
      </w:r>
    </w:p>
    <w:p w:rsidR="00F17890" w:rsidRPr="004B218E" w:rsidRDefault="00F17890" w:rsidP="00F17890">
      <w:pPr>
        <w:ind w:firstLine="567"/>
        <w:jc w:val="both"/>
      </w:pPr>
      <w:r>
        <w:t>3.</w:t>
      </w:r>
      <w:r w:rsidRPr="004B218E">
        <w:t>Объясните</w:t>
      </w:r>
      <w:r>
        <w:t xml:space="preserve"> назначение </w:t>
      </w:r>
      <w:r w:rsidRPr="004B218E">
        <w:t>и у</w:t>
      </w:r>
      <w:r>
        <w:t>стройство щеточно-коллекторного узла.</w:t>
      </w:r>
    </w:p>
    <w:p w:rsidR="00F17890" w:rsidRPr="004B218E" w:rsidRDefault="00F17890" w:rsidP="00F17890">
      <w:pPr>
        <w:ind w:firstLine="567"/>
        <w:jc w:val="both"/>
      </w:pPr>
      <w:r w:rsidRPr="004B218E">
        <w:t>4</w:t>
      </w:r>
      <w:r>
        <w:t>. От каких величин зависит э. д.</w:t>
      </w:r>
      <w:r w:rsidRPr="004B218E">
        <w:t xml:space="preserve"> с. обмотки якоря?</w:t>
      </w:r>
    </w:p>
    <w:p w:rsidR="00F17890" w:rsidRPr="004B218E" w:rsidRDefault="00F17890" w:rsidP="00F17890">
      <w:pPr>
        <w:ind w:firstLine="567"/>
        <w:jc w:val="both"/>
      </w:pPr>
      <w:r w:rsidRPr="004B218E">
        <w:t>5. От каких величин зависит</w:t>
      </w:r>
      <w:r>
        <w:t xml:space="preserve"> вращающий момент двигателя постоянного тока?</w:t>
      </w:r>
    </w:p>
    <w:p w:rsidR="00F17890" w:rsidRPr="004B218E" w:rsidRDefault="00F17890" w:rsidP="00F17890">
      <w:pPr>
        <w:ind w:firstLine="567"/>
        <w:jc w:val="both"/>
      </w:pPr>
      <w:r>
        <w:t xml:space="preserve">6. Каковы условия </w:t>
      </w:r>
      <w:r w:rsidRPr="004B218E">
        <w:t>самовозбужд</w:t>
      </w:r>
      <w:r>
        <w:t xml:space="preserve">ения генераторов   постоянного </w:t>
      </w:r>
      <w:r w:rsidRPr="004B218E">
        <w:t>т</w:t>
      </w:r>
      <w:r>
        <w:t>ока?</w:t>
      </w:r>
    </w:p>
    <w:p w:rsidR="00F17890" w:rsidRPr="004B218E" w:rsidRDefault="00F17890" w:rsidP="00F17890">
      <w:pPr>
        <w:ind w:firstLine="567"/>
        <w:jc w:val="both"/>
      </w:pPr>
      <w:r w:rsidRPr="004B218E">
        <w:t>7. Напишите уравнения электр</w:t>
      </w:r>
      <w:r>
        <w:t>ического состояния для генератора и двигателя.</w:t>
      </w:r>
    </w:p>
    <w:p w:rsidR="00F17890" w:rsidRPr="004B218E" w:rsidRDefault="00F17890" w:rsidP="00F17890">
      <w:pPr>
        <w:ind w:firstLine="567"/>
        <w:jc w:val="both"/>
      </w:pPr>
      <w:r w:rsidRPr="004B218E">
        <w:t>8. Какие двигатели</w:t>
      </w:r>
      <w:r>
        <w:t xml:space="preserve"> постоянного тока применяются в станках и крановых механизмах?</w:t>
      </w:r>
    </w:p>
    <w:p w:rsidR="00F17890" w:rsidRPr="004B218E" w:rsidRDefault="00F17890" w:rsidP="00F17890">
      <w:pPr>
        <w:ind w:firstLine="567"/>
        <w:jc w:val="both"/>
      </w:pPr>
      <w:r w:rsidRPr="004B218E">
        <w:t xml:space="preserve">9. Какие существуют способы </w:t>
      </w:r>
      <w:proofErr w:type="gramStart"/>
      <w:r w:rsidRPr="004B218E">
        <w:t>регу</w:t>
      </w:r>
      <w:r>
        <w:t xml:space="preserve">лирования частоты вращения </w:t>
      </w:r>
      <w:r w:rsidRPr="004B218E">
        <w:t>двигател</w:t>
      </w:r>
      <w:r>
        <w:t>ей постоянного тока</w:t>
      </w:r>
      <w:proofErr w:type="gramEnd"/>
      <w:r>
        <w:t>?</w:t>
      </w:r>
    </w:p>
    <w:p w:rsidR="00F17890" w:rsidRPr="004B218E" w:rsidRDefault="00F17890" w:rsidP="00F17890">
      <w:pPr>
        <w:ind w:firstLine="567"/>
        <w:jc w:val="both"/>
      </w:pPr>
      <w:r w:rsidRPr="004B218E">
        <w:t>10. Объясните образование постоянного напряжения на зажимах</w:t>
      </w:r>
      <w:r>
        <w:t xml:space="preserve"> </w:t>
      </w:r>
      <w:r w:rsidRPr="004B218E">
        <w:t>якоря генератора.</w:t>
      </w:r>
    </w:p>
    <w:p w:rsidR="00F17890" w:rsidRPr="004B218E" w:rsidRDefault="00F17890" w:rsidP="00F17890">
      <w:pPr>
        <w:ind w:firstLine="567"/>
        <w:jc w:val="both"/>
      </w:pPr>
      <w:r w:rsidRPr="004B218E">
        <w:t xml:space="preserve">11. Чем отличаются схемы </w:t>
      </w:r>
      <w:r>
        <w:t xml:space="preserve">и обмотки генераторов </w:t>
      </w:r>
      <w:r w:rsidRPr="004B218E">
        <w:t>различных способов возбуждения?</w:t>
      </w:r>
    </w:p>
    <w:p w:rsidR="00F17890" w:rsidRPr="00FC2731" w:rsidRDefault="00F17890" w:rsidP="00F17890">
      <w:pPr>
        <w:ind w:firstLine="567"/>
        <w:jc w:val="both"/>
      </w:pPr>
      <w:r w:rsidRPr="00FC2731">
        <w:t>12. Почему при одном и том</w:t>
      </w:r>
      <w:r>
        <w:t xml:space="preserve"> же токе якоря напряженно шунто</w:t>
      </w:r>
      <w:r w:rsidRPr="00FC2731">
        <w:t>вого генератора ниже, чем вр</w:t>
      </w:r>
      <w:r>
        <w:t>и независимом возбуждении?</w:t>
      </w:r>
    </w:p>
    <w:p w:rsidR="00F17890" w:rsidRPr="00FC2731" w:rsidRDefault="00F17890" w:rsidP="00F17890">
      <w:pPr>
        <w:ind w:firstLine="567"/>
        <w:jc w:val="both"/>
      </w:pPr>
      <w:r>
        <w:t xml:space="preserve">13. Как отражается на работе шунтового двигателя снижение </w:t>
      </w:r>
      <w:r w:rsidRPr="00FC2731">
        <w:t>подв</w:t>
      </w:r>
      <w:r>
        <w:t>еденного напряжения?</w:t>
      </w:r>
    </w:p>
    <w:p w:rsidR="00F17890" w:rsidRPr="00FC2731" w:rsidRDefault="00F17890" w:rsidP="00F17890">
      <w:pPr>
        <w:ind w:firstLine="567"/>
        <w:jc w:val="both"/>
      </w:pPr>
      <w:r w:rsidRPr="00FC2731">
        <w:t>14. Как происходит про</w:t>
      </w:r>
      <w:r>
        <w:t xml:space="preserve">цесс саморегулирования двигателя </w:t>
      </w:r>
      <w:r w:rsidRPr="00FC2731">
        <w:t>при изменении момента на валу?</w:t>
      </w:r>
    </w:p>
    <w:p w:rsidR="00F17890" w:rsidRPr="00FC2731" w:rsidRDefault="00F17890" w:rsidP="00F17890">
      <w:pPr>
        <w:ind w:firstLine="567"/>
        <w:jc w:val="both"/>
      </w:pPr>
      <w:r w:rsidRPr="00FC2731">
        <w:t>15. Сопоставьте три способа р</w:t>
      </w:r>
      <w:r>
        <w:t>егулирования  частоты  вращения двигателя и дайте их оценку.</w:t>
      </w:r>
    </w:p>
    <w:p w:rsidR="00F17890" w:rsidRPr="00FC2731" w:rsidRDefault="00F17890" w:rsidP="00F17890">
      <w:pPr>
        <w:ind w:firstLine="567"/>
        <w:jc w:val="center"/>
        <w:rPr>
          <w:sz w:val="28"/>
          <w:szCs w:val="28"/>
        </w:rPr>
      </w:pPr>
      <w:r w:rsidRPr="00FC2731">
        <w:rPr>
          <w:sz w:val="28"/>
          <w:szCs w:val="28"/>
        </w:rPr>
        <w:t>Принципы выбора электродвигателей</w:t>
      </w:r>
      <w:r>
        <w:rPr>
          <w:sz w:val="28"/>
          <w:szCs w:val="28"/>
        </w:rPr>
        <w:t>.</w:t>
      </w:r>
    </w:p>
    <w:p w:rsidR="00F17890" w:rsidRPr="00FC2731" w:rsidRDefault="00F17890" w:rsidP="00F17890">
      <w:pPr>
        <w:ind w:firstLine="567"/>
        <w:jc w:val="both"/>
      </w:pPr>
      <w:r w:rsidRPr="00FC2731">
        <w:t>1. Какие типы э</w:t>
      </w:r>
      <w:r>
        <w:t>лектроприводов вы знаете?</w:t>
      </w:r>
    </w:p>
    <w:p w:rsidR="00F17890" w:rsidRPr="00FC2731" w:rsidRDefault="00F17890" w:rsidP="00F17890">
      <w:pPr>
        <w:ind w:firstLine="567"/>
        <w:jc w:val="both"/>
      </w:pPr>
      <w:r w:rsidRPr="00FC2731">
        <w:t>2. Напишите уравнение движения электропривода.</w:t>
      </w:r>
    </w:p>
    <w:p w:rsidR="00F17890" w:rsidRPr="00FC2731" w:rsidRDefault="00F17890" w:rsidP="00F17890">
      <w:pPr>
        <w:ind w:firstLine="567"/>
        <w:jc w:val="both"/>
      </w:pPr>
      <w:r w:rsidRPr="00FC2731">
        <w:t>3. Как осуществляется приведение моментов и сил к валу</w:t>
      </w:r>
      <w:r>
        <w:t xml:space="preserve"> элект</w:t>
      </w:r>
      <w:r w:rsidRPr="00FC2731">
        <w:t>родвигателя?</w:t>
      </w:r>
    </w:p>
    <w:p w:rsidR="00F17890" w:rsidRPr="00FC2731" w:rsidRDefault="00F17890" w:rsidP="00F17890">
      <w:pPr>
        <w:ind w:firstLine="567"/>
        <w:jc w:val="both"/>
      </w:pPr>
      <w:r w:rsidRPr="00FC2731">
        <w:t>4. Изобразите механические х</w:t>
      </w:r>
      <w:r>
        <w:t xml:space="preserve">арактеристики широко распространенных </w:t>
      </w:r>
      <w:r w:rsidRPr="00FC2731">
        <w:t>произв</w:t>
      </w:r>
      <w:r>
        <w:t>одственных механизмов.</w:t>
      </w:r>
    </w:p>
    <w:p w:rsidR="00F17890" w:rsidRPr="00FC2731" w:rsidRDefault="00F17890" w:rsidP="00F17890">
      <w:pPr>
        <w:ind w:firstLine="567"/>
        <w:jc w:val="both"/>
      </w:pPr>
      <w:r w:rsidRPr="00FC2731">
        <w:t xml:space="preserve">5. Какие вы знаете режимы </w:t>
      </w:r>
      <w:r>
        <w:t>работы производственных механиз</w:t>
      </w:r>
      <w:r w:rsidRPr="00FC2731">
        <w:t>мов?</w:t>
      </w:r>
    </w:p>
    <w:p w:rsidR="00F17890" w:rsidRPr="00FC2731" w:rsidRDefault="00F17890" w:rsidP="00F17890">
      <w:pPr>
        <w:ind w:firstLine="567"/>
        <w:jc w:val="both"/>
      </w:pPr>
      <w:r w:rsidRPr="00FC2731">
        <w:t>6. От каких причин зависит вы</w:t>
      </w:r>
      <w:r>
        <w:t xml:space="preserve">бор приводного электродвигателя </w:t>
      </w:r>
      <w:r w:rsidRPr="00FC2731">
        <w:t xml:space="preserve">по </w:t>
      </w:r>
      <w:r>
        <w:t>типу и роду тока?</w:t>
      </w:r>
    </w:p>
    <w:p w:rsidR="00F17890" w:rsidRPr="00FC2731" w:rsidRDefault="00F17890" w:rsidP="00F17890">
      <w:pPr>
        <w:ind w:firstLine="567"/>
        <w:jc w:val="both"/>
      </w:pPr>
      <w:r w:rsidRPr="00FC2731">
        <w:t xml:space="preserve">7. Как производится расчет мощности и выбор двигателя для </w:t>
      </w:r>
      <w:r>
        <w:t xml:space="preserve">длительного режима </w:t>
      </w:r>
      <w:r w:rsidRPr="00FC2731">
        <w:t>работы?</w:t>
      </w:r>
    </w:p>
    <w:p w:rsidR="00F17890" w:rsidRPr="00FC2731" w:rsidRDefault="00F17890" w:rsidP="00F17890">
      <w:pPr>
        <w:ind w:firstLine="567"/>
        <w:jc w:val="both"/>
      </w:pPr>
      <w:r w:rsidRPr="00FC2731">
        <w:t xml:space="preserve">8. </w:t>
      </w:r>
      <w:proofErr w:type="gramStart"/>
      <w:r w:rsidRPr="00FC2731">
        <w:t>Как производится расчет мощности и выбор двигателя для кратковременного и повторно-кратковременного режимов работы?</w:t>
      </w:r>
      <w:proofErr w:type="gramEnd"/>
    </w:p>
    <w:p w:rsidR="00F17890" w:rsidRPr="00FC2731" w:rsidRDefault="00F17890" w:rsidP="00F17890">
      <w:pPr>
        <w:ind w:firstLine="567"/>
        <w:jc w:val="center"/>
        <w:rPr>
          <w:sz w:val="28"/>
          <w:szCs w:val="28"/>
        </w:rPr>
      </w:pPr>
      <w:r w:rsidRPr="00FC2731">
        <w:rPr>
          <w:sz w:val="28"/>
          <w:szCs w:val="28"/>
        </w:rPr>
        <w:t>КОНТРОЛЬНАЯ РАБОТА 2</w:t>
      </w:r>
      <w:r>
        <w:rPr>
          <w:sz w:val="28"/>
          <w:szCs w:val="28"/>
        </w:rPr>
        <w:t>.</w:t>
      </w:r>
    </w:p>
    <w:p w:rsidR="00F17890" w:rsidRPr="00FC2731" w:rsidRDefault="00F17890" w:rsidP="00F17890">
      <w:pPr>
        <w:ind w:firstLine="567"/>
        <w:jc w:val="both"/>
      </w:pPr>
      <w:r w:rsidRPr="00FC2731">
        <w:t xml:space="preserve">Задача 1. </w:t>
      </w:r>
      <w:proofErr w:type="gramStart"/>
      <w:r w:rsidRPr="00FC2731">
        <w:t xml:space="preserve">Для трехфазного трансформатора, </w:t>
      </w:r>
      <w:r>
        <w:t xml:space="preserve">параметры которого приведены в табл. </w:t>
      </w:r>
      <w:r w:rsidRPr="00FC2731">
        <w:t>6, определить</w:t>
      </w:r>
      <w:r>
        <w:t xml:space="preserve"> коэффициент мощности холостого хода </w:t>
      </w:r>
      <w:r w:rsidRPr="00B340FF">
        <w:rPr>
          <w:position w:val="-12"/>
        </w:rPr>
        <w:object w:dxaOrig="639" w:dyaOrig="360">
          <v:shape id="_x0000_i2001" type="#_x0000_t75" style="width:32.25pt;height:17.85pt" o:ole="">
            <v:imagedata r:id="rId2083" o:title=""/>
          </v:shape>
          <o:OLEObject Type="Embed" ProgID="Equation.3" ShapeID="_x0000_i2001" DrawAspect="Content" ObjectID="_1406763768" r:id="rId2084"/>
        </w:object>
      </w:r>
      <w:r>
        <w:t xml:space="preserve"> коэффициент мощности </w:t>
      </w:r>
      <w:r w:rsidRPr="00B340FF">
        <w:rPr>
          <w:position w:val="-14"/>
        </w:rPr>
        <w:object w:dxaOrig="639" w:dyaOrig="380">
          <v:shape id="_x0000_i2002" type="#_x0000_t75" style="width:32.25pt;height:19pt" o:ole="">
            <v:imagedata r:id="rId2085" o:title=""/>
          </v:shape>
          <o:OLEObject Type="Embed" ProgID="Equation.3" ShapeID="_x0000_i2002" DrawAspect="Content" ObjectID="_1406763769" r:id="rId2086"/>
        </w:object>
      </w:r>
      <w:r>
        <w:t xml:space="preserve"> при </w:t>
      </w:r>
      <w:r>
        <w:lastRenderedPageBreak/>
        <w:t xml:space="preserve">нагрузках </w:t>
      </w:r>
      <w:r w:rsidRPr="00B340FF">
        <w:rPr>
          <w:position w:val="-10"/>
        </w:rPr>
        <w:object w:dxaOrig="800" w:dyaOrig="320">
          <v:shape id="_x0000_i2003" type="#_x0000_t75" style="width:39.75pt;height:15.55pt" o:ole="">
            <v:imagedata r:id="rId2087" o:title=""/>
          </v:shape>
          <o:OLEObject Type="Embed" ProgID="Equation.3" ShapeID="_x0000_i2003" DrawAspect="Content" ObjectID="_1406763770" r:id="rId2088"/>
        </w:object>
      </w:r>
      <w:r>
        <w:t xml:space="preserve"> и </w:t>
      </w:r>
      <w:r w:rsidRPr="00B340FF">
        <w:rPr>
          <w:position w:val="-10"/>
        </w:rPr>
        <w:object w:dxaOrig="639" w:dyaOrig="340">
          <v:shape id="_x0000_i2004" type="#_x0000_t75" style="width:32.25pt;height:16.7pt" o:ole="">
            <v:imagedata r:id="rId2089" o:title=""/>
          </v:shape>
          <o:OLEObject Type="Embed" ProgID="Equation.3" ShapeID="_x0000_i2004" DrawAspect="Content" ObjectID="_1406763771" r:id="rId2090"/>
        </w:object>
      </w:r>
      <w:r>
        <w:t xml:space="preserve">, </w:t>
      </w:r>
      <w:r w:rsidRPr="00B340FF">
        <w:rPr>
          <w:position w:val="-10"/>
        </w:rPr>
        <w:object w:dxaOrig="800" w:dyaOrig="320">
          <v:shape id="_x0000_i2005" type="#_x0000_t75" style="width:39.75pt;height:15.55pt" o:ole="">
            <v:imagedata r:id="rId2091" o:title=""/>
          </v:shape>
          <o:OLEObject Type="Embed" ProgID="Equation.3" ShapeID="_x0000_i2005" DrawAspect="Content" ObjectID="_1406763772" r:id="rId2092"/>
        </w:object>
      </w:r>
      <w:r w:rsidRPr="00FC2731">
        <w:t xml:space="preserve"> и</w:t>
      </w:r>
      <w:r>
        <w:t xml:space="preserve"> </w:t>
      </w:r>
      <w:r w:rsidRPr="00B340FF">
        <w:rPr>
          <w:position w:val="-10"/>
        </w:rPr>
        <w:object w:dxaOrig="1340" w:dyaOrig="340">
          <v:shape id="_x0000_i2006" type="#_x0000_t75" style="width:66.8pt;height:16.7pt" o:ole="">
            <v:imagedata r:id="rId2093" o:title=""/>
          </v:shape>
          <o:OLEObject Type="Embed" ProgID="Equation.3" ShapeID="_x0000_i2006" DrawAspect="Content" ObjectID="_1406763773" r:id="rId2094"/>
        </w:object>
      </w:r>
      <w:r w:rsidRPr="00FC2731">
        <w:t>,</w:t>
      </w:r>
      <w:r>
        <w:t xml:space="preserve"> сопротивления первичной и вторичной обмоток </w:t>
      </w:r>
      <w:r w:rsidRPr="00B340FF">
        <w:rPr>
          <w:position w:val="-10"/>
        </w:rPr>
        <w:object w:dxaOrig="200" w:dyaOrig="340">
          <v:shape id="_x0000_i2007" type="#_x0000_t75" style="width:10.35pt;height:16.7pt" o:ole="">
            <v:imagedata r:id="rId2095" o:title=""/>
          </v:shape>
          <o:OLEObject Type="Embed" ProgID="Equation.3" ShapeID="_x0000_i2007" DrawAspect="Content" ObjectID="_1406763774" r:id="rId2096"/>
        </w:object>
      </w:r>
      <w:r>
        <w:t xml:space="preserve">, </w:t>
      </w:r>
      <w:r w:rsidRPr="00B340FF">
        <w:rPr>
          <w:position w:val="-10"/>
        </w:rPr>
        <w:object w:dxaOrig="240" w:dyaOrig="340">
          <v:shape id="_x0000_i2008" type="#_x0000_t75" style="width:11.5pt;height:16.7pt" o:ole="">
            <v:imagedata r:id="rId2097" o:title=""/>
          </v:shape>
          <o:OLEObject Type="Embed" ProgID="Equation.3" ShapeID="_x0000_i2008" DrawAspect="Content" ObjectID="_1406763775" r:id="rId2098"/>
        </w:object>
      </w:r>
      <w:r>
        <w:t xml:space="preserve"> </w:t>
      </w:r>
      <w:r w:rsidRPr="00B340FF">
        <w:rPr>
          <w:position w:val="-10"/>
        </w:rPr>
        <w:object w:dxaOrig="240" w:dyaOrig="340">
          <v:shape id="_x0000_i2009" type="#_x0000_t75" style="width:11.5pt;height:16.7pt" o:ole="">
            <v:imagedata r:id="rId2099" o:title=""/>
          </v:shape>
          <o:OLEObject Type="Embed" ProgID="Equation.3" ShapeID="_x0000_i2009" DrawAspect="Content" ObjectID="_1406763776" r:id="rId2100"/>
        </w:object>
      </w:r>
      <w:r>
        <w:t xml:space="preserve"> и </w:t>
      </w:r>
      <w:r w:rsidRPr="00B340FF">
        <w:rPr>
          <w:position w:val="-10"/>
        </w:rPr>
        <w:object w:dxaOrig="279" w:dyaOrig="340">
          <v:shape id="_x0000_i2010" type="#_x0000_t75" style="width:13.8pt;height:16.7pt" o:ole="">
            <v:imagedata r:id="rId2101" o:title=""/>
          </v:shape>
          <o:OLEObject Type="Embed" ProgID="Equation.3" ShapeID="_x0000_i2010" DrawAspect="Content" ObjectID="_1406763777" r:id="rId2102"/>
        </w:object>
      </w:r>
      <w:r>
        <w:t xml:space="preserve">, расчетные сопротивления </w:t>
      </w:r>
      <w:r w:rsidRPr="00B340FF">
        <w:rPr>
          <w:position w:val="-12"/>
        </w:rPr>
        <w:object w:dxaOrig="260" w:dyaOrig="360">
          <v:shape id="_x0000_i2011" type="#_x0000_t75" style="width:12.65pt;height:17.85pt" o:ole="">
            <v:imagedata r:id="rId2103" o:title=""/>
          </v:shape>
          <o:OLEObject Type="Embed" ProgID="Equation.3" ShapeID="_x0000_i2011" DrawAspect="Content" ObjectID="_1406763778" r:id="rId2104"/>
        </w:object>
      </w:r>
      <w:r>
        <w:t xml:space="preserve">, </w:t>
      </w:r>
      <w:r w:rsidRPr="00B340FF">
        <w:rPr>
          <w:position w:val="-12"/>
        </w:rPr>
        <w:object w:dxaOrig="220" w:dyaOrig="360">
          <v:shape id="_x0000_i2012" type="#_x0000_t75" style="width:11.5pt;height:17.85pt" o:ole="">
            <v:imagedata r:id="rId2105" o:title=""/>
          </v:shape>
          <o:OLEObject Type="Embed" ProgID="Equation.3" ShapeID="_x0000_i2012" DrawAspect="Content" ObjectID="_1406763779" r:id="rId2106"/>
        </w:object>
      </w:r>
      <w:r>
        <w:t xml:space="preserve"> и </w:t>
      </w:r>
      <w:r w:rsidRPr="00B340FF">
        <w:rPr>
          <w:position w:val="-12"/>
        </w:rPr>
        <w:object w:dxaOrig="279" w:dyaOrig="360">
          <v:shape id="_x0000_i2013" type="#_x0000_t75" style="width:13.8pt;height:17.85pt" o:ole="">
            <v:imagedata r:id="rId2107" o:title=""/>
          </v:shape>
          <o:OLEObject Type="Embed" ProgID="Equation.3" ShapeID="_x0000_i2013" DrawAspect="Content" ObjectID="_1406763780" r:id="rId2108"/>
        </w:object>
      </w:r>
      <w:r>
        <w:t>,</w:t>
      </w:r>
      <w:r>
        <w:br/>
        <w:t xml:space="preserve">угол магнитных потерь </w:t>
      </w:r>
      <w:r w:rsidRPr="00B340FF">
        <w:rPr>
          <w:position w:val="-6"/>
        </w:rPr>
        <w:object w:dxaOrig="220" w:dyaOrig="279">
          <v:shape id="_x0000_i2014" type="#_x0000_t75" style="width:11.5pt;height:13.8pt" o:ole="">
            <v:imagedata r:id="rId2109" o:title=""/>
          </v:shape>
          <o:OLEObject Type="Embed" ProgID="Equation.3" ShapeID="_x0000_i2014" DrawAspect="Content" ObjectID="_1406763781" r:id="rId2110"/>
        </w:object>
      </w:r>
      <w:r>
        <w:t>.</w:t>
      </w:r>
      <w:r w:rsidRPr="00FC2731">
        <w:t xml:space="preserve"> Постр</w:t>
      </w:r>
      <w:r>
        <w:t xml:space="preserve">оить векторную диаграмму трансформатора для нагрузки </w:t>
      </w:r>
      <w:r w:rsidRPr="00B340FF">
        <w:rPr>
          <w:position w:val="-10"/>
        </w:rPr>
        <w:object w:dxaOrig="780" w:dyaOrig="320">
          <v:shape id="_x0000_i2015" type="#_x0000_t75" style="width:38.6pt;height:15.55pt" o:ole="">
            <v:imagedata r:id="rId2111" o:title=""/>
          </v:shape>
          <o:OLEObject Type="Embed" ProgID="Equation.3" ShapeID="_x0000_i2015" DrawAspect="Content" ObjectID="_1406763782" r:id="rId2112"/>
        </w:object>
      </w:r>
      <w:r w:rsidRPr="00FC2731">
        <w:t xml:space="preserve"> </w:t>
      </w:r>
      <w:r>
        <w:t xml:space="preserve">и </w:t>
      </w:r>
      <w:r w:rsidRPr="00B340FF">
        <w:rPr>
          <w:position w:val="-10"/>
        </w:rPr>
        <w:object w:dxaOrig="1340" w:dyaOrig="340">
          <v:shape id="_x0000_i2016" type="#_x0000_t75" style="width:66.8pt;height:16.7pt" o:ole="">
            <v:imagedata r:id="rId2093" o:title=""/>
          </v:shape>
          <o:OLEObject Type="Embed" ProgID="Equation.3" ShapeID="_x0000_i2016" DrawAspect="Content" ObjectID="_1406763783" r:id="rId2113"/>
        </w:object>
      </w:r>
      <w:r>
        <w:t xml:space="preserve">. Построить внешнюю характеристику </w:t>
      </w:r>
      <w:r w:rsidRPr="00E1792E">
        <w:rPr>
          <w:position w:val="-10"/>
        </w:rPr>
        <w:object w:dxaOrig="1160" w:dyaOrig="340">
          <v:shape id="_x0000_i2017" type="#_x0000_t75" style="width:58.2pt;height:16.7pt" o:ole="">
            <v:imagedata r:id="rId2114" o:title=""/>
          </v:shape>
          <o:OLEObject Type="Embed" ProgID="Equation.3" ShapeID="_x0000_i2017" DrawAspect="Content" ObjectID="_1406763784" r:id="rId2115"/>
        </w:object>
      </w:r>
      <w:r w:rsidRPr="00FC2731">
        <w:t xml:space="preserve"> и зависимость к</w:t>
      </w:r>
      <w:r>
        <w:t xml:space="preserve">.п.д. от нагрузки </w:t>
      </w:r>
      <w:r w:rsidRPr="00E1792E">
        <w:rPr>
          <w:position w:val="-10"/>
        </w:rPr>
        <w:object w:dxaOrig="1040" w:dyaOrig="340">
          <v:shape id="_x0000_i2018" type="#_x0000_t75" style="width:51.85pt;height:16.7pt" o:ole="">
            <v:imagedata r:id="rId2116" o:title=""/>
          </v:shape>
          <o:OLEObject Type="Embed" ProgID="Equation.3" ShapeID="_x0000_i2018" DrawAspect="Content" ObjectID="_1406763785" r:id="rId2117"/>
        </w:object>
      </w:r>
      <w:r>
        <w:t xml:space="preserve"> </w:t>
      </w:r>
      <w:r w:rsidRPr="00FC2731">
        <w:t>для</w:t>
      </w:r>
      <w:r>
        <w:t xml:space="preserve"> </w:t>
      </w:r>
      <w:r w:rsidRPr="00B340FF">
        <w:rPr>
          <w:position w:val="-10"/>
        </w:rPr>
        <w:object w:dxaOrig="1340" w:dyaOrig="340">
          <v:shape id="_x0000_i2019" type="#_x0000_t75" style="width:66.8pt;height:16.7pt" o:ole="">
            <v:imagedata r:id="rId2093" o:title=""/>
          </v:shape>
          <o:OLEObject Type="Embed" ProgID="Equation.3" ShapeID="_x0000_i2019" DrawAspect="Content" ObjectID="_1406763786" r:id="rId2118"/>
        </w:object>
      </w:r>
      <w:r w:rsidRPr="00FC2731">
        <w:t>. Начертить</w:t>
      </w:r>
      <w:r>
        <w:t xml:space="preserve"> Т-образную схему замещения </w:t>
      </w:r>
      <w:r w:rsidRPr="00FC2731">
        <w:t>трансформатора.</w:t>
      </w:r>
      <w:proofErr w:type="gramEnd"/>
    </w:p>
    <w:p w:rsidR="00F17890" w:rsidRDefault="00F17890" w:rsidP="00F17890">
      <w:pPr>
        <w:ind w:firstLine="567"/>
        <w:jc w:val="both"/>
      </w:pPr>
      <w:r>
        <w:t>Задача 2.</w:t>
      </w:r>
      <w:r w:rsidRPr="00FC2731">
        <w:t xml:space="preserve"> варианты 0—25. Дв</w:t>
      </w:r>
      <w:r>
        <w:t>игатель параллельного возбужде</w:t>
      </w:r>
      <w:r>
        <w:softHyphen/>
        <w:t>ния, номинальное нап</w:t>
      </w:r>
      <w:r w:rsidRPr="00FC2731">
        <w:t>ряжение кото</w:t>
      </w:r>
      <w:r>
        <w:t xml:space="preserve">рого </w:t>
      </w:r>
      <w:r w:rsidRPr="00F74D01">
        <w:rPr>
          <w:position w:val="-10"/>
        </w:rPr>
        <w:object w:dxaOrig="340" w:dyaOrig="340">
          <v:shape id="_x0000_i2020" type="#_x0000_t75" style="width:16.7pt;height:16.7pt" o:ole="">
            <v:imagedata r:id="rId2119" o:title=""/>
          </v:shape>
          <o:OLEObject Type="Embed" ProgID="Equation.3" ShapeID="_x0000_i2020" DrawAspect="Content" ObjectID="_1406763787" r:id="rId2120"/>
        </w:object>
      </w:r>
      <w:r>
        <w:t xml:space="preserve"> при номинальной нагрузке потребляет ток </w:t>
      </w:r>
      <w:r w:rsidRPr="00F74D01">
        <w:rPr>
          <w:position w:val="-10"/>
        </w:rPr>
        <w:object w:dxaOrig="260" w:dyaOrig="340">
          <v:shape id="_x0000_i2021" type="#_x0000_t75" style="width:12.65pt;height:16.7pt" o:ole="">
            <v:imagedata r:id="rId2121" o:title=""/>
          </v:shape>
          <o:OLEObject Type="Embed" ProgID="Equation.3" ShapeID="_x0000_i2021" DrawAspect="Content" ObjectID="_1406763788" r:id="rId2122"/>
        </w:object>
      </w:r>
      <w:r>
        <w:t xml:space="preserve">, а при холостом ходе — </w:t>
      </w:r>
      <w:r w:rsidRPr="00821C5C">
        <w:rPr>
          <w:position w:val="-12"/>
        </w:rPr>
        <w:object w:dxaOrig="260" w:dyaOrig="360">
          <v:shape id="_x0000_i2022" type="#_x0000_t75" style="width:12.65pt;height:17.85pt" o:ole="">
            <v:imagedata r:id="rId2123" o:title=""/>
          </v:shape>
          <o:OLEObject Type="Embed" ProgID="Equation.3" ShapeID="_x0000_i2022" DrawAspect="Content" ObjectID="_1406763789" r:id="rId2124"/>
        </w:object>
      </w:r>
      <w:r>
        <w:t xml:space="preserve"> Номинальная </w:t>
      </w:r>
      <w:r w:rsidRPr="00FC2731">
        <w:t>ск</w:t>
      </w:r>
      <w:r>
        <w:t xml:space="preserve">орость вращения </w:t>
      </w:r>
      <w:r w:rsidRPr="00821C5C">
        <w:rPr>
          <w:position w:val="-10"/>
        </w:rPr>
        <w:object w:dxaOrig="279" w:dyaOrig="340">
          <v:shape id="_x0000_i2023" type="#_x0000_t75" style="width:13.8pt;height:16.7pt" o:ole="">
            <v:imagedata r:id="rId2125" o:title=""/>
          </v:shape>
          <o:OLEObject Type="Embed" ProgID="Equation.3" ShapeID="_x0000_i2023" DrawAspect="Content" ObjectID="_1406763790" r:id="rId2126"/>
        </w:object>
      </w:r>
      <w:r>
        <w:t xml:space="preserve">, </w:t>
      </w:r>
      <w:r w:rsidRPr="00FC2731">
        <w:t xml:space="preserve">сопротивление обмотки якоря </w:t>
      </w:r>
      <w:r w:rsidRPr="00821C5C">
        <w:rPr>
          <w:position w:val="-10"/>
        </w:rPr>
        <w:object w:dxaOrig="240" w:dyaOrig="340">
          <v:shape id="_x0000_i2024" type="#_x0000_t75" style="width:11.5pt;height:16.7pt" o:ole="">
            <v:imagedata r:id="rId2127" o:title=""/>
          </v:shape>
          <o:OLEObject Type="Embed" ProgID="Equation.3" ShapeID="_x0000_i2024" DrawAspect="Content" ObjectID="_1406763791" r:id="rId2128"/>
        </w:object>
      </w:r>
      <w:r w:rsidRPr="00FC2731">
        <w:t xml:space="preserve">, </w:t>
      </w:r>
      <w:r>
        <w:t xml:space="preserve">сопротивление цепи возбуждения </w:t>
      </w:r>
      <w:r w:rsidRPr="00821C5C">
        <w:rPr>
          <w:position w:val="-10"/>
        </w:rPr>
        <w:object w:dxaOrig="220" w:dyaOrig="340">
          <v:shape id="_x0000_i2025" type="#_x0000_t75" style="width:11.5pt;height:16.7pt" o:ole="">
            <v:imagedata r:id="rId2129" o:title=""/>
          </v:shape>
          <o:OLEObject Type="Embed" ProgID="Equation.3" ShapeID="_x0000_i2025" DrawAspect="Content" ObjectID="_1406763792" r:id="rId2130"/>
        </w:object>
      </w:r>
      <w:r>
        <w:t xml:space="preserve">. Магнитные и механические потери принять постоянными при всех режимах работы двигателя (табл. 7). </w:t>
      </w:r>
      <w:proofErr w:type="gramStart"/>
      <w:r w:rsidRPr="00FC2731">
        <w:t xml:space="preserve">Определить: номинальную мощность двигателя </w:t>
      </w:r>
      <w:r w:rsidRPr="00F74D01">
        <w:rPr>
          <w:position w:val="-10"/>
        </w:rPr>
        <w:object w:dxaOrig="279" w:dyaOrig="340">
          <v:shape id="_x0000_i2026" type="#_x0000_t75" style="width:13.8pt;height:16.7pt" o:ole="">
            <v:imagedata r:id="rId2131" o:title=""/>
          </v:shape>
          <o:OLEObject Type="Embed" ProgID="Equation.3" ShapeID="_x0000_i2026" DrawAspect="Content" ObjectID="_1406763793" r:id="rId2132"/>
        </w:object>
      </w:r>
      <w:r w:rsidRPr="00FC2731">
        <w:t xml:space="preserve">, </w:t>
      </w:r>
      <w:r>
        <w:t xml:space="preserve">номинальный </w:t>
      </w:r>
      <w:r w:rsidRPr="00FC2731">
        <w:t xml:space="preserve">вращающий момент </w:t>
      </w:r>
      <w:r w:rsidRPr="00F74D01">
        <w:rPr>
          <w:position w:val="-10"/>
        </w:rPr>
        <w:object w:dxaOrig="400" w:dyaOrig="340">
          <v:shape id="_x0000_i2027" type="#_x0000_t75" style="width:20.15pt;height:16.7pt" o:ole="">
            <v:imagedata r:id="rId2133" o:title=""/>
          </v:shape>
          <o:OLEObject Type="Embed" ProgID="Equation.3" ShapeID="_x0000_i2027" DrawAspect="Content" ObjectID="_1406763794" r:id="rId2134"/>
        </w:object>
      </w:r>
      <w:r w:rsidRPr="00FC2731">
        <w:t xml:space="preserve">, </w:t>
      </w:r>
      <w:r>
        <w:t xml:space="preserve">номинальный к.п.д. </w:t>
      </w:r>
      <w:r w:rsidRPr="00F74D01">
        <w:rPr>
          <w:position w:val="-10"/>
        </w:rPr>
        <w:object w:dxaOrig="279" w:dyaOrig="340">
          <v:shape id="_x0000_i2028" type="#_x0000_t75" style="width:13.8pt;height:16.7pt" o:ole="">
            <v:imagedata r:id="rId2135" o:title=""/>
          </v:shape>
          <o:OLEObject Type="Embed" ProgID="Equation.3" ShapeID="_x0000_i2028" DrawAspect="Content" ObjectID="_1406763795" r:id="rId2136"/>
        </w:object>
      </w:r>
      <w:r>
        <w:t xml:space="preserve">, ток </w:t>
      </w:r>
      <w:r w:rsidRPr="00821C5C">
        <w:rPr>
          <w:position w:val="-10"/>
        </w:rPr>
        <w:object w:dxaOrig="279" w:dyaOrig="340">
          <v:shape id="_x0000_i2029" type="#_x0000_t75" style="width:13.8pt;height:16.7pt" o:ole="">
            <v:imagedata r:id="rId2137" o:title=""/>
          </v:shape>
          <o:OLEObject Type="Embed" ProgID="Equation.3" ShapeID="_x0000_i2029" DrawAspect="Content" ObjectID="_1406763796" r:id="rId2138"/>
        </w:object>
      </w:r>
      <w:r>
        <w:t>, при кото</w:t>
      </w:r>
      <w:r w:rsidRPr="00FC2731">
        <w:t xml:space="preserve">ром мощность, на валу двигателя достигнет максимального </w:t>
      </w:r>
      <w:r>
        <w:t>значения, величину</w:t>
      </w:r>
      <w:r w:rsidRPr="00FC2731">
        <w:t xml:space="preserve"> этой мощностей </w:t>
      </w:r>
      <w:r w:rsidRPr="00821C5C">
        <w:rPr>
          <w:position w:val="-10"/>
        </w:rPr>
        <w:object w:dxaOrig="360" w:dyaOrig="340">
          <v:shape id="_x0000_i2030" type="#_x0000_t75" style="width:17.85pt;height:16.7pt" o:ole="">
            <v:imagedata r:id="rId2139" o:title=""/>
          </v:shape>
          <o:OLEObject Type="Embed" ProgID="Equation.3" ShapeID="_x0000_i2030" DrawAspect="Content" ObjectID="_1406763797" r:id="rId2140"/>
        </w:object>
      </w:r>
      <w:r>
        <w:t xml:space="preserve"> и к.п.д. </w:t>
      </w:r>
      <w:r w:rsidRPr="00821C5C">
        <w:rPr>
          <w:position w:val="-10"/>
        </w:rPr>
        <w:object w:dxaOrig="300" w:dyaOrig="340">
          <v:shape id="_x0000_i2031" type="#_x0000_t75" style="width:15pt;height:16.7pt" o:ole="">
            <v:imagedata r:id="rId2141" o:title=""/>
          </v:shape>
          <o:OLEObject Type="Embed" ProgID="Equation.3" ShapeID="_x0000_i2031" DrawAspect="Content" ObjectID="_1406763798" r:id="rId2142"/>
        </w:object>
      </w:r>
      <w:r>
        <w:t>.</w:t>
      </w:r>
      <w:proofErr w:type="gramEnd"/>
    </w:p>
    <w:p w:rsidR="00F17890" w:rsidRDefault="00F17890" w:rsidP="00F17890">
      <w:pPr>
        <w:ind w:firstLine="567"/>
        <w:jc w:val="both"/>
      </w:pPr>
    </w:p>
    <w:p w:rsidR="00F17890" w:rsidRDefault="00F17890" w:rsidP="00F17890">
      <w:pPr>
        <w:ind w:firstLine="567"/>
        <w:jc w:val="both"/>
        <w:sectPr w:rsidR="00F17890" w:rsidSect="002A3043">
          <w:pgSz w:w="11906" w:h="16838"/>
          <w:pgMar w:top="1134" w:right="746" w:bottom="1134" w:left="180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2214"/>
        <w:gridCol w:w="1643"/>
        <w:gridCol w:w="1643"/>
        <w:gridCol w:w="1643"/>
        <w:gridCol w:w="1643"/>
        <w:gridCol w:w="1643"/>
        <w:gridCol w:w="1643"/>
        <w:gridCol w:w="1643"/>
      </w:tblGrid>
      <w:tr w:rsidR="00F17890" w:rsidTr="00F17890">
        <w:tc>
          <w:tcPr>
            <w:tcW w:w="1071" w:type="dxa"/>
            <w:vMerge w:val="restart"/>
            <w:vAlign w:val="center"/>
          </w:tcPr>
          <w:p w:rsidR="00F17890" w:rsidRDefault="00F17890" w:rsidP="00F17890">
            <w:pPr>
              <w:jc w:val="center"/>
            </w:pPr>
            <w:r>
              <w:lastRenderedPageBreak/>
              <w:t>Вариант</w:t>
            </w:r>
          </w:p>
        </w:tc>
        <w:tc>
          <w:tcPr>
            <w:tcW w:w="13715" w:type="dxa"/>
            <w:gridSpan w:val="8"/>
            <w:vAlign w:val="center"/>
          </w:tcPr>
          <w:p w:rsidR="00F17890" w:rsidRDefault="00F17890" w:rsidP="00F17890">
            <w:pPr>
              <w:jc w:val="center"/>
            </w:pPr>
            <w:r>
              <w:t>Данные для расчета</w:t>
            </w:r>
          </w:p>
        </w:tc>
      </w:tr>
      <w:tr w:rsidR="00F17890" w:rsidTr="00F17890">
        <w:tc>
          <w:tcPr>
            <w:tcW w:w="1071" w:type="dxa"/>
            <w:vMerge/>
            <w:vAlign w:val="center"/>
          </w:tcPr>
          <w:p w:rsidR="00F17890" w:rsidRDefault="00F17890" w:rsidP="00F17890">
            <w:pPr>
              <w:jc w:val="center"/>
            </w:pPr>
          </w:p>
        </w:tc>
        <w:tc>
          <w:tcPr>
            <w:tcW w:w="2214" w:type="dxa"/>
            <w:vMerge w:val="restart"/>
            <w:vAlign w:val="center"/>
          </w:tcPr>
          <w:p w:rsidR="00F17890" w:rsidRDefault="00F17890" w:rsidP="00F17890">
            <w:pPr>
              <w:jc w:val="center"/>
            </w:pPr>
            <w:r>
              <w:t>Группа соединений</w:t>
            </w:r>
          </w:p>
        </w:tc>
        <w:tc>
          <w:tcPr>
            <w:tcW w:w="1643" w:type="dxa"/>
            <w:vMerge w:val="restart"/>
            <w:vAlign w:val="center"/>
          </w:tcPr>
          <w:p w:rsidR="00F17890" w:rsidRDefault="00F17890" w:rsidP="00F17890">
            <w:pPr>
              <w:jc w:val="center"/>
            </w:pPr>
            <w:r>
              <w:t xml:space="preserve">Номинальная мощность </w:t>
            </w:r>
            <w:r w:rsidRPr="00F17890">
              <w:rPr>
                <w:position w:val="-10"/>
              </w:rPr>
              <w:object w:dxaOrig="1140" w:dyaOrig="480">
                <v:shape id="_x0000_i2032" type="#_x0000_t75" style="width:57pt;height:24.2pt" o:ole="">
                  <v:imagedata r:id="rId2143" o:title=""/>
                </v:shape>
                <o:OLEObject Type="Embed" ProgID="Equation.3" ShapeID="_x0000_i2032" DrawAspect="Content" ObjectID="_1406763799" r:id="rId2144"/>
              </w:object>
            </w:r>
          </w:p>
        </w:tc>
        <w:tc>
          <w:tcPr>
            <w:tcW w:w="3286" w:type="dxa"/>
            <w:gridSpan w:val="2"/>
            <w:vAlign w:val="center"/>
          </w:tcPr>
          <w:p w:rsidR="00F17890" w:rsidRDefault="00F17890" w:rsidP="00F17890">
            <w:pPr>
              <w:jc w:val="center"/>
            </w:pPr>
            <w:r>
              <w:t>Номинальное напряжение</w:t>
            </w:r>
          </w:p>
        </w:tc>
        <w:tc>
          <w:tcPr>
            <w:tcW w:w="1643" w:type="dxa"/>
            <w:vMerge w:val="restart"/>
            <w:vAlign w:val="center"/>
          </w:tcPr>
          <w:p w:rsidR="00F17890" w:rsidRDefault="00F17890" w:rsidP="00F17890">
            <w:pPr>
              <w:jc w:val="center"/>
            </w:pPr>
            <w:r>
              <w:t xml:space="preserve">Напряжение короткого замыкания </w:t>
            </w:r>
            <w:r w:rsidRPr="00F17890">
              <w:rPr>
                <w:position w:val="-10"/>
              </w:rPr>
              <w:object w:dxaOrig="720" w:dyaOrig="480">
                <v:shape id="_x0000_i2033" type="#_x0000_t75" style="width:36.3pt;height:24.2pt" o:ole="">
                  <v:imagedata r:id="rId2145" o:title=""/>
                </v:shape>
                <o:OLEObject Type="Embed" ProgID="Equation.3" ShapeID="_x0000_i2033" DrawAspect="Content" ObjectID="_1406763800" r:id="rId2146"/>
              </w:object>
            </w:r>
          </w:p>
        </w:tc>
        <w:tc>
          <w:tcPr>
            <w:tcW w:w="1643" w:type="dxa"/>
            <w:vMerge w:val="restart"/>
            <w:vAlign w:val="center"/>
          </w:tcPr>
          <w:p w:rsidR="00F17890" w:rsidRPr="00F17890" w:rsidRDefault="00F17890" w:rsidP="00F17890">
            <w:pPr>
              <w:jc w:val="center"/>
              <w:rPr>
                <w:b/>
              </w:rPr>
            </w:pPr>
            <w:r>
              <w:t xml:space="preserve">Мощность короткого замыкания </w:t>
            </w:r>
            <w:r w:rsidRPr="00F17890">
              <w:rPr>
                <w:position w:val="-10"/>
              </w:rPr>
              <w:object w:dxaOrig="800" w:dyaOrig="480">
                <v:shape id="_x0000_i2034" type="#_x0000_t75" style="width:39.75pt;height:24.2pt" o:ole="">
                  <v:imagedata r:id="rId2147" o:title=""/>
                </v:shape>
                <o:OLEObject Type="Embed" ProgID="Equation.3" ShapeID="_x0000_i2034" DrawAspect="Content" ObjectID="_1406763801" r:id="rId2148"/>
              </w:object>
            </w:r>
          </w:p>
        </w:tc>
        <w:tc>
          <w:tcPr>
            <w:tcW w:w="1643" w:type="dxa"/>
            <w:vMerge w:val="restart"/>
            <w:vAlign w:val="center"/>
          </w:tcPr>
          <w:p w:rsidR="00F17890" w:rsidRPr="003F77CA" w:rsidRDefault="00F17890" w:rsidP="00F17890">
            <w:pPr>
              <w:jc w:val="center"/>
            </w:pPr>
            <w:r>
              <w:t xml:space="preserve">Мощность холостого хода </w:t>
            </w:r>
            <w:r w:rsidRPr="00F17890">
              <w:rPr>
                <w:position w:val="-12"/>
              </w:rPr>
              <w:object w:dxaOrig="800" w:dyaOrig="499">
                <v:shape id="_x0000_i2035" type="#_x0000_t75" style="width:39.75pt;height:24.75pt" o:ole="">
                  <v:imagedata r:id="rId2149" o:title=""/>
                </v:shape>
                <o:OLEObject Type="Embed" ProgID="Equation.3" ShapeID="_x0000_i2035" DrawAspect="Content" ObjectID="_1406763802" r:id="rId2150"/>
              </w:object>
            </w:r>
          </w:p>
        </w:tc>
        <w:tc>
          <w:tcPr>
            <w:tcW w:w="1643" w:type="dxa"/>
            <w:vMerge w:val="restart"/>
            <w:vAlign w:val="center"/>
          </w:tcPr>
          <w:p w:rsidR="00F17890" w:rsidRDefault="00F17890" w:rsidP="00F17890">
            <w:pPr>
              <w:jc w:val="center"/>
            </w:pPr>
            <w:r>
              <w:t xml:space="preserve">Ток холостого хода </w:t>
            </w:r>
            <w:r w:rsidRPr="00F17890">
              <w:rPr>
                <w:position w:val="-12"/>
              </w:rPr>
              <w:object w:dxaOrig="720" w:dyaOrig="499">
                <v:shape id="_x0000_i2036" type="#_x0000_t75" style="width:36.3pt;height:24.75pt" o:ole="">
                  <v:imagedata r:id="rId2151" o:title=""/>
                </v:shape>
                <o:OLEObject Type="Embed" ProgID="Equation.3" ShapeID="_x0000_i2036" DrawAspect="Content" ObjectID="_1406763803" r:id="rId2152"/>
              </w:object>
            </w:r>
          </w:p>
        </w:tc>
      </w:tr>
      <w:tr w:rsidR="00F17890" w:rsidTr="00F17890">
        <w:trPr>
          <w:trHeight w:val="846"/>
        </w:trPr>
        <w:tc>
          <w:tcPr>
            <w:tcW w:w="1071" w:type="dxa"/>
            <w:vMerge/>
            <w:vAlign w:val="center"/>
          </w:tcPr>
          <w:p w:rsidR="00F17890" w:rsidRDefault="00F17890" w:rsidP="00F17890">
            <w:pPr>
              <w:jc w:val="center"/>
            </w:pPr>
          </w:p>
        </w:tc>
        <w:tc>
          <w:tcPr>
            <w:tcW w:w="2214" w:type="dxa"/>
            <w:vMerge/>
            <w:vAlign w:val="center"/>
          </w:tcPr>
          <w:p w:rsidR="00F17890" w:rsidRDefault="00F17890" w:rsidP="00F17890">
            <w:pPr>
              <w:jc w:val="center"/>
            </w:pPr>
          </w:p>
        </w:tc>
        <w:tc>
          <w:tcPr>
            <w:tcW w:w="1643" w:type="dxa"/>
            <w:vMerge/>
            <w:vAlign w:val="center"/>
          </w:tcPr>
          <w:p w:rsidR="00F17890" w:rsidRDefault="00F17890" w:rsidP="00F17890">
            <w:pPr>
              <w:jc w:val="center"/>
            </w:pPr>
          </w:p>
        </w:tc>
        <w:tc>
          <w:tcPr>
            <w:tcW w:w="1643" w:type="dxa"/>
            <w:vAlign w:val="center"/>
          </w:tcPr>
          <w:p w:rsidR="00F17890" w:rsidRDefault="00F17890" w:rsidP="00F17890">
            <w:pPr>
              <w:jc w:val="center"/>
            </w:pPr>
            <w:r w:rsidRPr="00F17890">
              <w:rPr>
                <w:position w:val="-10"/>
              </w:rPr>
              <w:object w:dxaOrig="800" w:dyaOrig="480">
                <v:shape id="_x0000_i2037" type="#_x0000_t75" style="width:39.75pt;height:24.2pt" o:ole="">
                  <v:imagedata r:id="rId2153" o:title=""/>
                </v:shape>
                <o:OLEObject Type="Embed" ProgID="Equation.3" ShapeID="_x0000_i2037" DrawAspect="Content" ObjectID="_1406763804" r:id="rId2154"/>
              </w:object>
            </w:r>
          </w:p>
        </w:tc>
        <w:tc>
          <w:tcPr>
            <w:tcW w:w="1643" w:type="dxa"/>
            <w:vAlign w:val="center"/>
          </w:tcPr>
          <w:p w:rsidR="00F17890" w:rsidRDefault="00F17890" w:rsidP="00F17890">
            <w:pPr>
              <w:jc w:val="center"/>
            </w:pPr>
            <w:r w:rsidRPr="00F17890">
              <w:rPr>
                <w:position w:val="-10"/>
              </w:rPr>
              <w:object w:dxaOrig="820" w:dyaOrig="480">
                <v:shape id="_x0000_i2038" type="#_x0000_t75" style="width:40.9pt;height:24.2pt" o:ole="">
                  <v:imagedata r:id="rId2155" o:title=""/>
                </v:shape>
                <o:OLEObject Type="Embed" ProgID="Equation.3" ShapeID="_x0000_i2038" DrawAspect="Content" ObjectID="_1406763805" r:id="rId2156"/>
              </w:object>
            </w:r>
          </w:p>
        </w:tc>
        <w:tc>
          <w:tcPr>
            <w:tcW w:w="1643" w:type="dxa"/>
            <w:vMerge/>
            <w:vAlign w:val="center"/>
          </w:tcPr>
          <w:p w:rsidR="00F17890" w:rsidRDefault="00F17890" w:rsidP="00F17890">
            <w:pPr>
              <w:jc w:val="center"/>
            </w:pPr>
          </w:p>
        </w:tc>
        <w:tc>
          <w:tcPr>
            <w:tcW w:w="1643" w:type="dxa"/>
            <w:vMerge/>
            <w:vAlign w:val="center"/>
          </w:tcPr>
          <w:p w:rsidR="00F17890" w:rsidRDefault="00F17890" w:rsidP="00F17890">
            <w:pPr>
              <w:jc w:val="center"/>
            </w:pPr>
          </w:p>
        </w:tc>
        <w:tc>
          <w:tcPr>
            <w:tcW w:w="1643" w:type="dxa"/>
            <w:vMerge/>
            <w:vAlign w:val="center"/>
          </w:tcPr>
          <w:p w:rsidR="00F17890" w:rsidRDefault="00F17890" w:rsidP="00F17890">
            <w:pPr>
              <w:jc w:val="center"/>
            </w:pPr>
          </w:p>
        </w:tc>
        <w:tc>
          <w:tcPr>
            <w:tcW w:w="1643" w:type="dxa"/>
            <w:vMerge/>
            <w:vAlign w:val="center"/>
          </w:tcPr>
          <w:p w:rsidR="00F17890" w:rsidRDefault="00F17890" w:rsidP="00F17890">
            <w:pPr>
              <w:jc w:val="center"/>
            </w:pPr>
          </w:p>
        </w:tc>
      </w:tr>
      <w:tr w:rsidR="00F17890" w:rsidTr="00F17890">
        <w:tc>
          <w:tcPr>
            <w:tcW w:w="1071" w:type="dxa"/>
            <w:vAlign w:val="center"/>
          </w:tcPr>
          <w:p w:rsidR="00F17890" w:rsidRDefault="00F17890" w:rsidP="00F17890">
            <w:pPr>
              <w:spacing w:line="278" w:lineRule="auto"/>
              <w:jc w:val="center"/>
            </w:pPr>
            <w:r>
              <w:t>0</w:t>
            </w:r>
          </w:p>
          <w:p w:rsidR="00F17890" w:rsidRDefault="00F17890" w:rsidP="00F17890">
            <w:pPr>
              <w:spacing w:line="278" w:lineRule="auto"/>
              <w:jc w:val="center"/>
            </w:pPr>
            <w:r>
              <w:t>1</w:t>
            </w:r>
          </w:p>
          <w:p w:rsidR="00F17890" w:rsidRDefault="00F17890" w:rsidP="00F17890">
            <w:pPr>
              <w:spacing w:line="278" w:lineRule="auto"/>
              <w:jc w:val="center"/>
            </w:pPr>
            <w:r>
              <w:t>2</w:t>
            </w:r>
          </w:p>
          <w:p w:rsidR="00F17890" w:rsidRDefault="00F17890" w:rsidP="00F17890">
            <w:pPr>
              <w:spacing w:line="278" w:lineRule="auto"/>
              <w:jc w:val="center"/>
            </w:pPr>
            <w:r>
              <w:t>3</w:t>
            </w:r>
          </w:p>
          <w:p w:rsidR="00F17890" w:rsidRDefault="00F17890" w:rsidP="00F17890">
            <w:pPr>
              <w:spacing w:line="278" w:lineRule="auto"/>
              <w:jc w:val="center"/>
            </w:pPr>
            <w:r>
              <w:t>4</w:t>
            </w:r>
          </w:p>
          <w:p w:rsidR="00F17890" w:rsidRDefault="00F17890" w:rsidP="00F17890">
            <w:pPr>
              <w:spacing w:line="278" w:lineRule="auto"/>
              <w:jc w:val="center"/>
            </w:pPr>
          </w:p>
          <w:p w:rsidR="00F17890" w:rsidRDefault="00F17890" w:rsidP="00F17890">
            <w:pPr>
              <w:spacing w:line="278" w:lineRule="auto"/>
              <w:jc w:val="center"/>
            </w:pPr>
            <w:r>
              <w:t>5</w:t>
            </w:r>
          </w:p>
          <w:p w:rsidR="00F17890" w:rsidRDefault="00F17890" w:rsidP="00F17890">
            <w:pPr>
              <w:spacing w:line="278" w:lineRule="auto"/>
              <w:jc w:val="center"/>
            </w:pPr>
            <w:r>
              <w:t>6</w:t>
            </w:r>
          </w:p>
          <w:p w:rsidR="00F17890" w:rsidRDefault="00F17890" w:rsidP="00F17890">
            <w:pPr>
              <w:spacing w:line="278" w:lineRule="auto"/>
              <w:jc w:val="center"/>
            </w:pPr>
            <w:r>
              <w:t>7</w:t>
            </w:r>
          </w:p>
          <w:p w:rsidR="00F17890" w:rsidRDefault="00F17890" w:rsidP="00F17890">
            <w:pPr>
              <w:spacing w:line="278" w:lineRule="auto"/>
              <w:jc w:val="center"/>
            </w:pPr>
            <w:r>
              <w:t>8</w:t>
            </w:r>
          </w:p>
          <w:p w:rsidR="00F17890" w:rsidRDefault="00F17890" w:rsidP="00F17890">
            <w:pPr>
              <w:spacing w:line="278" w:lineRule="auto"/>
              <w:jc w:val="center"/>
            </w:pPr>
            <w:r>
              <w:t>9</w:t>
            </w:r>
          </w:p>
          <w:p w:rsidR="00F17890" w:rsidRDefault="00F17890" w:rsidP="00F17890">
            <w:pPr>
              <w:spacing w:line="278" w:lineRule="auto"/>
              <w:jc w:val="center"/>
            </w:pPr>
          </w:p>
          <w:p w:rsidR="00F17890" w:rsidRDefault="00F17890" w:rsidP="00F17890">
            <w:pPr>
              <w:spacing w:line="278" w:lineRule="auto"/>
              <w:jc w:val="center"/>
            </w:pPr>
            <w:r>
              <w:t>10</w:t>
            </w:r>
          </w:p>
          <w:p w:rsidR="00F17890" w:rsidRDefault="00F17890" w:rsidP="00F17890">
            <w:pPr>
              <w:spacing w:line="278" w:lineRule="auto"/>
              <w:jc w:val="center"/>
            </w:pPr>
            <w:r>
              <w:t>11</w:t>
            </w:r>
          </w:p>
          <w:p w:rsidR="00F17890" w:rsidRDefault="00F17890" w:rsidP="00F17890">
            <w:pPr>
              <w:spacing w:line="278" w:lineRule="auto"/>
              <w:jc w:val="center"/>
            </w:pPr>
            <w:r>
              <w:lastRenderedPageBreak/>
              <w:t>12</w:t>
            </w:r>
          </w:p>
          <w:p w:rsidR="00F17890" w:rsidRDefault="00F17890" w:rsidP="00F17890">
            <w:pPr>
              <w:spacing w:line="278" w:lineRule="auto"/>
              <w:jc w:val="center"/>
            </w:pPr>
            <w:r>
              <w:t>13</w:t>
            </w:r>
          </w:p>
          <w:p w:rsidR="00F17890" w:rsidRDefault="00F17890" w:rsidP="00F17890">
            <w:pPr>
              <w:spacing w:line="278" w:lineRule="auto"/>
              <w:jc w:val="center"/>
            </w:pPr>
            <w:r>
              <w:t>14</w:t>
            </w:r>
          </w:p>
          <w:p w:rsidR="00F17890" w:rsidRDefault="00F17890" w:rsidP="00F17890">
            <w:pPr>
              <w:spacing w:line="278" w:lineRule="auto"/>
              <w:jc w:val="center"/>
            </w:pPr>
          </w:p>
          <w:p w:rsidR="00F17890" w:rsidRDefault="00F17890" w:rsidP="00F17890">
            <w:pPr>
              <w:spacing w:line="278" w:lineRule="auto"/>
              <w:jc w:val="center"/>
            </w:pPr>
            <w:r>
              <w:t>15</w:t>
            </w:r>
          </w:p>
          <w:p w:rsidR="00F17890" w:rsidRDefault="00F17890" w:rsidP="00F17890">
            <w:pPr>
              <w:spacing w:line="278" w:lineRule="auto"/>
              <w:jc w:val="center"/>
            </w:pPr>
            <w:r>
              <w:t>16</w:t>
            </w:r>
          </w:p>
          <w:p w:rsidR="00F17890" w:rsidRDefault="00F17890" w:rsidP="00F17890">
            <w:pPr>
              <w:spacing w:line="278" w:lineRule="auto"/>
              <w:jc w:val="center"/>
            </w:pPr>
            <w:r>
              <w:t>17</w:t>
            </w:r>
          </w:p>
          <w:p w:rsidR="00F17890" w:rsidRDefault="00F17890" w:rsidP="00F17890">
            <w:pPr>
              <w:spacing w:line="278" w:lineRule="auto"/>
              <w:jc w:val="center"/>
            </w:pPr>
            <w:r>
              <w:t>18</w:t>
            </w:r>
          </w:p>
          <w:p w:rsidR="00F17890" w:rsidRDefault="00F17890" w:rsidP="00F17890">
            <w:pPr>
              <w:spacing w:line="278" w:lineRule="auto"/>
              <w:jc w:val="center"/>
            </w:pPr>
            <w:r>
              <w:t>19</w:t>
            </w:r>
          </w:p>
          <w:p w:rsidR="00F17890" w:rsidRDefault="00F17890" w:rsidP="00F17890">
            <w:pPr>
              <w:spacing w:line="278" w:lineRule="auto"/>
              <w:jc w:val="center"/>
            </w:pPr>
            <w:r>
              <w:t>20</w:t>
            </w:r>
          </w:p>
          <w:p w:rsidR="00F17890" w:rsidRDefault="00F17890" w:rsidP="00F17890">
            <w:pPr>
              <w:spacing w:line="301" w:lineRule="auto"/>
              <w:jc w:val="center"/>
            </w:pPr>
            <w:r>
              <w:t>21</w:t>
            </w:r>
          </w:p>
          <w:p w:rsidR="00F17890" w:rsidRDefault="00F17890" w:rsidP="00F17890">
            <w:pPr>
              <w:spacing w:line="301" w:lineRule="auto"/>
              <w:jc w:val="center"/>
            </w:pPr>
            <w:r>
              <w:t>22</w:t>
            </w:r>
          </w:p>
          <w:p w:rsidR="00F17890" w:rsidRDefault="00F17890" w:rsidP="00F17890">
            <w:pPr>
              <w:spacing w:line="301" w:lineRule="auto"/>
              <w:jc w:val="center"/>
            </w:pPr>
            <w:r>
              <w:t>23</w:t>
            </w:r>
          </w:p>
          <w:p w:rsidR="00F17890" w:rsidRDefault="00F17890" w:rsidP="00F17890">
            <w:pPr>
              <w:spacing w:line="301" w:lineRule="auto"/>
              <w:jc w:val="center"/>
            </w:pPr>
            <w:r>
              <w:t>24</w:t>
            </w:r>
          </w:p>
          <w:p w:rsidR="00F17890" w:rsidRDefault="00F17890" w:rsidP="00F17890">
            <w:pPr>
              <w:spacing w:line="301" w:lineRule="auto"/>
              <w:jc w:val="center"/>
            </w:pPr>
            <w:r>
              <w:t>25</w:t>
            </w:r>
          </w:p>
          <w:p w:rsidR="00F17890" w:rsidRDefault="00F17890" w:rsidP="00F17890">
            <w:pPr>
              <w:spacing w:line="301" w:lineRule="auto"/>
              <w:jc w:val="center"/>
            </w:pPr>
            <w:r>
              <w:t>26</w:t>
            </w:r>
          </w:p>
          <w:p w:rsidR="00F17890" w:rsidRDefault="00F17890" w:rsidP="00F17890">
            <w:pPr>
              <w:spacing w:line="301" w:lineRule="auto"/>
              <w:jc w:val="center"/>
            </w:pPr>
          </w:p>
          <w:p w:rsidR="00F17890" w:rsidRDefault="00F17890" w:rsidP="00F17890">
            <w:pPr>
              <w:spacing w:line="301" w:lineRule="auto"/>
              <w:jc w:val="center"/>
            </w:pPr>
            <w:r>
              <w:lastRenderedPageBreak/>
              <w:t>27</w:t>
            </w:r>
          </w:p>
          <w:p w:rsidR="00F17890" w:rsidRDefault="00F17890" w:rsidP="00F17890">
            <w:pPr>
              <w:spacing w:line="301" w:lineRule="auto"/>
              <w:jc w:val="center"/>
            </w:pPr>
            <w:r>
              <w:t>28</w:t>
            </w:r>
          </w:p>
          <w:p w:rsidR="00F17890" w:rsidRDefault="00F17890" w:rsidP="00F17890">
            <w:pPr>
              <w:spacing w:line="301" w:lineRule="auto"/>
              <w:jc w:val="center"/>
            </w:pPr>
            <w:r>
              <w:t>29</w:t>
            </w:r>
          </w:p>
          <w:p w:rsidR="00F17890" w:rsidRDefault="00F17890" w:rsidP="00F17890">
            <w:pPr>
              <w:spacing w:line="301" w:lineRule="auto"/>
              <w:jc w:val="center"/>
            </w:pPr>
            <w:r>
              <w:t>30</w:t>
            </w:r>
          </w:p>
          <w:p w:rsidR="00F17890" w:rsidRDefault="00F17890" w:rsidP="00F17890">
            <w:pPr>
              <w:spacing w:line="301" w:lineRule="auto"/>
              <w:jc w:val="center"/>
            </w:pPr>
            <w:r>
              <w:t>31</w:t>
            </w:r>
          </w:p>
          <w:p w:rsidR="00F17890" w:rsidRDefault="00F17890" w:rsidP="00F17890">
            <w:pPr>
              <w:spacing w:line="301" w:lineRule="auto"/>
              <w:jc w:val="center"/>
            </w:pPr>
            <w:r>
              <w:t>32</w:t>
            </w:r>
          </w:p>
          <w:p w:rsidR="00F17890" w:rsidRDefault="00F17890" w:rsidP="00F17890">
            <w:pPr>
              <w:spacing w:line="301" w:lineRule="auto"/>
              <w:jc w:val="center"/>
            </w:pPr>
          </w:p>
          <w:p w:rsidR="00F17890" w:rsidRDefault="00F17890" w:rsidP="00F17890">
            <w:pPr>
              <w:spacing w:line="301" w:lineRule="auto"/>
              <w:jc w:val="center"/>
            </w:pPr>
            <w:r>
              <w:t>33</w:t>
            </w:r>
          </w:p>
          <w:p w:rsidR="00F17890" w:rsidRDefault="00F17890" w:rsidP="00F17890">
            <w:pPr>
              <w:spacing w:line="301" w:lineRule="auto"/>
              <w:jc w:val="center"/>
            </w:pPr>
            <w:r>
              <w:t>34</w:t>
            </w:r>
          </w:p>
          <w:p w:rsidR="00F17890" w:rsidRDefault="00F17890" w:rsidP="00F17890">
            <w:pPr>
              <w:spacing w:line="301" w:lineRule="auto"/>
              <w:jc w:val="center"/>
            </w:pPr>
            <w:r>
              <w:t>35</w:t>
            </w:r>
          </w:p>
          <w:p w:rsidR="00F17890" w:rsidRDefault="00F17890" w:rsidP="00F17890">
            <w:pPr>
              <w:spacing w:line="301" w:lineRule="auto"/>
              <w:jc w:val="center"/>
            </w:pPr>
            <w:r>
              <w:t>36</w:t>
            </w:r>
          </w:p>
          <w:p w:rsidR="00F17890" w:rsidRDefault="00F17890" w:rsidP="00F17890">
            <w:pPr>
              <w:spacing w:line="301" w:lineRule="auto"/>
              <w:jc w:val="center"/>
            </w:pPr>
            <w:r>
              <w:t>37</w:t>
            </w:r>
          </w:p>
          <w:p w:rsidR="00F17890" w:rsidRDefault="00F17890" w:rsidP="00F17890">
            <w:pPr>
              <w:spacing w:line="301" w:lineRule="auto"/>
              <w:jc w:val="center"/>
            </w:pPr>
            <w:r>
              <w:t>38</w:t>
            </w:r>
          </w:p>
          <w:p w:rsidR="00F17890" w:rsidRDefault="00F17890" w:rsidP="00F17890">
            <w:pPr>
              <w:spacing w:line="301" w:lineRule="auto"/>
              <w:jc w:val="center"/>
            </w:pPr>
          </w:p>
          <w:p w:rsidR="00F17890" w:rsidRDefault="00F17890" w:rsidP="00F17890">
            <w:pPr>
              <w:spacing w:line="301" w:lineRule="auto"/>
              <w:jc w:val="center"/>
            </w:pPr>
            <w:r>
              <w:t>39</w:t>
            </w:r>
          </w:p>
          <w:p w:rsidR="00F17890" w:rsidRDefault="00F17890" w:rsidP="00F17890">
            <w:pPr>
              <w:spacing w:line="301" w:lineRule="auto"/>
              <w:jc w:val="center"/>
            </w:pPr>
            <w:r>
              <w:t>40</w:t>
            </w:r>
          </w:p>
          <w:p w:rsidR="00F17890" w:rsidRDefault="00F17890" w:rsidP="00F17890">
            <w:pPr>
              <w:spacing w:line="301" w:lineRule="auto"/>
              <w:jc w:val="center"/>
            </w:pPr>
            <w:r>
              <w:t>41</w:t>
            </w:r>
          </w:p>
          <w:p w:rsidR="00F17890" w:rsidRDefault="00F17890" w:rsidP="00F17890">
            <w:pPr>
              <w:spacing w:line="301" w:lineRule="auto"/>
              <w:jc w:val="center"/>
            </w:pPr>
            <w:r>
              <w:lastRenderedPageBreak/>
              <w:t>42</w:t>
            </w:r>
          </w:p>
          <w:p w:rsidR="00F17890" w:rsidRDefault="00F17890" w:rsidP="00F17890">
            <w:pPr>
              <w:spacing w:line="301" w:lineRule="auto"/>
              <w:jc w:val="center"/>
            </w:pPr>
            <w:r>
              <w:t>43</w:t>
            </w:r>
          </w:p>
        </w:tc>
        <w:tc>
          <w:tcPr>
            <w:tcW w:w="2214" w:type="dxa"/>
            <w:vAlign w:val="center"/>
          </w:tcPr>
          <w:p w:rsidR="00F17890" w:rsidRDefault="00F17890" w:rsidP="00F17890">
            <w:pPr>
              <w:spacing w:line="216" w:lineRule="auto"/>
              <w:jc w:val="center"/>
            </w:pPr>
            <w:r w:rsidRPr="00F17890">
              <w:rPr>
                <w:position w:val="-12"/>
              </w:rPr>
              <w:object w:dxaOrig="980" w:dyaOrig="360">
                <v:shape id="_x0000_i2039" type="#_x0000_t75" style="width:48.95pt;height:17.85pt" o:ole="">
                  <v:imagedata r:id="rId2157" o:title=""/>
                </v:shape>
                <o:OLEObject Type="Embed" ProgID="Equation.3" ShapeID="_x0000_i2039" DrawAspect="Content" ObjectID="_1406763806" r:id="rId2158"/>
              </w:object>
            </w:r>
          </w:p>
          <w:p w:rsidR="00F17890" w:rsidRDefault="00F17890" w:rsidP="00F17890">
            <w:pPr>
              <w:spacing w:line="216" w:lineRule="auto"/>
              <w:jc w:val="center"/>
            </w:pPr>
            <w:r w:rsidRPr="00F17890">
              <w:rPr>
                <w:position w:val="-10"/>
              </w:rPr>
              <w:object w:dxaOrig="940" w:dyaOrig="340">
                <v:shape id="_x0000_i2040" type="#_x0000_t75" style="width:47.25pt;height:16.7pt" o:ole="">
                  <v:imagedata r:id="rId2159" o:title=""/>
                </v:shape>
                <o:OLEObject Type="Embed" ProgID="Equation.3" ShapeID="_x0000_i2040" DrawAspect="Content" ObjectID="_1406763807" r:id="rId2160"/>
              </w:object>
            </w:r>
          </w:p>
          <w:p w:rsidR="00F17890" w:rsidRDefault="00F17890" w:rsidP="00F17890">
            <w:pPr>
              <w:spacing w:line="216" w:lineRule="auto"/>
              <w:jc w:val="center"/>
            </w:pPr>
            <w:r w:rsidRPr="00F17890">
              <w:rPr>
                <w:position w:val="-12"/>
              </w:rPr>
              <w:object w:dxaOrig="980" w:dyaOrig="360">
                <v:shape id="_x0000_i2041" type="#_x0000_t75" style="width:48.95pt;height:17.85pt" o:ole="">
                  <v:imagedata r:id="rId2161" o:title=""/>
                </v:shape>
                <o:OLEObject Type="Embed" ProgID="Equation.3" ShapeID="_x0000_i2041" DrawAspect="Content" ObjectID="_1406763808" r:id="rId2162"/>
              </w:object>
            </w:r>
          </w:p>
          <w:p w:rsidR="00F17890" w:rsidRDefault="00F17890" w:rsidP="00F17890">
            <w:pPr>
              <w:spacing w:line="216" w:lineRule="auto"/>
              <w:jc w:val="center"/>
            </w:pPr>
            <w:r w:rsidRPr="00F17890">
              <w:rPr>
                <w:position w:val="-12"/>
              </w:rPr>
              <w:object w:dxaOrig="980" w:dyaOrig="360">
                <v:shape id="_x0000_i2042" type="#_x0000_t75" style="width:48.95pt;height:17.85pt" o:ole="">
                  <v:imagedata r:id="rId2161" o:title=""/>
                </v:shape>
                <o:OLEObject Type="Embed" ProgID="Equation.3" ShapeID="_x0000_i2042" DrawAspect="Content" ObjectID="_1406763809" r:id="rId2163"/>
              </w:object>
            </w:r>
          </w:p>
          <w:p w:rsidR="00F17890" w:rsidRDefault="00F17890" w:rsidP="00F17890">
            <w:pPr>
              <w:spacing w:line="216" w:lineRule="auto"/>
              <w:jc w:val="center"/>
            </w:pPr>
            <w:r w:rsidRPr="00F17890">
              <w:rPr>
                <w:position w:val="-12"/>
              </w:rPr>
              <w:object w:dxaOrig="980" w:dyaOrig="360">
                <v:shape id="_x0000_i2043" type="#_x0000_t75" style="width:48.95pt;height:17.85pt" o:ole="">
                  <v:imagedata r:id="rId2161" o:title=""/>
                </v:shape>
                <o:OLEObject Type="Embed" ProgID="Equation.3" ShapeID="_x0000_i2043" DrawAspect="Content" ObjectID="_1406763810" r:id="rId2164"/>
              </w:object>
            </w:r>
          </w:p>
          <w:p w:rsidR="00F17890" w:rsidRDefault="00F17890" w:rsidP="00F17890">
            <w:pPr>
              <w:spacing w:line="216" w:lineRule="auto"/>
              <w:jc w:val="center"/>
            </w:pPr>
          </w:p>
          <w:p w:rsidR="00F17890" w:rsidRDefault="00F17890" w:rsidP="00F17890">
            <w:pPr>
              <w:spacing w:line="216" w:lineRule="auto"/>
              <w:jc w:val="center"/>
            </w:pPr>
            <w:r w:rsidRPr="00F17890">
              <w:rPr>
                <w:position w:val="-12"/>
              </w:rPr>
              <w:object w:dxaOrig="980" w:dyaOrig="360">
                <v:shape id="_x0000_i2044" type="#_x0000_t75" style="width:48.95pt;height:17.85pt" o:ole="">
                  <v:imagedata r:id="rId2161" o:title=""/>
                </v:shape>
                <o:OLEObject Type="Embed" ProgID="Equation.3" ShapeID="_x0000_i2044" DrawAspect="Content" ObjectID="_1406763811" r:id="rId2165"/>
              </w:object>
            </w:r>
          </w:p>
          <w:p w:rsidR="00F17890" w:rsidRDefault="00F17890" w:rsidP="00F17890">
            <w:pPr>
              <w:spacing w:line="216" w:lineRule="auto"/>
              <w:jc w:val="center"/>
            </w:pPr>
            <w:r w:rsidRPr="00F17890">
              <w:rPr>
                <w:position w:val="-10"/>
              </w:rPr>
              <w:object w:dxaOrig="940" w:dyaOrig="340">
                <v:shape id="_x0000_i2045" type="#_x0000_t75" style="width:47.25pt;height:16.7pt" o:ole="">
                  <v:imagedata r:id="rId2166" o:title=""/>
                </v:shape>
                <o:OLEObject Type="Embed" ProgID="Equation.3" ShapeID="_x0000_i2045" DrawAspect="Content" ObjectID="_1406763812" r:id="rId2167"/>
              </w:object>
            </w:r>
          </w:p>
          <w:p w:rsidR="00F17890" w:rsidRDefault="00F17890" w:rsidP="00F17890">
            <w:pPr>
              <w:spacing w:line="216" w:lineRule="auto"/>
              <w:jc w:val="center"/>
            </w:pPr>
            <w:r w:rsidRPr="00F17890">
              <w:rPr>
                <w:position w:val="-12"/>
              </w:rPr>
              <w:object w:dxaOrig="980" w:dyaOrig="360">
                <v:shape id="_x0000_i2046" type="#_x0000_t75" style="width:48.95pt;height:17.85pt" o:ole="">
                  <v:imagedata r:id="rId2161" o:title=""/>
                </v:shape>
                <o:OLEObject Type="Embed" ProgID="Equation.3" ShapeID="_x0000_i2046" DrawAspect="Content" ObjectID="_1406763813" r:id="rId2168"/>
              </w:object>
            </w:r>
          </w:p>
          <w:p w:rsidR="00F17890" w:rsidRDefault="00F17890" w:rsidP="00F17890">
            <w:pPr>
              <w:spacing w:line="216" w:lineRule="auto"/>
              <w:jc w:val="center"/>
            </w:pPr>
            <w:r w:rsidRPr="00F17890">
              <w:rPr>
                <w:position w:val="-10"/>
              </w:rPr>
              <w:object w:dxaOrig="940" w:dyaOrig="340">
                <v:shape id="_x0000_i2047" type="#_x0000_t75" style="width:47.25pt;height:16.7pt" o:ole="">
                  <v:imagedata r:id="rId2166" o:title=""/>
                </v:shape>
                <o:OLEObject Type="Embed" ProgID="Equation.3" ShapeID="_x0000_i2047" DrawAspect="Content" ObjectID="_1406763814" r:id="rId2169"/>
              </w:object>
            </w:r>
          </w:p>
          <w:p w:rsidR="00F17890" w:rsidRDefault="00F17890" w:rsidP="00F17890">
            <w:pPr>
              <w:spacing w:line="216" w:lineRule="auto"/>
              <w:jc w:val="center"/>
            </w:pPr>
            <w:r w:rsidRPr="00F17890">
              <w:rPr>
                <w:position w:val="-12"/>
              </w:rPr>
              <w:object w:dxaOrig="980" w:dyaOrig="360">
                <v:shape id="_x0000_i2048" type="#_x0000_t75" style="width:48.95pt;height:17.85pt" o:ole="">
                  <v:imagedata r:id="rId2161" o:title=""/>
                </v:shape>
                <o:OLEObject Type="Embed" ProgID="Equation.3" ShapeID="_x0000_i2048" DrawAspect="Content" ObjectID="_1406763815" r:id="rId2170"/>
              </w:object>
            </w:r>
          </w:p>
          <w:p w:rsidR="00F17890" w:rsidRDefault="00F17890" w:rsidP="00F17890">
            <w:pPr>
              <w:spacing w:line="216" w:lineRule="auto"/>
              <w:jc w:val="center"/>
            </w:pPr>
          </w:p>
          <w:p w:rsidR="00F17890" w:rsidRDefault="00F17890" w:rsidP="00F17890">
            <w:pPr>
              <w:spacing w:line="216" w:lineRule="auto"/>
              <w:jc w:val="center"/>
            </w:pPr>
            <w:r w:rsidRPr="00F17890">
              <w:rPr>
                <w:position w:val="-12"/>
              </w:rPr>
              <w:object w:dxaOrig="980" w:dyaOrig="360">
                <v:shape id="_x0000_i2049" type="#_x0000_t75" style="width:48.95pt;height:17.85pt" o:ole="">
                  <v:imagedata r:id="rId2161" o:title=""/>
                </v:shape>
                <o:OLEObject Type="Embed" ProgID="Equation.3" ShapeID="_x0000_i2049" DrawAspect="Content" ObjectID="_1406763816" r:id="rId2171"/>
              </w:object>
            </w:r>
          </w:p>
          <w:p w:rsidR="00F17890" w:rsidRDefault="00F17890" w:rsidP="00F17890">
            <w:pPr>
              <w:spacing w:line="216" w:lineRule="auto"/>
              <w:jc w:val="center"/>
            </w:pPr>
            <w:r w:rsidRPr="00F17890">
              <w:rPr>
                <w:position w:val="-12"/>
              </w:rPr>
              <w:object w:dxaOrig="980" w:dyaOrig="360">
                <v:shape id="_x0000_i2050" type="#_x0000_t75" style="width:48.95pt;height:17.85pt" o:ole="">
                  <v:imagedata r:id="rId2161" o:title=""/>
                </v:shape>
                <o:OLEObject Type="Embed" ProgID="Equation.3" ShapeID="_x0000_i2050" DrawAspect="Content" ObjectID="_1406763817" r:id="rId2172"/>
              </w:object>
            </w:r>
          </w:p>
          <w:p w:rsidR="00F17890" w:rsidRDefault="00F17890" w:rsidP="00F17890">
            <w:pPr>
              <w:spacing w:line="216" w:lineRule="auto"/>
              <w:jc w:val="center"/>
            </w:pPr>
            <w:r w:rsidRPr="00F17890">
              <w:rPr>
                <w:position w:val="-10"/>
              </w:rPr>
              <w:object w:dxaOrig="940" w:dyaOrig="340">
                <v:shape id="_x0000_i2051" type="#_x0000_t75" style="width:47.25pt;height:16.7pt" o:ole="">
                  <v:imagedata r:id="rId2166" o:title=""/>
                </v:shape>
                <o:OLEObject Type="Embed" ProgID="Equation.3" ShapeID="_x0000_i2051" DrawAspect="Content" ObjectID="_1406763818" r:id="rId2173"/>
              </w:object>
            </w:r>
          </w:p>
          <w:p w:rsidR="00F17890" w:rsidRDefault="00F17890" w:rsidP="00F17890">
            <w:pPr>
              <w:spacing w:line="216" w:lineRule="auto"/>
              <w:jc w:val="center"/>
            </w:pPr>
            <w:r w:rsidRPr="00F17890">
              <w:rPr>
                <w:position w:val="-10"/>
              </w:rPr>
              <w:object w:dxaOrig="940" w:dyaOrig="340">
                <v:shape id="_x0000_i2052" type="#_x0000_t75" style="width:47.25pt;height:16.7pt" o:ole="">
                  <v:imagedata r:id="rId2166" o:title=""/>
                </v:shape>
                <o:OLEObject Type="Embed" ProgID="Equation.3" ShapeID="_x0000_i2052" DrawAspect="Content" ObjectID="_1406763819" r:id="rId2174"/>
              </w:object>
            </w:r>
          </w:p>
          <w:p w:rsidR="00F17890" w:rsidRDefault="00F17890" w:rsidP="00F17890">
            <w:pPr>
              <w:spacing w:line="216" w:lineRule="auto"/>
              <w:jc w:val="center"/>
            </w:pPr>
            <w:r w:rsidRPr="00F17890">
              <w:rPr>
                <w:position w:val="-12"/>
              </w:rPr>
              <w:object w:dxaOrig="980" w:dyaOrig="360">
                <v:shape id="_x0000_i2053" type="#_x0000_t75" style="width:48.95pt;height:17.85pt" o:ole="">
                  <v:imagedata r:id="rId2161" o:title=""/>
                </v:shape>
                <o:OLEObject Type="Embed" ProgID="Equation.3" ShapeID="_x0000_i2053" DrawAspect="Content" ObjectID="_1406763820" r:id="rId2175"/>
              </w:object>
            </w:r>
          </w:p>
          <w:p w:rsidR="00F17890" w:rsidRDefault="00F17890" w:rsidP="00F17890">
            <w:pPr>
              <w:spacing w:line="216" w:lineRule="auto"/>
              <w:jc w:val="center"/>
            </w:pPr>
          </w:p>
          <w:p w:rsidR="00F17890" w:rsidRDefault="00F17890" w:rsidP="00F17890">
            <w:pPr>
              <w:spacing w:line="216" w:lineRule="auto"/>
              <w:jc w:val="center"/>
            </w:pPr>
            <w:r w:rsidRPr="00F17890">
              <w:rPr>
                <w:position w:val="-12"/>
              </w:rPr>
              <w:object w:dxaOrig="980" w:dyaOrig="360">
                <v:shape id="_x0000_i2054" type="#_x0000_t75" style="width:48.95pt;height:17.85pt" o:ole="">
                  <v:imagedata r:id="rId2161" o:title=""/>
                </v:shape>
                <o:OLEObject Type="Embed" ProgID="Equation.3" ShapeID="_x0000_i2054" DrawAspect="Content" ObjectID="_1406763821" r:id="rId2176"/>
              </w:object>
            </w:r>
          </w:p>
          <w:p w:rsidR="00F17890" w:rsidRDefault="00F17890" w:rsidP="00F17890">
            <w:pPr>
              <w:spacing w:line="216" w:lineRule="auto"/>
              <w:jc w:val="center"/>
            </w:pPr>
            <w:r w:rsidRPr="00F17890">
              <w:rPr>
                <w:position w:val="-12"/>
              </w:rPr>
              <w:object w:dxaOrig="980" w:dyaOrig="360">
                <v:shape id="_x0000_i2055" type="#_x0000_t75" style="width:48.95pt;height:17.85pt" o:ole="">
                  <v:imagedata r:id="rId2177" o:title=""/>
                </v:shape>
                <o:OLEObject Type="Embed" ProgID="Equation.3" ShapeID="_x0000_i2055" DrawAspect="Content" ObjectID="_1406763822" r:id="rId2178"/>
              </w:object>
            </w:r>
          </w:p>
          <w:p w:rsidR="00F17890" w:rsidRDefault="00F17890" w:rsidP="00F17890">
            <w:pPr>
              <w:spacing w:line="216" w:lineRule="auto"/>
              <w:jc w:val="center"/>
            </w:pPr>
            <w:r w:rsidRPr="00F17890">
              <w:rPr>
                <w:position w:val="-10"/>
              </w:rPr>
              <w:object w:dxaOrig="940" w:dyaOrig="340">
                <v:shape id="_x0000_i2056" type="#_x0000_t75" style="width:47.25pt;height:16.7pt" o:ole="">
                  <v:imagedata r:id="rId2166" o:title=""/>
                </v:shape>
                <o:OLEObject Type="Embed" ProgID="Equation.3" ShapeID="_x0000_i2056" DrawAspect="Content" ObjectID="_1406763823" r:id="rId2179"/>
              </w:object>
            </w:r>
          </w:p>
          <w:p w:rsidR="00F17890" w:rsidRDefault="00F17890" w:rsidP="00F17890">
            <w:pPr>
              <w:spacing w:line="216" w:lineRule="auto"/>
              <w:jc w:val="center"/>
            </w:pPr>
            <w:r w:rsidRPr="00F17890">
              <w:rPr>
                <w:position w:val="-10"/>
              </w:rPr>
              <w:object w:dxaOrig="940" w:dyaOrig="340">
                <v:shape id="_x0000_i2057" type="#_x0000_t75" style="width:47.25pt;height:16.7pt" o:ole="">
                  <v:imagedata r:id="rId2166" o:title=""/>
                </v:shape>
                <o:OLEObject Type="Embed" ProgID="Equation.3" ShapeID="_x0000_i2057" DrawAspect="Content" ObjectID="_1406763824" r:id="rId2180"/>
              </w:object>
            </w:r>
          </w:p>
          <w:p w:rsidR="00F17890" w:rsidRDefault="00F17890" w:rsidP="00F17890">
            <w:pPr>
              <w:spacing w:line="216" w:lineRule="auto"/>
              <w:jc w:val="center"/>
            </w:pPr>
            <w:r w:rsidRPr="00F17890">
              <w:rPr>
                <w:position w:val="-10"/>
              </w:rPr>
              <w:object w:dxaOrig="940" w:dyaOrig="340">
                <v:shape id="_x0000_i2058" type="#_x0000_t75" style="width:47.25pt;height:16.7pt" o:ole="">
                  <v:imagedata r:id="rId2166" o:title=""/>
                </v:shape>
                <o:OLEObject Type="Embed" ProgID="Equation.3" ShapeID="_x0000_i2058" DrawAspect="Content" ObjectID="_1406763825" r:id="rId2181"/>
              </w:object>
            </w:r>
          </w:p>
          <w:p w:rsidR="00F17890" w:rsidRDefault="00F17890" w:rsidP="00F17890">
            <w:pPr>
              <w:jc w:val="center"/>
            </w:pPr>
            <w:r w:rsidRPr="00F17890">
              <w:rPr>
                <w:position w:val="-10"/>
              </w:rPr>
              <w:object w:dxaOrig="940" w:dyaOrig="340">
                <v:shape id="_x0000_i2059" type="#_x0000_t75" style="width:47.25pt;height:16.7pt" o:ole="">
                  <v:imagedata r:id="rId2166" o:title=""/>
                </v:shape>
                <o:OLEObject Type="Embed" ProgID="Equation.3" ShapeID="_x0000_i2059" DrawAspect="Content" ObjectID="_1406763826" r:id="rId2182"/>
              </w:object>
            </w:r>
          </w:p>
          <w:p w:rsidR="00F17890" w:rsidRDefault="00F17890" w:rsidP="00F17890">
            <w:pPr>
              <w:jc w:val="center"/>
            </w:pPr>
            <w:r w:rsidRPr="00F17890">
              <w:rPr>
                <w:position w:val="-12"/>
              </w:rPr>
              <w:object w:dxaOrig="980" w:dyaOrig="360">
                <v:shape id="_x0000_i2060" type="#_x0000_t75" style="width:48.95pt;height:17.85pt" o:ole="">
                  <v:imagedata r:id="rId2161" o:title=""/>
                </v:shape>
                <o:OLEObject Type="Embed" ProgID="Equation.3" ShapeID="_x0000_i2060" DrawAspect="Content" ObjectID="_1406763827" r:id="rId2183"/>
              </w:object>
            </w:r>
          </w:p>
          <w:p w:rsidR="00F17890" w:rsidRDefault="00F17890" w:rsidP="00F17890">
            <w:pPr>
              <w:jc w:val="center"/>
            </w:pPr>
            <w:r w:rsidRPr="00F17890">
              <w:rPr>
                <w:position w:val="-12"/>
              </w:rPr>
              <w:object w:dxaOrig="980" w:dyaOrig="360">
                <v:shape id="_x0000_i2061" type="#_x0000_t75" style="width:48.95pt;height:17.85pt" o:ole="">
                  <v:imagedata r:id="rId2177" o:title=""/>
                </v:shape>
                <o:OLEObject Type="Embed" ProgID="Equation.3" ShapeID="_x0000_i2061" DrawAspect="Content" ObjectID="_1406763828" r:id="rId2184"/>
              </w:object>
            </w:r>
          </w:p>
          <w:p w:rsidR="00F17890" w:rsidRDefault="00F17890" w:rsidP="00F17890">
            <w:pPr>
              <w:jc w:val="center"/>
            </w:pPr>
            <w:r w:rsidRPr="00F17890">
              <w:rPr>
                <w:position w:val="-12"/>
              </w:rPr>
              <w:object w:dxaOrig="980" w:dyaOrig="360">
                <v:shape id="_x0000_i2062" type="#_x0000_t75" style="width:48.95pt;height:17.85pt" o:ole="">
                  <v:imagedata r:id="rId2177" o:title=""/>
                </v:shape>
                <o:OLEObject Type="Embed" ProgID="Equation.3" ShapeID="_x0000_i2062" DrawAspect="Content" ObjectID="_1406763829" r:id="rId2185"/>
              </w:object>
            </w:r>
          </w:p>
          <w:p w:rsidR="00F17890" w:rsidRDefault="00F17890" w:rsidP="00F17890">
            <w:pPr>
              <w:jc w:val="center"/>
            </w:pPr>
            <w:r w:rsidRPr="00F17890">
              <w:rPr>
                <w:position w:val="-12"/>
              </w:rPr>
              <w:object w:dxaOrig="980" w:dyaOrig="360">
                <v:shape id="_x0000_i2063" type="#_x0000_t75" style="width:48.95pt;height:17.85pt" o:ole="">
                  <v:imagedata r:id="rId2177" o:title=""/>
                </v:shape>
                <o:OLEObject Type="Embed" ProgID="Equation.3" ShapeID="_x0000_i2063" DrawAspect="Content" ObjectID="_1406763830" r:id="rId2186"/>
              </w:object>
            </w:r>
          </w:p>
          <w:p w:rsidR="00F17890" w:rsidRDefault="00F17890" w:rsidP="00F17890">
            <w:pPr>
              <w:jc w:val="center"/>
            </w:pPr>
            <w:r w:rsidRPr="00F17890">
              <w:rPr>
                <w:position w:val="-10"/>
              </w:rPr>
              <w:object w:dxaOrig="940" w:dyaOrig="340">
                <v:shape id="_x0000_i2064" type="#_x0000_t75" style="width:47.25pt;height:16.7pt" o:ole="">
                  <v:imagedata r:id="rId2166" o:title=""/>
                </v:shape>
                <o:OLEObject Type="Embed" ProgID="Equation.3" ShapeID="_x0000_i2064" DrawAspect="Content" ObjectID="_1406763831" r:id="rId2187"/>
              </w:object>
            </w:r>
          </w:p>
          <w:p w:rsidR="00F17890" w:rsidRDefault="00F17890" w:rsidP="00F17890">
            <w:pPr>
              <w:jc w:val="center"/>
            </w:pPr>
            <w:r w:rsidRPr="00F17890">
              <w:rPr>
                <w:position w:val="-10"/>
              </w:rPr>
              <w:object w:dxaOrig="940" w:dyaOrig="340">
                <v:shape id="_x0000_i2065" type="#_x0000_t75" style="width:47.25pt;height:16.7pt" o:ole="">
                  <v:imagedata r:id="rId2166" o:title=""/>
                </v:shape>
                <o:OLEObject Type="Embed" ProgID="Equation.3" ShapeID="_x0000_i2065" DrawAspect="Content" ObjectID="_1406763832" r:id="rId2188"/>
              </w:object>
            </w:r>
          </w:p>
          <w:p w:rsidR="00F17890" w:rsidRDefault="00F17890" w:rsidP="00F17890">
            <w:pPr>
              <w:jc w:val="center"/>
            </w:pPr>
          </w:p>
          <w:p w:rsidR="00F17890" w:rsidRDefault="00F17890" w:rsidP="00F17890">
            <w:pPr>
              <w:jc w:val="center"/>
            </w:pPr>
            <w:r w:rsidRPr="00F17890">
              <w:rPr>
                <w:position w:val="-10"/>
              </w:rPr>
              <w:object w:dxaOrig="940" w:dyaOrig="340">
                <v:shape id="_x0000_i2066" type="#_x0000_t75" style="width:47.25pt;height:16.7pt" o:ole="">
                  <v:imagedata r:id="rId2166" o:title=""/>
                </v:shape>
                <o:OLEObject Type="Embed" ProgID="Equation.3" ShapeID="_x0000_i2066" DrawAspect="Content" ObjectID="_1406763833" r:id="rId2189"/>
              </w:object>
            </w:r>
          </w:p>
          <w:p w:rsidR="00F17890" w:rsidRDefault="00F17890" w:rsidP="00F17890">
            <w:pPr>
              <w:jc w:val="center"/>
            </w:pPr>
            <w:r w:rsidRPr="00F17890">
              <w:rPr>
                <w:position w:val="-12"/>
              </w:rPr>
              <w:object w:dxaOrig="980" w:dyaOrig="360">
                <v:shape id="_x0000_i2067" type="#_x0000_t75" style="width:48.95pt;height:17.85pt" o:ole="">
                  <v:imagedata r:id="rId2177" o:title=""/>
                </v:shape>
                <o:OLEObject Type="Embed" ProgID="Equation.3" ShapeID="_x0000_i2067" DrawAspect="Content" ObjectID="_1406763834" r:id="rId2190"/>
              </w:object>
            </w:r>
          </w:p>
          <w:p w:rsidR="00F17890" w:rsidRDefault="00F17890" w:rsidP="00F17890">
            <w:pPr>
              <w:jc w:val="center"/>
            </w:pPr>
            <w:r w:rsidRPr="00F17890">
              <w:rPr>
                <w:position w:val="-10"/>
              </w:rPr>
              <w:object w:dxaOrig="940" w:dyaOrig="340">
                <v:shape id="_x0000_i2068" type="#_x0000_t75" style="width:47.25pt;height:16.7pt" o:ole="">
                  <v:imagedata r:id="rId2166" o:title=""/>
                </v:shape>
                <o:OLEObject Type="Embed" ProgID="Equation.3" ShapeID="_x0000_i2068" DrawAspect="Content" ObjectID="_1406763835" r:id="rId2191"/>
              </w:object>
            </w:r>
          </w:p>
          <w:p w:rsidR="00F17890" w:rsidRDefault="00F17890" w:rsidP="00F17890">
            <w:pPr>
              <w:jc w:val="center"/>
            </w:pPr>
            <w:r w:rsidRPr="00F17890">
              <w:rPr>
                <w:position w:val="-12"/>
              </w:rPr>
              <w:object w:dxaOrig="980" w:dyaOrig="360">
                <v:shape id="_x0000_i2069" type="#_x0000_t75" style="width:48.95pt;height:17.85pt" o:ole="">
                  <v:imagedata r:id="rId2177" o:title=""/>
                </v:shape>
                <o:OLEObject Type="Embed" ProgID="Equation.3" ShapeID="_x0000_i2069" DrawAspect="Content" ObjectID="_1406763836" r:id="rId2192"/>
              </w:object>
            </w:r>
          </w:p>
          <w:p w:rsidR="00F17890" w:rsidRDefault="00F17890" w:rsidP="00F17890">
            <w:pPr>
              <w:jc w:val="center"/>
            </w:pPr>
            <w:r w:rsidRPr="00F17890">
              <w:rPr>
                <w:position w:val="-10"/>
              </w:rPr>
              <w:object w:dxaOrig="940" w:dyaOrig="340">
                <v:shape id="_x0000_i2070" type="#_x0000_t75" style="width:47.25pt;height:16.7pt" o:ole="">
                  <v:imagedata r:id="rId2166" o:title=""/>
                </v:shape>
                <o:OLEObject Type="Embed" ProgID="Equation.3" ShapeID="_x0000_i2070" DrawAspect="Content" ObjectID="_1406763837" r:id="rId2193"/>
              </w:object>
            </w:r>
          </w:p>
          <w:p w:rsidR="00F17890" w:rsidRDefault="00F17890" w:rsidP="00F17890">
            <w:pPr>
              <w:jc w:val="center"/>
            </w:pPr>
            <w:r w:rsidRPr="00F17890">
              <w:rPr>
                <w:position w:val="-12"/>
              </w:rPr>
              <w:object w:dxaOrig="980" w:dyaOrig="360">
                <v:shape id="_x0000_i2071" type="#_x0000_t75" style="width:48.95pt;height:17.85pt" o:ole="">
                  <v:imagedata r:id="rId2177" o:title=""/>
                </v:shape>
                <o:OLEObject Type="Embed" ProgID="Equation.3" ShapeID="_x0000_i2071" DrawAspect="Content" ObjectID="_1406763838" r:id="rId2194"/>
              </w:object>
            </w:r>
          </w:p>
          <w:p w:rsidR="00F17890" w:rsidRDefault="00F17890" w:rsidP="00F17890">
            <w:pPr>
              <w:jc w:val="center"/>
            </w:pPr>
          </w:p>
          <w:p w:rsidR="00F17890" w:rsidRDefault="00F17890" w:rsidP="00F17890">
            <w:pPr>
              <w:jc w:val="center"/>
            </w:pPr>
            <w:r w:rsidRPr="00F17890">
              <w:rPr>
                <w:position w:val="-10"/>
              </w:rPr>
              <w:object w:dxaOrig="940" w:dyaOrig="340">
                <v:shape id="_x0000_i2072" type="#_x0000_t75" style="width:47.25pt;height:16.7pt" o:ole="">
                  <v:imagedata r:id="rId2166" o:title=""/>
                </v:shape>
                <o:OLEObject Type="Embed" ProgID="Equation.3" ShapeID="_x0000_i2072" DrawAspect="Content" ObjectID="_1406763839" r:id="rId2195"/>
              </w:object>
            </w:r>
          </w:p>
          <w:p w:rsidR="00F17890" w:rsidRDefault="00F17890" w:rsidP="00F17890">
            <w:pPr>
              <w:jc w:val="center"/>
            </w:pPr>
            <w:r w:rsidRPr="00F17890">
              <w:rPr>
                <w:position w:val="-10"/>
              </w:rPr>
              <w:object w:dxaOrig="940" w:dyaOrig="340">
                <v:shape id="_x0000_i2073" type="#_x0000_t75" style="width:47.25pt;height:16.7pt" o:ole="">
                  <v:imagedata r:id="rId2166" o:title=""/>
                </v:shape>
                <o:OLEObject Type="Embed" ProgID="Equation.3" ShapeID="_x0000_i2073" DrawAspect="Content" ObjectID="_1406763840" r:id="rId2196"/>
              </w:object>
            </w:r>
          </w:p>
          <w:p w:rsidR="00F17890" w:rsidRDefault="00F17890" w:rsidP="00F17890">
            <w:pPr>
              <w:jc w:val="center"/>
            </w:pPr>
            <w:r w:rsidRPr="00F17890">
              <w:rPr>
                <w:position w:val="-12"/>
              </w:rPr>
              <w:object w:dxaOrig="980" w:dyaOrig="360">
                <v:shape id="_x0000_i2074" type="#_x0000_t75" style="width:48.95pt;height:17.85pt" o:ole="">
                  <v:imagedata r:id="rId2177" o:title=""/>
                </v:shape>
                <o:OLEObject Type="Embed" ProgID="Equation.3" ShapeID="_x0000_i2074" DrawAspect="Content" ObjectID="_1406763841" r:id="rId2197"/>
              </w:object>
            </w:r>
          </w:p>
          <w:p w:rsidR="00F17890" w:rsidRDefault="00F17890" w:rsidP="00F17890">
            <w:pPr>
              <w:jc w:val="center"/>
            </w:pPr>
            <w:r w:rsidRPr="00F17890">
              <w:rPr>
                <w:position w:val="-12"/>
              </w:rPr>
              <w:object w:dxaOrig="980" w:dyaOrig="360">
                <v:shape id="_x0000_i2075" type="#_x0000_t75" style="width:48.95pt;height:17.85pt" o:ole="">
                  <v:imagedata r:id="rId2177" o:title=""/>
                </v:shape>
                <o:OLEObject Type="Embed" ProgID="Equation.3" ShapeID="_x0000_i2075" DrawAspect="Content" ObjectID="_1406763842" r:id="rId2198"/>
              </w:object>
            </w:r>
          </w:p>
          <w:p w:rsidR="00F17890" w:rsidRDefault="00F17890" w:rsidP="00F17890">
            <w:pPr>
              <w:jc w:val="center"/>
            </w:pPr>
            <w:r w:rsidRPr="00F17890">
              <w:rPr>
                <w:position w:val="-10"/>
              </w:rPr>
              <w:object w:dxaOrig="940" w:dyaOrig="340">
                <v:shape id="_x0000_i2076" type="#_x0000_t75" style="width:47.25pt;height:16.7pt" o:ole="">
                  <v:imagedata r:id="rId2166" o:title=""/>
                </v:shape>
                <o:OLEObject Type="Embed" ProgID="Equation.3" ShapeID="_x0000_i2076" DrawAspect="Content" ObjectID="_1406763843" r:id="rId2199"/>
              </w:object>
            </w:r>
          </w:p>
          <w:p w:rsidR="00F17890" w:rsidRDefault="00F17890" w:rsidP="00F17890">
            <w:pPr>
              <w:jc w:val="center"/>
            </w:pPr>
            <w:r w:rsidRPr="00F17890">
              <w:rPr>
                <w:position w:val="-10"/>
              </w:rPr>
              <w:object w:dxaOrig="940" w:dyaOrig="340">
                <v:shape id="_x0000_i2077" type="#_x0000_t75" style="width:47.25pt;height:16.7pt" o:ole="">
                  <v:imagedata r:id="rId2166" o:title=""/>
                </v:shape>
                <o:OLEObject Type="Embed" ProgID="Equation.3" ShapeID="_x0000_i2077" DrawAspect="Content" ObjectID="_1406763844" r:id="rId2200"/>
              </w:object>
            </w:r>
          </w:p>
          <w:p w:rsidR="00F17890" w:rsidRDefault="00F17890" w:rsidP="00F17890">
            <w:pPr>
              <w:jc w:val="center"/>
            </w:pPr>
          </w:p>
          <w:p w:rsidR="00F17890" w:rsidRDefault="00F17890" w:rsidP="00F17890">
            <w:pPr>
              <w:jc w:val="center"/>
            </w:pPr>
            <w:r w:rsidRPr="00F17890">
              <w:rPr>
                <w:position w:val="-10"/>
              </w:rPr>
              <w:object w:dxaOrig="940" w:dyaOrig="340">
                <v:shape id="_x0000_i2078" type="#_x0000_t75" style="width:47.25pt;height:16.7pt" o:ole="">
                  <v:imagedata r:id="rId2166" o:title=""/>
                </v:shape>
                <o:OLEObject Type="Embed" ProgID="Equation.3" ShapeID="_x0000_i2078" DrawAspect="Content" ObjectID="_1406763845" r:id="rId2201"/>
              </w:object>
            </w:r>
          </w:p>
          <w:p w:rsidR="00F17890" w:rsidRDefault="00F17890" w:rsidP="00F17890">
            <w:pPr>
              <w:jc w:val="center"/>
            </w:pPr>
            <w:r w:rsidRPr="00F17890">
              <w:rPr>
                <w:position w:val="-12"/>
              </w:rPr>
              <w:object w:dxaOrig="980" w:dyaOrig="360">
                <v:shape id="_x0000_i2079" type="#_x0000_t75" style="width:48.95pt;height:17.85pt" o:ole="">
                  <v:imagedata r:id="rId2177" o:title=""/>
                </v:shape>
                <o:OLEObject Type="Embed" ProgID="Equation.3" ShapeID="_x0000_i2079" DrawAspect="Content" ObjectID="_1406763846" r:id="rId2202"/>
              </w:object>
            </w:r>
          </w:p>
          <w:p w:rsidR="00F17890" w:rsidRDefault="00F17890" w:rsidP="00F17890">
            <w:pPr>
              <w:jc w:val="center"/>
            </w:pPr>
            <w:r w:rsidRPr="00F17890">
              <w:rPr>
                <w:position w:val="-12"/>
              </w:rPr>
              <w:object w:dxaOrig="980" w:dyaOrig="360">
                <v:shape id="_x0000_i2080" type="#_x0000_t75" style="width:48.95pt;height:17.85pt" o:ole="">
                  <v:imagedata r:id="rId2177" o:title=""/>
                </v:shape>
                <o:OLEObject Type="Embed" ProgID="Equation.3" ShapeID="_x0000_i2080" DrawAspect="Content" ObjectID="_1406763847" r:id="rId2203"/>
              </w:object>
            </w:r>
          </w:p>
          <w:p w:rsidR="00F17890" w:rsidRDefault="00F17890" w:rsidP="00F17890">
            <w:pPr>
              <w:jc w:val="center"/>
            </w:pPr>
            <w:r w:rsidRPr="00F17890">
              <w:rPr>
                <w:position w:val="-12"/>
              </w:rPr>
              <w:object w:dxaOrig="980" w:dyaOrig="360">
                <v:shape id="_x0000_i2081" type="#_x0000_t75" style="width:48.95pt;height:17.85pt" o:ole="">
                  <v:imagedata r:id="rId2177" o:title=""/>
                </v:shape>
                <o:OLEObject Type="Embed" ProgID="Equation.3" ShapeID="_x0000_i2081" DrawAspect="Content" ObjectID="_1406763848" r:id="rId2204"/>
              </w:object>
            </w:r>
          </w:p>
          <w:p w:rsidR="00F17890" w:rsidRDefault="00F17890" w:rsidP="00F17890">
            <w:pPr>
              <w:jc w:val="center"/>
            </w:pPr>
            <w:r w:rsidRPr="00F17890">
              <w:rPr>
                <w:position w:val="-12"/>
              </w:rPr>
              <w:object w:dxaOrig="980" w:dyaOrig="360">
                <v:shape id="_x0000_i2082" type="#_x0000_t75" style="width:48.95pt;height:17.85pt" o:ole="">
                  <v:imagedata r:id="rId2177" o:title=""/>
                </v:shape>
                <o:OLEObject Type="Embed" ProgID="Equation.3" ShapeID="_x0000_i2082" DrawAspect="Content" ObjectID="_1406763849" r:id="rId2205"/>
              </w:object>
            </w:r>
          </w:p>
        </w:tc>
        <w:tc>
          <w:tcPr>
            <w:tcW w:w="1643" w:type="dxa"/>
            <w:vAlign w:val="center"/>
          </w:tcPr>
          <w:p w:rsidR="00F17890" w:rsidRDefault="00F17890" w:rsidP="00F17890">
            <w:pPr>
              <w:spacing w:line="278" w:lineRule="auto"/>
              <w:jc w:val="center"/>
            </w:pPr>
            <w:r>
              <w:lastRenderedPageBreak/>
              <w:t>10</w:t>
            </w:r>
          </w:p>
          <w:p w:rsidR="00F17890" w:rsidRDefault="00F17890" w:rsidP="00F17890">
            <w:pPr>
              <w:spacing w:line="278" w:lineRule="auto"/>
              <w:jc w:val="center"/>
            </w:pPr>
            <w:r>
              <w:t>20</w:t>
            </w:r>
          </w:p>
          <w:p w:rsidR="00F17890" w:rsidRDefault="00F17890" w:rsidP="00F17890">
            <w:pPr>
              <w:spacing w:line="278" w:lineRule="auto"/>
              <w:jc w:val="center"/>
            </w:pPr>
            <w:r>
              <w:t>30</w:t>
            </w:r>
          </w:p>
          <w:p w:rsidR="00F17890" w:rsidRDefault="00F17890" w:rsidP="00F17890">
            <w:pPr>
              <w:spacing w:line="278" w:lineRule="auto"/>
              <w:jc w:val="center"/>
            </w:pPr>
            <w:r>
              <w:t>50</w:t>
            </w:r>
          </w:p>
          <w:p w:rsidR="00F17890" w:rsidRDefault="00F17890" w:rsidP="00F17890">
            <w:pPr>
              <w:spacing w:line="278" w:lineRule="auto"/>
              <w:jc w:val="center"/>
            </w:pPr>
            <w:r>
              <w:t>75</w:t>
            </w:r>
          </w:p>
          <w:p w:rsidR="00F17890" w:rsidRDefault="00F17890" w:rsidP="00F17890">
            <w:pPr>
              <w:spacing w:line="278" w:lineRule="auto"/>
              <w:jc w:val="center"/>
            </w:pPr>
          </w:p>
          <w:p w:rsidR="00F17890" w:rsidRDefault="00F17890" w:rsidP="00F17890">
            <w:pPr>
              <w:spacing w:line="278" w:lineRule="auto"/>
              <w:jc w:val="center"/>
            </w:pPr>
            <w:r>
              <w:t>100</w:t>
            </w:r>
          </w:p>
          <w:p w:rsidR="00F17890" w:rsidRDefault="00F17890" w:rsidP="00F17890">
            <w:pPr>
              <w:spacing w:line="278" w:lineRule="auto"/>
              <w:jc w:val="center"/>
            </w:pPr>
            <w:r>
              <w:t>180</w:t>
            </w:r>
          </w:p>
          <w:p w:rsidR="00F17890" w:rsidRDefault="00F17890" w:rsidP="00F17890">
            <w:pPr>
              <w:spacing w:line="278" w:lineRule="auto"/>
              <w:jc w:val="center"/>
            </w:pPr>
            <w:r>
              <w:t>240</w:t>
            </w:r>
          </w:p>
          <w:p w:rsidR="00F17890" w:rsidRDefault="00F17890" w:rsidP="00F17890">
            <w:pPr>
              <w:spacing w:line="278" w:lineRule="auto"/>
              <w:jc w:val="center"/>
            </w:pPr>
            <w:r>
              <w:t>320</w:t>
            </w:r>
          </w:p>
          <w:p w:rsidR="00F17890" w:rsidRDefault="00F17890" w:rsidP="00F17890">
            <w:pPr>
              <w:spacing w:line="278" w:lineRule="auto"/>
              <w:jc w:val="center"/>
            </w:pPr>
            <w:r>
              <w:t>420</w:t>
            </w:r>
          </w:p>
          <w:p w:rsidR="00F17890" w:rsidRDefault="00F17890" w:rsidP="00F17890">
            <w:pPr>
              <w:spacing w:line="278" w:lineRule="auto"/>
              <w:jc w:val="center"/>
            </w:pPr>
          </w:p>
          <w:p w:rsidR="00F17890" w:rsidRDefault="00F17890" w:rsidP="00F17890">
            <w:pPr>
              <w:spacing w:line="278" w:lineRule="auto"/>
              <w:jc w:val="center"/>
            </w:pPr>
            <w:r>
              <w:t>25</w:t>
            </w:r>
          </w:p>
          <w:p w:rsidR="00F17890" w:rsidRDefault="00F17890" w:rsidP="00F17890">
            <w:pPr>
              <w:spacing w:line="278" w:lineRule="auto"/>
              <w:jc w:val="center"/>
            </w:pPr>
            <w:r>
              <w:t>25</w:t>
            </w:r>
          </w:p>
          <w:p w:rsidR="00F17890" w:rsidRDefault="00F17890" w:rsidP="00F17890">
            <w:pPr>
              <w:spacing w:line="278" w:lineRule="auto"/>
              <w:jc w:val="center"/>
            </w:pPr>
            <w:r>
              <w:lastRenderedPageBreak/>
              <w:t>25</w:t>
            </w:r>
          </w:p>
          <w:p w:rsidR="00F17890" w:rsidRDefault="00F17890" w:rsidP="00F17890">
            <w:pPr>
              <w:spacing w:line="278" w:lineRule="auto"/>
              <w:jc w:val="center"/>
            </w:pPr>
            <w:r>
              <w:t>25</w:t>
            </w:r>
          </w:p>
          <w:p w:rsidR="00F17890" w:rsidRDefault="00F17890" w:rsidP="00F17890">
            <w:pPr>
              <w:spacing w:line="278" w:lineRule="auto"/>
              <w:jc w:val="center"/>
            </w:pPr>
            <w:r>
              <w:t>40</w:t>
            </w:r>
          </w:p>
          <w:p w:rsidR="00F17890" w:rsidRDefault="00F17890" w:rsidP="00F17890">
            <w:pPr>
              <w:spacing w:line="278" w:lineRule="auto"/>
              <w:jc w:val="center"/>
            </w:pPr>
          </w:p>
          <w:p w:rsidR="00F17890" w:rsidRDefault="00F17890" w:rsidP="00F17890">
            <w:pPr>
              <w:spacing w:line="278" w:lineRule="auto"/>
              <w:jc w:val="center"/>
            </w:pPr>
            <w:r>
              <w:t>40</w:t>
            </w:r>
          </w:p>
          <w:p w:rsidR="00F17890" w:rsidRDefault="00F17890" w:rsidP="00F17890">
            <w:pPr>
              <w:spacing w:line="278" w:lineRule="auto"/>
              <w:jc w:val="center"/>
            </w:pPr>
            <w:r>
              <w:t>40</w:t>
            </w:r>
          </w:p>
          <w:p w:rsidR="00F17890" w:rsidRDefault="00F17890" w:rsidP="00F17890">
            <w:pPr>
              <w:spacing w:line="278" w:lineRule="auto"/>
              <w:jc w:val="center"/>
            </w:pPr>
            <w:r>
              <w:t>40</w:t>
            </w:r>
          </w:p>
          <w:p w:rsidR="00F17890" w:rsidRDefault="00F17890" w:rsidP="00F17890">
            <w:pPr>
              <w:spacing w:line="278" w:lineRule="auto"/>
              <w:jc w:val="center"/>
            </w:pPr>
            <w:r>
              <w:t>63</w:t>
            </w:r>
          </w:p>
          <w:p w:rsidR="00F17890" w:rsidRDefault="00F17890" w:rsidP="00F17890">
            <w:pPr>
              <w:spacing w:line="278" w:lineRule="auto"/>
              <w:jc w:val="center"/>
            </w:pPr>
            <w:r>
              <w:t>63</w:t>
            </w:r>
          </w:p>
          <w:p w:rsidR="00F17890" w:rsidRDefault="00F17890" w:rsidP="00F17890">
            <w:pPr>
              <w:spacing w:line="278" w:lineRule="auto"/>
              <w:jc w:val="center"/>
            </w:pPr>
            <w:r>
              <w:t>63</w:t>
            </w:r>
          </w:p>
          <w:p w:rsidR="00F17890" w:rsidRDefault="00F17890" w:rsidP="00F17890">
            <w:pPr>
              <w:spacing w:line="300" w:lineRule="auto"/>
              <w:jc w:val="center"/>
            </w:pPr>
            <w:r>
              <w:t>63</w:t>
            </w:r>
          </w:p>
          <w:p w:rsidR="00F17890" w:rsidRDefault="00F17890" w:rsidP="00F17890">
            <w:pPr>
              <w:spacing w:line="300" w:lineRule="auto"/>
              <w:jc w:val="center"/>
            </w:pPr>
            <w:r>
              <w:t>63</w:t>
            </w:r>
          </w:p>
          <w:p w:rsidR="00F17890" w:rsidRDefault="00F17890" w:rsidP="00F17890">
            <w:pPr>
              <w:spacing w:line="300" w:lineRule="auto"/>
              <w:jc w:val="center"/>
            </w:pPr>
            <w:r>
              <w:t>63</w:t>
            </w:r>
          </w:p>
          <w:p w:rsidR="00F17890" w:rsidRDefault="00F17890" w:rsidP="00F17890">
            <w:pPr>
              <w:spacing w:line="300" w:lineRule="auto"/>
              <w:jc w:val="center"/>
            </w:pPr>
            <w:r>
              <w:t>63</w:t>
            </w:r>
          </w:p>
          <w:p w:rsidR="00F17890" w:rsidRDefault="00F17890" w:rsidP="00F17890">
            <w:pPr>
              <w:spacing w:line="300" w:lineRule="auto"/>
              <w:jc w:val="center"/>
            </w:pPr>
            <w:r>
              <w:t>100</w:t>
            </w:r>
          </w:p>
          <w:p w:rsidR="00F17890" w:rsidRDefault="00F17890" w:rsidP="00F17890">
            <w:pPr>
              <w:spacing w:line="300" w:lineRule="auto"/>
              <w:jc w:val="center"/>
            </w:pPr>
            <w:r>
              <w:t>100</w:t>
            </w:r>
          </w:p>
          <w:p w:rsidR="00F17890" w:rsidRDefault="00F17890" w:rsidP="00F17890">
            <w:pPr>
              <w:spacing w:line="300" w:lineRule="auto"/>
              <w:jc w:val="center"/>
            </w:pPr>
          </w:p>
          <w:p w:rsidR="00F17890" w:rsidRDefault="00F17890" w:rsidP="00F17890">
            <w:pPr>
              <w:spacing w:line="300" w:lineRule="auto"/>
              <w:jc w:val="center"/>
            </w:pPr>
            <w:r>
              <w:lastRenderedPageBreak/>
              <w:t>100</w:t>
            </w:r>
          </w:p>
          <w:p w:rsidR="00F17890" w:rsidRDefault="00F17890" w:rsidP="00F17890">
            <w:pPr>
              <w:spacing w:line="300" w:lineRule="auto"/>
              <w:jc w:val="center"/>
            </w:pPr>
            <w:r>
              <w:t>100</w:t>
            </w:r>
          </w:p>
          <w:p w:rsidR="00F17890" w:rsidRDefault="00F17890" w:rsidP="00F17890">
            <w:pPr>
              <w:spacing w:line="300" w:lineRule="auto"/>
              <w:jc w:val="center"/>
            </w:pPr>
            <w:r>
              <w:t>100</w:t>
            </w:r>
          </w:p>
          <w:p w:rsidR="00F17890" w:rsidRDefault="00F17890" w:rsidP="00F17890">
            <w:pPr>
              <w:spacing w:line="300" w:lineRule="auto"/>
              <w:jc w:val="center"/>
            </w:pPr>
            <w:r>
              <w:t>100</w:t>
            </w:r>
          </w:p>
          <w:p w:rsidR="00F17890" w:rsidRDefault="00F17890" w:rsidP="00F17890">
            <w:pPr>
              <w:spacing w:line="300" w:lineRule="auto"/>
              <w:jc w:val="center"/>
            </w:pPr>
            <w:r>
              <w:t>100</w:t>
            </w:r>
          </w:p>
          <w:p w:rsidR="00F17890" w:rsidRDefault="00F17890" w:rsidP="00F17890">
            <w:pPr>
              <w:spacing w:line="300" w:lineRule="auto"/>
              <w:jc w:val="center"/>
            </w:pPr>
            <w:r>
              <w:t>100</w:t>
            </w:r>
          </w:p>
          <w:p w:rsidR="00F17890" w:rsidRDefault="00F17890" w:rsidP="00F17890">
            <w:pPr>
              <w:spacing w:line="300" w:lineRule="auto"/>
              <w:jc w:val="center"/>
            </w:pPr>
          </w:p>
          <w:p w:rsidR="00F17890" w:rsidRDefault="00F17890" w:rsidP="00F17890">
            <w:pPr>
              <w:spacing w:line="300" w:lineRule="auto"/>
              <w:jc w:val="center"/>
            </w:pPr>
            <w:r>
              <w:t>160</w:t>
            </w:r>
          </w:p>
          <w:p w:rsidR="00F17890" w:rsidRDefault="00F17890" w:rsidP="00F17890">
            <w:pPr>
              <w:spacing w:line="300" w:lineRule="auto"/>
              <w:jc w:val="center"/>
            </w:pPr>
            <w:r>
              <w:t>160</w:t>
            </w:r>
          </w:p>
          <w:p w:rsidR="00F17890" w:rsidRDefault="00F17890" w:rsidP="00F17890">
            <w:pPr>
              <w:spacing w:line="300" w:lineRule="auto"/>
              <w:jc w:val="center"/>
            </w:pPr>
            <w:r>
              <w:t>160</w:t>
            </w:r>
          </w:p>
          <w:p w:rsidR="00F17890" w:rsidRDefault="00F17890" w:rsidP="00F17890">
            <w:pPr>
              <w:spacing w:line="300" w:lineRule="auto"/>
              <w:jc w:val="center"/>
            </w:pPr>
            <w:r>
              <w:t>160</w:t>
            </w:r>
          </w:p>
          <w:p w:rsidR="00F17890" w:rsidRDefault="00F17890" w:rsidP="00F17890">
            <w:pPr>
              <w:spacing w:line="300" w:lineRule="auto"/>
              <w:jc w:val="center"/>
            </w:pPr>
            <w:r>
              <w:t>160</w:t>
            </w:r>
          </w:p>
          <w:p w:rsidR="00F17890" w:rsidRDefault="00F17890" w:rsidP="00F17890">
            <w:pPr>
              <w:spacing w:line="300" w:lineRule="auto"/>
              <w:jc w:val="center"/>
            </w:pPr>
            <w:r>
              <w:t>250</w:t>
            </w:r>
          </w:p>
          <w:p w:rsidR="00F17890" w:rsidRDefault="00F17890" w:rsidP="00F17890">
            <w:pPr>
              <w:spacing w:line="300" w:lineRule="auto"/>
              <w:jc w:val="center"/>
            </w:pPr>
          </w:p>
          <w:p w:rsidR="00F17890" w:rsidRDefault="00F17890" w:rsidP="00F17890">
            <w:pPr>
              <w:spacing w:line="300" w:lineRule="auto"/>
              <w:jc w:val="center"/>
            </w:pPr>
            <w:r>
              <w:t>250</w:t>
            </w:r>
          </w:p>
          <w:p w:rsidR="00F17890" w:rsidRDefault="00F17890" w:rsidP="00F17890">
            <w:pPr>
              <w:spacing w:line="300" w:lineRule="auto"/>
              <w:jc w:val="center"/>
            </w:pPr>
            <w:r>
              <w:t>250</w:t>
            </w:r>
          </w:p>
          <w:p w:rsidR="00F17890" w:rsidRDefault="00F17890" w:rsidP="00F17890">
            <w:pPr>
              <w:spacing w:line="300" w:lineRule="auto"/>
              <w:jc w:val="center"/>
            </w:pPr>
            <w:r>
              <w:t>250</w:t>
            </w:r>
          </w:p>
          <w:p w:rsidR="00F17890" w:rsidRDefault="00F17890" w:rsidP="00F17890">
            <w:pPr>
              <w:spacing w:line="300" w:lineRule="auto"/>
              <w:jc w:val="center"/>
            </w:pPr>
            <w:r>
              <w:lastRenderedPageBreak/>
              <w:t>400</w:t>
            </w:r>
          </w:p>
          <w:p w:rsidR="00F17890" w:rsidRDefault="00F17890" w:rsidP="00F17890">
            <w:pPr>
              <w:spacing w:line="300" w:lineRule="auto"/>
              <w:jc w:val="center"/>
            </w:pPr>
            <w:r>
              <w:t>400</w:t>
            </w:r>
          </w:p>
        </w:tc>
        <w:tc>
          <w:tcPr>
            <w:tcW w:w="1643" w:type="dxa"/>
            <w:vAlign w:val="center"/>
          </w:tcPr>
          <w:p w:rsidR="00F17890" w:rsidRDefault="00F17890" w:rsidP="00F17890">
            <w:pPr>
              <w:spacing w:line="278" w:lineRule="auto"/>
              <w:jc w:val="center"/>
            </w:pPr>
            <w:r>
              <w:lastRenderedPageBreak/>
              <w:t>6300</w:t>
            </w:r>
          </w:p>
          <w:p w:rsidR="00F17890" w:rsidRDefault="00F17890" w:rsidP="00F17890">
            <w:pPr>
              <w:spacing w:line="278" w:lineRule="auto"/>
              <w:jc w:val="center"/>
            </w:pPr>
            <w:r>
              <w:t>6300</w:t>
            </w:r>
          </w:p>
          <w:p w:rsidR="00F17890" w:rsidRDefault="00F17890" w:rsidP="00F17890">
            <w:pPr>
              <w:spacing w:line="278" w:lineRule="auto"/>
              <w:jc w:val="center"/>
            </w:pPr>
            <w:r>
              <w:t>10000</w:t>
            </w:r>
          </w:p>
          <w:p w:rsidR="00F17890" w:rsidRDefault="00F17890" w:rsidP="00F17890">
            <w:pPr>
              <w:spacing w:line="278" w:lineRule="auto"/>
              <w:jc w:val="center"/>
            </w:pPr>
            <w:r>
              <w:t>10000</w:t>
            </w:r>
          </w:p>
          <w:p w:rsidR="00F17890" w:rsidRDefault="00F17890" w:rsidP="00F17890">
            <w:pPr>
              <w:spacing w:line="278" w:lineRule="auto"/>
              <w:jc w:val="center"/>
            </w:pPr>
            <w:r>
              <w:t>10000</w:t>
            </w:r>
          </w:p>
          <w:p w:rsidR="00F17890" w:rsidRDefault="00F17890" w:rsidP="00F17890">
            <w:pPr>
              <w:spacing w:line="278" w:lineRule="auto"/>
              <w:jc w:val="center"/>
            </w:pPr>
          </w:p>
          <w:p w:rsidR="00F17890" w:rsidRDefault="00F17890" w:rsidP="00F17890">
            <w:pPr>
              <w:spacing w:line="278" w:lineRule="auto"/>
              <w:jc w:val="center"/>
            </w:pPr>
            <w:r>
              <w:t>10000</w:t>
            </w:r>
          </w:p>
          <w:p w:rsidR="00F17890" w:rsidRDefault="00F17890" w:rsidP="00F17890">
            <w:pPr>
              <w:spacing w:line="278" w:lineRule="auto"/>
              <w:jc w:val="center"/>
            </w:pPr>
            <w:r>
              <w:t>10000</w:t>
            </w:r>
          </w:p>
          <w:p w:rsidR="00F17890" w:rsidRDefault="00F17890" w:rsidP="00F17890">
            <w:pPr>
              <w:spacing w:line="278" w:lineRule="auto"/>
              <w:jc w:val="center"/>
            </w:pPr>
            <w:r>
              <w:t>10000</w:t>
            </w:r>
          </w:p>
          <w:p w:rsidR="00F17890" w:rsidRDefault="00F17890" w:rsidP="00F17890">
            <w:pPr>
              <w:spacing w:line="278" w:lineRule="auto"/>
              <w:jc w:val="center"/>
            </w:pPr>
            <w:r>
              <w:t>35000</w:t>
            </w:r>
          </w:p>
          <w:p w:rsidR="00F17890" w:rsidRDefault="00F17890" w:rsidP="00F17890">
            <w:pPr>
              <w:spacing w:line="278" w:lineRule="auto"/>
              <w:jc w:val="center"/>
            </w:pPr>
            <w:r>
              <w:t>10000</w:t>
            </w:r>
          </w:p>
          <w:p w:rsidR="00F17890" w:rsidRDefault="00F17890" w:rsidP="00F17890">
            <w:pPr>
              <w:spacing w:line="278" w:lineRule="auto"/>
              <w:jc w:val="center"/>
            </w:pPr>
          </w:p>
          <w:p w:rsidR="00F17890" w:rsidRDefault="00F17890" w:rsidP="00F17890">
            <w:pPr>
              <w:spacing w:line="278" w:lineRule="auto"/>
              <w:jc w:val="center"/>
            </w:pPr>
            <w:r>
              <w:t>6000</w:t>
            </w:r>
          </w:p>
          <w:p w:rsidR="00F17890" w:rsidRDefault="00F17890" w:rsidP="00F17890">
            <w:pPr>
              <w:spacing w:line="278" w:lineRule="auto"/>
              <w:jc w:val="center"/>
            </w:pPr>
            <w:r>
              <w:t>10000</w:t>
            </w:r>
          </w:p>
          <w:p w:rsidR="00F17890" w:rsidRDefault="00F17890" w:rsidP="00F17890">
            <w:pPr>
              <w:spacing w:line="278" w:lineRule="auto"/>
              <w:jc w:val="center"/>
            </w:pPr>
            <w:r>
              <w:lastRenderedPageBreak/>
              <w:t>6000</w:t>
            </w:r>
          </w:p>
          <w:p w:rsidR="00F17890" w:rsidRDefault="00F17890" w:rsidP="00F17890">
            <w:pPr>
              <w:spacing w:line="278" w:lineRule="auto"/>
              <w:jc w:val="center"/>
            </w:pPr>
            <w:r>
              <w:t>10000</w:t>
            </w:r>
          </w:p>
          <w:p w:rsidR="00F17890" w:rsidRDefault="00F17890" w:rsidP="00F17890">
            <w:pPr>
              <w:spacing w:line="278" w:lineRule="auto"/>
              <w:jc w:val="center"/>
            </w:pPr>
            <w:r>
              <w:t>10000</w:t>
            </w:r>
          </w:p>
          <w:p w:rsidR="00F17890" w:rsidRDefault="00F17890" w:rsidP="00F17890">
            <w:pPr>
              <w:spacing w:line="278" w:lineRule="auto"/>
              <w:jc w:val="center"/>
            </w:pPr>
          </w:p>
          <w:p w:rsidR="00F17890" w:rsidRDefault="00F17890" w:rsidP="00F17890">
            <w:pPr>
              <w:spacing w:line="278" w:lineRule="auto"/>
              <w:jc w:val="center"/>
            </w:pPr>
            <w:r>
              <w:t>6000</w:t>
            </w:r>
          </w:p>
          <w:p w:rsidR="00F17890" w:rsidRDefault="00F17890" w:rsidP="00F17890">
            <w:pPr>
              <w:spacing w:line="278" w:lineRule="auto"/>
              <w:jc w:val="center"/>
            </w:pPr>
            <w:r>
              <w:t>6000</w:t>
            </w:r>
          </w:p>
          <w:p w:rsidR="00F17890" w:rsidRDefault="00F17890" w:rsidP="00F17890">
            <w:pPr>
              <w:spacing w:line="278" w:lineRule="auto"/>
              <w:jc w:val="center"/>
            </w:pPr>
            <w:r>
              <w:t>10000</w:t>
            </w:r>
          </w:p>
          <w:p w:rsidR="00F17890" w:rsidRDefault="00F17890" w:rsidP="00F17890">
            <w:pPr>
              <w:spacing w:line="278" w:lineRule="auto"/>
              <w:jc w:val="center"/>
            </w:pPr>
            <w:r>
              <w:t>6000</w:t>
            </w:r>
          </w:p>
          <w:p w:rsidR="00F17890" w:rsidRDefault="00F17890" w:rsidP="00F17890">
            <w:pPr>
              <w:spacing w:line="278" w:lineRule="auto"/>
              <w:jc w:val="center"/>
            </w:pPr>
            <w:r>
              <w:t>6000</w:t>
            </w:r>
          </w:p>
          <w:p w:rsidR="00F17890" w:rsidRDefault="00F17890" w:rsidP="00F17890">
            <w:pPr>
              <w:spacing w:line="278" w:lineRule="auto"/>
              <w:jc w:val="center"/>
            </w:pPr>
            <w:r>
              <w:t>10000</w:t>
            </w:r>
          </w:p>
          <w:p w:rsidR="00F17890" w:rsidRDefault="00F17890" w:rsidP="00F17890">
            <w:pPr>
              <w:spacing w:line="300" w:lineRule="auto"/>
              <w:jc w:val="center"/>
            </w:pPr>
            <w:r>
              <w:t>10000</w:t>
            </w:r>
          </w:p>
          <w:p w:rsidR="00F17890" w:rsidRDefault="00F17890" w:rsidP="00F17890">
            <w:pPr>
              <w:spacing w:line="300" w:lineRule="auto"/>
              <w:jc w:val="center"/>
            </w:pPr>
            <w:r>
              <w:t>2000</w:t>
            </w:r>
          </w:p>
          <w:p w:rsidR="00F17890" w:rsidRDefault="00F17890" w:rsidP="00F17890">
            <w:pPr>
              <w:spacing w:line="300" w:lineRule="auto"/>
              <w:jc w:val="center"/>
            </w:pPr>
            <w:r>
              <w:t>20000</w:t>
            </w:r>
          </w:p>
          <w:p w:rsidR="00F17890" w:rsidRDefault="00F17890" w:rsidP="00F17890">
            <w:pPr>
              <w:spacing w:line="300" w:lineRule="auto"/>
              <w:jc w:val="center"/>
            </w:pPr>
            <w:r>
              <w:t>2000</w:t>
            </w:r>
          </w:p>
          <w:p w:rsidR="00F17890" w:rsidRDefault="00F17890" w:rsidP="00F17890">
            <w:pPr>
              <w:spacing w:line="300" w:lineRule="auto"/>
              <w:jc w:val="center"/>
            </w:pPr>
            <w:r>
              <w:t>10000</w:t>
            </w:r>
          </w:p>
          <w:p w:rsidR="00F17890" w:rsidRDefault="00F17890" w:rsidP="00F17890">
            <w:pPr>
              <w:spacing w:line="300" w:lineRule="auto"/>
              <w:jc w:val="center"/>
            </w:pPr>
            <w:r>
              <w:t>10000</w:t>
            </w:r>
          </w:p>
          <w:p w:rsidR="00F17890" w:rsidRDefault="00F17890" w:rsidP="00F17890">
            <w:pPr>
              <w:spacing w:line="300" w:lineRule="auto"/>
              <w:jc w:val="center"/>
            </w:pPr>
          </w:p>
          <w:p w:rsidR="00F17890" w:rsidRDefault="00F17890" w:rsidP="00F17890">
            <w:pPr>
              <w:spacing w:line="300" w:lineRule="auto"/>
              <w:jc w:val="center"/>
            </w:pPr>
            <w:r>
              <w:lastRenderedPageBreak/>
              <w:t>6000</w:t>
            </w:r>
          </w:p>
          <w:p w:rsidR="00F17890" w:rsidRDefault="00F17890" w:rsidP="00F17890">
            <w:pPr>
              <w:spacing w:line="300" w:lineRule="auto"/>
              <w:jc w:val="center"/>
            </w:pPr>
            <w:r>
              <w:t>6000</w:t>
            </w:r>
          </w:p>
          <w:p w:rsidR="00F17890" w:rsidRDefault="00F17890" w:rsidP="00F17890">
            <w:pPr>
              <w:spacing w:line="300" w:lineRule="auto"/>
              <w:jc w:val="center"/>
            </w:pPr>
            <w:r>
              <w:t>20000</w:t>
            </w:r>
          </w:p>
          <w:p w:rsidR="00F17890" w:rsidRDefault="00F17890" w:rsidP="00F17890">
            <w:pPr>
              <w:spacing w:line="300" w:lineRule="auto"/>
              <w:jc w:val="center"/>
            </w:pPr>
            <w:r>
              <w:t>20000</w:t>
            </w:r>
          </w:p>
          <w:p w:rsidR="00F17890" w:rsidRDefault="00F17890" w:rsidP="00F17890">
            <w:pPr>
              <w:spacing w:line="300" w:lineRule="auto"/>
              <w:jc w:val="center"/>
            </w:pPr>
            <w:r>
              <w:t>35000</w:t>
            </w:r>
          </w:p>
          <w:p w:rsidR="00F17890" w:rsidRDefault="00F17890" w:rsidP="00F17890">
            <w:pPr>
              <w:spacing w:line="300" w:lineRule="auto"/>
              <w:jc w:val="center"/>
            </w:pPr>
            <w:r>
              <w:t>35000</w:t>
            </w:r>
          </w:p>
          <w:p w:rsidR="00F17890" w:rsidRDefault="00F17890" w:rsidP="00F17890">
            <w:pPr>
              <w:spacing w:line="300" w:lineRule="auto"/>
              <w:jc w:val="center"/>
            </w:pPr>
          </w:p>
          <w:p w:rsidR="00F17890" w:rsidRDefault="00F17890" w:rsidP="00F17890">
            <w:pPr>
              <w:spacing w:line="300" w:lineRule="auto"/>
              <w:jc w:val="center"/>
            </w:pPr>
            <w:r>
              <w:t>6000</w:t>
            </w:r>
          </w:p>
          <w:p w:rsidR="00F17890" w:rsidRDefault="00F17890" w:rsidP="00F17890">
            <w:pPr>
              <w:spacing w:line="300" w:lineRule="auto"/>
              <w:jc w:val="center"/>
            </w:pPr>
            <w:r>
              <w:t>6000</w:t>
            </w:r>
          </w:p>
          <w:p w:rsidR="00F17890" w:rsidRDefault="00F17890" w:rsidP="00F17890">
            <w:pPr>
              <w:spacing w:line="300" w:lineRule="auto"/>
              <w:jc w:val="center"/>
            </w:pPr>
            <w:r>
              <w:t>10000</w:t>
            </w:r>
          </w:p>
          <w:p w:rsidR="00F17890" w:rsidRDefault="00F17890" w:rsidP="00F17890">
            <w:pPr>
              <w:spacing w:line="300" w:lineRule="auto"/>
              <w:jc w:val="center"/>
            </w:pPr>
            <w:r>
              <w:t>10000</w:t>
            </w:r>
          </w:p>
          <w:p w:rsidR="00F17890" w:rsidRDefault="00F17890" w:rsidP="00F17890">
            <w:pPr>
              <w:spacing w:line="300" w:lineRule="auto"/>
              <w:jc w:val="center"/>
            </w:pPr>
            <w:r>
              <w:t>6000</w:t>
            </w:r>
          </w:p>
          <w:p w:rsidR="00F17890" w:rsidRDefault="00F17890" w:rsidP="00F17890">
            <w:pPr>
              <w:spacing w:line="300" w:lineRule="auto"/>
              <w:jc w:val="center"/>
            </w:pPr>
            <w:r>
              <w:t>6000</w:t>
            </w:r>
          </w:p>
          <w:p w:rsidR="00F17890" w:rsidRDefault="00F17890" w:rsidP="00F17890">
            <w:pPr>
              <w:spacing w:line="300" w:lineRule="auto"/>
              <w:jc w:val="center"/>
            </w:pPr>
          </w:p>
          <w:p w:rsidR="00F17890" w:rsidRDefault="00F17890" w:rsidP="00F17890">
            <w:pPr>
              <w:spacing w:line="300" w:lineRule="auto"/>
              <w:jc w:val="center"/>
            </w:pPr>
            <w:r>
              <w:t>6000</w:t>
            </w:r>
          </w:p>
          <w:p w:rsidR="00F17890" w:rsidRDefault="00F17890" w:rsidP="00F17890">
            <w:pPr>
              <w:spacing w:line="300" w:lineRule="auto"/>
              <w:jc w:val="center"/>
            </w:pPr>
            <w:r>
              <w:t>10000</w:t>
            </w:r>
          </w:p>
          <w:p w:rsidR="00F17890" w:rsidRDefault="00F17890" w:rsidP="00F17890">
            <w:pPr>
              <w:spacing w:line="300" w:lineRule="auto"/>
              <w:jc w:val="center"/>
            </w:pPr>
            <w:r>
              <w:t>10000</w:t>
            </w:r>
          </w:p>
          <w:p w:rsidR="00F17890" w:rsidRDefault="00F17890" w:rsidP="00F17890">
            <w:pPr>
              <w:spacing w:line="300" w:lineRule="auto"/>
              <w:jc w:val="center"/>
            </w:pPr>
            <w:r>
              <w:lastRenderedPageBreak/>
              <w:t>3000</w:t>
            </w:r>
          </w:p>
          <w:p w:rsidR="00F17890" w:rsidRDefault="00F17890" w:rsidP="00F17890">
            <w:pPr>
              <w:spacing w:line="300" w:lineRule="auto"/>
              <w:jc w:val="center"/>
            </w:pPr>
            <w:r>
              <w:t>6000</w:t>
            </w:r>
          </w:p>
        </w:tc>
        <w:tc>
          <w:tcPr>
            <w:tcW w:w="1643" w:type="dxa"/>
            <w:vAlign w:val="center"/>
          </w:tcPr>
          <w:p w:rsidR="00F17890" w:rsidRDefault="00F17890" w:rsidP="00F17890">
            <w:pPr>
              <w:spacing w:line="278" w:lineRule="auto"/>
              <w:jc w:val="center"/>
            </w:pPr>
            <w:r>
              <w:lastRenderedPageBreak/>
              <w:t>400</w:t>
            </w:r>
          </w:p>
          <w:p w:rsidR="00F17890" w:rsidRDefault="00F17890" w:rsidP="00F17890">
            <w:pPr>
              <w:spacing w:line="278" w:lineRule="auto"/>
              <w:jc w:val="center"/>
            </w:pPr>
            <w:r>
              <w:t>230</w:t>
            </w:r>
          </w:p>
          <w:p w:rsidR="00F17890" w:rsidRDefault="00F17890" w:rsidP="00F17890">
            <w:pPr>
              <w:spacing w:line="278" w:lineRule="auto"/>
              <w:jc w:val="center"/>
            </w:pPr>
            <w:r>
              <w:t>400</w:t>
            </w:r>
          </w:p>
          <w:p w:rsidR="00F17890" w:rsidRDefault="00F17890" w:rsidP="00F17890">
            <w:pPr>
              <w:spacing w:line="278" w:lineRule="auto"/>
              <w:jc w:val="center"/>
            </w:pPr>
            <w:r>
              <w:t>400</w:t>
            </w:r>
          </w:p>
          <w:p w:rsidR="00F17890" w:rsidRDefault="00F17890" w:rsidP="00F17890">
            <w:pPr>
              <w:spacing w:line="278" w:lineRule="auto"/>
              <w:jc w:val="center"/>
            </w:pPr>
            <w:r>
              <w:t>230</w:t>
            </w:r>
          </w:p>
          <w:p w:rsidR="00F17890" w:rsidRDefault="00F17890" w:rsidP="00F17890">
            <w:pPr>
              <w:spacing w:line="278" w:lineRule="auto"/>
              <w:jc w:val="center"/>
            </w:pPr>
          </w:p>
          <w:p w:rsidR="00F17890" w:rsidRDefault="00F17890" w:rsidP="00F17890">
            <w:pPr>
              <w:spacing w:line="278" w:lineRule="auto"/>
              <w:jc w:val="center"/>
            </w:pPr>
            <w:r>
              <w:t>525</w:t>
            </w:r>
          </w:p>
          <w:p w:rsidR="00F17890" w:rsidRDefault="00F17890" w:rsidP="00F17890">
            <w:pPr>
              <w:spacing w:line="278" w:lineRule="auto"/>
              <w:jc w:val="center"/>
            </w:pPr>
            <w:r>
              <w:t>525</w:t>
            </w:r>
          </w:p>
          <w:p w:rsidR="00F17890" w:rsidRDefault="00F17890" w:rsidP="00F17890">
            <w:pPr>
              <w:spacing w:line="278" w:lineRule="auto"/>
              <w:jc w:val="center"/>
            </w:pPr>
            <w:r>
              <w:t>525</w:t>
            </w:r>
          </w:p>
          <w:p w:rsidR="00F17890" w:rsidRDefault="00F17890" w:rsidP="00F17890">
            <w:pPr>
              <w:spacing w:line="278" w:lineRule="auto"/>
              <w:jc w:val="center"/>
            </w:pPr>
            <w:r>
              <w:t>10 500</w:t>
            </w:r>
          </w:p>
          <w:p w:rsidR="00F17890" w:rsidRDefault="00F17890" w:rsidP="00F17890">
            <w:pPr>
              <w:spacing w:line="278" w:lineRule="auto"/>
              <w:jc w:val="center"/>
            </w:pPr>
            <w:r>
              <w:t>525</w:t>
            </w:r>
          </w:p>
          <w:p w:rsidR="00F17890" w:rsidRDefault="00F17890" w:rsidP="00F17890">
            <w:pPr>
              <w:spacing w:line="278" w:lineRule="auto"/>
              <w:jc w:val="center"/>
            </w:pPr>
          </w:p>
          <w:p w:rsidR="00F17890" w:rsidRDefault="00F17890" w:rsidP="00F17890">
            <w:pPr>
              <w:spacing w:line="278" w:lineRule="auto"/>
              <w:jc w:val="center"/>
            </w:pPr>
            <w:r>
              <w:t>230</w:t>
            </w:r>
          </w:p>
          <w:p w:rsidR="00F17890" w:rsidRDefault="00F17890" w:rsidP="00F17890">
            <w:pPr>
              <w:spacing w:line="278" w:lineRule="auto"/>
              <w:jc w:val="center"/>
            </w:pPr>
            <w:r>
              <w:t>230</w:t>
            </w:r>
          </w:p>
          <w:p w:rsidR="00F17890" w:rsidRDefault="00F17890" w:rsidP="00F17890">
            <w:pPr>
              <w:spacing w:line="278" w:lineRule="auto"/>
              <w:jc w:val="center"/>
            </w:pPr>
            <w:r>
              <w:lastRenderedPageBreak/>
              <w:t>400</w:t>
            </w:r>
          </w:p>
          <w:p w:rsidR="00F17890" w:rsidRDefault="00F17890" w:rsidP="00F17890">
            <w:pPr>
              <w:spacing w:line="278" w:lineRule="auto"/>
              <w:jc w:val="center"/>
            </w:pPr>
            <w:r>
              <w:t>400</w:t>
            </w:r>
          </w:p>
          <w:p w:rsidR="00F17890" w:rsidRDefault="00F17890" w:rsidP="00F17890">
            <w:pPr>
              <w:spacing w:line="278" w:lineRule="auto"/>
              <w:jc w:val="center"/>
            </w:pPr>
            <w:r>
              <w:t>230</w:t>
            </w:r>
          </w:p>
          <w:p w:rsidR="00F17890" w:rsidRDefault="00F17890" w:rsidP="00F17890">
            <w:pPr>
              <w:spacing w:line="278" w:lineRule="auto"/>
              <w:jc w:val="center"/>
            </w:pPr>
          </w:p>
          <w:p w:rsidR="00F17890" w:rsidRDefault="00F17890" w:rsidP="00F17890">
            <w:pPr>
              <w:spacing w:line="278" w:lineRule="auto"/>
              <w:jc w:val="center"/>
            </w:pPr>
            <w:r>
              <w:t>230</w:t>
            </w:r>
          </w:p>
          <w:p w:rsidR="00F17890" w:rsidRDefault="00F17890" w:rsidP="00F17890">
            <w:pPr>
              <w:spacing w:line="278" w:lineRule="auto"/>
              <w:jc w:val="center"/>
            </w:pPr>
            <w:r>
              <w:t>400</w:t>
            </w:r>
          </w:p>
          <w:p w:rsidR="00F17890" w:rsidRDefault="00F17890" w:rsidP="00F17890">
            <w:pPr>
              <w:spacing w:line="278" w:lineRule="auto"/>
              <w:jc w:val="center"/>
            </w:pPr>
            <w:r>
              <w:t>400</w:t>
            </w:r>
          </w:p>
          <w:p w:rsidR="00F17890" w:rsidRDefault="00F17890" w:rsidP="00F17890">
            <w:pPr>
              <w:spacing w:line="278" w:lineRule="auto"/>
              <w:jc w:val="center"/>
            </w:pPr>
            <w:r>
              <w:t>230</w:t>
            </w:r>
          </w:p>
          <w:p w:rsidR="00F17890" w:rsidRDefault="00F17890" w:rsidP="00F17890">
            <w:pPr>
              <w:spacing w:line="278" w:lineRule="auto"/>
              <w:jc w:val="center"/>
            </w:pPr>
            <w:r>
              <w:t>400</w:t>
            </w:r>
          </w:p>
          <w:p w:rsidR="00F17890" w:rsidRDefault="00F17890" w:rsidP="00F17890">
            <w:pPr>
              <w:spacing w:line="278"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p>
          <w:p w:rsidR="00F17890" w:rsidRDefault="00F17890" w:rsidP="00F17890">
            <w:pPr>
              <w:spacing w:line="300" w:lineRule="auto"/>
              <w:jc w:val="center"/>
            </w:pPr>
            <w:r>
              <w:lastRenderedPageBreak/>
              <w:t>230</w:t>
            </w: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400</w:t>
            </w:r>
          </w:p>
          <w:p w:rsidR="00F17890" w:rsidRDefault="00F17890" w:rsidP="00F17890">
            <w:pPr>
              <w:spacing w:line="300" w:lineRule="auto"/>
              <w:jc w:val="center"/>
            </w:pPr>
            <w:r>
              <w:t>690</w:t>
            </w:r>
          </w:p>
          <w:p w:rsidR="00F17890" w:rsidRDefault="00F17890" w:rsidP="00F17890">
            <w:pPr>
              <w:spacing w:line="300" w:lineRule="auto"/>
              <w:jc w:val="center"/>
            </w:pPr>
            <w:r>
              <w:t>230</w:t>
            </w:r>
          </w:p>
          <w:p w:rsidR="00F17890" w:rsidRDefault="00F17890" w:rsidP="00F17890">
            <w:pPr>
              <w:spacing w:line="300" w:lineRule="auto"/>
              <w:jc w:val="center"/>
            </w:pPr>
          </w:p>
          <w:p w:rsidR="00F17890" w:rsidRDefault="00F17890" w:rsidP="00F17890">
            <w:pPr>
              <w:spacing w:line="300" w:lineRule="auto"/>
              <w:jc w:val="center"/>
            </w:pPr>
            <w:r>
              <w:t>400</w:t>
            </w:r>
          </w:p>
          <w:p w:rsidR="00F17890" w:rsidRDefault="00F17890" w:rsidP="00F17890">
            <w:pPr>
              <w:spacing w:line="300" w:lineRule="auto"/>
              <w:jc w:val="center"/>
            </w:pPr>
            <w:r>
              <w:t>230</w:t>
            </w:r>
          </w:p>
          <w:p w:rsidR="00F17890" w:rsidRDefault="00F17890" w:rsidP="00F17890">
            <w:pPr>
              <w:spacing w:line="300" w:lineRule="auto"/>
              <w:jc w:val="center"/>
            </w:pPr>
            <w:r>
              <w:t>690</w:t>
            </w:r>
          </w:p>
          <w:p w:rsidR="00F17890" w:rsidRDefault="00F17890" w:rsidP="00F17890">
            <w:pPr>
              <w:spacing w:line="300" w:lineRule="auto"/>
              <w:jc w:val="center"/>
            </w:pPr>
            <w:r>
              <w:lastRenderedPageBreak/>
              <w:t>400</w:t>
            </w:r>
          </w:p>
          <w:p w:rsidR="00F17890" w:rsidRDefault="00F17890" w:rsidP="00F17890">
            <w:pPr>
              <w:spacing w:line="300" w:lineRule="auto"/>
              <w:jc w:val="center"/>
            </w:pPr>
            <w:r>
              <w:t>400</w:t>
            </w:r>
          </w:p>
        </w:tc>
        <w:tc>
          <w:tcPr>
            <w:tcW w:w="1643" w:type="dxa"/>
            <w:vAlign w:val="center"/>
          </w:tcPr>
          <w:p w:rsidR="00F17890" w:rsidRDefault="00F17890" w:rsidP="00F17890">
            <w:pPr>
              <w:spacing w:line="278" w:lineRule="auto"/>
              <w:jc w:val="center"/>
            </w:pPr>
            <w:r>
              <w:lastRenderedPageBreak/>
              <w:t>5,0</w:t>
            </w:r>
          </w:p>
          <w:p w:rsidR="00F17890" w:rsidRDefault="00F17890" w:rsidP="00F17890">
            <w:pPr>
              <w:spacing w:line="278" w:lineRule="auto"/>
              <w:jc w:val="center"/>
            </w:pPr>
            <w:r>
              <w:t>5,0</w:t>
            </w:r>
          </w:p>
          <w:p w:rsidR="00F17890" w:rsidRDefault="00F17890" w:rsidP="00F17890">
            <w:pPr>
              <w:spacing w:line="278" w:lineRule="auto"/>
              <w:jc w:val="center"/>
            </w:pPr>
            <w:r>
              <w:t>5,0</w:t>
            </w:r>
          </w:p>
          <w:p w:rsidR="00F17890" w:rsidRDefault="00F17890" w:rsidP="00F17890">
            <w:pPr>
              <w:spacing w:line="278" w:lineRule="auto"/>
              <w:jc w:val="center"/>
            </w:pPr>
            <w:r>
              <w:t>5,0</w:t>
            </w:r>
          </w:p>
          <w:p w:rsidR="00F17890" w:rsidRDefault="00F17890" w:rsidP="00F17890">
            <w:pPr>
              <w:spacing w:line="278" w:lineRule="auto"/>
              <w:jc w:val="center"/>
            </w:pPr>
            <w:r>
              <w:t>5,0</w:t>
            </w:r>
          </w:p>
          <w:p w:rsidR="00F17890" w:rsidRDefault="00F17890" w:rsidP="00F17890">
            <w:pPr>
              <w:spacing w:line="278" w:lineRule="auto"/>
              <w:jc w:val="center"/>
            </w:pPr>
          </w:p>
          <w:p w:rsidR="00F17890" w:rsidRDefault="00F17890" w:rsidP="00F17890">
            <w:pPr>
              <w:spacing w:line="278" w:lineRule="auto"/>
              <w:jc w:val="center"/>
            </w:pPr>
            <w:r>
              <w:t>5,0</w:t>
            </w:r>
          </w:p>
          <w:p w:rsidR="00F17890" w:rsidRDefault="00F17890" w:rsidP="00F17890">
            <w:pPr>
              <w:spacing w:line="278" w:lineRule="auto"/>
              <w:jc w:val="center"/>
            </w:pPr>
            <w:r>
              <w:t>5,0</w:t>
            </w:r>
          </w:p>
          <w:p w:rsidR="00F17890" w:rsidRDefault="00F17890" w:rsidP="00F17890">
            <w:pPr>
              <w:spacing w:line="278" w:lineRule="auto"/>
              <w:jc w:val="center"/>
            </w:pPr>
            <w:r>
              <w:t>5,0</w:t>
            </w:r>
          </w:p>
          <w:p w:rsidR="00F17890" w:rsidRDefault="00F17890" w:rsidP="00F17890">
            <w:pPr>
              <w:spacing w:line="278" w:lineRule="auto"/>
              <w:jc w:val="center"/>
            </w:pPr>
            <w:r>
              <w:t>6,5</w:t>
            </w:r>
          </w:p>
          <w:p w:rsidR="00F17890" w:rsidRDefault="00F17890" w:rsidP="00F17890">
            <w:pPr>
              <w:spacing w:line="278" w:lineRule="auto"/>
              <w:jc w:val="center"/>
            </w:pPr>
            <w:r>
              <w:t>5,5</w:t>
            </w:r>
          </w:p>
          <w:p w:rsidR="00F17890" w:rsidRDefault="00F17890" w:rsidP="00F17890">
            <w:pPr>
              <w:spacing w:line="278" w:lineRule="auto"/>
              <w:jc w:val="center"/>
            </w:pPr>
          </w:p>
          <w:p w:rsidR="00F17890" w:rsidRDefault="00F17890" w:rsidP="00F17890">
            <w:pPr>
              <w:spacing w:line="278" w:lineRule="auto"/>
              <w:jc w:val="center"/>
            </w:pPr>
            <w:r>
              <w:t>4,5</w:t>
            </w:r>
          </w:p>
          <w:p w:rsidR="00F17890" w:rsidRDefault="00F17890" w:rsidP="00F17890">
            <w:pPr>
              <w:spacing w:line="278" w:lineRule="auto"/>
              <w:jc w:val="center"/>
            </w:pPr>
            <w:r>
              <w:t>4,7</w:t>
            </w:r>
          </w:p>
          <w:p w:rsidR="00F17890" w:rsidRDefault="00F17890" w:rsidP="00F17890">
            <w:pPr>
              <w:spacing w:line="278" w:lineRule="auto"/>
              <w:jc w:val="center"/>
            </w:pPr>
            <w:r>
              <w:lastRenderedPageBreak/>
              <w:t>4,5</w:t>
            </w:r>
          </w:p>
          <w:p w:rsidR="00F17890" w:rsidRDefault="00F17890" w:rsidP="00F17890">
            <w:pPr>
              <w:spacing w:line="278" w:lineRule="auto"/>
              <w:jc w:val="center"/>
            </w:pPr>
            <w:r>
              <w:t>4,7</w:t>
            </w:r>
          </w:p>
          <w:p w:rsidR="00F17890" w:rsidRDefault="00F17890" w:rsidP="00F17890">
            <w:pPr>
              <w:spacing w:line="278" w:lineRule="auto"/>
              <w:jc w:val="center"/>
            </w:pPr>
            <w:r>
              <w:t>4,5</w:t>
            </w:r>
          </w:p>
          <w:p w:rsidR="00F17890" w:rsidRDefault="00F17890" w:rsidP="00F17890">
            <w:pPr>
              <w:spacing w:line="278" w:lineRule="auto"/>
              <w:jc w:val="center"/>
            </w:pPr>
          </w:p>
          <w:p w:rsidR="00F17890" w:rsidRDefault="00F17890" w:rsidP="00F17890">
            <w:pPr>
              <w:spacing w:line="278" w:lineRule="auto"/>
              <w:jc w:val="center"/>
            </w:pPr>
            <w:r>
              <w:t>4,5</w:t>
            </w:r>
          </w:p>
          <w:p w:rsidR="00F17890" w:rsidRDefault="00F17890" w:rsidP="00F17890">
            <w:pPr>
              <w:spacing w:line="278" w:lineRule="auto"/>
              <w:jc w:val="center"/>
            </w:pPr>
            <w:r>
              <w:t>4,7</w:t>
            </w:r>
          </w:p>
          <w:p w:rsidR="00F17890" w:rsidRDefault="00F17890" w:rsidP="00F17890">
            <w:pPr>
              <w:spacing w:line="278" w:lineRule="auto"/>
              <w:jc w:val="center"/>
            </w:pPr>
            <w:r>
              <w:t>4,0</w:t>
            </w:r>
          </w:p>
          <w:p w:rsidR="00F17890" w:rsidRDefault="00F17890" w:rsidP="00F17890">
            <w:pPr>
              <w:spacing w:line="278" w:lineRule="auto"/>
              <w:jc w:val="center"/>
            </w:pPr>
            <w:r>
              <w:t>4,5</w:t>
            </w:r>
          </w:p>
          <w:p w:rsidR="00F17890" w:rsidRDefault="00F17890" w:rsidP="00F17890">
            <w:pPr>
              <w:spacing w:line="278" w:lineRule="auto"/>
              <w:jc w:val="center"/>
            </w:pPr>
            <w:r>
              <w:t>4,5</w:t>
            </w:r>
          </w:p>
          <w:p w:rsidR="00F17890" w:rsidRDefault="00F17890" w:rsidP="00F17890">
            <w:pPr>
              <w:spacing w:line="278"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t>4,5</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p>
          <w:p w:rsidR="00F17890" w:rsidRDefault="00F17890" w:rsidP="00F17890">
            <w:pPr>
              <w:spacing w:line="300" w:lineRule="auto"/>
              <w:jc w:val="center"/>
            </w:pPr>
            <w:r>
              <w:lastRenderedPageBreak/>
              <w:t>4,5</w:t>
            </w:r>
          </w:p>
          <w:p w:rsidR="00F17890" w:rsidRDefault="00F17890" w:rsidP="00F17890">
            <w:pPr>
              <w:spacing w:line="300" w:lineRule="auto"/>
              <w:jc w:val="center"/>
            </w:pPr>
            <w:r>
              <w:t>4,5</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p>
          <w:p w:rsidR="00F17890" w:rsidRDefault="00F17890" w:rsidP="00F17890">
            <w:pPr>
              <w:spacing w:line="300" w:lineRule="auto"/>
              <w:jc w:val="center"/>
            </w:pPr>
            <w:r>
              <w:t>4,5</w:t>
            </w:r>
          </w:p>
          <w:p w:rsidR="00F17890" w:rsidRDefault="00F17890" w:rsidP="00F17890">
            <w:pPr>
              <w:spacing w:line="300" w:lineRule="auto"/>
              <w:jc w:val="center"/>
            </w:pPr>
            <w:r>
              <w:t>4,5</w:t>
            </w:r>
          </w:p>
          <w:p w:rsidR="00F17890" w:rsidRDefault="00F17890" w:rsidP="00F17890">
            <w:pPr>
              <w:spacing w:line="300" w:lineRule="auto"/>
              <w:jc w:val="center"/>
            </w:pPr>
            <w:r>
              <w:t>4,5</w:t>
            </w:r>
          </w:p>
          <w:p w:rsidR="00F17890" w:rsidRDefault="00F17890" w:rsidP="00F17890">
            <w:pPr>
              <w:spacing w:line="300" w:lineRule="auto"/>
              <w:jc w:val="center"/>
            </w:pPr>
            <w:r>
              <w:t>4,5</w:t>
            </w:r>
          </w:p>
          <w:p w:rsidR="00F17890" w:rsidRDefault="00F17890" w:rsidP="00F17890">
            <w:pPr>
              <w:spacing w:line="300" w:lineRule="auto"/>
              <w:jc w:val="center"/>
            </w:pPr>
            <w:r>
              <w:t>4,5</w:t>
            </w:r>
          </w:p>
          <w:p w:rsidR="00F17890" w:rsidRDefault="00F17890" w:rsidP="00F17890">
            <w:pPr>
              <w:spacing w:line="300" w:lineRule="auto"/>
              <w:jc w:val="center"/>
            </w:pPr>
            <w:r>
              <w:t>4,5</w:t>
            </w:r>
          </w:p>
          <w:p w:rsidR="00F17890" w:rsidRDefault="00F17890" w:rsidP="00F17890">
            <w:pPr>
              <w:spacing w:line="300" w:lineRule="auto"/>
              <w:jc w:val="center"/>
            </w:pPr>
          </w:p>
          <w:p w:rsidR="00F17890" w:rsidRDefault="00F17890" w:rsidP="00F17890">
            <w:pPr>
              <w:spacing w:line="300" w:lineRule="auto"/>
              <w:jc w:val="center"/>
            </w:pPr>
            <w:r>
              <w:t>4,5</w:t>
            </w:r>
          </w:p>
          <w:p w:rsidR="00F17890" w:rsidRDefault="00F17890" w:rsidP="00F17890">
            <w:pPr>
              <w:spacing w:line="300" w:lineRule="auto"/>
              <w:jc w:val="center"/>
            </w:pPr>
            <w:r>
              <w:t>4,7</w:t>
            </w:r>
          </w:p>
          <w:p w:rsidR="00F17890" w:rsidRDefault="00F17890" w:rsidP="00F17890">
            <w:pPr>
              <w:spacing w:line="300" w:lineRule="auto"/>
              <w:jc w:val="center"/>
            </w:pPr>
            <w:r>
              <w:t>4,7</w:t>
            </w:r>
          </w:p>
          <w:p w:rsidR="00F17890" w:rsidRDefault="00F17890" w:rsidP="00F17890">
            <w:pPr>
              <w:spacing w:line="300" w:lineRule="auto"/>
              <w:jc w:val="center"/>
            </w:pPr>
            <w:r>
              <w:lastRenderedPageBreak/>
              <w:t>4,5</w:t>
            </w:r>
          </w:p>
          <w:p w:rsidR="00F17890" w:rsidRDefault="00F17890" w:rsidP="00F17890">
            <w:pPr>
              <w:spacing w:line="300" w:lineRule="auto"/>
              <w:jc w:val="center"/>
            </w:pPr>
            <w:r>
              <w:t>4,5</w:t>
            </w:r>
          </w:p>
        </w:tc>
        <w:tc>
          <w:tcPr>
            <w:tcW w:w="1643" w:type="dxa"/>
            <w:vAlign w:val="center"/>
          </w:tcPr>
          <w:p w:rsidR="00F17890" w:rsidRDefault="00F17890" w:rsidP="00F17890">
            <w:pPr>
              <w:spacing w:line="278" w:lineRule="auto"/>
              <w:jc w:val="center"/>
            </w:pPr>
            <w:r>
              <w:lastRenderedPageBreak/>
              <w:t>335</w:t>
            </w:r>
          </w:p>
          <w:p w:rsidR="00F17890" w:rsidRDefault="00F17890" w:rsidP="00F17890">
            <w:pPr>
              <w:spacing w:line="278" w:lineRule="auto"/>
              <w:jc w:val="center"/>
            </w:pPr>
            <w:r>
              <w:t>600</w:t>
            </w:r>
          </w:p>
          <w:p w:rsidR="00F17890" w:rsidRDefault="00F17890" w:rsidP="00F17890">
            <w:pPr>
              <w:spacing w:line="278" w:lineRule="auto"/>
              <w:jc w:val="center"/>
            </w:pPr>
            <w:r>
              <w:t>850</w:t>
            </w:r>
          </w:p>
          <w:p w:rsidR="00F17890" w:rsidRDefault="00F17890" w:rsidP="00F17890">
            <w:pPr>
              <w:spacing w:line="278" w:lineRule="auto"/>
              <w:jc w:val="center"/>
            </w:pPr>
            <w:r>
              <w:t>1325</w:t>
            </w:r>
          </w:p>
          <w:p w:rsidR="00F17890" w:rsidRDefault="00F17890" w:rsidP="00F17890">
            <w:pPr>
              <w:spacing w:line="278" w:lineRule="auto"/>
              <w:jc w:val="center"/>
            </w:pPr>
            <w:r>
              <w:t>1875</w:t>
            </w:r>
          </w:p>
          <w:p w:rsidR="00F17890" w:rsidRDefault="00F17890" w:rsidP="00F17890">
            <w:pPr>
              <w:spacing w:line="278" w:lineRule="auto"/>
              <w:jc w:val="center"/>
            </w:pPr>
          </w:p>
          <w:p w:rsidR="00F17890" w:rsidRDefault="00F17890" w:rsidP="00F17890">
            <w:pPr>
              <w:spacing w:line="278" w:lineRule="auto"/>
              <w:jc w:val="center"/>
            </w:pPr>
            <w:r>
              <w:t>2400</w:t>
            </w:r>
          </w:p>
          <w:p w:rsidR="00F17890" w:rsidRDefault="00F17890" w:rsidP="00F17890">
            <w:pPr>
              <w:spacing w:line="278" w:lineRule="auto"/>
              <w:jc w:val="center"/>
            </w:pPr>
            <w:r>
              <w:t>4100</w:t>
            </w:r>
          </w:p>
          <w:p w:rsidR="00F17890" w:rsidRDefault="00F17890" w:rsidP="00F17890">
            <w:pPr>
              <w:spacing w:line="278" w:lineRule="auto"/>
              <w:jc w:val="center"/>
            </w:pPr>
            <w:r>
              <w:t>5100</w:t>
            </w:r>
          </w:p>
          <w:p w:rsidR="00F17890" w:rsidRDefault="00F17890" w:rsidP="00F17890">
            <w:pPr>
              <w:spacing w:line="278" w:lineRule="auto"/>
              <w:jc w:val="center"/>
            </w:pPr>
            <w:r>
              <w:t>6200</w:t>
            </w:r>
          </w:p>
          <w:p w:rsidR="00F17890" w:rsidRDefault="00F17890" w:rsidP="00F17890">
            <w:pPr>
              <w:spacing w:line="278" w:lineRule="auto"/>
              <w:jc w:val="center"/>
            </w:pPr>
            <w:r>
              <w:t>7000</w:t>
            </w:r>
          </w:p>
          <w:p w:rsidR="00F17890" w:rsidRDefault="00F17890" w:rsidP="00F17890">
            <w:pPr>
              <w:spacing w:line="278" w:lineRule="auto"/>
              <w:jc w:val="center"/>
            </w:pPr>
          </w:p>
          <w:p w:rsidR="00F17890" w:rsidRDefault="00F17890" w:rsidP="00F17890">
            <w:pPr>
              <w:spacing w:line="278" w:lineRule="auto"/>
              <w:jc w:val="center"/>
            </w:pPr>
            <w:r>
              <w:t>600</w:t>
            </w:r>
          </w:p>
          <w:p w:rsidR="00F17890" w:rsidRDefault="00F17890" w:rsidP="00F17890">
            <w:pPr>
              <w:spacing w:line="278" w:lineRule="auto"/>
              <w:jc w:val="center"/>
            </w:pPr>
            <w:r>
              <w:t>690</w:t>
            </w:r>
          </w:p>
          <w:p w:rsidR="00F17890" w:rsidRDefault="00F17890" w:rsidP="00F17890">
            <w:pPr>
              <w:spacing w:line="278" w:lineRule="auto"/>
              <w:jc w:val="center"/>
            </w:pPr>
            <w:r>
              <w:lastRenderedPageBreak/>
              <w:t>600</w:t>
            </w:r>
          </w:p>
          <w:p w:rsidR="00F17890" w:rsidRDefault="00F17890" w:rsidP="00F17890">
            <w:pPr>
              <w:spacing w:line="278" w:lineRule="auto"/>
              <w:jc w:val="center"/>
            </w:pPr>
            <w:r>
              <w:t>690</w:t>
            </w:r>
          </w:p>
          <w:p w:rsidR="00F17890" w:rsidRDefault="00F17890" w:rsidP="00F17890">
            <w:pPr>
              <w:spacing w:line="278" w:lineRule="auto"/>
              <w:jc w:val="center"/>
            </w:pPr>
            <w:r>
              <w:t>880</w:t>
            </w:r>
          </w:p>
          <w:p w:rsidR="00F17890" w:rsidRDefault="00F17890" w:rsidP="00F17890">
            <w:pPr>
              <w:spacing w:line="278" w:lineRule="auto"/>
              <w:jc w:val="center"/>
            </w:pPr>
          </w:p>
          <w:p w:rsidR="00F17890" w:rsidRDefault="00F17890" w:rsidP="00F17890">
            <w:pPr>
              <w:spacing w:line="278" w:lineRule="auto"/>
              <w:jc w:val="center"/>
            </w:pPr>
            <w:r>
              <w:t>880</w:t>
            </w:r>
          </w:p>
          <w:p w:rsidR="00F17890" w:rsidRDefault="00F17890" w:rsidP="00F17890">
            <w:pPr>
              <w:spacing w:line="278" w:lineRule="auto"/>
              <w:jc w:val="center"/>
            </w:pPr>
            <w:r>
              <w:t>1000</w:t>
            </w:r>
          </w:p>
          <w:p w:rsidR="00F17890" w:rsidRDefault="00F17890" w:rsidP="00F17890">
            <w:pPr>
              <w:spacing w:line="278" w:lineRule="auto"/>
              <w:jc w:val="center"/>
            </w:pPr>
            <w:r>
              <w:t>690</w:t>
            </w:r>
          </w:p>
          <w:p w:rsidR="00F17890" w:rsidRDefault="00F17890" w:rsidP="00F17890">
            <w:pPr>
              <w:spacing w:line="278" w:lineRule="auto"/>
              <w:jc w:val="center"/>
            </w:pPr>
            <w:r>
              <w:t>1280</w:t>
            </w:r>
          </w:p>
          <w:p w:rsidR="00F17890" w:rsidRDefault="00F17890" w:rsidP="00F17890">
            <w:pPr>
              <w:spacing w:line="278" w:lineRule="auto"/>
              <w:jc w:val="center"/>
            </w:pPr>
            <w:r>
              <w:t>1280</w:t>
            </w:r>
          </w:p>
          <w:p w:rsidR="00F17890" w:rsidRDefault="00F17890" w:rsidP="00F17890">
            <w:pPr>
              <w:spacing w:line="278" w:lineRule="auto"/>
              <w:jc w:val="center"/>
            </w:pPr>
            <w:r>
              <w:t>1470</w:t>
            </w:r>
          </w:p>
          <w:p w:rsidR="00F17890" w:rsidRDefault="00F17890" w:rsidP="00F17890">
            <w:pPr>
              <w:spacing w:line="300" w:lineRule="auto"/>
              <w:jc w:val="center"/>
            </w:pPr>
            <w:r>
              <w:t>1470</w:t>
            </w:r>
          </w:p>
          <w:p w:rsidR="00F17890" w:rsidRDefault="00F17890" w:rsidP="00F17890">
            <w:pPr>
              <w:spacing w:line="300" w:lineRule="auto"/>
              <w:jc w:val="center"/>
            </w:pPr>
            <w:r>
              <w:t>1470</w:t>
            </w:r>
          </w:p>
          <w:p w:rsidR="00F17890" w:rsidRDefault="00F17890" w:rsidP="00F17890">
            <w:pPr>
              <w:spacing w:line="300" w:lineRule="auto"/>
              <w:jc w:val="center"/>
            </w:pPr>
            <w:r>
              <w:t>1470</w:t>
            </w:r>
          </w:p>
          <w:p w:rsidR="00F17890" w:rsidRDefault="00F17890" w:rsidP="00F17890">
            <w:pPr>
              <w:spacing w:line="300" w:lineRule="auto"/>
              <w:jc w:val="center"/>
            </w:pPr>
            <w:r>
              <w:t>1280</w:t>
            </w:r>
          </w:p>
          <w:p w:rsidR="00F17890" w:rsidRDefault="00F17890" w:rsidP="00F17890">
            <w:pPr>
              <w:spacing w:line="300" w:lineRule="auto"/>
              <w:jc w:val="center"/>
            </w:pPr>
            <w:r>
              <w:t>2270</w:t>
            </w:r>
          </w:p>
          <w:p w:rsidR="00F17890" w:rsidRDefault="00F17890" w:rsidP="00F17890">
            <w:pPr>
              <w:spacing w:line="300" w:lineRule="auto"/>
              <w:jc w:val="center"/>
            </w:pPr>
            <w:r>
              <w:t>2270</w:t>
            </w:r>
          </w:p>
          <w:p w:rsidR="00F17890" w:rsidRDefault="00F17890" w:rsidP="00F17890">
            <w:pPr>
              <w:spacing w:line="300" w:lineRule="auto"/>
              <w:jc w:val="center"/>
            </w:pPr>
          </w:p>
          <w:p w:rsidR="00F17890" w:rsidRDefault="00F17890" w:rsidP="00F17890">
            <w:pPr>
              <w:spacing w:line="300" w:lineRule="auto"/>
              <w:jc w:val="center"/>
            </w:pPr>
            <w:r>
              <w:lastRenderedPageBreak/>
              <w:t>1970</w:t>
            </w:r>
          </w:p>
          <w:p w:rsidR="00F17890" w:rsidRDefault="00F17890" w:rsidP="00F17890">
            <w:pPr>
              <w:spacing w:line="300" w:lineRule="auto"/>
              <w:jc w:val="center"/>
            </w:pPr>
            <w:r>
              <w:t>1970</w:t>
            </w:r>
          </w:p>
          <w:p w:rsidR="00F17890" w:rsidRDefault="00F17890" w:rsidP="00F17890">
            <w:pPr>
              <w:spacing w:line="300" w:lineRule="auto"/>
              <w:jc w:val="center"/>
            </w:pPr>
            <w:r>
              <w:t>2270</w:t>
            </w:r>
          </w:p>
          <w:p w:rsidR="00F17890" w:rsidRDefault="00F17890" w:rsidP="00F17890">
            <w:pPr>
              <w:spacing w:line="300" w:lineRule="auto"/>
              <w:jc w:val="center"/>
            </w:pPr>
            <w:r>
              <w:t>2270</w:t>
            </w:r>
          </w:p>
          <w:p w:rsidR="00F17890" w:rsidRDefault="00F17890" w:rsidP="00F17890">
            <w:pPr>
              <w:spacing w:line="300" w:lineRule="auto"/>
              <w:jc w:val="center"/>
            </w:pPr>
            <w:r>
              <w:t>2270</w:t>
            </w:r>
          </w:p>
          <w:p w:rsidR="00F17890" w:rsidRDefault="00F17890" w:rsidP="00F17890">
            <w:pPr>
              <w:spacing w:line="300" w:lineRule="auto"/>
              <w:jc w:val="center"/>
            </w:pPr>
            <w:r>
              <w:t>2270</w:t>
            </w:r>
          </w:p>
          <w:p w:rsidR="00F17890" w:rsidRDefault="00F17890" w:rsidP="00F17890">
            <w:pPr>
              <w:spacing w:line="300" w:lineRule="auto"/>
              <w:jc w:val="center"/>
            </w:pPr>
          </w:p>
          <w:p w:rsidR="00F17890" w:rsidRDefault="00F17890" w:rsidP="00F17890">
            <w:pPr>
              <w:spacing w:line="300" w:lineRule="auto"/>
              <w:jc w:val="center"/>
            </w:pPr>
            <w:r>
              <w:t>2650</w:t>
            </w:r>
          </w:p>
          <w:p w:rsidR="00F17890" w:rsidRDefault="00F17890" w:rsidP="00F17890">
            <w:pPr>
              <w:spacing w:line="300" w:lineRule="auto"/>
              <w:jc w:val="center"/>
            </w:pPr>
            <w:r>
              <w:t>2650</w:t>
            </w:r>
          </w:p>
          <w:p w:rsidR="00F17890" w:rsidRDefault="00F17890" w:rsidP="00F17890">
            <w:pPr>
              <w:spacing w:line="300" w:lineRule="auto"/>
              <w:jc w:val="center"/>
            </w:pPr>
            <w:r>
              <w:t>3100</w:t>
            </w:r>
          </w:p>
          <w:p w:rsidR="00F17890" w:rsidRDefault="00F17890" w:rsidP="00F17890">
            <w:pPr>
              <w:spacing w:line="300" w:lineRule="auto"/>
              <w:jc w:val="center"/>
            </w:pPr>
            <w:r>
              <w:t>3100</w:t>
            </w:r>
          </w:p>
          <w:p w:rsidR="00F17890" w:rsidRDefault="00F17890" w:rsidP="00F17890">
            <w:pPr>
              <w:spacing w:line="300" w:lineRule="auto"/>
              <w:jc w:val="center"/>
            </w:pPr>
            <w:r>
              <w:t>2650</w:t>
            </w:r>
          </w:p>
          <w:p w:rsidR="00F17890" w:rsidRDefault="00F17890" w:rsidP="00F17890">
            <w:pPr>
              <w:spacing w:line="300" w:lineRule="auto"/>
              <w:jc w:val="center"/>
            </w:pPr>
            <w:r>
              <w:t>3700</w:t>
            </w:r>
          </w:p>
          <w:p w:rsidR="00F17890" w:rsidRDefault="00F17890" w:rsidP="00F17890">
            <w:pPr>
              <w:spacing w:line="300" w:lineRule="auto"/>
              <w:jc w:val="center"/>
            </w:pPr>
          </w:p>
          <w:p w:rsidR="00F17890" w:rsidRDefault="00F17890" w:rsidP="00F17890">
            <w:pPr>
              <w:spacing w:line="300" w:lineRule="auto"/>
              <w:jc w:val="center"/>
            </w:pPr>
            <w:r>
              <w:t>3700</w:t>
            </w:r>
          </w:p>
          <w:p w:rsidR="00F17890" w:rsidRDefault="00F17890" w:rsidP="00F17890">
            <w:pPr>
              <w:spacing w:line="300" w:lineRule="auto"/>
              <w:jc w:val="center"/>
            </w:pPr>
            <w:r>
              <w:t>4200</w:t>
            </w:r>
          </w:p>
          <w:p w:rsidR="00F17890" w:rsidRDefault="00F17890" w:rsidP="00F17890">
            <w:pPr>
              <w:spacing w:line="300" w:lineRule="auto"/>
              <w:jc w:val="center"/>
            </w:pPr>
            <w:r>
              <w:t>4200</w:t>
            </w:r>
          </w:p>
          <w:p w:rsidR="00F17890" w:rsidRDefault="00F17890" w:rsidP="00F17890">
            <w:pPr>
              <w:spacing w:line="300" w:lineRule="auto"/>
              <w:jc w:val="center"/>
            </w:pPr>
            <w:r>
              <w:lastRenderedPageBreak/>
              <w:t>5500</w:t>
            </w:r>
          </w:p>
          <w:p w:rsidR="00F17890" w:rsidRDefault="00F17890" w:rsidP="00F17890">
            <w:pPr>
              <w:spacing w:line="300" w:lineRule="auto"/>
              <w:jc w:val="center"/>
            </w:pPr>
            <w:r>
              <w:t>5500</w:t>
            </w:r>
          </w:p>
          <w:p w:rsidR="00F17890" w:rsidRDefault="00F17890" w:rsidP="00F17890">
            <w:pPr>
              <w:spacing w:line="278" w:lineRule="auto"/>
              <w:jc w:val="center"/>
            </w:pPr>
          </w:p>
        </w:tc>
        <w:tc>
          <w:tcPr>
            <w:tcW w:w="1643" w:type="dxa"/>
            <w:vAlign w:val="center"/>
          </w:tcPr>
          <w:p w:rsidR="00F17890" w:rsidRDefault="00F17890" w:rsidP="00F17890">
            <w:pPr>
              <w:spacing w:line="278" w:lineRule="auto"/>
              <w:jc w:val="center"/>
            </w:pPr>
            <w:r>
              <w:lastRenderedPageBreak/>
              <w:t>105</w:t>
            </w:r>
          </w:p>
          <w:p w:rsidR="00F17890" w:rsidRDefault="00F17890" w:rsidP="00F17890">
            <w:pPr>
              <w:spacing w:line="278" w:lineRule="auto"/>
              <w:jc w:val="center"/>
            </w:pPr>
            <w:r>
              <w:t>180</w:t>
            </w:r>
          </w:p>
          <w:p w:rsidR="00F17890" w:rsidRDefault="00F17890" w:rsidP="00F17890">
            <w:pPr>
              <w:spacing w:line="278" w:lineRule="auto"/>
              <w:jc w:val="center"/>
            </w:pPr>
            <w:r>
              <w:t>300</w:t>
            </w:r>
          </w:p>
          <w:p w:rsidR="00F17890" w:rsidRDefault="00F17890" w:rsidP="00F17890">
            <w:pPr>
              <w:spacing w:line="278" w:lineRule="auto"/>
              <w:jc w:val="center"/>
            </w:pPr>
            <w:r>
              <w:t>440</w:t>
            </w:r>
          </w:p>
          <w:p w:rsidR="00F17890" w:rsidRDefault="00F17890" w:rsidP="00F17890">
            <w:pPr>
              <w:spacing w:line="278" w:lineRule="auto"/>
              <w:jc w:val="center"/>
            </w:pPr>
            <w:r>
              <w:t>590</w:t>
            </w:r>
          </w:p>
          <w:p w:rsidR="00F17890" w:rsidRDefault="00F17890" w:rsidP="00F17890">
            <w:pPr>
              <w:spacing w:line="278" w:lineRule="auto"/>
              <w:jc w:val="center"/>
            </w:pPr>
          </w:p>
          <w:p w:rsidR="00F17890" w:rsidRDefault="00F17890" w:rsidP="00F17890">
            <w:pPr>
              <w:spacing w:line="278" w:lineRule="auto"/>
              <w:jc w:val="center"/>
            </w:pPr>
            <w:r>
              <w:t>730</w:t>
            </w:r>
          </w:p>
          <w:p w:rsidR="00F17890" w:rsidRDefault="00F17890" w:rsidP="00F17890">
            <w:pPr>
              <w:spacing w:line="278" w:lineRule="auto"/>
              <w:jc w:val="center"/>
            </w:pPr>
            <w:r>
              <w:t>1200</w:t>
            </w:r>
          </w:p>
          <w:p w:rsidR="00F17890" w:rsidRDefault="00F17890" w:rsidP="00F17890">
            <w:pPr>
              <w:spacing w:line="278" w:lineRule="auto"/>
              <w:jc w:val="center"/>
            </w:pPr>
            <w:r>
              <w:t>1600</w:t>
            </w:r>
          </w:p>
          <w:p w:rsidR="00F17890" w:rsidRDefault="00F17890" w:rsidP="00F17890">
            <w:pPr>
              <w:spacing w:line="278" w:lineRule="auto"/>
              <w:jc w:val="center"/>
            </w:pPr>
            <w:r>
              <w:t>2300</w:t>
            </w:r>
          </w:p>
          <w:p w:rsidR="00F17890" w:rsidRDefault="00F17890" w:rsidP="00F17890">
            <w:pPr>
              <w:spacing w:line="278" w:lineRule="auto"/>
              <w:jc w:val="center"/>
            </w:pPr>
            <w:r>
              <w:t>2100</w:t>
            </w:r>
          </w:p>
          <w:p w:rsidR="00F17890" w:rsidRDefault="00F17890" w:rsidP="00F17890">
            <w:pPr>
              <w:spacing w:line="278" w:lineRule="auto"/>
              <w:jc w:val="center"/>
            </w:pPr>
          </w:p>
          <w:p w:rsidR="00F17890" w:rsidRDefault="00F17890" w:rsidP="00F17890">
            <w:pPr>
              <w:spacing w:line="278" w:lineRule="auto"/>
              <w:jc w:val="center"/>
            </w:pPr>
            <w:r>
              <w:t>125</w:t>
            </w:r>
          </w:p>
          <w:p w:rsidR="00F17890" w:rsidRDefault="00F17890" w:rsidP="00F17890">
            <w:pPr>
              <w:spacing w:line="278" w:lineRule="auto"/>
              <w:jc w:val="center"/>
            </w:pPr>
            <w:r>
              <w:t>125</w:t>
            </w:r>
          </w:p>
          <w:p w:rsidR="00F17890" w:rsidRDefault="00F17890" w:rsidP="00F17890">
            <w:pPr>
              <w:spacing w:line="278" w:lineRule="auto"/>
              <w:jc w:val="center"/>
            </w:pPr>
            <w:r>
              <w:lastRenderedPageBreak/>
              <w:t>125</w:t>
            </w:r>
          </w:p>
          <w:p w:rsidR="00F17890" w:rsidRDefault="00F17890" w:rsidP="00F17890">
            <w:pPr>
              <w:spacing w:line="278" w:lineRule="auto"/>
              <w:jc w:val="center"/>
            </w:pPr>
            <w:r>
              <w:t>125</w:t>
            </w:r>
          </w:p>
          <w:p w:rsidR="00F17890" w:rsidRDefault="00F17890" w:rsidP="00F17890">
            <w:pPr>
              <w:spacing w:line="278" w:lineRule="auto"/>
              <w:jc w:val="center"/>
            </w:pPr>
            <w:r>
              <w:t>180</w:t>
            </w:r>
          </w:p>
          <w:p w:rsidR="00F17890" w:rsidRDefault="00F17890" w:rsidP="00F17890">
            <w:pPr>
              <w:spacing w:line="278" w:lineRule="auto"/>
              <w:jc w:val="center"/>
            </w:pPr>
          </w:p>
          <w:p w:rsidR="00F17890" w:rsidRDefault="00F17890" w:rsidP="00F17890">
            <w:pPr>
              <w:spacing w:line="278" w:lineRule="auto"/>
              <w:jc w:val="center"/>
            </w:pPr>
            <w:r>
              <w:t>180</w:t>
            </w:r>
          </w:p>
          <w:p w:rsidR="00F17890" w:rsidRDefault="00F17890" w:rsidP="00F17890">
            <w:pPr>
              <w:spacing w:line="278" w:lineRule="auto"/>
              <w:jc w:val="center"/>
            </w:pPr>
            <w:r>
              <w:t>180</w:t>
            </w:r>
          </w:p>
          <w:p w:rsidR="00F17890" w:rsidRDefault="00F17890" w:rsidP="00F17890">
            <w:pPr>
              <w:spacing w:line="278" w:lineRule="auto"/>
              <w:jc w:val="center"/>
            </w:pPr>
            <w:r>
              <w:t>125</w:t>
            </w:r>
          </w:p>
          <w:p w:rsidR="00F17890" w:rsidRDefault="00F17890" w:rsidP="00F17890">
            <w:pPr>
              <w:spacing w:line="278" w:lineRule="auto"/>
              <w:jc w:val="center"/>
            </w:pPr>
            <w:r>
              <w:t>260</w:t>
            </w:r>
          </w:p>
          <w:p w:rsidR="00F17890" w:rsidRDefault="00F17890" w:rsidP="00F17890">
            <w:pPr>
              <w:spacing w:line="278" w:lineRule="auto"/>
              <w:jc w:val="center"/>
            </w:pPr>
            <w:r>
              <w:t>260</w:t>
            </w:r>
          </w:p>
          <w:p w:rsidR="00F17890" w:rsidRDefault="00F17890" w:rsidP="00F17890">
            <w:pPr>
              <w:spacing w:line="278" w:lineRule="auto"/>
              <w:jc w:val="center"/>
            </w:pPr>
            <w:r>
              <w:t>260</w:t>
            </w:r>
          </w:p>
          <w:p w:rsidR="00F17890" w:rsidRDefault="00F17890" w:rsidP="00F17890">
            <w:pPr>
              <w:spacing w:line="300" w:lineRule="auto"/>
              <w:jc w:val="center"/>
            </w:pPr>
            <w:r>
              <w:t>260</w:t>
            </w:r>
          </w:p>
          <w:p w:rsidR="00F17890" w:rsidRDefault="00F17890" w:rsidP="00F17890">
            <w:pPr>
              <w:spacing w:line="300" w:lineRule="auto"/>
              <w:jc w:val="center"/>
            </w:pPr>
            <w:r>
              <w:t>260</w:t>
            </w:r>
          </w:p>
          <w:p w:rsidR="00F17890" w:rsidRDefault="00F17890" w:rsidP="00F17890">
            <w:pPr>
              <w:spacing w:line="300" w:lineRule="auto"/>
              <w:jc w:val="center"/>
            </w:pPr>
            <w:r>
              <w:t>260</w:t>
            </w:r>
          </w:p>
          <w:p w:rsidR="00F17890" w:rsidRDefault="00F17890" w:rsidP="00F17890">
            <w:pPr>
              <w:spacing w:line="300" w:lineRule="auto"/>
              <w:jc w:val="center"/>
            </w:pPr>
            <w:r>
              <w:t>260</w:t>
            </w:r>
          </w:p>
          <w:p w:rsidR="00F17890" w:rsidRDefault="00F17890" w:rsidP="00F17890">
            <w:pPr>
              <w:spacing w:line="300" w:lineRule="auto"/>
              <w:jc w:val="center"/>
            </w:pPr>
            <w:r>
              <w:t>365</w:t>
            </w:r>
          </w:p>
          <w:p w:rsidR="00F17890" w:rsidRDefault="00F17890" w:rsidP="00F17890">
            <w:pPr>
              <w:spacing w:line="300" w:lineRule="auto"/>
              <w:jc w:val="center"/>
            </w:pPr>
            <w:r>
              <w:t>365</w:t>
            </w:r>
          </w:p>
          <w:p w:rsidR="00F17890" w:rsidRDefault="00F17890" w:rsidP="00F17890">
            <w:pPr>
              <w:spacing w:line="300" w:lineRule="auto"/>
              <w:jc w:val="center"/>
            </w:pPr>
          </w:p>
          <w:p w:rsidR="00F17890" w:rsidRDefault="00F17890" w:rsidP="00F17890">
            <w:pPr>
              <w:spacing w:line="300" w:lineRule="auto"/>
              <w:jc w:val="center"/>
            </w:pPr>
            <w:r>
              <w:lastRenderedPageBreak/>
              <w:t>365</w:t>
            </w:r>
          </w:p>
          <w:p w:rsidR="00F17890" w:rsidRDefault="00F17890" w:rsidP="00F17890">
            <w:pPr>
              <w:spacing w:line="300" w:lineRule="auto"/>
              <w:jc w:val="center"/>
            </w:pPr>
            <w:r>
              <w:t>365</w:t>
            </w:r>
          </w:p>
          <w:p w:rsidR="00F17890" w:rsidRDefault="00F17890" w:rsidP="00F17890">
            <w:pPr>
              <w:spacing w:line="300" w:lineRule="auto"/>
              <w:jc w:val="center"/>
            </w:pPr>
            <w:r>
              <w:t>465</w:t>
            </w:r>
          </w:p>
          <w:p w:rsidR="00F17890" w:rsidRDefault="00F17890" w:rsidP="00F17890">
            <w:pPr>
              <w:spacing w:line="300" w:lineRule="auto"/>
              <w:jc w:val="center"/>
            </w:pPr>
            <w:r>
              <w:t>465</w:t>
            </w:r>
          </w:p>
          <w:p w:rsidR="00F17890" w:rsidRDefault="00F17890" w:rsidP="00F17890">
            <w:pPr>
              <w:spacing w:line="300" w:lineRule="auto"/>
              <w:jc w:val="center"/>
            </w:pPr>
            <w:r>
              <w:t>465</w:t>
            </w:r>
          </w:p>
          <w:p w:rsidR="00F17890" w:rsidRDefault="00F17890" w:rsidP="00F17890">
            <w:pPr>
              <w:spacing w:line="300" w:lineRule="auto"/>
              <w:jc w:val="center"/>
            </w:pPr>
            <w:r>
              <w:t>465</w:t>
            </w:r>
          </w:p>
          <w:p w:rsidR="00F17890" w:rsidRDefault="00F17890" w:rsidP="00F17890">
            <w:pPr>
              <w:spacing w:line="300" w:lineRule="auto"/>
              <w:jc w:val="center"/>
            </w:pPr>
          </w:p>
          <w:p w:rsidR="00F17890" w:rsidRDefault="00F17890" w:rsidP="00F17890">
            <w:pPr>
              <w:spacing w:line="300" w:lineRule="auto"/>
              <w:jc w:val="center"/>
            </w:pPr>
            <w:r>
              <w:t>540</w:t>
            </w:r>
          </w:p>
          <w:p w:rsidR="00F17890" w:rsidRDefault="00F17890" w:rsidP="00F17890">
            <w:pPr>
              <w:spacing w:line="300" w:lineRule="auto"/>
              <w:jc w:val="center"/>
            </w:pPr>
            <w:r>
              <w:t>540</w:t>
            </w:r>
          </w:p>
          <w:p w:rsidR="00F17890" w:rsidRDefault="00F17890" w:rsidP="00F17890">
            <w:pPr>
              <w:spacing w:line="300" w:lineRule="auto"/>
              <w:jc w:val="center"/>
            </w:pPr>
            <w:r>
              <w:t>540</w:t>
            </w:r>
          </w:p>
          <w:p w:rsidR="00F17890" w:rsidRDefault="00F17890" w:rsidP="00F17890">
            <w:pPr>
              <w:spacing w:line="300" w:lineRule="auto"/>
              <w:jc w:val="center"/>
            </w:pPr>
            <w:r>
              <w:t>540</w:t>
            </w:r>
          </w:p>
          <w:p w:rsidR="00F17890" w:rsidRDefault="00F17890" w:rsidP="00F17890">
            <w:pPr>
              <w:spacing w:line="300" w:lineRule="auto"/>
              <w:jc w:val="center"/>
            </w:pPr>
            <w:r>
              <w:t>540</w:t>
            </w:r>
          </w:p>
          <w:p w:rsidR="00F17890" w:rsidRDefault="00F17890" w:rsidP="00F17890">
            <w:pPr>
              <w:spacing w:line="300" w:lineRule="auto"/>
              <w:jc w:val="center"/>
            </w:pPr>
            <w:r>
              <w:t>780</w:t>
            </w:r>
          </w:p>
          <w:p w:rsidR="00F17890" w:rsidRDefault="00F17890" w:rsidP="00F17890">
            <w:pPr>
              <w:spacing w:line="300" w:lineRule="auto"/>
              <w:jc w:val="center"/>
            </w:pPr>
          </w:p>
          <w:p w:rsidR="00F17890" w:rsidRDefault="00F17890" w:rsidP="00F17890">
            <w:pPr>
              <w:spacing w:line="300" w:lineRule="auto"/>
              <w:jc w:val="center"/>
            </w:pPr>
            <w:r>
              <w:t>780</w:t>
            </w:r>
          </w:p>
          <w:p w:rsidR="00F17890" w:rsidRDefault="00F17890" w:rsidP="00F17890">
            <w:pPr>
              <w:spacing w:line="300" w:lineRule="auto"/>
              <w:jc w:val="center"/>
            </w:pPr>
            <w:r>
              <w:t>780</w:t>
            </w:r>
          </w:p>
          <w:p w:rsidR="00F17890" w:rsidRDefault="00F17890" w:rsidP="00F17890">
            <w:pPr>
              <w:spacing w:line="300" w:lineRule="auto"/>
              <w:jc w:val="center"/>
            </w:pPr>
            <w:r>
              <w:t>780</w:t>
            </w:r>
          </w:p>
          <w:p w:rsidR="00F17890" w:rsidRDefault="00F17890" w:rsidP="00F17890">
            <w:pPr>
              <w:spacing w:line="300" w:lineRule="auto"/>
              <w:jc w:val="center"/>
            </w:pPr>
            <w:r>
              <w:lastRenderedPageBreak/>
              <w:t>1080</w:t>
            </w:r>
          </w:p>
          <w:p w:rsidR="00F17890" w:rsidRDefault="00F17890" w:rsidP="00F17890">
            <w:pPr>
              <w:spacing w:line="300" w:lineRule="auto"/>
              <w:jc w:val="center"/>
            </w:pPr>
            <w:r>
              <w:t>1080</w:t>
            </w:r>
          </w:p>
        </w:tc>
        <w:tc>
          <w:tcPr>
            <w:tcW w:w="1643" w:type="dxa"/>
            <w:vAlign w:val="center"/>
          </w:tcPr>
          <w:p w:rsidR="00F17890" w:rsidRDefault="00F17890" w:rsidP="00F17890">
            <w:pPr>
              <w:spacing w:line="278" w:lineRule="auto"/>
              <w:jc w:val="center"/>
            </w:pPr>
            <w:r>
              <w:lastRenderedPageBreak/>
              <w:t>10,0</w:t>
            </w:r>
          </w:p>
          <w:p w:rsidR="00F17890" w:rsidRDefault="00F17890" w:rsidP="00F17890">
            <w:pPr>
              <w:spacing w:line="278" w:lineRule="auto"/>
              <w:jc w:val="center"/>
            </w:pPr>
            <w:r>
              <w:t>9,0</w:t>
            </w:r>
          </w:p>
          <w:p w:rsidR="00F17890" w:rsidRDefault="00F17890" w:rsidP="00F17890">
            <w:pPr>
              <w:spacing w:line="278" w:lineRule="auto"/>
              <w:jc w:val="center"/>
            </w:pPr>
            <w:r>
              <w:t>9,0</w:t>
            </w:r>
          </w:p>
          <w:p w:rsidR="00F17890" w:rsidRDefault="00F17890" w:rsidP="00F17890">
            <w:pPr>
              <w:spacing w:line="278" w:lineRule="auto"/>
              <w:jc w:val="center"/>
            </w:pPr>
            <w:r>
              <w:t>8,0</w:t>
            </w:r>
          </w:p>
          <w:p w:rsidR="00F17890" w:rsidRDefault="00F17890" w:rsidP="00F17890">
            <w:pPr>
              <w:spacing w:line="278" w:lineRule="auto"/>
              <w:jc w:val="center"/>
            </w:pPr>
            <w:r>
              <w:t>7,5</w:t>
            </w:r>
          </w:p>
          <w:p w:rsidR="00F17890" w:rsidRDefault="00F17890" w:rsidP="00F17890">
            <w:pPr>
              <w:spacing w:line="278" w:lineRule="auto"/>
              <w:jc w:val="center"/>
            </w:pPr>
          </w:p>
          <w:p w:rsidR="00F17890" w:rsidRDefault="00F17890" w:rsidP="00F17890">
            <w:pPr>
              <w:spacing w:line="278" w:lineRule="auto"/>
              <w:jc w:val="center"/>
            </w:pPr>
            <w:r>
              <w:t>7,5</w:t>
            </w:r>
          </w:p>
          <w:p w:rsidR="00F17890" w:rsidRDefault="00F17890" w:rsidP="00F17890">
            <w:pPr>
              <w:spacing w:line="278" w:lineRule="auto"/>
              <w:jc w:val="center"/>
            </w:pPr>
            <w:r>
              <w:t>7,0</w:t>
            </w:r>
          </w:p>
          <w:p w:rsidR="00F17890" w:rsidRDefault="00F17890" w:rsidP="00F17890">
            <w:pPr>
              <w:spacing w:line="278" w:lineRule="auto"/>
              <w:jc w:val="center"/>
            </w:pPr>
            <w:r>
              <w:t>7,0</w:t>
            </w:r>
          </w:p>
          <w:p w:rsidR="00F17890" w:rsidRDefault="00F17890" w:rsidP="00F17890">
            <w:pPr>
              <w:spacing w:line="278" w:lineRule="auto"/>
              <w:jc w:val="center"/>
            </w:pPr>
            <w:r>
              <w:t>7,5</w:t>
            </w:r>
          </w:p>
          <w:p w:rsidR="00F17890" w:rsidRDefault="00F17890" w:rsidP="00F17890">
            <w:pPr>
              <w:spacing w:line="278" w:lineRule="auto"/>
              <w:jc w:val="center"/>
            </w:pPr>
            <w:r>
              <w:t>6,5</w:t>
            </w:r>
          </w:p>
          <w:p w:rsidR="00F17890" w:rsidRDefault="00F17890" w:rsidP="00F17890">
            <w:pPr>
              <w:spacing w:line="278" w:lineRule="auto"/>
              <w:jc w:val="center"/>
            </w:pPr>
          </w:p>
          <w:p w:rsidR="00F17890" w:rsidRDefault="00F17890" w:rsidP="00F17890">
            <w:pPr>
              <w:spacing w:line="278" w:lineRule="auto"/>
              <w:jc w:val="center"/>
            </w:pPr>
            <w:r>
              <w:t>3,0</w:t>
            </w:r>
          </w:p>
          <w:p w:rsidR="00F17890" w:rsidRDefault="00F17890" w:rsidP="00F17890">
            <w:pPr>
              <w:spacing w:line="278" w:lineRule="auto"/>
              <w:jc w:val="center"/>
            </w:pPr>
            <w:r>
              <w:t>3,0</w:t>
            </w:r>
          </w:p>
          <w:p w:rsidR="00F17890" w:rsidRDefault="00F17890" w:rsidP="00F17890">
            <w:pPr>
              <w:spacing w:line="278" w:lineRule="auto"/>
              <w:jc w:val="center"/>
            </w:pPr>
            <w:r>
              <w:lastRenderedPageBreak/>
              <w:t>3,0</w:t>
            </w:r>
          </w:p>
          <w:p w:rsidR="00F17890" w:rsidRDefault="00F17890" w:rsidP="00F17890">
            <w:pPr>
              <w:spacing w:line="278" w:lineRule="auto"/>
              <w:jc w:val="center"/>
            </w:pPr>
            <w:r>
              <w:t>3,0</w:t>
            </w:r>
          </w:p>
          <w:p w:rsidR="00F17890" w:rsidRDefault="00F17890" w:rsidP="00F17890">
            <w:pPr>
              <w:spacing w:line="278" w:lineRule="auto"/>
              <w:jc w:val="center"/>
            </w:pPr>
            <w:r>
              <w:t>3,0</w:t>
            </w:r>
          </w:p>
          <w:p w:rsidR="00F17890" w:rsidRDefault="00F17890" w:rsidP="00F17890">
            <w:pPr>
              <w:spacing w:line="278" w:lineRule="auto"/>
              <w:jc w:val="center"/>
            </w:pPr>
          </w:p>
          <w:p w:rsidR="00F17890" w:rsidRDefault="00F17890" w:rsidP="00F17890">
            <w:pPr>
              <w:spacing w:line="278" w:lineRule="auto"/>
              <w:jc w:val="center"/>
            </w:pPr>
            <w:r>
              <w:t>3,0</w:t>
            </w:r>
          </w:p>
          <w:p w:rsidR="00F17890" w:rsidRDefault="00F17890" w:rsidP="00F17890">
            <w:pPr>
              <w:spacing w:line="278" w:lineRule="auto"/>
              <w:jc w:val="center"/>
            </w:pPr>
            <w:r>
              <w:t>3,0</w:t>
            </w:r>
          </w:p>
          <w:p w:rsidR="00F17890" w:rsidRDefault="00F17890" w:rsidP="00F17890">
            <w:pPr>
              <w:spacing w:line="278" w:lineRule="auto"/>
              <w:jc w:val="center"/>
            </w:pPr>
            <w:r>
              <w:t>3,2</w:t>
            </w:r>
          </w:p>
          <w:p w:rsidR="00F17890" w:rsidRDefault="00F17890" w:rsidP="00F17890">
            <w:pPr>
              <w:spacing w:line="278" w:lineRule="auto"/>
              <w:jc w:val="center"/>
            </w:pPr>
            <w:r>
              <w:t>2,8</w:t>
            </w:r>
          </w:p>
          <w:p w:rsidR="00F17890" w:rsidRDefault="00F17890" w:rsidP="00F17890">
            <w:pPr>
              <w:spacing w:line="278" w:lineRule="auto"/>
              <w:jc w:val="center"/>
            </w:pPr>
            <w:r>
              <w:t>2,8</w:t>
            </w:r>
          </w:p>
          <w:p w:rsidR="00F17890" w:rsidRDefault="00F17890" w:rsidP="00F17890">
            <w:pPr>
              <w:spacing w:line="278" w:lineRule="auto"/>
              <w:jc w:val="center"/>
            </w:pPr>
            <w:r>
              <w:t>2,8</w:t>
            </w:r>
          </w:p>
          <w:p w:rsidR="00F17890" w:rsidRDefault="00F17890" w:rsidP="00F17890">
            <w:pPr>
              <w:spacing w:line="300" w:lineRule="auto"/>
              <w:jc w:val="center"/>
            </w:pPr>
            <w:r>
              <w:t>2,8</w:t>
            </w:r>
          </w:p>
          <w:p w:rsidR="00F17890" w:rsidRDefault="00F17890" w:rsidP="00F17890">
            <w:pPr>
              <w:spacing w:line="300" w:lineRule="auto"/>
              <w:jc w:val="center"/>
            </w:pPr>
            <w:r>
              <w:t>2,8</w:t>
            </w:r>
          </w:p>
          <w:p w:rsidR="00F17890" w:rsidRDefault="00F17890" w:rsidP="00F17890">
            <w:pPr>
              <w:spacing w:line="300" w:lineRule="auto"/>
              <w:jc w:val="center"/>
            </w:pPr>
            <w:r>
              <w:t>2,8</w:t>
            </w:r>
          </w:p>
          <w:p w:rsidR="00F17890" w:rsidRDefault="00F17890" w:rsidP="00F17890">
            <w:pPr>
              <w:spacing w:line="300" w:lineRule="auto"/>
              <w:jc w:val="center"/>
            </w:pPr>
            <w:r>
              <w:t>2,8</w:t>
            </w:r>
          </w:p>
          <w:p w:rsidR="00F17890" w:rsidRDefault="00F17890" w:rsidP="00F17890">
            <w:pPr>
              <w:spacing w:line="300" w:lineRule="auto"/>
              <w:jc w:val="center"/>
            </w:pPr>
            <w:r>
              <w:t>2,6</w:t>
            </w:r>
          </w:p>
          <w:p w:rsidR="00F17890" w:rsidRDefault="00F17890" w:rsidP="00F17890">
            <w:pPr>
              <w:spacing w:line="300" w:lineRule="auto"/>
              <w:jc w:val="center"/>
            </w:pPr>
            <w:r>
              <w:t>2,6</w:t>
            </w:r>
          </w:p>
          <w:p w:rsidR="00F17890" w:rsidRDefault="00F17890" w:rsidP="00F17890">
            <w:pPr>
              <w:spacing w:line="300" w:lineRule="auto"/>
              <w:jc w:val="center"/>
            </w:pPr>
          </w:p>
          <w:p w:rsidR="00F17890" w:rsidRDefault="00F17890" w:rsidP="00F17890">
            <w:pPr>
              <w:spacing w:line="300" w:lineRule="auto"/>
              <w:jc w:val="center"/>
            </w:pPr>
            <w:r>
              <w:lastRenderedPageBreak/>
              <w:t>2,6</w:t>
            </w:r>
          </w:p>
          <w:p w:rsidR="00F17890" w:rsidRDefault="00F17890" w:rsidP="00F17890">
            <w:pPr>
              <w:spacing w:line="300" w:lineRule="auto"/>
              <w:jc w:val="center"/>
            </w:pPr>
            <w:r>
              <w:t>2,6</w:t>
            </w:r>
          </w:p>
          <w:p w:rsidR="00F17890" w:rsidRDefault="00F17890" w:rsidP="00F17890">
            <w:pPr>
              <w:spacing w:line="300" w:lineRule="auto"/>
              <w:jc w:val="center"/>
            </w:pPr>
            <w:r>
              <w:t>2,6</w:t>
            </w:r>
          </w:p>
          <w:p w:rsidR="00F17890" w:rsidRDefault="00F17890" w:rsidP="00F17890">
            <w:pPr>
              <w:spacing w:line="300" w:lineRule="auto"/>
              <w:jc w:val="center"/>
            </w:pPr>
            <w:r>
              <w:t>2,6</w:t>
            </w:r>
          </w:p>
          <w:p w:rsidR="00F17890" w:rsidRDefault="00F17890" w:rsidP="00F17890">
            <w:pPr>
              <w:spacing w:line="300" w:lineRule="auto"/>
              <w:jc w:val="center"/>
            </w:pPr>
            <w:r>
              <w:t>2,6</w:t>
            </w:r>
          </w:p>
          <w:p w:rsidR="00F17890" w:rsidRDefault="00F17890" w:rsidP="00F17890">
            <w:pPr>
              <w:spacing w:line="300" w:lineRule="auto"/>
              <w:jc w:val="center"/>
            </w:pPr>
            <w:r>
              <w:t>2,6</w:t>
            </w:r>
          </w:p>
          <w:p w:rsidR="00F17890" w:rsidRDefault="00F17890" w:rsidP="00F17890">
            <w:pPr>
              <w:spacing w:line="300" w:lineRule="auto"/>
              <w:jc w:val="center"/>
            </w:pPr>
          </w:p>
          <w:p w:rsidR="00F17890" w:rsidRDefault="00F17890" w:rsidP="00F17890">
            <w:pPr>
              <w:spacing w:line="300" w:lineRule="auto"/>
              <w:jc w:val="center"/>
            </w:pPr>
            <w:r>
              <w:t>2,4</w:t>
            </w:r>
          </w:p>
          <w:p w:rsidR="00F17890" w:rsidRDefault="00F17890" w:rsidP="00F17890">
            <w:pPr>
              <w:spacing w:line="300" w:lineRule="auto"/>
              <w:jc w:val="center"/>
            </w:pPr>
            <w:r>
              <w:t>2,4</w:t>
            </w:r>
          </w:p>
          <w:p w:rsidR="00F17890" w:rsidRDefault="00F17890" w:rsidP="00F17890">
            <w:pPr>
              <w:spacing w:line="300" w:lineRule="auto"/>
              <w:jc w:val="center"/>
            </w:pPr>
            <w:r>
              <w:t>2,4</w:t>
            </w:r>
          </w:p>
          <w:p w:rsidR="00F17890" w:rsidRDefault="00F17890" w:rsidP="00F17890">
            <w:pPr>
              <w:spacing w:line="300" w:lineRule="auto"/>
              <w:jc w:val="center"/>
            </w:pPr>
            <w:r>
              <w:t>2,4</w:t>
            </w:r>
          </w:p>
          <w:p w:rsidR="00F17890" w:rsidRDefault="00F17890" w:rsidP="00F17890">
            <w:pPr>
              <w:spacing w:line="300" w:lineRule="auto"/>
              <w:jc w:val="center"/>
            </w:pPr>
            <w:r>
              <w:t>2,4</w:t>
            </w:r>
          </w:p>
          <w:p w:rsidR="00F17890" w:rsidRDefault="00F17890" w:rsidP="00F17890">
            <w:pPr>
              <w:spacing w:line="300" w:lineRule="auto"/>
              <w:jc w:val="center"/>
            </w:pPr>
            <w:r>
              <w:t>2,3</w:t>
            </w:r>
          </w:p>
          <w:p w:rsidR="00F17890" w:rsidRDefault="00F17890" w:rsidP="00F17890">
            <w:pPr>
              <w:spacing w:line="300" w:lineRule="auto"/>
              <w:jc w:val="center"/>
            </w:pPr>
          </w:p>
          <w:p w:rsidR="00F17890" w:rsidRDefault="00F17890" w:rsidP="00F17890">
            <w:pPr>
              <w:spacing w:line="300" w:lineRule="auto"/>
              <w:jc w:val="center"/>
            </w:pPr>
            <w:r>
              <w:t>2,3</w:t>
            </w:r>
          </w:p>
          <w:p w:rsidR="00F17890" w:rsidRDefault="00F17890" w:rsidP="00F17890">
            <w:pPr>
              <w:spacing w:line="300" w:lineRule="auto"/>
              <w:jc w:val="center"/>
            </w:pPr>
            <w:r>
              <w:t>2,3</w:t>
            </w:r>
          </w:p>
          <w:p w:rsidR="00F17890" w:rsidRDefault="00F17890" w:rsidP="00F17890">
            <w:pPr>
              <w:spacing w:line="300" w:lineRule="auto"/>
              <w:jc w:val="center"/>
            </w:pPr>
            <w:r>
              <w:t>2,3</w:t>
            </w:r>
          </w:p>
          <w:p w:rsidR="00F17890" w:rsidRDefault="00F17890" w:rsidP="00F17890">
            <w:pPr>
              <w:spacing w:line="300" w:lineRule="auto"/>
              <w:jc w:val="center"/>
            </w:pPr>
            <w:r>
              <w:lastRenderedPageBreak/>
              <w:t>3,2</w:t>
            </w:r>
          </w:p>
          <w:p w:rsidR="00F17890" w:rsidRDefault="00F17890" w:rsidP="00F17890">
            <w:pPr>
              <w:spacing w:line="300" w:lineRule="auto"/>
              <w:jc w:val="center"/>
            </w:pPr>
            <w:r>
              <w:t>3,2</w:t>
            </w:r>
          </w:p>
          <w:p w:rsidR="00F17890" w:rsidRDefault="00F17890" w:rsidP="00F17890">
            <w:pPr>
              <w:jc w:val="center"/>
            </w:pPr>
          </w:p>
        </w:tc>
      </w:tr>
    </w:tbl>
    <w:p w:rsidR="00F17890" w:rsidRDefault="00F17890" w:rsidP="00F17890">
      <w:pPr>
        <w:ind w:firstLine="567"/>
        <w:jc w:val="both"/>
        <w:sectPr w:rsidR="00F17890" w:rsidSect="002A3043">
          <w:pgSz w:w="16838" w:h="11906" w:orient="landscape"/>
          <w:pgMar w:top="1797" w:right="1134" w:bottom="748"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1372"/>
        <w:gridCol w:w="1372"/>
        <w:gridCol w:w="1372"/>
        <w:gridCol w:w="1372"/>
        <w:gridCol w:w="1372"/>
        <w:gridCol w:w="1376"/>
      </w:tblGrid>
      <w:tr w:rsidR="00F17890" w:rsidTr="002A3043">
        <w:trPr>
          <w:trHeight w:val="338"/>
        </w:trPr>
        <w:tc>
          <w:tcPr>
            <w:tcW w:w="1071" w:type="dxa"/>
            <w:vMerge w:val="restart"/>
            <w:shd w:val="clear" w:color="auto" w:fill="auto"/>
            <w:vAlign w:val="center"/>
          </w:tcPr>
          <w:p w:rsidR="00F17890" w:rsidRDefault="00F17890" w:rsidP="002A3043">
            <w:pPr>
              <w:jc w:val="center"/>
            </w:pPr>
            <w:r>
              <w:lastRenderedPageBreak/>
              <w:t>Вариант</w:t>
            </w:r>
          </w:p>
        </w:tc>
        <w:tc>
          <w:tcPr>
            <w:tcW w:w="8236" w:type="dxa"/>
            <w:gridSpan w:val="6"/>
            <w:vAlign w:val="center"/>
          </w:tcPr>
          <w:p w:rsidR="00F17890" w:rsidRDefault="00F17890" w:rsidP="002A3043">
            <w:pPr>
              <w:ind w:left="-907"/>
              <w:jc w:val="center"/>
            </w:pPr>
            <w:r>
              <w:t>Данные для расчета</w:t>
            </w:r>
          </w:p>
        </w:tc>
      </w:tr>
      <w:tr w:rsidR="00F17890" w:rsidTr="002A3043">
        <w:trPr>
          <w:trHeight w:val="396"/>
        </w:trPr>
        <w:tc>
          <w:tcPr>
            <w:tcW w:w="1071" w:type="dxa"/>
            <w:vMerge/>
            <w:shd w:val="clear" w:color="auto" w:fill="auto"/>
            <w:vAlign w:val="center"/>
          </w:tcPr>
          <w:p w:rsidR="00F17890" w:rsidRDefault="00F17890" w:rsidP="002A3043">
            <w:pPr>
              <w:jc w:val="center"/>
            </w:pPr>
          </w:p>
        </w:tc>
        <w:tc>
          <w:tcPr>
            <w:tcW w:w="1372" w:type="dxa"/>
            <w:vAlign w:val="center"/>
          </w:tcPr>
          <w:p w:rsidR="00F17890" w:rsidRDefault="00F17890" w:rsidP="002A3043">
            <w:pPr>
              <w:jc w:val="center"/>
            </w:pPr>
            <w:r w:rsidRPr="004D1A51">
              <w:rPr>
                <w:position w:val="-12"/>
              </w:rPr>
              <w:object w:dxaOrig="600" w:dyaOrig="360">
                <v:shape id="_x0000_i2083" type="#_x0000_t75" style="width:29.95pt;height:17.85pt" o:ole="">
                  <v:imagedata r:id="rId2206" o:title=""/>
                </v:shape>
                <o:OLEObject Type="Embed" ProgID="Equation.3" ShapeID="_x0000_i2083" DrawAspect="Content" ObjectID="_1406763850" r:id="rId2207"/>
              </w:object>
            </w:r>
          </w:p>
        </w:tc>
        <w:tc>
          <w:tcPr>
            <w:tcW w:w="1372" w:type="dxa"/>
            <w:vAlign w:val="center"/>
          </w:tcPr>
          <w:p w:rsidR="00F17890" w:rsidRDefault="00F17890" w:rsidP="002A3043">
            <w:pPr>
              <w:jc w:val="center"/>
            </w:pPr>
            <w:r w:rsidRPr="00E87516">
              <w:rPr>
                <w:position w:val="-14"/>
              </w:rPr>
              <w:object w:dxaOrig="480" w:dyaOrig="380">
                <v:shape id="_x0000_i2084" type="#_x0000_t75" style="width:24.2pt;height:19pt" o:ole="">
                  <v:imagedata r:id="rId2208" o:title=""/>
                </v:shape>
                <o:OLEObject Type="Embed" ProgID="Equation.3" ShapeID="_x0000_i2084" DrawAspect="Content" ObjectID="_1406763851" r:id="rId2209"/>
              </w:object>
            </w:r>
          </w:p>
        </w:tc>
        <w:tc>
          <w:tcPr>
            <w:tcW w:w="1372" w:type="dxa"/>
            <w:vAlign w:val="center"/>
          </w:tcPr>
          <w:p w:rsidR="00F17890" w:rsidRDefault="00F20FBF" w:rsidP="002A3043">
            <w:pPr>
              <w:jc w:val="center"/>
            </w:pPr>
            <w:r>
              <w:rPr>
                <w:position w:val="-14"/>
              </w:rPr>
              <w:pict>
                <v:shape id="_x0000_i2085" type="#_x0000_t75" style="width:24.2pt;height:19pt">
                  <v:imagedata r:id="rId2210" o:title=""/>
                </v:shape>
              </w:pict>
            </w:r>
          </w:p>
        </w:tc>
        <w:tc>
          <w:tcPr>
            <w:tcW w:w="1372" w:type="dxa"/>
            <w:vAlign w:val="center"/>
          </w:tcPr>
          <w:p w:rsidR="00F17890" w:rsidRDefault="00F17890" w:rsidP="002A3043">
            <w:pPr>
              <w:jc w:val="center"/>
            </w:pPr>
            <w:r w:rsidRPr="00E87516">
              <w:rPr>
                <w:position w:val="-12"/>
              </w:rPr>
              <w:object w:dxaOrig="680" w:dyaOrig="360">
                <v:shape id="_x0000_i2086" type="#_x0000_t75" style="width:34pt;height:17.85pt" o:ole="">
                  <v:imagedata r:id="rId2211" o:title=""/>
                </v:shape>
                <o:OLEObject Type="Embed" ProgID="Equation.3" ShapeID="_x0000_i2086" DrawAspect="Content" ObjectID="_1406763852" r:id="rId2212"/>
              </w:object>
            </w:r>
          </w:p>
        </w:tc>
        <w:tc>
          <w:tcPr>
            <w:tcW w:w="1372" w:type="dxa"/>
            <w:vAlign w:val="center"/>
          </w:tcPr>
          <w:p w:rsidR="00F17890" w:rsidRDefault="00F17890" w:rsidP="002A3043">
            <w:pPr>
              <w:jc w:val="center"/>
            </w:pPr>
            <w:r w:rsidRPr="00E87516">
              <w:rPr>
                <w:position w:val="-12"/>
              </w:rPr>
              <w:object w:dxaOrig="660" w:dyaOrig="360">
                <v:shape id="_x0000_i2087" type="#_x0000_t75" style="width:33.4pt;height:17.85pt" o:ole="">
                  <v:imagedata r:id="rId2213" o:title=""/>
                </v:shape>
                <o:OLEObject Type="Embed" ProgID="Equation.3" ShapeID="_x0000_i2087" DrawAspect="Content" ObjectID="_1406763853" r:id="rId2214"/>
              </w:object>
            </w:r>
          </w:p>
        </w:tc>
        <w:tc>
          <w:tcPr>
            <w:tcW w:w="1376" w:type="dxa"/>
            <w:vAlign w:val="center"/>
          </w:tcPr>
          <w:p w:rsidR="00F17890" w:rsidRDefault="00F17890" w:rsidP="002A3043">
            <w:pPr>
              <w:jc w:val="center"/>
            </w:pPr>
            <w:r w:rsidRPr="00E87516">
              <w:rPr>
                <w:position w:val="-10"/>
              </w:rPr>
              <w:object w:dxaOrig="1160" w:dyaOrig="340">
                <v:shape id="_x0000_i2088" type="#_x0000_t75" style="width:58.2pt;height:16.7pt" o:ole="">
                  <v:imagedata r:id="rId2215" o:title=""/>
                </v:shape>
                <o:OLEObject Type="Embed" ProgID="Equation.3" ShapeID="_x0000_i2088" DrawAspect="Content" ObjectID="_1406763854" r:id="rId2216"/>
              </w:object>
            </w:r>
          </w:p>
        </w:tc>
      </w:tr>
      <w:tr w:rsidR="00F17890" w:rsidTr="002A3043">
        <w:trPr>
          <w:trHeight w:val="464"/>
        </w:trPr>
        <w:tc>
          <w:tcPr>
            <w:tcW w:w="1071" w:type="dxa"/>
            <w:vAlign w:val="center"/>
          </w:tcPr>
          <w:p w:rsidR="00F17890" w:rsidRDefault="00F17890" w:rsidP="002A3043">
            <w:pPr>
              <w:jc w:val="center"/>
            </w:pPr>
            <w:r>
              <w:t>0</w:t>
            </w:r>
          </w:p>
          <w:p w:rsidR="00F17890" w:rsidRDefault="00F17890" w:rsidP="002A3043">
            <w:pPr>
              <w:jc w:val="center"/>
            </w:pPr>
            <w:r>
              <w:t>1</w:t>
            </w:r>
          </w:p>
          <w:p w:rsidR="00F17890" w:rsidRDefault="00F17890" w:rsidP="002A3043">
            <w:pPr>
              <w:jc w:val="center"/>
            </w:pPr>
            <w:r>
              <w:t>2</w:t>
            </w:r>
          </w:p>
          <w:p w:rsidR="00F17890" w:rsidRDefault="00F17890" w:rsidP="002A3043">
            <w:pPr>
              <w:jc w:val="center"/>
            </w:pPr>
            <w:r>
              <w:t>3</w:t>
            </w:r>
          </w:p>
          <w:p w:rsidR="00F17890" w:rsidRDefault="00F17890" w:rsidP="002A3043">
            <w:pPr>
              <w:jc w:val="center"/>
            </w:pPr>
            <w:r>
              <w:t>4</w:t>
            </w:r>
          </w:p>
          <w:p w:rsidR="00F17890" w:rsidRDefault="00F17890" w:rsidP="002A3043">
            <w:pPr>
              <w:jc w:val="center"/>
            </w:pPr>
            <w:r>
              <w:t>5</w:t>
            </w:r>
          </w:p>
          <w:p w:rsidR="00F17890" w:rsidRDefault="00F17890" w:rsidP="002A3043">
            <w:pPr>
              <w:jc w:val="center"/>
            </w:pPr>
          </w:p>
          <w:p w:rsidR="00F17890" w:rsidRDefault="00F17890" w:rsidP="002A3043">
            <w:pPr>
              <w:jc w:val="center"/>
            </w:pPr>
            <w:r>
              <w:t>6</w:t>
            </w:r>
          </w:p>
          <w:p w:rsidR="00F17890" w:rsidRDefault="00F17890" w:rsidP="002A3043">
            <w:pPr>
              <w:jc w:val="center"/>
            </w:pPr>
            <w:r>
              <w:t>7</w:t>
            </w:r>
          </w:p>
          <w:p w:rsidR="00F17890" w:rsidRDefault="00F17890" w:rsidP="002A3043">
            <w:pPr>
              <w:jc w:val="center"/>
            </w:pPr>
            <w:r>
              <w:t>8</w:t>
            </w:r>
          </w:p>
          <w:p w:rsidR="00F17890" w:rsidRDefault="00F17890" w:rsidP="002A3043">
            <w:pPr>
              <w:jc w:val="center"/>
            </w:pPr>
            <w:r>
              <w:t>9</w:t>
            </w:r>
          </w:p>
          <w:p w:rsidR="00F17890" w:rsidRDefault="00F17890" w:rsidP="002A3043">
            <w:pPr>
              <w:jc w:val="center"/>
            </w:pPr>
            <w:r>
              <w:t>10</w:t>
            </w:r>
          </w:p>
          <w:p w:rsidR="00F17890" w:rsidRDefault="00F17890" w:rsidP="002A3043">
            <w:pPr>
              <w:jc w:val="center"/>
            </w:pPr>
          </w:p>
          <w:p w:rsidR="00F17890" w:rsidRDefault="00F17890" w:rsidP="002A3043">
            <w:pPr>
              <w:jc w:val="center"/>
            </w:pPr>
            <w:r>
              <w:t>11</w:t>
            </w:r>
          </w:p>
          <w:p w:rsidR="00F17890" w:rsidRDefault="00F17890" w:rsidP="002A3043">
            <w:pPr>
              <w:jc w:val="center"/>
            </w:pPr>
            <w:r>
              <w:t>12</w:t>
            </w:r>
          </w:p>
          <w:p w:rsidR="00F17890" w:rsidRDefault="00F17890" w:rsidP="002A3043">
            <w:pPr>
              <w:jc w:val="center"/>
            </w:pPr>
            <w:r>
              <w:t>13</w:t>
            </w:r>
          </w:p>
          <w:p w:rsidR="00F17890" w:rsidRDefault="00F17890" w:rsidP="002A3043">
            <w:pPr>
              <w:jc w:val="center"/>
            </w:pPr>
            <w:r>
              <w:t>14</w:t>
            </w:r>
          </w:p>
          <w:p w:rsidR="00F17890" w:rsidRDefault="00F17890" w:rsidP="002A3043">
            <w:pPr>
              <w:jc w:val="center"/>
            </w:pPr>
            <w:r>
              <w:t>15</w:t>
            </w:r>
          </w:p>
          <w:p w:rsidR="00F17890" w:rsidRDefault="00F17890" w:rsidP="002A3043">
            <w:pPr>
              <w:jc w:val="center"/>
            </w:pPr>
          </w:p>
          <w:p w:rsidR="00F17890" w:rsidRDefault="00F17890" w:rsidP="002A3043">
            <w:pPr>
              <w:jc w:val="center"/>
            </w:pPr>
            <w:r>
              <w:t>16</w:t>
            </w:r>
          </w:p>
          <w:p w:rsidR="00F17890" w:rsidRDefault="00F17890" w:rsidP="002A3043">
            <w:pPr>
              <w:jc w:val="center"/>
            </w:pPr>
            <w:r>
              <w:t>17</w:t>
            </w:r>
          </w:p>
          <w:p w:rsidR="00F17890" w:rsidRDefault="00F17890" w:rsidP="002A3043">
            <w:pPr>
              <w:jc w:val="center"/>
            </w:pPr>
            <w:r>
              <w:t>18</w:t>
            </w:r>
          </w:p>
          <w:p w:rsidR="00F17890" w:rsidRDefault="00F17890" w:rsidP="002A3043">
            <w:pPr>
              <w:jc w:val="center"/>
            </w:pPr>
            <w:r>
              <w:t>19</w:t>
            </w:r>
          </w:p>
          <w:p w:rsidR="00F17890" w:rsidRDefault="00F17890" w:rsidP="002A3043">
            <w:pPr>
              <w:jc w:val="center"/>
            </w:pPr>
            <w:r>
              <w:t>20</w:t>
            </w:r>
          </w:p>
          <w:p w:rsidR="00F17890" w:rsidRDefault="00F17890" w:rsidP="002A3043">
            <w:pPr>
              <w:jc w:val="center"/>
            </w:pPr>
          </w:p>
          <w:p w:rsidR="00F17890" w:rsidRDefault="00F17890" w:rsidP="002A3043">
            <w:pPr>
              <w:jc w:val="center"/>
            </w:pPr>
            <w:r>
              <w:t>21</w:t>
            </w:r>
          </w:p>
          <w:p w:rsidR="00F17890" w:rsidRDefault="00F17890" w:rsidP="002A3043">
            <w:pPr>
              <w:jc w:val="center"/>
            </w:pPr>
            <w:r>
              <w:lastRenderedPageBreak/>
              <w:t>22</w:t>
            </w:r>
          </w:p>
          <w:p w:rsidR="00F17890" w:rsidRDefault="00F17890" w:rsidP="002A3043">
            <w:pPr>
              <w:jc w:val="center"/>
            </w:pPr>
            <w:r>
              <w:t>23</w:t>
            </w:r>
          </w:p>
          <w:p w:rsidR="00F17890" w:rsidRDefault="00F17890" w:rsidP="002A3043">
            <w:pPr>
              <w:jc w:val="center"/>
            </w:pPr>
            <w:r>
              <w:t>24</w:t>
            </w:r>
          </w:p>
          <w:p w:rsidR="00F17890" w:rsidRDefault="00F17890" w:rsidP="002A3043">
            <w:pPr>
              <w:jc w:val="center"/>
            </w:pPr>
            <w:r>
              <w:t>25</w:t>
            </w:r>
          </w:p>
          <w:p w:rsidR="00F17890" w:rsidRDefault="00F17890" w:rsidP="002A3043">
            <w:pPr>
              <w:jc w:val="center"/>
            </w:pPr>
          </w:p>
        </w:tc>
        <w:tc>
          <w:tcPr>
            <w:tcW w:w="1372" w:type="dxa"/>
            <w:vAlign w:val="center"/>
          </w:tcPr>
          <w:p w:rsidR="00F17890" w:rsidRDefault="00F17890" w:rsidP="002A3043">
            <w:pPr>
              <w:jc w:val="center"/>
            </w:pPr>
            <w:r>
              <w:lastRenderedPageBreak/>
              <w:t>220</w:t>
            </w:r>
          </w:p>
          <w:p w:rsidR="00F17890" w:rsidRDefault="00F17890" w:rsidP="002A3043">
            <w:pPr>
              <w:jc w:val="center"/>
            </w:pPr>
            <w:r>
              <w:t>220</w:t>
            </w:r>
          </w:p>
          <w:p w:rsidR="00F17890" w:rsidRDefault="00F17890" w:rsidP="002A3043">
            <w:pPr>
              <w:jc w:val="center"/>
            </w:pPr>
            <w:r>
              <w:t>115</w:t>
            </w: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110</w:t>
            </w:r>
          </w:p>
          <w:p w:rsidR="00F17890" w:rsidRDefault="00F17890" w:rsidP="002A3043">
            <w:pPr>
              <w:jc w:val="center"/>
            </w:pPr>
          </w:p>
          <w:p w:rsidR="00F17890" w:rsidRDefault="00F17890" w:rsidP="002A3043">
            <w:pPr>
              <w:jc w:val="center"/>
            </w:pPr>
            <w:r>
              <w:t>220</w:t>
            </w: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110</w:t>
            </w:r>
          </w:p>
          <w:p w:rsidR="00F17890" w:rsidRDefault="00F17890" w:rsidP="002A3043">
            <w:pPr>
              <w:jc w:val="center"/>
            </w:pP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p w:rsidR="00F17890" w:rsidRDefault="00F17890" w:rsidP="002A3043">
            <w:pPr>
              <w:jc w:val="center"/>
            </w:pPr>
            <w:r>
              <w:t>110</w:t>
            </w: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110</w:t>
            </w:r>
          </w:p>
          <w:p w:rsidR="00F17890" w:rsidRDefault="00F17890" w:rsidP="002A3043">
            <w:pPr>
              <w:jc w:val="center"/>
            </w:pPr>
          </w:p>
          <w:p w:rsidR="00F17890" w:rsidRDefault="00F17890" w:rsidP="002A3043">
            <w:pPr>
              <w:jc w:val="center"/>
            </w:pPr>
            <w:r>
              <w:t>110</w:t>
            </w:r>
          </w:p>
          <w:p w:rsidR="00F17890" w:rsidRDefault="00F17890" w:rsidP="002A3043">
            <w:pPr>
              <w:jc w:val="center"/>
            </w:pPr>
            <w:r>
              <w:lastRenderedPageBreak/>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tc>
        <w:tc>
          <w:tcPr>
            <w:tcW w:w="1372" w:type="dxa"/>
            <w:vAlign w:val="center"/>
          </w:tcPr>
          <w:p w:rsidR="00F17890" w:rsidRDefault="00F17890" w:rsidP="002A3043">
            <w:pPr>
              <w:jc w:val="center"/>
            </w:pPr>
            <w:r>
              <w:lastRenderedPageBreak/>
              <w:t>15</w:t>
            </w:r>
          </w:p>
          <w:p w:rsidR="00F17890" w:rsidRDefault="00F17890" w:rsidP="002A3043">
            <w:pPr>
              <w:jc w:val="center"/>
            </w:pPr>
            <w:r>
              <w:t>53</w:t>
            </w:r>
          </w:p>
          <w:p w:rsidR="00F17890" w:rsidRDefault="00F17890" w:rsidP="002A3043">
            <w:pPr>
              <w:jc w:val="center"/>
            </w:pPr>
            <w:r>
              <w:t>100</w:t>
            </w:r>
          </w:p>
          <w:p w:rsidR="00F17890" w:rsidRDefault="00F17890" w:rsidP="002A3043">
            <w:pPr>
              <w:jc w:val="center"/>
            </w:pPr>
            <w:r>
              <w:t>267</w:t>
            </w:r>
          </w:p>
          <w:p w:rsidR="00F17890" w:rsidRDefault="00F17890" w:rsidP="002A3043">
            <w:pPr>
              <w:jc w:val="center"/>
            </w:pPr>
            <w:r>
              <w:t>16,3</w:t>
            </w:r>
          </w:p>
          <w:p w:rsidR="00F17890" w:rsidRDefault="00F17890" w:rsidP="002A3043">
            <w:pPr>
              <w:jc w:val="center"/>
            </w:pPr>
            <w:r>
              <w:t>7,8</w:t>
            </w:r>
          </w:p>
          <w:p w:rsidR="00F17890" w:rsidRDefault="00F17890" w:rsidP="002A3043">
            <w:pPr>
              <w:jc w:val="center"/>
            </w:pPr>
          </w:p>
          <w:p w:rsidR="00F17890" w:rsidRDefault="00F17890" w:rsidP="002A3043">
            <w:pPr>
              <w:jc w:val="center"/>
            </w:pPr>
            <w:r>
              <w:t>19,8</w:t>
            </w:r>
          </w:p>
          <w:p w:rsidR="00F17890" w:rsidRDefault="00F17890" w:rsidP="002A3043">
            <w:pPr>
              <w:jc w:val="center"/>
            </w:pPr>
            <w:r>
              <w:t>35</w:t>
            </w:r>
          </w:p>
          <w:p w:rsidR="00F17890" w:rsidRDefault="00F17890" w:rsidP="002A3043">
            <w:pPr>
              <w:jc w:val="center"/>
            </w:pPr>
            <w:r>
              <w:t>32</w:t>
            </w:r>
          </w:p>
          <w:p w:rsidR="00F17890" w:rsidRDefault="00F17890" w:rsidP="002A3043">
            <w:pPr>
              <w:jc w:val="center"/>
            </w:pPr>
            <w:r>
              <w:t>34</w:t>
            </w:r>
          </w:p>
          <w:p w:rsidR="00F17890" w:rsidRDefault="00F17890" w:rsidP="002A3043">
            <w:pPr>
              <w:jc w:val="center"/>
            </w:pPr>
            <w:r>
              <w:t>9,5</w:t>
            </w:r>
          </w:p>
          <w:p w:rsidR="00F17890" w:rsidRDefault="00F17890" w:rsidP="002A3043">
            <w:pPr>
              <w:jc w:val="center"/>
            </w:pPr>
          </w:p>
          <w:p w:rsidR="00F17890" w:rsidRDefault="00F17890" w:rsidP="002A3043">
            <w:pPr>
              <w:jc w:val="center"/>
            </w:pPr>
            <w:r>
              <w:t>20</w:t>
            </w:r>
          </w:p>
          <w:p w:rsidR="00F17890" w:rsidRDefault="00F17890" w:rsidP="002A3043">
            <w:pPr>
              <w:jc w:val="center"/>
            </w:pPr>
            <w:r>
              <w:t>15</w:t>
            </w:r>
          </w:p>
          <w:p w:rsidR="00F17890" w:rsidRDefault="00F17890" w:rsidP="002A3043">
            <w:pPr>
              <w:jc w:val="center"/>
            </w:pPr>
            <w:r>
              <w:t>8,2</w:t>
            </w:r>
          </w:p>
          <w:p w:rsidR="00F17890" w:rsidRDefault="00F17890" w:rsidP="002A3043">
            <w:pPr>
              <w:jc w:val="center"/>
            </w:pPr>
            <w:r>
              <w:t>20,5</w:t>
            </w:r>
          </w:p>
          <w:p w:rsidR="00F17890" w:rsidRDefault="00F17890" w:rsidP="002A3043">
            <w:pPr>
              <w:jc w:val="center"/>
            </w:pPr>
            <w:r>
              <w:t>40</w:t>
            </w:r>
          </w:p>
          <w:p w:rsidR="00F17890" w:rsidRDefault="00F17890" w:rsidP="002A3043">
            <w:pPr>
              <w:jc w:val="center"/>
            </w:pPr>
          </w:p>
          <w:p w:rsidR="00F17890" w:rsidRDefault="00F17890" w:rsidP="002A3043">
            <w:pPr>
              <w:jc w:val="center"/>
            </w:pPr>
            <w:r>
              <w:t>10,5</w:t>
            </w:r>
          </w:p>
          <w:p w:rsidR="00F17890" w:rsidRDefault="00F17890" w:rsidP="002A3043">
            <w:pPr>
              <w:jc w:val="center"/>
            </w:pPr>
            <w:r>
              <w:t>18,6</w:t>
            </w:r>
          </w:p>
          <w:p w:rsidR="00F17890" w:rsidRDefault="00F17890" w:rsidP="002A3043">
            <w:pPr>
              <w:jc w:val="center"/>
            </w:pPr>
            <w:r>
              <w:t>16</w:t>
            </w:r>
          </w:p>
          <w:p w:rsidR="00F17890" w:rsidRDefault="00F17890" w:rsidP="002A3043">
            <w:pPr>
              <w:jc w:val="center"/>
            </w:pPr>
            <w:r>
              <w:t>32</w:t>
            </w:r>
          </w:p>
          <w:p w:rsidR="00F17890" w:rsidRDefault="00F17890" w:rsidP="002A3043">
            <w:pPr>
              <w:jc w:val="center"/>
            </w:pPr>
            <w:r>
              <w:t>28</w:t>
            </w:r>
          </w:p>
          <w:p w:rsidR="00F17890" w:rsidRDefault="00F17890" w:rsidP="002A3043">
            <w:pPr>
              <w:jc w:val="center"/>
            </w:pPr>
          </w:p>
          <w:p w:rsidR="00F17890" w:rsidRDefault="00F17890" w:rsidP="002A3043">
            <w:pPr>
              <w:jc w:val="center"/>
            </w:pPr>
            <w:r>
              <w:t>25</w:t>
            </w:r>
          </w:p>
          <w:p w:rsidR="00F17890" w:rsidRDefault="00F17890" w:rsidP="002A3043">
            <w:pPr>
              <w:jc w:val="center"/>
            </w:pPr>
            <w:r>
              <w:lastRenderedPageBreak/>
              <w:t>60</w:t>
            </w:r>
          </w:p>
          <w:p w:rsidR="00F17890" w:rsidRDefault="00F17890" w:rsidP="002A3043">
            <w:pPr>
              <w:jc w:val="center"/>
            </w:pPr>
            <w:r>
              <w:t>50</w:t>
            </w:r>
          </w:p>
          <w:p w:rsidR="00F17890" w:rsidRDefault="00F17890" w:rsidP="002A3043">
            <w:pPr>
              <w:jc w:val="center"/>
            </w:pPr>
            <w:r>
              <w:t>102</w:t>
            </w:r>
          </w:p>
          <w:p w:rsidR="00F17890" w:rsidRDefault="00F17890" w:rsidP="002A3043">
            <w:pPr>
              <w:jc w:val="center"/>
            </w:pPr>
            <w:r>
              <w:t>151</w:t>
            </w:r>
          </w:p>
        </w:tc>
        <w:tc>
          <w:tcPr>
            <w:tcW w:w="1372" w:type="dxa"/>
            <w:vAlign w:val="center"/>
          </w:tcPr>
          <w:p w:rsidR="00F17890" w:rsidRDefault="00F17890" w:rsidP="002A3043">
            <w:pPr>
              <w:jc w:val="center"/>
            </w:pPr>
            <w:r>
              <w:lastRenderedPageBreak/>
              <w:t>1,6</w:t>
            </w:r>
          </w:p>
          <w:p w:rsidR="00F17890" w:rsidRDefault="00F17890" w:rsidP="002A3043">
            <w:pPr>
              <w:jc w:val="center"/>
            </w:pPr>
            <w:r>
              <w:t>5,3</w:t>
            </w:r>
          </w:p>
          <w:p w:rsidR="00F17890" w:rsidRDefault="00F17890" w:rsidP="002A3043">
            <w:pPr>
              <w:jc w:val="center"/>
            </w:pPr>
            <w:r>
              <w:t>9,5</w:t>
            </w:r>
          </w:p>
          <w:p w:rsidR="00F17890" w:rsidRDefault="00F17890" w:rsidP="002A3043">
            <w:pPr>
              <w:jc w:val="center"/>
            </w:pPr>
            <w:r>
              <w:t>5</w:t>
            </w:r>
          </w:p>
          <w:p w:rsidR="00F17890" w:rsidRDefault="00F17890" w:rsidP="002A3043">
            <w:pPr>
              <w:jc w:val="center"/>
            </w:pPr>
            <w:r>
              <w:t>1,78</w:t>
            </w:r>
          </w:p>
          <w:p w:rsidR="00F17890" w:rsidRDefault="00F17890" w:rsidP="002A3043">
            <w:pPr>
              <w:jc w:val="center"/>
            </w:pPr>
            <w:r>
              <w:t>0,7</w:t>
            </w:r>
          </w:p>
          <w:p w:rsidR="00F17890" w:rsidRDefault="00F17890" w:rsidP="002A3043">
            <w:pPr>
              <w:jc w:val="center"/>
            </w:pPr>
          </w:p>
          <w:p w:rsidR="00F17890" w:rsidRDefault="00F17890" w:rsidP="002A3043">
            <w:pPr>
              <w:jc w:val="center"/>
            </w:pPr>
            <w:r>
              <w:t>2,0</w:t>
            </w:r>
          </w:p>
          <w:p w:rsidR="00F17890" w:rsidRDefault="00F17890" w:rsidP="002A3043">
            <w:pPr>
              <w:jc w:val="center"/>
            </w:pPr>
            <w:r>
              <w:t>3,2</w:t>
            </w:r>
          </w:p>
          <w:p w:rsidR="00F17890" w:rsidRDefault="00F17890" w:rsidP="002A3043">
            <w:pPr>
              <w:jc w:val="center"/>
            </w:pPr>
            <w:r>
              <w:t>2,8</w:t>
            </w:r>
          </w:p>
          <w:p w:rsidR="00F17890" w:rsidRDefault="00F17890" w:rsidP="002A3043">
            <w:pPr>
              <w:jc w:val="center"/>
            </w:pPr>
            <w:r>
              <w:t>3,0</w:t>
            </w:r>
          </w:p>
          <w:p w:rsidR="00F17890" w:rsidRDefault="00F17890" w:rsidP="002A3043">
            <w:pPr>
              <w:jc w:val="center"/>
            </w:pPr>
            <w:r>
              <w:t>0,9</w:t>
            </w:r>
          </w:p>
          <w:p w:rsidR="00F17890" w:rsidRDefault="00F17890" w:rsidP="002A3043">
            <w:pPr>
              <w:jc w:val="center"/>
            </w:pPr>
          </w:p>
          <w:p w:rsidR="00F17890" w:rsidRDefault="00F17890" w:rsidP="002A3043">
            <w:pPr>
              <w:jc w:val="center"/>
            </w:pPr>
            <w:r>
              <w:t>1,8</w:t>
            </w:r>
          </w:p>
          <w:p w:rsidR="00F17890" w:rsidRDefault="00F17890" w:rsidP="002A3043">
            <w:pPr>
              <w:jc w:val="center"/>
            </w:pPr>
            <w:r>
              <w:t>1,5</w:t>
            </w:r>
          </w:p>
          <w:p w:rsidR="00F17890" w:rsidRDefault="00F17890" w:rsidP="002A3043">
            <w:pPr>
              <w:jc w:val="center"/>
            </w:pPr>
            <w:r>
              <w:t>0,8</w:t>
            </w:r>
          </w:p>
          <w:p w:rsidR="00F17890" w:rsidRDefault="00F17890" w:rsidP="002A3043">
            <w:pPr>
              <w:jc w:val="center"/>
            </w:pPr>
            <w:r>
              <w:t>2,35</w:t>
            </w:r>
          </w:p>
          <w:p w:rsidR="00F17890" w:rsidRDefault="00F17890" w:rsidP="002A3043">
            <w:pPr>
              <w:jc w:val="center"/>
            </w:pPr>
            <w:r>
              <w:t>4,2</w:t>
            </w:r>
          </w:p>
          <w:p w:rsidR="00F17890" w:rsidRDefault="00F17890" w:rsidP="002A3043">
            <w:pPr>
              <w:jc w:val="center"/>
            </w:pPr>
          </w:p>
          <w:p w:rsidR="00F17890" w:rsidRDefault="00F17890" w:rsidP="002A3043">
            <w:pPr>
              <w:jc w:val="center"/>
            </w:pPr>
            <w:r>
              <w:t>1,2</w:t>
            </w:r>
          </w:p>
          <w:p w:rsidR="00F17890" w:rsidRDefault="00F17890" w:rsidP="002A3043">
            <w:pPr>
              <w:jc w:val="center"/>
            </w:pPr>
            <w:r>
              <w:t>2,0</w:t>
            </w:r>
          </w:p>
          <w:p w:rsidR="00F17890" w:rsidRDefault="00F17890" w:rsidP="002A3043">
            <w:pPr>
              <w:jc w:val="center"/>
            </w:pPr>
            <w:r>
              <w:t>1,8</w:t>
            </w:r>
          </w:p>
          <w:p w:rsidR="00F17890" w:rsidRDefault="00F17890" w:rsidP="002A3043">
            <w:pPr>
              <w:jc w:val="center"/>
            </w:pPr>
            <w:r>
              <w:t>3,5</w:t>
            </w:r>
          </w:p>
          <w:p w:rsidR="00F17890" w:rsidRDefault="00F17890" w:rsidP="002A3043">
            <w:pPr>
              <w:jc w:val="center"/>
            </w:pPr>
            <w:r>
              <w:t>3,2</w:t>
            </w:r>
          </w:p>
          <w:p w:rsidR="00F17890" w:rsidRDefault="00F17890" w:rsidP="002A3043">
            <w:pPr>
              <w:jc w:val="center"/>
            </w:pPr>
          </w:p>
          <w:p w:rsidR="00F17890" w:rsidRDefault="00F17890" w:rsidP="002A3043">
            <w:pPr>
              <w:jc w:val="center"/>
            </w:pPr>
            <w:r>
              <w:t>2,6</w:t>
            </w:r>
          </w:p>
          <w:p w:rsidR="00F17890" w:rsidRDefault="00F17890" w:rsidP="002A3043">
            <w:pPr>
              <w:jc w:val="center"/>
            </w:pPr>
            <w:r>
              <w:lastRenderedPageBreak/>
              <w:t>6,8</w:t>
            </w:r>
          </w:p>
          <w:p w:rsidR="00F17890" w:rsidRDefault="00F17890" w:rsidP="002A3043">
            <w:pPr>
              <w:jc w:val="center"/>
            </w:pPr>
            <w:r>
              <w:t>5,7</w:t>
            </w:r>
          </w:p>
          <w:p w:rsidR="00F17890" w:rsidRDefault="00F17890" w:rsidP="002A3043">
            <w:pPr>
              <w:jc w:val="center"/>
            </w:pPr>
            <w:r>
              <w:t>9,5</w:t>
            </w:r>
          </w:p>
          <w:p w:rsidR="00F17890" w:rsidRDefault="00F17890" w:rsidP="002A3043">
            <w:pPr>
              <w:jc w:val="center"/>
            </w:pPr>
            <w:r>
              <w:t>15</w:t>
            </w:r>
          </w:p>
          <w:p w:rsidR="00F17890" w:rsidRDefault="00F17890" w:rsidP="002A3043">
            <w:pPr>
              <w:jc w:val="center"/>
            </w:pPr>
          </w:p>
        </w:tc>
        <w:tc>
          <w:tcPr>
            <w:tcW w:w="1372" w:type="dxa"/>
            <w:vAlign w:val="center"/>
          </w:tcPr>
          <w:p w:rsidR="00F17890" w:rsidRDefault="00F17890" w:rsidP="002A3043">
            <w:pPr>
              <w:jc w:val="center"/>
            </w:pPr>
            <w:r>
              <w:lastRenderedPageBreak/>
              <w:t>1,2</w:t>
            </w:r>
          </w:p>
          <w:p w:rsidR="00F17890" w:rsidRDefault="00F17890" w:rsidP="002A3043">
            <w:pPr>
              <w:jc w:val="center"/>
            </w:pPr>
            <w:r>
              <w:t>0,212</w:t>
            </w:r>
          </w:p>
          <w:p w:rsidR="00F17890" w:rsidRDefault="00F17890" w:rsidP="002A3043">
            <w:pPr>
              <w:jc w:val="center"/>
            </w:pPr>
            <w:r>
              <w:t>0,11</w:t>
            </w:r>
          </w:p>
          <w:p w:rsidR="00F17890" w:rsidRDefault="00F17890" w:rsidP="002A3043">
            <w:pPr>
              <w:jc w:val="center"/>
            </w:pPr>
            <w:r>
              <w:t>0,04</w:t>
            </w:r>
          </w:p>
          <w:p w:rsidR="00F17890" w:rsidRDefault="00F17890" w:rsidP="002A3043">
            <w:pPr>
              <w:jc w:val="center"/>
            </w:pPr>
            <w:r>
              <w:t>1,16</w:t>
            </w:r>
          </w:p>
          <w:p w:rsidR="00F17890" w:rsidRDefault="00F17890" w:rsidP="002A3043">
            <w:pPr>
              <w:jc w:val="center"/>
            </w:pPr>
            <w:r>
              <w:t>0,8</w:t>
            </w:r>
          </w:p>
          <w:p w:rsidR="00F17890" w:rsidRDefault="00F17890" w:rsidP="002A3043">
            <w:pPr>
              <w:jc w:val="center"/>
            </w:pPr>
          </w:p>
          <w:p w:rsidR="00F17890" w:rsidRDefault="00F17890" w:rsidP="002A3043">
            <w:pPr>
              <w:jc w:val="center"/>
            </w:pPr>
            <w:r>
              <w:t>1,5</w:t>
            </w:r>
          </w:p>
          <w:p w:rsidR="00F17890" w:rsidRDefault="00F17890" w:rsidP="002A3043">
            <w:pPr>
              <w:jc w:val="center"/>
            </w:pPr>
            <w:r>
              <w:t>0,6</w:t>
            </w:r>
          </w:p>
          <w:p w:rsidR="00F17890" w:rsidRDefault="00F17890" w:rsidP="002A3043">
            <w:pPr>
              <w:jc w:val="center"/>
            </w:pPr>
            <w:r>
              <w:t>0,94</w:t>
            </w:r>
          </w:p>
          <w:p w:rsidR="00F17890" w:rsidRDefault="00F17890" w:rsidP="002A3043">
            <w:pPr>
              <w:jc w:val="center"/>
            </w:pPr>
            <w:r>
              <w:t>0,45</w:t>
            </w:r>
          </w:p>
          <w:p w:rsidR="00F17890" w:rsidRDefault="00F17890" w:rsidP="002A3043">
            <w:pPr>
              <w:jc w:val="center"/>
            </w:pPr>
            <w:r>
              <w:t>1,9</w:t>
            </w:r>
          </w:p>
          <w:p w:rsidR="00F17890" w:rsidRDefault="00F17890" w:rsidP="002A3043">
            <w:pPr>
              <w:jc w:val="center"/>
            </w:pPr>
          </w:p>
          <w:p w:rsidR="00F17890" w:rsidRDefault="00F17890" w:rsidP="002A3043">
            <w:pPr>
              <w:jc w:val="center"/>
            </w:pPr>
            <w:r>
              <w:t>0,7</w:t>
            </w:r>
          </w:p>
          <w:p w:rsidR="00F17890" w:rsidRDefault="00F17890" w:rsidP="002A3043">
            <w:pPr>
              <w:jc w:val="center"/>
            </w:pPr>
            <w:r>
              <w:t>0,82</w:t>
            </w:r>
          </w:p>
          <w:p w:rsidR="00F17890" w:rsidRDefault="00F17890" w:rsidP="002A3043">
            <w:pPr>
              <w:jc w:val="center"/>
            </w:pPr>
            <w:r>
              <w:t>1,4</w:t>
            </w:r>
          </w:p>
          <w:p w:rsidR="00F17890" w:rsidRDefault="00F17890" w:rsidP="002A3043">
            <w:pPr>
              <w:jc w:val="center"/>
            </w:pPr>
            <w:r>
              <w:t>0,74</w:t>
            </w:r>
          </w:p>
          <w:p w:rsidR="00F17890" w:rsidRDefault="00F17890" w:rsidP="002A3043">
            <w:pPr>
              <w:jc w:val="center"/>
            </w:pPr>
            <w:r>
              <w:t>0,52</w:t>
            </w:r>
          </w:p>
          <w:p w:rsidR="00F17890" w:rsidRDefault="00F17890" w:rsidP="002A3043">
            <w:pPr>
              <w:jc w:val="center"/>
            </w:pPr>
          </w:p>
          <w:p w:rsidR="00F17890" w:rsidRDefault="00F17890" w:rsidP="002A3043">
            <w:pPr>
              <w:jc w:val="center"/>
            </w:pPr>
            <w:r>
              <w:t>1,2</w:t>
            </w:r>
          </w:p>
          <w:p w:rsidR="00F17890" w:rsidRDefault="00F17890" w:rsidP="002A3043">
            <w:pPr>
              <w:jc w:val="center"/>
            </w:pPr>
            <w:r>
              <w:t>0,9</w:t>
            </w:r>
          </w:p>
          <w:p w:rsidR="00F17890" w:rsidRDefault="00F17890" w:rsidP="002A3043">
            <w:pPr>
              <w:jc w:val="center"/>
            </w:pPr>
            <w:r>
              <w:t>0,6</w:t>
            </w:r>
          </w:p>
          <w:p w:rsidR="00F17890" w:rsidRDefault="00F17890" w:rsidP="002A3043">
            <w:pPr>
              <w:jc w:val="center"/>
            </w:pPr>
            <w:r>
              <w:t>0,62</w:t>
            </w:r>
          </w:p>
          <w:p w:rsidR="00F17890" w:rsidRDefault="00F17890" w:rsidP="002A3043">
            <w:pPr>
              <w:jc w:val="center"/>
            </w:pPr>
            <w:r>
              <w:t>0,55</w:t>
            </w:r>
          </w:p>
          <w:p w:rsidR="00F17890" w:rsidRDefault="00F17890" w:rsidP="002A3043">
            <w:pPr>
              <w:jc w:val="center"/>
            </w:pPr>
          </w:p>
          <w:p w:rsidR="00F17890" w:rsidRDefault="00F17890" w:rsidP="002A3043">
            <w:pPr>
              <w:jc w:val="center"/>
            </w:pPr>
            <w:r>
              <w:t>0,58</w:t>
            </w:r>
          </w:p>
          <w:p w:rsidR="00F17890" w:rsidRDefault="00F17890" w:rsidP="002A3043">
            <w:pPr>
              <w:jc w:val="center"/>
            </w:pPr>
            <w:r>
              <w:lastRenderedPageBreak/>
              <w:t>0,40</w:t>
            </w:r>
          </w:p>
          <w:p w:rsidR="00F17890" w:rsidRDefault="00F17890" w:rsidP="002A3043">
            <w:pPr>
              <w:jc w:val="center"/>
            </w:pPr>
            <w:r>
              <w:t>0,40</w:t>
            </w:r>
          </w:p>
          <w:p w:rsidR="00F17890" w:rsidRDefault="00F17890" w:rsidP="002A3043">
            <w:pPr>
              <w:jc w:val="center"/>
            </w:pPr>
            <w:r>
              <w:t>0,12</w:t>
            </w:r>
          </w:p>
          <w:p w:rsidR="00F17890" w:rsidRDefault="00F17890" w:rsidP="002A3043">
            <w:pPr>
              <w:jc w:val="center"/>
            </w:pPr>
            <w:r>
              <w:t>0,07</w:t>
            </w:r>
          </w:p>
          <w:p w:rsidR="00F17890" w:rsidRDefault="00F17890" w:rsidP="002A3043">
            <w:pPr>
              <w:jc w:val="center"/>
            </w:pPr>
          </w:p>
        </w:tc>
        <w:tc>
          <w:tcPr>
            <w:tcW w:w="1372" w:type="dxa"/>
            <w:vAlign w:val="center"/>
          </w:tcPr>
          <w:p w:rsidR="00F17890" w:rsidRDefault="00F17890" w:rsidP="002A3043">
            <w:pPr>
              <w:jc w:val="center"/>
            </w:pPr>
            <w:r>
              <w:lastRenderedPageBreak/>
              <w:t>180</w:t>
            </w:r>
          </w:p>
          <w:p w:rsidR="00F17890" w:rsidRDefault="00F17890" w:rsidP="002A3043">
            <w:pPr>
              <w:jc w:val="center"/>
            </w:pPr>
            <w:r>
              <w:t>33</w:t>
            </w:r>
          </w:p>
          <w:p w:rsidR="00F17890" w:rsidRDefault="00F17890" w:rsidP="002A3043">
            <w:pPr>
              <w:jc w:val="center"/>
            </w:pPr>
            <w:r>
              <w:t>50</w:t>
            </w:r>
          </w:p>
          <w:p w:rsidR="00F17890" w:rsidRDefault="00F17890" w:rsidP="002A3043">
            <w:pPr>
              <w:jc w:val="center"/>
            </w:pPr>
            <w:r>
              <w:t>27,5</w:t>
            </w:r>
          </w:p>
          <w:p w:rsidR="00F17890" w:rsidRDefault="00F17890" w:rsidP="002A3043">
            <w:pPr>
              <w:jc w:val="center"/>
            </w:pPr>
            <w:r>
              <w:t>75</w:t>
            </w:r>
          </w:p>
          <w:p w:rsidR="00F17890" w:rsidRDefault="00F17890" w:rsidP="002A3043">
            <w:pPr>
              <w:jc w:val="center"/>
            </w:pPr>
            <w:r>
              <w:t>210</w:t>
            </w:r>
          </w:p>
          <w:p w:rsidR="00F17890" w:rsidRDefault="00F17890" w:rsidP="002A3043">
            <w:pPr>
              <w:jc w:val="center"/>
            </w:pPr>
          </w:p>
          <w:p w:rsidR="00F17890" w:rsidRDefault="00F17890" w:rsidP="002A3043">
            <w:pPr>
              <w:jc w:val="center"/>
            </w:pPr>
            <w:r>
              <w:t>150</w:t>
            </w:r>
          </w:p>
          <w:p w:rsidR="00F17890" w:rsidRDefault="00F17890" w:rsidP="002A3043">
            <w:pPr>
              <w:jc w:val="center"/>
            </w:pPr>
            <w:r>
              <w:t>60</w:t>
            </w:r>
          </w:p>
          <w:p w:rsidR="00F17890" w:rsidRDefault="00F17890" w:rsidP="002A3043">
            <w:pPr>
              <w:jc w:val="center"/>
            </w:pPr>
            <w:r>
              <w:t>120</w:t>
            </w:r>
          </w:p>
          <w:p w:rsidR="00F17890" w:rsidRDefault="00F17890" w:rsidP="002A3043">
            <w:pPr>
              <w:jc w:val="center"/>
            </w:pPr>
            <w:r>
              <w:t>110</w:t>
            </w:r>
          </w:p>
          <w:p w:rsidR="00F17890" w:rsidRDefault="00F17890" w:rsidP="002A3043">
            <w:pPr>
              <w:jc w:val="center"/>
            </w:pPr>
            <w:r>
              <w:t>200</w:t>
            </w:r>
          </w:p>
          <w:p w:rsidR="00F17890" w:rsidRDefault="00F17890" w:rsidP="002A3043">
            <w:pPr>
              <w:jc w:val="center"/>
            </w:pPr>
          </w:p>
          <w:p w:rsidR="00F17890" w:rsidRDefault="00F17890" w:rsidP="002A3043">
            <w:pPr>
              <w:jc w:val="center"/>
            </w:pPr>
            <w:r>
              <w:t>80</w:t>
            </w:r>
          </w:p>
          <w:p w:rsidR="00F17890" w:rsidRDefault="00F17890" w:rsidP="002A3043">
            <w:pPr>
              <w:jc w:val="center"/>
            </w:pPr>
            <w:r>
              <w:t>200</w:t>
            </w:r>
          </w:p>
          <w:p w:rsidR="00F17890" w:rsidRDefault="00F17890" w:rsidP="002A3043">
            <w:pPr>
              <w:jc w:val="center"/>
            </w:pPr>
            <w:r>
              <w:t>220</w:t>
            </w:r>
          </w:p>
          <w:p w:rsidR="00F17890" w:rsidRDefault="00F17890" w:rsidP="002A3043">
            <w:pPr>
              <w:jc w:val="center"/>
            </w:pPr>
            <w:r>
              <w:t>258</w:t>
            </w:r>
          </w:p>
          <w:p w:rsidR="00F17890" w:rsidRDefault="00F17890" w:rsidP="002A3043">
            <w:pPr>
              <w:jc w:val="center"/>
            </w:pPr>
            <w:r>
              <w:t>190</w:t>
            </w:r>
          </w:p>
          <w:p w:rsidR="00F17890" w:rsidRDefault="00F17890" w:rsidP="002A3043">
            <w:pPr>
              <w:jc w:val="center"/>
            </w:pPr>
          </w:p>
          <w:p w:rsidR="00F17890" w:rsidRDefault="00F17890" w:rsidP="002A3043">
            <w:pPr>
              <w:jc w:val="center"/>
            </w:pPr>
            <w:r>
              <w:t>160</w:t>
            </w:r>
          </w:p>
          <w:p w:rsidR="00F17890" w:rsidRDefault="00F17890" w:rsidP="002A3043">
            <w:pPr>
              <w:jc w:val="center"/>
            </w:pPr>
            <w:r>
              <w:t>120</w:t>
            </w:r>
          </w:p>
          <w:p w:rsidR="00F17890" w:rsidRDefault="00F17890" w:rsidP="002A3043">
            <w:pPr>
              <w:jc w:val="center"/>
            </w:pPr>
            <w:r>
              <w:t>270</w:t>
            </w:r>
          </w:p>
          <w:p w:rsidR="00F17890" w:rsidRDefault="00F17890" w:rsidP="002A3043">
            <w:pPr>
              <w:jc w:val="center"/>
            </w:pPr>
            <w:r>
              <w:t>200</w:t>
            </w:r>
          </w:p>
          <w:p w:rsidR="00F17890" w:rsidRDefault="00F17890" w:rsidP="002A3043">
            <w:pPr>
              <w:jc w:val="center"/>
            </w:pPr>
            <w:r>
              <w:t>80</w:t>
            </w:r>
          </w:p>
          <w:p w:rsidR="00F17890" w:rsidRDefault="00F17890" w:rsidP="002A3043">
            <w:pPr>
              <w:jc w:val="center"/>
            </w:pPr>
          </w:p>
          <w:p w:rsidR="00F17890" w:rsidRDefault="00F17890" w:rsidP="002A3043">
            <w:pPr>
              <w:jc w:val="center"/>
            </w:pPr>
            <w:r>
              <w:t>90</w:t>
            </w:r>
          </w:p>
          <w:p w:rsidR="00F17890" w:rsidRDefault="00F17890" w:rsidP="002A3043">
            <w:pPr>
              <w:jc w:val="center"/>
            </w:pPr>
            <w:r>
              <w:lastRenderedPageBreak/>
              <w:t>130</w:t>
            </w:r>
          </w:p>
          <w:p w:rsidR="00F17890" w:rsidRDefault="00F17890" w:rsidP="002A3043">
            <w:pPr>
              <w:jc w:val="center"/>
            </w:pPr>
            <w:r>
              <w:t>150</w:t>
            </w:r>
          </w:p>
          <w:p w:rsidR="00F17890" w:rsidRDefault="00F17890" w:rsidP="002A3043">
            <w:pPr>
              <w:jc w:val="center"/>
            </w:pPr>
            <w:r>
              <w:t>110</w:t>
            </w:r>
          </w:p>
          <w:p w:rsidR="00F17890" w:rsidRDefault="00F17890" w:rsidP="002A3043">
            <w:pPr>
              <w:jc w:val="center"/>
            </w:pPr>
            <w:r>
              <w:t>75</w:t>
            </w:r>
          </w:p>
          <w:p w:rsidR="00F17890" w:rsidRDefault="00F17890" w:rsidP="002A3043">
            <w:pPr>
              <w:jc w:val="center"/>
            </w:pPr>
          </w:p>
        </w:tc>
        <w:tc>
          <w:tcPr>
            <w:tcW w:w="1376" w:type="dxa"/>
            <w:vAlign w:val="center"/>
          </w:tcPr>
          <w:p w:rsidR="00F17890" w:rsidRDefault="00F17890" w:rsidP="002A3043">
            <w:pPr>
              <w:jc w:val="center"/>
            </w:pPr>
            <w:r>
              <w:lastRenderedPageBreak/>
              <w:t>1025</w:t>
            </w:r>
          </w:p>
          <w:p w:rsidR="00F17890" w:rsidRDefault="00F17890" w:rsidP="002A3043">
            <w:pPr>
              <w:jc w:val="center"/>
            </w:pPr>
            <w:r>
              <w:t>1225</w:t>
            </w:r>
          </w:p>
          <w:p w:rsidR="00F17890" w:rsidRDefault="00F17890" w:rsidP="002A3043">
            <w:pPr>
              <w:jc w:val="center"/>
            </w:pPr>
            <w:r>
              <w:t>1000</w:t>
            </w:r>
          </w:p>
          <w:p w:rsidR="00F17890" w:rsidRDefault="00F17890" w:rsidP="002A3043">
            <w:pPr>
              <w:jc w:val="center"/>
            </w:pPr>
            <w:r>
              <w:t>1100</w:t>
            </w:r>
          </w:p>
          <w:p w:rsidR="00F17890" w:rsidRDefault="00F17890" w:rsidP="002A3043">
            <w:pPr>
              <w:jc w:val="center"/>
            </w:pPr>
            <w:r>
              <w:t>1025</w:t>
            </w:r>
          </w:p>
          <w:p w:rsidR="00F17890" w:rsidRDefault="00F17890" w:rsidP="002A3043">
            <w:pPr>
              <w:jc w:val="center"/>
            </w:pPr>
            <w:r>
              <w:t>1240</w:t>
            </w:r>
          </w:p>
          <w:p w:rsidR="00F17890" w:rsidRDefault="00F17890" w:rsidP="002A3043">
            <w:pPr>
              <w:jc w:val="center"/>
            </w:pPr>
          </w:p>
          <w:p w:rsidR="00F17890" w:rsidRDefault="00F17890" w:rsidP="002A3043">
            <w:pPr>
              <w:jc w:val="center"/>
            </w:pPr>
            <w:r>
              <w:t>960</w:t>
            </w:r>
          </w:p>
          <w:p w:rsidR="00F17890" w:rsidRDefault="00F17890" w:rsidP="002A3043">
            <w:pPr>
              <w:jc w:val="center"/>
            </w:pPr>
            <w:r>
              <w:t>1400</w:t>
            </w:r>
          </w:p>
          <w:p w:rsidR="00F17890" w:rsidRDefault="00F17890" w:rsidP="002A3043">
            <w:pPr>
              <w:jc w:val="center"/>
            </w:pPr>
            <w:r>
              <w:t>1600</w:t>
            </w:r>
          </w:p>
          <w:p w:rsidR="00F17890" w:rsidRDefault="00F17890" w:rsidP="002A3043">
            <w:pPr>
              <w:jc w:val="center"/>
            </w:pPr>
            <w:r>
              <w:t>1100</w:t>
            </w:r>
          </w:p>
          <w:p w:rsidR="00F17890" w:rsidRDefault="00F17890" w:rsidP="002A3043">
            <w:pPr>
              <w:jc w:val="center"/>
            </w:pPr>
            <w:r>
              <w:t>850</w:t>
            </w:r>
          </w:p>
          <w:p w:rsidR="00F17890" w:rsidRDefault="00F17890" w:rsidP="002A3043">
            <w:pPr>
              <w:jc w:val="center"/>
            </w:pPr>
          </w:p>
          <w:p w:rsidR="00F17890" w:rsidRDefault="00F17890" w:rsidP="002A3043">
            <w:pPr>
              <w:jc w:val="center"/>
            </w:pPr>
            <w:r>
              <w:t>940</w:t>
            </w:r>
          </w:p>
          <w:p w:rsidR="00F17890" w:rsidRDefault="00F17890" w:rsidP="002A3043">
            <w:pPr>
              <w:jc w:val="center"/>
            </w:pPr>
            <w:r>
              <w:t>1350</w:t>
            </w:r>
          </w:p>
          <w:p w:rsidR="00F17890" w:rsidRDefault="00F17890" w:rsidP="002A3043">
            <w:pPr>
              <w:jc w:val="center"/>
            </w:pPr>
            <w:r>
              <w:t>1450</w:t>
            </w:r>
          </w:p>
          <w:p w:rsidR="00F17890" w:rsidRDefault="00F17890" w:rsidP="002A3043">
            <w:pPr>
              <w:jc w:val="center"/>
            </w:pPr>
            <w:r>
              <w:t>1025</w:t>
            </w:r>
          </w:p>
          <w:p w:rsidR="00F17890" w:rsidRDefault="00F17890" w:rsidP="002A3043">
            <w:pPr>
              <w:jc w:val="center"/>
            </w:pPr>
            <w:r>
              <w:t>1420</w:t>
            </w:r>
          </w:p>
          <w:p w:rsidR="00F17890" w:rsidRDefault="00F17890" w:rsidP="002A3043">
            <w:pPr>
              <w:jc w:val="center"/>
            </w:pPr>
          </w:p>
          <w:p w:rsidR="00F17890" w:rsidRDefault="00F17890" w:rsidP="002A3043">
            <w:pPr>
              <w:jc w:val="center"/>
            </w:pPr>
            <w:r>
              <w:t>960</w:t>
            </w:r>
          </w:p>
          <w:p w:rsidR="00F17890" w:rsidRDefault="00F17890" w:rsidP="002A3043">
            <w:pPr>
              <w:jc w:val="center"/>
            </w:pPr>
            <w:r>
              <w:t>825</w:t>
            </w:r>
          </w:p>
          <w:p w:rsidR="00F17890" w:rsidRDefault="00F17890" w:rsidP="002A3043">
            <w:pPr>
              <w:jc w:val="center"/>
            </w:pPr>
            <w:r>
              <w:t>1600</w:t>
            </w:r>
          </w:p>
          <w:p w:rsidR="00F17890" w:rsidRDefault="00F17890" w:rsidP="002A3043">
            <w:pPr>
              <w:jc w:val="center"/>
            </w:pPr>
            <w:r>
              <w:t>1350</w:t>
            </w:r>
          </w:p>
          <w:p w:rsidR="00F17890" w:rsidRDefault="00F17890" w:rsidP="002A3043">
            <w:pPr>
              <w:jc w:val="center"/>
            </w:pPr>
            <w:r>
              <w:t>875</w:t>
            </w:r>
          </w:p>
          <w:p w:rsidR="00F17890" w:rsidRDefault="00F17890" w:rsidP="002A3043">
            <w:pPr>
              <w:jc w:val="center"/>
            </w:pPr>
          </w:p>
          <w:p w:rsidR="00F17890" w:rsidRDefault="00F17890" w:rsidP="002A3043">
            <w:pPr>
              <w:jc w:val="center"/>
            </w:pPr>
            <w:r>
              <w:t>1110</w:t>
            </w:r>
          </w:p>
          <w:p w:rsidR="00F17890" w:rsidRDefault="00F17890" w:rsidP="002A3043">
            <w:pPr>
              <w:jc w:val="center"/>
            </w:pPr>
            <w:r>
              <w:lastRenderedPageBreak/>
              <w:t>935</w:t>
            </w:r>
          </w:p>
          <w:p w:rsidR="00F17890" w:rsidRDefault="00F17890" w:rsidP="002A3043">
            <w:pPr>
              <w:jc w:val="center"/>
            </w:pPr>
            <w:r>
              <w:t>1340</w:t>
            </w:r>
          </w:p>
          <w:p w:rsidR="00F17890" w:rsidRDefault="00F17890" w:rsidP="002A3043">
            <w:pPr>
              <w:jc w:val="center"/>
            </w:pPr>
            <w:r>
              <w:t>750</w:t>
            </w:r>
          </w:p>
          <w:p w:rsidR="00F17890" w:rsidRDefault="00F17890" w:rsidP="002A3043">
            <w:pPr>
              <w:jc w:val="center"/>
            </w:pPr>
            <w:r>
              <w:t>1000</w:t>
            </w:r>
          </w:p>
          <w:p w:rsidR="00F17890" w:rsidRDefault="00F17890" w:rsidP="002A3043">
            <w:pPr>
              <w:jc w:val="center"/>
            </w:pPr>
          </w:p>
        </w:tc>
      </w:tr>
    </w:tbl>
    <w:p w:rsidR="00F17890" w:rsidRDefault="00F17890" w:rsidP="00F17890">
      <w:pPr>
        <w:ind w:firstLine="567"/>
        <w:jc w:val="both"/>
      </w:pPr>
      <w:r w:rsidRPr="00E07CA5">
        <w:lastRenderedPageBreak/>
        <w:t>Указание. Для определения т</w:t>
      </w:r>
      <w:r>
        <w:t>ока, при котором мощность на ва</w:t>
      </w:r>
      <w:r w:rsidRPr="00E07CA5">
        <w:t>лу двигателя достигает максимального значения; необходимо найти</w:t>
      </w:r>
      <w:r>
        <w:t xml:space="preserve"> </w:t>
      </w:r>
      <w:r w:rsidRPr="00E07CA5">
        <w:t xml:space="preserve">первую производную </w:t>
      </w:r>
      <w:r w:rsidRPr="00E07CA5">
        <w:rPr>
          <w:position w:val="-30"/>
        </w:rPr>
        <w:object w:dxaOrig="460" w:dyaOrig="680">
          <v:shape id="_x0000_i2089" type="#_x0000_t75" style="width:23.05pt;height:34pt" o:ole="">
            <v:imagedata r:id="rId2217" o:title=""/>
          </v:shape>
          <o:OLEObject Type="Embed" ProgID="Equation.3" ShapeID="_x0000_i2089" DrawAspect="Content" ObjectID="_1406763855" r:id="rId2218"/>
        </w:object>
      </w:r>
      <w:r w:rsidRPr="00E07CA5">
        <w:t xml:space="preserve"> выражения</w:t>
      </w:r>
      <w:r>
        <w:t xml:space="preserve"> </w:t>
      </w:r>
      <w:r w:rsidRPr="00E07CA5">
        <w:rPr>
          <w:position w:val="-12"/>
        </w:rPr>
        <w:object w:dxaOrig="3620" w:dyaOrig="360">
          <v:shape id="_x0000_i2090" type="#_x0000_t75" style="width:181.45pt;height:17.85pt" o:ole="">
            <v:imagedata r:id="rId2219" o:title=""/>
          </v:shape>
          <o:OLEObject Type="Embed" ProgID="Equation.3" ShapeID="_x0000_i2090" DrawAspect="Content" ObjectID="_1406763856" r:id="rId2220"/>
        </w:object>
      </w:r>
      <w:r>
        <w:t xml:space="preserve"> </w:t>
      </w:r>
      <w:proofErr w:type="gramStart"/>
      <w:r>
        <w:t>и</w:t>
      </w:r>
      <w:proofErr w:type="gramEnd"/>
      <w:r>
        <w:t xml:space="preserve"> приняв ее к нулю, определить </w:t>
      </w:r>
      <w:r w:rsidRPr="00E07CA5">
        <w:rPr>
          <w:position w:val="-12"/>
        </w:rPr>
        <w:object w:dxaOrig="300" w:dyaOrig="360">
          <v:shape id="_x0000_i2091" type="#_x0000_t75" style="width:15pt;height:17.85pt" o:ole="">
            <v:imagedata r:id="rId2221" o:title=""/>
          </v:shape>
          <o:OLEObject Type="Embed" ProgID="Equation.3" ShapeID="_x0000_i2091" DrawAspect="Content" ObjectID="_1406763857" r:id="rId2222"/>
        </w:object>
      </w:r>
      <w:r>
        <w:t>.</w:t>
      </w:r>
    </w:p>
    <w:p w:rsidR="00F17890" w:rsidRPr="00264449" w:rsidRDefault="00F17890" w:rsidP="00F17890">
      <w:pPr>
        <w:ind w:firstLine="567"/>
        <w:jc w:val="both"/>
      </w:pPr>
      <w:r w:rsidRPr="00264449">
        <w:t>Задача 2, варианты 26—50. Д</w:t>
      </w:r>
      <w:r>
        <w:t>вигатель параллельного возбуждени</w:t>
      </w:r>
      <w:r w:rsidRPr="00264449">
        <w:t xml:space="preserve">я, номинальное напряжение которого </w:t>
      </w:r>
      <w:r w:rsidRPr="00264449">
        <w:rPr>
          <w:position w:val="-12"/>
        </w:rPr>
        <w:object w:dxaOrig="340" w:dyaOrig="360">
          <v:shape id="_x0000_i2092" type="#_x0000_t75" style="width:16.7pt;height:17.85pt" o:ole="">
            <v:imagedata r:id="rId2223" o:title=""/>
          </v:shape>
          <o:OLEObject Type="Embed" ProgID="Equation.3" ShapeID="_x0000_i2092" DrawAspect="Content" ObjectID="_1406763858" r:id="rId2224"/>
        </w:object>
      </w:r>
      <w:r w:rsidRPr="00264449">
        <w:t xml:space="preserve">, развивает номинальную </w:t>
      </w:r>
      <w:r>
        <w:t xml:space="preserve">мощность </w:t>
      </w:r>
      <w:r w:rsidRPr="002B3574">
        <w:rPr>
          <w:position w:val="-12"/>
        </w:rPr>
        <w:object w:dxaOrig="279" w:dyaOrig="360">
          <v:shape id="_x0000_i2093" type="#_x0000_t75" style="width:13.8pt;height:17.85pt" o:ole="">
            <v:imagedata r:id="rId2225" o:title=""/>
          </v:shape>
          <o:OLEObject Type="Embed" ProgID="Equation.3" ShapeID="_x0000_i2093" DrawAspect="Content" ObjectID="_1406763859" r:id="rId2226"/>
        </w:object>
      </w:r>
      <w:r>
        <w:t>.</w:t>
      </w:r>
      <w:r w:rsidRPr="00264449">
        <w:t xml:space="preserve"> Номинальная скорость в</w:t>
      </w:r>
      <w:r>
        <w:t xml:space="preserve">ращения якоря </w:t>
      </w:r>
      <w:r w:rsidRPr="00264449">
        <w:rPr>
          <w:position w:val="-12"/>
        </w:rPr>
        <w:object w:dxaOrig="279" w:dyaOrig="360">
          <v:shape id="_x0000_i2094" type="#_x0000_t75" style="width:13.8pt;height:17.85pt" o:ole="">
            <v:imagedata r:id="rId2227" o:title=""/>
          </v:shape>
          <o:OLEObject Type="Embed" ProgID="Equation.3" ShapeID="_x0000_i2094" DrawAspect="Content" ObjectID="_1406763860" r:id="rId2228"/>
        </w:object>
      </w:r>
      <w:r>
        <w:t xml:space="preserve"> и номинальный к.п.д. </w:t>
      </w:r>
      <w:r w:rsidRPr="00264449">
        <w:rPr>
          <w:position w:val="-12"/>
        </w:rPr>
        <w:object w:dxaOrig="279" w:dyaOrig="360">
          <v:shape id="_x0000_i2095" type="#_x0000_t75" style="width:13.8pt;height:17.85pt" o:ole="">
            <v:imagedata r:id="rId2229" o:title=""/>
          </v:shape>
          <o:OLEObject Type="Embed" ProgID="Equation.3" ShapeID="_x0000_i2095" DrawAspect="Content" ObjectID="_1406763861" r:id="rId2230"/>
        </w:object>
      </w:r>
      <w:r>
        <w:t>.</w:t>
      </w:r>
      <w:r w:rsidRPr="00264449">
        <w:t xml:space="preserve"> </w:t>
      </w:r>
      <w:r>
        <w:t xml:space="preserve">Потери мощности в цепи якоря </w:t>
      </w:r>
      <w:r w:rsidRPr="002B3574">
        <w:rPr>
          <w:position w:val="-12"/>
        </w:rPr>
        <w:object w:dxaOrig="420" w:dyaOrig="360">
          <v:shape id="_x0000_i2096" type="#_x0000_t75" style="width:20.75pt;height:17.85pt" o:ole="">
            <v:imagedata r:id="rId2231" o:title=""/>
          </v:shape>
          <o:OLEObject Type="Embed" ProgID="Equation.3" ShapeID="_x0000_i2096" DrawAspect="Content" ObjectID="_1406763862" r:id="rId2232"/>
        </w:object>
      </w:r>
      <w:r w:rsidRPr="00264449">
        <w:t xml:space="preserve"> и</w:t>
      </w:r>
      <w:r>
        <w:t xml:space="preserve"> </w:t>
      </w:r>
      <w:r w:rsidRPr="00264449">
        <w:t xml:space="preserve">в цепи </w:t>
      </w:r>
      <w:r>
        <w:t xml:space="preserve">возбуждения </w:t>
      </w:r>
      <w:r w:rsidRPr="002B3574">
        <w:rPr>
          <w:position w:val="-12"/>
        </w:rPr>
        <w:object w:dxaOrig="400" w:dyaOrig="360">
          <v:shape id="_x0000_i2097" type="#_x0000_t75" style="width:20.15pt;height:17.85pt" o:ole="">
            <v:imagedata r:id="rId2233" o:title=""/>
          </v:shape>
          <o:OLEObject Type="Embed" ProgID="Equation.3" ShapeID="_x0000_i2097" DrawAspect="Content" ObjectID="_1406763863" r:id="rId2234"/>
        </w:object>
      </w:r>
      <w:r w:rsidRPr="00264449">
        <w:t xml:space="preserve">, заданы в процентах от потребляемой мощности двигателя </w:t>
      </w:r>
      <w:r w:rsidRPr="002B3574">
        <w:rPr>
          <w:position w:val="-12"/>
        </w:rPr>
        <w:object w:dxaOrig="340" w:dyaOrig="360">
          <v:shape id="_x0000_i2098" type="#_x0000_t75" style="width:16.7pt;height:17.85pt" o:ole="">
            <v:imagedata r:id="rId2235" o:title=""/>
          </v:shape>
          <o:OLEObject Type="Embed" ProgID="Equation.3" ShapeID="_x0000_i2098" DrawAspect="Content" ObjectID="_1406763864" r:id="rId2236"/>
        </w:object>
      </w:r>
      <w:r w:rsidRPr="00264449">
        <w:t xml:space="preserve"> </w:t>
      </w:r>
      <w:r>
        <w:t xml:space="preserve">(табл. 8). Определить: ток </w:t>
      </w:r>
      <w:r w:rsidRPr="00264449">
        <w:t xml:space="preserve">в цепи возбуждения, ток </w:t>
      </w:r>
      <w:r>
        <w:t>якоря при номинальной нагрузке,</w:t>
      </w:r>
      <w:r w:rsidRPr="00264449">
        <w:t xml:space="preserve"> номинал</w:t>
      </w:r>
      <w:r>
        <w:t>ьный вращающий мо</w:t>
      </w:r>
      <w:r w:rsidRPr="00264449">
        <w:t>мент при пуске двигателя с пусковым реостатом.</w:t>
      </w:r>
    </w:p>
    <w:p w:rsidR="00F17890" w:rsidRPr="00264449" w:rsidRDefault="00F17890" w:rsidP="00F17890">
      <w:pPr>
        <w:ind w:firstLine="567"/>
        <w:jc w:val="both"/>
      </w:pPr>
      <w:r w:rsidRPr="00264449">
        <w:t>При определении пускового момента воспользоваться указаниями к предыдущей задаче.</w:t>
      </w:r>
    </w:p>
    <w:p w:rsidR="00F17890" w:rsidRDefault="00F17890" w:rsidP="00F17890">
      <w:pPr>
        <w:ind w:firstLine="567"/>
        <w:jc w:val="both"/>
      </w:pPr>
      <w:r>
        <w:t>Задача 3, варианты 0-</w:t>
      </w:r>
      <w:r w:rsidRPr="00264449">
        <w:t>25. Трехфазный асинхронный двигатель с фазным ротором,</w:t>
      </w:r>
      <w:r>
        <w:t xml:space="preserve"> обмотки статора и ротора </w:t>
      </w:r>
      <w:r w:rsidRPr="00264449">
        <w:t xml:space="preserve">которого соединены звездой, включен в сеть под номинальное напряжение </w:t>
      </w:r>
      <w:r w:rsidRPr="00264449">
        <w:rPr>
          <w:position w:val="-12"/>
        </w:rPr>
        <w:object w:dxaOrig="340" w:dyaOrig="360">
          <v:shape id="_x0000_i2099" type="#_x0000_t75" style="width:16.7pt;height:17.85pt" o:ole="">
            <v:imagedata r:id="rId2223" o:title=""/>
          </v:shape>
          <o:OLEObject Type="Embed" ProgID="Equation.3" ShapeID="_x0000_i2099" DrawAspect="Content" ObjectID="_1406763865" r:id="rId2237"/>
        </w:object>
      </w:r>
      <w:r w:rsidRPr="00264449">
        <w:t xml:space="preserve"> </w:t>
      </w:r>
      <w:r>
        <w:t xml:space="preserve">с частотой </w:t>
      </w:r>
      <w:r w:rsidRPr="002B3574">
        <w:rPr>
          <w:position w:val="-10"/>
        </w:rPr>
        <w:object w:dxaOrig="1040" w:dyaOrig="320">
          <v:shape id="_x0000_i2100" type="#_x0000_t75" style="width:51.85pt;height:15.55pt" o:ole="">
            <v:imagedata r:id="rId2238" o:title=""/>
          </v:shape>
          <o:OLEObject Type="Embed" ProgID="Equation.3" ShapeID="_x0000_i2100" DrawAspect="Content" ObjectID="_1406763866" r:id="rId2239"/>
        </w:object>
      </w:r>
    </w:p>
    <w:p w:rsidR="00F17890" w:rsidRDefault="00F17890" w:rsidP="00F17890">
      <w:pPr>
        <w:ind w:firstLine="567"/>
        <w:jc w:val="both"/>
      </w:pPr>
    </w:p>
    <w:p w:rsidR="00F17890" w:rsidRDefault="00F17890" w:rsidP="00F17890">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1372"/>
        <w:gridCol w:w="1372"/>
        <w:gridCol w:w="1372"/>
        <w:gridCol w:w="1372"/>
        <w:gridCol w:w="1375"/>
        <w:gridCol w:w="1376"/>
      </w:tblGrid>
      <w:tr w:rsidR="00F17890" w:rsidTr="002A3043">
        <w:trPr>
          <w:trHeight w:val="338"/>
        </w:trPr>
        <w:tc>
          <w:tcPr>
            <w:tcW w:w="1071" w:type="dxa"/>
            <w:vMerge w:val="restart"/>
            <w:shd w:val="clear" w:color="auto" w:fill="auto"/>
            <w:vAlign w:val="center"/>
          </w:tcPr>
          <w:p w:rsidR="00F17890" w:rsidRDefault="00F17890" w:rsidP="002A3043">
            <w:pPr>
              <w:jc w:val="center"/>
            </w:pPr>
            <w:r>
              <w:t>Вариант</w:t>
            </w:r>
          </w:p>
        </w:tc>
        <w:tc>
          <w:tcPr>
            <w:tcW w:w="8236" w:type="dxa"/>
            <w:gridSpan w:val="6"/>
            <w:vAlign w:val="center"/>
          </w:tcPr>
          <w:p w:rsidR="00F17890" w:rsidRDefault="00F17890" w:rsidP="002A3043">
            <w:pPr>
              <w:ind w:left="-907"/>
              <w:jc w:val="center"/>
            </w:pPr>
            <w:r>
              <w:t>Данные для расчета</w:t>
            </w:r>
          </w:p>
        </w:tc>
      </w:tr>
      <w:tr w:rsidR="00F17890" w:rsidTr="002A3043">
        <w:trPr>
          <w:trHeight w:val="396"/>
        </w:trPr>
        <w:tc>
          <w:tcPr>
            <w:tcW w:w="1071" w:type="dxa"/>
            <w:vMerge/>
            <w:shd w:val="clear" w:color="auto" w:fill="auto"/>
            <w:vAlign w:val="center"/>
          </w:tcPr>
          <w:p w:rsidR="00F17890" w:rsidRDefault="00F17890" w:rsidP="002A3043">
            <w:pPr>
              <w:jc w:val="center"/>
            </w:pPr>
          </w:p>
        </w:tc>
        <w:tc>
          <w:tcPr>
            <w:tcW w:w="1372" w:type="dxa"/>
            <w:vAlign w:val="center"/>
          </w:tcPr>
          <w:p w:rsidR="00F17890" w:rsidRDefault="00F17890" w:rsidP="002A3043">
            <w:pPr>
              <w:jc w:val="center"/>
            </w:pPr>
            <w:r w:rsidRPr="004D1A51">
              <w:rPr>
                <w:position w:val="-12"/>
              </w:rPr>
              <w:object w:dxaOrig="600" w:dyaOrig="360">
                <v:shape id="_x0000_i2101" type="#_x0000_t75" style="width:29.95pt;height:17.85pt" o:ole="">
                  <v:imagedata r:id="rId2206" o:title=""/>
                </v:shape>
                <o:OLEObject Type="Embed" ProgID="Equation.3" ShapeID="_x0000_i2101" DrawAspect="Content" ObjectID="_1406763867" r:id="rId2240"/>
              </w:object>
            </w:r>
          </w:p>
        </w:tc>
        <w:tc>
          <w:tcPr>
            <w:tcW w:w="1372" w:type="dxa"/>
            <w:vAlign w:val="center"/>
          </w:tcPr>
          <w:p w:rsidR="00F17890" w:rsidRDefault="00F17890" w:rsidP="002A3043">
            <w:pPr>
              <w:jc w:val="center"/>
            </w:pPr>
            <w:r w:rsidRPr="00E87516">
              <w:rPr>
                <w:position w:val="-14"/>
              </w:rPr>
              <w:object w:dxaOrig="760" w:dyaOrig="380">
                <v:shape id="_x0000_i2102" type="#_x0000_t75" style="width:38pt;height:19pt" o:ole="">
                  <v:imagedata r:id="rId2241" o:title=""/>
                </v:shape>
                <o:OLEObject Type="Embed" ProgID="Equation.3" ShapeID="_x0000_i2102" DrawAspect="Content" ObjectID="_1406763868" r:id="rId2242"/>
              </w:object>
            </w:r>
          </w:p>
        </w:tc>
        <w:tc>
          <w:tcPr>
            <w:tcW w:w="1372" w:type="dxa"/>
            <w:vAlign w:val="center"/>
          </w:tcPr>
          <w:p w:rsidR="00F17890" w:rsidRDefault="00F17890" w:rsidP="002A3043">
            <w:pPr>
              <w:jc w:val="center"/>
            </w:pPr>
            <w:r w:rsidRPr="002B3574">
              <w:rPr>
                <w:position w:val="-14"/>
              </w:rPr>
              <w:object w:dxaOrig="700" w:dyaOrig="380">
                <v:shape id="_x0000_i2103" type="#_x0000_t75" style="width:35.15pt;height:19pt" o:ole="">
                  <v:imagedata r:id="rId2243" o:title=""/>
                </v:shape>
                <o:OLEObject Type="Embed" ProgID="Equation.3" ShapeID="_x0000_i2103" DrawAspect="Content" ObjectID="_1406763869" r:id="rId2244"/>
              </w:object>
            </w:r>
          </w:p>
        </w:tc>
        <w:tc>
          <w:tcPr>
            <w:tcW w:w="1372" w:type="dxa"/>
            <w:vAlign w:val="center"/>
          </w:tcPr>
          <w:p w:rsidR="00F17890" w:rsidRDefault="00F17890" w:rsidP="002A3043">
            <w:pPr>
              <w:jc w:val="center"/>
            </w:pPr>
            <w:r w:rsidRPr="002B3574">
              <w:rPr>
                <w:position w:val="-14"/>
              </w:rPr>
              <w:object w:dxaOrig="680" w:dyaOrig="380">
                <v:shape id="_x0000_i2104" type="#_x0000_t75" style="width:34pt;height:19pt" o:ole="">
                  <v:imagedata r:id="rId2245" o:title=""/>
                </v:shape>
                <o:OLEObject Type="Embed" ProgID="Equation.3" ShapeID="_x0000_i2104" DrawAspect="Content" ObjectID="_1406763870" r:id="rId2246"/>
              </w:object>
            </w:r>
          </w:p>
        </w:tc>
        <w:tc>
          <w:tcPr>
            <w:tcW w:w="1372" w:type="dxa"/>
            <w:vAlign w:val="center"/>
          </w:tcPr>
          <w:p w:rsidR="00F17890" w:rsidRDefault="00F17890" w:rsidP="002A3043">
            <w:pPr>
              <w:jc w:val="center"/>
            </w:pPr>
            <w:r w:rsidRPr="00E87516">
              <w:rPr>
                <w:position w:val="-10"/>
              </w:rPr>
              <w:object w:dxaOrig="1160" w:dyaOrig="340">
                <v:shape id="_x0000_i2105" type="#_x0000_t75" style="width:58.2pt;height:16.7pt" o:ole="">
                  <v:imagedata r:id="rId2215" o:title=""/>
                </v:shape>
                <o:OLEObject Type="Embed" ProgID="Equation.3" ShapeID="_x0000_i2105" DrawAspect="Content" ObjectID="_1406763871" r:id="rId2247"/>
              </w:object>
            </w:r>
          </w:p>
        </w:tc>
        <w:tc>
          <w:tcPr>
            <w:tcW w:w="1376" w:type="dxa"/>
            <w:vAlign w:val="center"/>
          </w:tcPr>
          <w:p w:rsidR="00F17890" w:rsidRDefault="00F17890" w:rsidP="002A3043">
            <w:pPr>
              <w:jc w:val="center"/>
            </w:pPr>
            <w:r w:rsidRPr="00F74D01">
              <w:rPr>
                <w:position w:val="-10"/>
              </w:rPr>
              <w:object w:dxaOrig="580" w:dyaOrig="340">
                <v:shape id="_x0000_i2106" type="#_x0000_t75" style="width:29.4pt;height:16.7pt" o:ole="">
                  <v:imagedata r:id="rId2248" o:title=""/>
                </v:shape>
                <o:OLEObject Type="Embed" ProgID="Equation.3" ShapeID="_x0000_i2106" DrawAspect="Content" ObjectID="_1406763872" r:id="rId2249"/>
              </w:object>
            </w:r>
          </w:p>
        </w:tc>
      </w:tr>
      <w:tr w:rsidR="00F17890" w:rsidTr="002A3043">
        <w:trPr>
          <w:trHeight w:val="464"/>
        </w:trPr>
        <w:tc>
          <w:tcPr>
            <w:tcW w:w="1071" w:type="dxa"/>
            <w:vAlign w:val="center"/>
          </w:tcPr>
          <w:p w:rsidR="00F17890" w:rsidRDefault="00F17890" w:rsidP="002A3043">
            <w:pPr>
              <w:jc w:val="center"/>
            </w:pPr>
            <w:r>
              <w:t>26</w:t>
            </w:r>
          </w:p>
          <w:p w:rsidR="00F17890" w:rsidRDefault="00F17890" w:rsidP="002A3043">
            <w:pPr>
              <w:jc w:val="center"/>
            </w:pPr>
            <w:r>
              <w:t>27</w:t>
            </w:r>
          </w:p>
          <w:p w:rsidR="00F17890" w:rsidRDefault="00F17890" w:rsidP="002A3043">
            <w:pPr>
              <w:jc w:val="center"/>
            </w:pPr>
            <w:r>
              <w:t>28</w:t>
            </w:r>
          </w:p>
          <w:p w:rsidR="00F17890" w:rsidRDefault="00F17890" w:rsidP="002A3043">
            <w:pPr>
              <w:jc w:val="center"/>
            </w:pPr>
            <w:r>
              <w:t>29</w:t>
            </w:r>
          </w:p>
          <w:p w:rsidR="00F17890" w:rsidRDefault="00F17890" w:rsidP="002A3043">
            <w:pPr>
              <w:jc w:val="center"/>
            </w:pPr>
            <w:r>
              <w:t>30</w:t>
            </w:r>
          </w:p>
          <w:p w:rsidR="00F17890" w:rsidRDefault="00F17890" w:rsidP="002A3043">
            <w:pPr>
              <w:jc w:val="center"/>
            </w:pPr>
          </w:p>
          <w:p w:rsidR="00F17890" w:rsidRDefault="00F17890" w:rsidP="002A3043">
            <w:pPr>
              <w:jc w:val="center"/>
            </w:pPr>
            <w:r>
              <w:t>31</w:t>
            </w:r>
          </w:p>
          <w:p w:rsidR="00F17890" w:rsidRDefault="00F17890" w:rsidP="002A3043">
            <w:pPr>
              <w:jc w:val="center"/>
            </w:pPr>
            <w:r>
              <w:lastRenderedPageBreak/>
              <w:t>32</w:t>
            </w:r>
          </w:p>
          <w:p w:rsidR="00F17890" w:rsidRDefault="00F17890" w:rsidP="002A3043">
            <w:pPr>
              <w:jc w:val="center"/>
            </w:pPr>
            <w:r>
              <w:t>33</w:t>
            </w:r>
          </w:p>
          <w:p w:rsidR="00F17890" w:rsidRDefault="00F17890" w:rsidP="002A3043">
            <w:pPr>
              <w:jc w:val="center"/>
            </w:pPr>
            <w:r>
              <w:t>34</w:t>
            </w:r>
          </w:p>
          <w:p w:rsidR="00F17890" w:rsidRDefault="00F17890" w:rsidP="002A3043">
            <w:pPr>
              <w:jc w:val="center"/>
            </w:pPr>
            <w:r>
              <w:t>35</w:t>
            </w:r>
          </w:p>
          <w:p w:rsidR="00F17890" w:rsidRDefault="00F17890" w:rsidP="002A3043">
            <w:pPr>
              <w:jc w:val="center"/>
            </w:pPr>
          </w:p>
          <w:p w:rsidR="00F17890" w:rsidRDefault="00F17890" w:rsidP="002A3043">
            <w:pPr>
              <w:jc w:val="center"/>
            </w:pPr>
            <w:r>
              <w:t>36</w:t>
            </w:r>
          </w:p>
          <w:p w:rsidR="00F17890" w:rsidRDefault="00F17890" w:rsidP="002A3043">
            <w:pPr>
              <w:jc w:val="center"/>
            </w:pPr>
            <w:r>
              <w:t>37</w:t>
            </w:r>
          </w:p>
          <w:p w:rsidR="00F17890" w:rsidRDefault="00F17890" w:rsidP="002A3043">
            <w:pPr>
              <w:jc w:val="center"/>
            </w:pPr>
            <w:r>
              <w:t>38</w:t>
            </w:r>
          </w:p>
          <w:p w:rsidR="00F17890" w:rsidRDefault="00F17890" w:rsidP="002A3043">
            <w:pPr>
              <w:jc w:val="center"/>
            </w:pPr>
            <w:r>
              <w:t>39</w:t>
            </w:r>
          </w:p>
          <w:p w:rsidR="00F17890" w:rsidRDefault="00F17890" w:rsidP="002A3043">
            <w:pPr>
              <w:jc w:val="center"/>
            </w:pPr>
            <w:r>
              <w:t>40</w:t>
            </w:r>
          </w:p>
          <w:p w:rsidR="00F17890" w:rsidRDefault="00F17890" w:rsidP="002A3043">
            <w:pPr>
              <w:jc w:val="center"/>
            </w:pPr>
          </w:p>
          <w:p w:rsidR="00F17890" w:rsidRDefault="00F17890" w:rsidP="002A3043">
            <w:pPr>
              <w:jc w:val="center"/>
            </w:pPr>
            <w:r>
              <w:t>41</w:t>
            </w:r>
          </w:p>
          <w:p w:rsidR="00F17890" w:rsidRDefault="00F17890" w:rsidP="002A3043">
            <w:pPr>
              <w:jc w:val="center"/>
            </w:pPr>
            <w:r>
              <w:t>42</w:t>
            </w:r>
          </w:p>
          <w:p w:rsidR="00F17890" w:rsidRDefault="00F17890" w:rsidP="002A3043">
            <w:pPr>
              <w:jc w:val="center"/>
            </w:pPr>
            <w:r>
              <w:t>43</w:t>
            </w:r>
          </w:p>
          <w:p w:rsidR="00F17890" w:rsidRDefault="00F17890" w:rsidP="002A3043">
            <w:pPr>
              <w:jc w:val="center"/>
            </w:pPr>
            <w:r>
              <w:t>44</w:t>
            </w:r>
          </w:p>
          <w:p w:rsidR="00F17890" w:rsidRDefault="00F17890" w:rsidP="002A3043">
            <w:pPr>
              <w:jc w:val="center"/>
            </w:pPr>
            <w:r>
              <w:t>45</w:t>
            </w:r>
          </w:p>
          <w:p w:rsidR="00F17890" w:rsidRDefault="00F17890" w:rsidP="002A3043">
            <w:pPr>
              <w:jc w:val="center"/>
            </w:pPr>
          </w:p>
          <w:p w:rsidR="00F17890" w:rsidRDefault="00F17890" w:rsidP="002A3043">
            <w:pPr>
              <w:jc w:val="center"/>
            </w:pPr>
            <w:r>
              <w:t>46</w:t>
            </w:r>
          </w:p>
          <w:p w:rsidR="00F17890" w:rsidRDefault="00F17890" w:rsidP="002A3043">
            <w:pPr>
              <w:jc w:val="center"/>
            </w:pPr>
            <w:r>
              <w:t>47</w:t>
            </w:r>
          </w:p>
          <w:p w:rsidR="00F17890" w:rsidRDefault="00F17890" w:rsidP="002A3043">
            <w:pPr>
              <w:jc w:val="center"/>
            </w:pPr>
            <w:r>
              <w:t>48</w:t>
            </w:r>
          </w:p>
          <w:p w:rsidR="00F17890" w:rsidRDefault="00F17890" w:rsidP="002A3043">
            <w:pPr>
              <w:jc w:val="center"/>
            </w:pPr>
            <w:r>
              <w:t>49</w:t>
            </w:r>
          </w:p>
          <w:p w:rsidR="00F17890" w:rsidRDefault="00F17890" w:rsidP="002A3043">
            <w:pPr>
              <w:jc w:val="center"/>
            </w:pPr>
            <w:r>
              <w:t>50</w:t>
            </w:r>
          </w:p>
        </w:tc>
        <w:tc>
          <w:tcPr>
            <w:tcW w:w="1372" w:type="dxa"/>
            <w:vAlign w:val="center"/>
          </w:tcPr>
          <w:p w:rsidR="00F17890" w:rsidRDefault="00F17890" w:rsidP="002A3043">
            <w:pPr>
              <w:jc w:val="center"/>
            </w:pPr>
            <w:r>
              <w:lastRenderedPageBreak/>
              <w:t>110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r>
              <w:lastRenderedPageBreak/>
              <w:t>220</w:t>
            </w:r>
          </w:p>
          <w:p w:rsidR="00F17890" w:rsidRDefault="00F17890" w:rsidP="002A3043">
            <w:pPr>
              <w:jc w:val="center"/>
            </w:pPr>
            <w:r>
              <w:t>110</w:t>
            </w:r>
          </w:p>
          <w:p w:rsidR="00F17890" w:rsidRDefault="00F17890" w:rsidP="002A3043">
            <w:pPr>
              <w:jc w:val="center"/>
            </w:pPr>
            <w:r>
              <w:t>110</w:t>
            </w:r>
          </w:p>
          <w:p w:rsidR="00F17890" w:rsidRDefault="00F17890" w:rsidP="002A3043">
            <w:pPr>
              <w:jc w:val="center"/>
            </w:pPr>
            <w:r>
              <w:t>110</w:t>
            </w:r>
          </w:p>
          <w:p w:rsidR="00F17890" w:rsidRDefault="00F17890" w:rsidP="002A3043">
            <w:pPr>
              <w:jc w:val="center"/>
            </w:pPr>
          </w:p>
          <w:p w:rsidR="00F17890" w:rsidRDefault="00F17890" w:rsidP="002A3043">
            <w:pPr>
              <w:jc w:val="center"/>
            </w:pPr>
            <w:r>
              <w:t>110</w:t>
            </w:r>
          </w:p>
          <w:p w:rsidR="00F17890" w:rsidRDefault="00F17890" w:rsidP="002A3043">
            <w:pPr>
              <w:jc w:val="center"/>
            </w:pPr>
            <w:r>
              <w:t>110</w:t>
            </w:r>
          </w:p>
          <w:p w:rsidR="00F17890" w:rsidRDefault="00F17890" w:rsidP="002A3043">
            <w:pPr>
              <w:jc w:val="center"/>
            </w:pPr>
            <w:r>
              <w:t>110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110</w:t>
            </w:r>
          </w:p>
        </w:tc>
        <w:tc>
          <w:tcPr>
            <w:tcW w:w="1372" w:type="dxa"/>
            <w:vAlign w:val="center"/>
          </w:tcPr>
          <w:p w:rsidR="00F17890" w:rsidRDefault="00F17890" w:rsidP="002A3043">
            <w:pPr>
              <w:jc w:val="center"/>
            </w:pPr>
            <w:r>
              <w:lastRenderedPageBreak/>
              <w:t>60</w:t>
            </w:r>
          </w:p>
          <w:p w:rsidR="00F17890" w:rsidRDefault="00F17890" w:rsidP="002A3043">
            <w:pPr>
              <w:jc w:val="center"/>
            </w:pPr>
            <w:r>
              <w:t>10</w:t>
            </w:r>
          </w:p>
          <w:p w:rsidR="00F17890" w:rsidRDefault="00F17890" w:rsidP="002A3043">
            <w:pPr>
              <w:jc w:val="center"/>
            </w:pPr>
            <w:r>
              <w:t>4,0</w:t>
            </w:r>
          </w:p>
          <w:p w:rsidR="00F17890" w:rsidRDefault="00F17890" w:rsidP="002A3043">
            <w:pPr>
              <w:jc w:val="center"/>
            </w:pPr>
            <w:r>
              <w:t>6,6</w:t>
            </w:r>
          </w:p>
          <w:p w:rsidR="00F17890" w:rsidRDefault="00F17890" w:rsidP="002A3043">
            <w:pPr>
              <w:jc w:val="center"/>
            </w:pPr>
            <w:r>
              <w:t>4,4</w:t>
            </w:r>
          </w:p>
          <w:p w:rsidR="00F17890" w:rsidRDefault="00F17890" w:rsidP="002A3043">
            <w:pPr>
              <w:jc w:val="center"/>
            </w:pPr>
          </w:p>
          <w:p w:rsidR="00F17890" w:rsidRDefault="00F17890" w:rsidP="002A3043">
            <w:pPr>
              <w:jc w:val="center"/>
            </w:pPr>
            <w:r>
              <w:t>2,5</w:t>
            </w:r>
          </w:p>
          <w:p w:rsidR="00F17890" w:rsidRDefault="00F17890" w:rsidP="002A3043">
            <w:pPr>
              <w:jc w:val="center"/>
            </w:pPr>
            <w:r>
              <w:lastRenderedPageBreak/>
              <w:t>10</w:t>
            </w:r>
          </w:p>
          <w:p w:rsidR="00F17890" w:rsidRDefault="00F17890" w:rsidP="002A3043">
            <w:pPr>
              <w:jc w:val="center"/>
            </w:pPr>
            <w:r>
              <w:t>77</w:t>
            </w:r>
          </w:p>
          <w:p w:rsidR="00F17890" w:rsidRDefault="00F17890" w:rsidP="002A3043">
            <w:pPr>
              <w:jc w:val="center"/>
            </w:pPr>
            <w:r>
              <w:t>80</w:t>
            </w:r>
          </w:p>
          <w:p w:rsidR="00F17890" w:rsidRDefault="00F17890" w:rsidP="002A3043">
            <w:pPr>
              <w:jc w:val="center"/>
            </w:pPr>
            <w:r>
              <w:t>92</w:t>
            </w:r>
          </w:p>
          <w:p w:rsidR="00F17890" w:rsidRDefault="00F17890" w:rsidP="002A3043">
            <w:pPr>
              <w:jc w:val="center"/>
            </w:pPr>
          </w:p>
          <w:p w:rsidR="00F17890" w:rsidRDefault="00F17890" w:rsidP="002A3043">
            <w:pPr>
              <w:jc w:val="center"/>
            </w:pPr>
            <w:r>
              <w:t>66</w:t>
            </w:r>
          </w:p>
          <w:p w:rsidR="00F17890" w:rsidRDefault="00F17890" w:rsidP="002A3043">
            <w:pPr>
              <w:jc w:val="center"/>
            </w:pPr>
            <w:r>
              <w:t>35</w:t>
            </w:r>
          </w:p>
          <w:p w:rsidR="00F17890" w:rsidRDefault="00F17890" w:rsidP="002A3043">
            <w:pPr>
              <w:jc w:val="center"/>
            </w:pPr>
            <w:r>
              <w:t>45</w:t>
            </w:r>
          </w:p>
          <w:p w:rsidR="00F17890" w:rsidRDefault="00F17890" w:rsidP="002A3043">
            <w:pPr>
              <w:jc w:val="center"/>
            </w:pPr>
            <w:r>
              <w:t>15</w:t>
            </w:r>
          </w:p>
          <w:p w:rsidR="00F17890" w:rsidRDefault="00F17890" w:rsidP="002A3043">
            <w:pPr>
              <w:jc w:val="center"/>
            </w:pPr>
            <w:r>
              <w:t>10</w:t>
            </w:r>
          </w:p>
          <w:p w:rsidR="00F17890" w:rsidRDefault="00F17890" w:rsidP="002A3043">
            <w:pPr>
              <w:jc w:val="center"/>
            </w:pPr>
          </w:p>
          <w:p w:rsidR="00F17890" w:rsidRDefault="00F17890" w:rsidP="002A3043">
            <w:pPr>
              <w:jc w:val="center"/>
            </w:pPr>
            <w:r>
              <w:t>5,8</w:t>
            </w:r>
          </w:p>
          <w:p w:rsidR="00F17890" w:rsidRDefault="00F17890" w:rsidP="002A3043">
            <w:pPr>
              <w:jc w:val="center"/>
            </w:pPr>
            <w:r>
              <w:t>19</w:t>
            </w:r>
          </w:p>
          <w:p w:rsidR="00F17890" w:rsidRDefault="00F17890" w:rsidP="002A3043">
            <w:pPr>
              <w:jc w:val="center"/>
            </w:pPr>
            <w:r>
              <w:t>29</w:t>
            </w:r>
          </w:p>
          <w:p w:rsidR="00F17890" w:rsidRDefault="00F17890" w:rsidP="002A3043">
            <w:pPr>
              <w:jc w:val="center"/>
            </w:pPr>
            <w:r>
              <w:t>46,5</w:t>
            </w:r>
          </w:p>
          <w:p w:rsidR="00F17890" w:rsidRDefault="00F17890" w:rsidP="002A3043">
            <w:pPr>
              <w:jc w:val="center"/>
            </w:pPr>
            <w:r>
              <w:t>14</w:t>
            </w:r>
          </w:p>
          <w:p w:rsidR="00F17890" w:rsidRDefault="00F17890" w:rsidP="002A3043">
            <w:pPr>
              <w:jc w:val="center"/>
            </w:pPr>
          </w:p>
          <w:p w:rsidR="00F17890" w:rsidRDefault="00F17890" w:rsidP="002A3043">
            <w:pPr>
              <w:jc w:val="center"/>
            </w:pPr>
            <w:r>
              <w:t>20,5</w:t>
            </w:r>
          </w:p>
          <w:p w:rsidR="00F17890" w:rsidRDefault="00F17890" w:rsidP="002A3043">
            <w:pPr>
              <w:jc w:val="center"/>
            </w:pPr>
            <w:r>
              <w:t>33,5</w:t>
            </w:r>
          </w:p>
          <w:p w:rsidR="00F17890" w:rsidRDefault="00F17890" w:rsidP="002A3043">
            <w:pPr>
              <w:jc w:val="center"/>
            </w:pPr>
            <w:r>
              <w:t>8,5</w:t>
            </w:r>
          </w:p>
          <w:p w:rsidR="00F17890" w:rsidRDefault="00F17890" w:rsidP="002A3043">
            <w:pPr>
              <w:jc w:val="center"/>
            </w:pPr>
            <w:r>
              <w:t>13,5</w:t>
            </w:r>
          </w:p>
          <w:p w:rsidR="00F17890" w:rsidRDefault="00F17890" w:rsidP="002A3043">
            <w:pPr>
              <w:jc w:val="center"/>
            </w:pPr>
            <w:r>
              <w:t>60</w:t>
            </w:r>
          </w:p>
        </w:tc>
        <w:tc>
          <w:tcPr>
            <w:tcW w:w="1372" w:type="dxa"/>
            <w:vAlign w:val="center"/>
          </w:tcPr>
          <w:p w:rsidR="00F17890" w:rsidRDefault="00F17890" w:rsidP="002A3043">
            <w:pPr>
              <w:jc w:val="center"/>
            </w:pPr>
          </w:p>
          <w:p w:rsidR="00F17890" w:rsidRDefault="00F17890" w:rsidP="002A3043">
            <w:pPr>
              <w:jc w:val="center"/>
            </w:pPr>
            <w:r>
              <w:t>5,2</w:t>
            </w:r>
          </w:p>
          <w:p w:rsidR="00F17890" w:rsidRDefault="00F17890" w:rsidP="002A3043">
            <w:pPr>
              <w:jc w:val="center"/>
            </w:pPr>
            <w:r>
              <w:t>5,0</w:t>
            </w:r>
          </w:p>
          <w:p w:rsidR="00F17890" w:rsidRDefault="00F17890" w:rsidP="002A3043">
            <w:pPr>
              <w:jc w:val="center"/>
            </w:pPr>
            <w:r>
              <w:t>6,2</w:t>
            </w:r>
          </w:p>
          <w:p w:rsidR="00F17890" w:rsidRDefault="00F17890" w:rsidP="002A3043">
            <w:pPr>
              <w:jc w:val="center"/>
            </w:pPr>
            <w:r>
              <w:t>6,2</w:t>
            </w:r>
          </w:p>
          <w:p w:rsidR="00F17890" w:rsidRDefault="00F17890" w:rsidP="002A3043">
            <w:pPr>
              <w:jc w:val="center"/>
            </w:pPr>
            <w:r>
              <w:t>6,5</w:t>
            </w:r>
          </w:p>
          <w:p w:rsidR="00F17890" w:rsidRDefault="00F17890" w:rsidP="002A3043">
            <w:pPr>
              <w:jc w:val="center"/>
            </w:pPr>
          </w:p>
          <w:p w:rsidR="00F17890" w:rsidRDefault="00F17890" w:rsidP="002A3043">
            <w:pPr>
              <w:jc w:val="center"/>
            </w:pPr>
            <w:r>
              <w:lastRenderedPageBreak/>
              <w:t>5,8</w:t>
            </w:r>
          </w:p>
          <w:p w:rsidR="00F17890" w:rsidRDefault="00F17890" w:rsidP="002A3043">
            <w:pPr>
              <w:jc w:val="center"/>
            </w:pPr>
            <w:r>
              <w:t>5,3</w:t>
            </w:r>
          </w:p>
          <w:p w:rsidR="00F17890" w:rsidRDefault="00F17890" w:rsidP="002A3043">
            <w:pPr>
              <w:jc w:val="center"/>
            </w:pPr>
            <w:r>
              <w:t>5,0</w:t>
            </w:r>
          </w:p>
          <w:p w:rsidR="00F17890" w:rsidRDefault="00F17890" w:rsidP="002A3043">
            <w:pPr>
              <w:jc w:val="center"/>
            </w:pPr>
            <w:r>
              <w:t>5,4</w:t>
            </w:r>
          </w:p>
          <w:p w:rsidR="00F17890" w:rsidRDefault="00F17890" w:rsidP="002A3043">
            <w:pPr>
              <w:jc w:val="center"/>
            </w:pPr>
            <w:r>
              <w:t>5,3</w:t>
            </w:r>
          </w:p>
          <w:p w:rsidR="00F17890" w:rsidRDefault="00F17890" w:rsidP="002A3043">
            <w:pPr>
              <w:jc w:val="center"/>
            </w:pPr>
          </w:p>
          <w:p w:rsidR="00F17890" w:rsidRDefault="00F17890" w:rsidP="002A3043">
            <w:pPr>
              <w:jc w:val="center"/>
            </w:pPr>
            <w:r>
              <w:t>6,2</w:t>
            </w:r>
          </w:p>
          <w:p w:rsidR="00F17890" w:rsidRDefault="00F17890" w:rsidP="002A3043">
            <w:pPr>
              <w:jc w:val="center"/>
            </w:pPr>
            <w:r>
              <w:t>6,3</w:t>
            </w:r>
          </w:p>
          <w:p w:rsidR="00F17890" w:rsidRDefault="00F17890" w:rsidP="002A3043">
            <w:pPr>
              <w:jc w:val="center"/>
            </w:pPr>
            <w:r>
              <w:t>5,7</w:t>
            </w:r>
          </w:p>
          <w:p w:rsidR="00F17890" w:rsidRDefault="00F17890" w:rsidP="002A3043">
            <w:pPr>
              <w:jc w:val="center"/>
            </w:pPr>
            <w:r>
              <w:t>5,0</w:t>
            </w:r>
          </w:p>
          <w:p w:rsidR="00F17890" w:rsidRDefault="00F17890" w:rsidP="002A3043">
            <w:pPr>
              <w:jc w:val="center"/>
            </w:pPr>
            <w:r>
              <w:t>5,2</w:t>
            </w:r>
          </w:p>
          <w:p w:rsidR="00F17890" w:rsidRDefault="00F17890" w:rsidP="002A3043">
            <w:pPr>
              <w:jc w:val="center"/>
            </w:pPr>
          </w:p>
          <w:p w:rsidR="00F17890" w:rsidRDefault="00F17890" w:rsidP="002A3043">
            <w:pPr>
              <w:jc w:val="center"/>
            </w:pPr>
            <w:r>
              <w:t>6,0</w:t>
            </w:r>
          </w:p>
          <w:p w:rsidR="00F17890" w:rsidRDefault="00F17890" w:rsidP="002A3043">
            <w:pPr>
              <w:jc w:val="center"/>
            </w:pPr>
            <w:r>
              <w:t>4,8</w:t>
            </w:r>
          </w:p>
          <w:p w:rsidR="00F17890" w:rsidRDefault="00F17890" w:rsidP="002A3043">
            <w:pPr>
              <w:jc w:val="center"/>
            </w:pPr>
            <w:r>
              <w:t>5,0</w:t>
            </w:r>
          </w:p>
          <w:p w:rsidR="00F17890" w:rsidRDefault="00F17890" w:rsidP="002A3043">
            <w:pPr>
              <w:jc w:val="center"/>
            </w:pPr>
            <w:r>
              <w:t>5,4</w:t>
            </w:r>
          </w:p>
          <w:p w:rsidR="00F17890" w:rsidRDefault="00F17890" w:rsidP="002A3043">
            <w:pPr>
              <w:jc w:val="center"/>
            </w:pPr>
            <w:r>
              <w:t>4,0</w:t>
            </w:r>
          </w:p>
          <w:p w:rsidR="00F17890" w:rsidRDefault="00F17890" w:rsidP="002A3043">
            <w:pPr>
              <w:jc w:val="center"/>
            </w:pPr>
          </w:p>
          <w:p w:rsidR="00F17890" w:rsidRDefault="00F17890" w:rsidP="002A3043">
            <w:pPr>
              <w:jc w:val="center"/>
            </w:pPr>
            <w:r>
              <w:t>5,1</w:t>
            </w:r>
          </w:p>
          <w:p w:rsidR="00F17890" w:rsidRDefault="00F17890" w:rsidP="002A3043">
            <w:pPr>
              <w:jc w:val="center"/>
            </w:pPr>
            <w:r>
              <w:t>5,5</w:t>
            </w:r>
          </w:p>
          <w:p w:rsidR="00F17890" w:rsidRDefault="00F17890" w:rsidP="002A3043">
            <w:pPr>
              <w:jc w:val="center"/>
            </w:pPr>
            <w:r>
              <w:t>4,0</w:t>
            </w:r>
          </w:p>
          <w:p w:rsidR="00F17890" w:rsidRDefault="00F17890" w:rsidP="002A3043">
            <w:pPr>
              <w:jc w:val="center"/>
            </w:pPr>
            <w:r>
              <w:t>4,8</w:t>
            </w:r>
          </w:p>
          <w:p w:rsidR="00F17890" w:rsidRDefault="00F17890" w:rsidP="002A3043">
            <w:pPr>
              <w:jc w:val="center"/>
            </w:pPr>
            <w:r>
              <w:t>5,0</w:t>
            </w:r>
          </w:p>
          <w:p w:rsidR="00F17890" w:rsidRDefault="00F17890" w:rsidP="002A3043">
            <w:pPr>
              <w:jc w:val="center"/>
            </w:pPr>
          </w:p>
        </w:tc>
        <w:tc>
          <w:tcPr>
            <w:tcW w:w="1372" w:type="dxa"/>
            <w:vAlign w:val="center"/>
          </w:tcPr>
          <w:p w:rsidR="00F17890" w:rsidRDefault="00F17890" w:rsidP="002A3043">
            <w:pPr>
              <w:jc w:val="center"/>
            </w:pPr>
            <w:r>
              <w:lastRenderedPageBreak/>
              <w:t>4,8</w:t>
            </w:r>
          </w:p>
          <w:p w:rsidR="00F17890" w:rsidRDefault="00F17890" w:rsidP="002A3043">
            <w:pPr>
              <w:jc w:val="center"/>
            </w:pPr>
            <w:r>
              <w:t>4,8</w:t>
            </w:r>
          </w:p>
          <w:p w:rsidR="00F17890" w:rsidRDefault="00F17890" w:rsidP="002A3043">
            <w:pPr>
              <w:jc w:val="center"/>
            </w:pPr>
            <w:r>
              <w:t>4,2</w:t>
            </w:r>
          </w:p>
          <w:p w:rsidR="00F17890" w:rsidRDefault="00F17890" w:rsidP="002A3043">
            <w:pPr>
              <w:jc w:val="center"/>
            </w:pPr>
            <w:r>
              <w:t>4,1</w:t>
            </w:r>
          </w:p>
          <w:p w:rsidR="00F17890" w:rsidRDefault="00F17890" w:rsidP="002A3043">
            <w:pPr>
              <w:jc w:val="center"/>
            </w:pPr>
            <w:r>
              <w:t>4,8</w:t>
            </w:r>
          </w:p>
          <w:p w:rsidR="00F17890" w:rsidRDefault="00F17890" w:rsidP="002A3043">
            <w:pPr>
              <w:jc w:val="center"/>
            </w:pPr>
          </w:p>
          <w:p w:rsidR="00F17890" w:rsidRDefault="00F17890" w:rsidP="002A3043">
            <w:pPr>
              <w:jc w:val="center"/>
            </w:pPr>
            <w:r>
              <w:t>4,8</w:t>
            </w:r>
          </w:p>
          <w:p w:rsidR="00F17890" w:rsidRDefault="00F17890" w:rsidP="002A3043">
            <w:pPr>
              <w:jc w:val="center"/>
            </w:pPr>
            <w:r>
              <w:lastRenderedPageBreak/>
              <w:t>4,4</w:t>
            </w:r>
          </w:p>
          <w:p w:rsidR="00F17890" w:rsidRDefault="00F17890" w:rsidP="002A3043">
            <w:pPr>
              <w:jc w:val="center"/>
            </w:pPr>
            <w:r>
              <w:t>4,2</w:t>
            </w:r>
          </w:p>
          <w:p w:rsidR="00F17890" w:rsidRDefault="00F17890" w:rsidP="002A3043">
            <w:pPr>
              <w:jc w:val="center"/>
            </w:pPr>
            <w:r>
              <w:t>4,5</w:t>
            </w:r>
          </w:p>
          <w:p w:rsidR="00F17890" w:rsidRDefault="00F17890" w:rsidP="002A3043">
            <w:pPr>
              <w:jc w:val="center"/>
            </w:pPr>
            <w:r>
              <w:t>4,1</w:t>
            </w:r>
          </w:p>
          <w:p w:rsidR="00F17890" w:rsidRDefault="00F17890" w:rsidP="002A3043">
            <w:pPr>
              <w:jc w:val="center"/>
            </w:pPr>
          </w:p>
          <w:p w:rsidR="00F17890" w:rsidRDefault="00F17890" w:rsidP="002A3043">
            <w:pPr>
              <w:jc w:val="center"/>
            </w:pPr>
            <w:r>
              <w:t>5,0</w:t>
            </w:r>
          </w:p>
          <w:p w:rsidR="00F17890" w:rsidRDefault="00F17890" w:rsidP="002A3043">
            <w:pPr>
              <w:jc w:val="center"/>
            </w:pPr>
            <w:r>
              <w:t>5,2</w:t>
            </w:r>
          </w:p>
          <w:p w:rsidR="00F17890" w:rsidRDefault="00F17890" w:rsidP="002A3043">
            <w:pPr>
              <w:jc w:val="center"/>
            </w:pPr>
            <w:r>
              <w:t>4,6</w:t>
            </w:r>
          </w:p>
          <w:p w:rsidR="00F17890" w:rsidRDefault="00F17890" w:rsidP="002A3043">
            <w:pPr>
              <w:jc w:val="center"/>
            </w:pPr>
            <w:r>
              <w:t>4,0</w:t>
            </w:r>
          </w:p>
          <w:p w:rsidR="00F17890" w:rsidRDefault="00F17890" w:rsidP="002A3043">
            <w:pPr>
              <w:jc w:val="center"/>
            </w:pPr>
            <w:r>
              <w:t>4,2</w:t>
            </w:r>
          </w:p>
          <w:p w:rsidR="00F17890" w:rsidRDefault="00F17890" w:rsidP="002A3043">
            <w:pPr>
              <w:jc w:val="center"/>
            </w:pPr>
          </w:p>
          <w:p w:rsidR="00F17890" w:rsidRDefault="00F17890" w:rsidP="002A3043">
            <w:pPr>
              <w:jc w:val="center"/>
            </w:pPr>
            <w:r>
              <w:t>5,0</w:t>
            </w:r>
          </w:p>
          <w:p w:rsidR="00F17890" w:rsidRDefault="00F17890" w:rsidP="002A3043">
            <w:pPr>
              <w:jc w:val="center"/>
            </w:pPr>
            <w:r>
              <w:t>4,5</w:t>
            </w:r>
          </w:p>
          <w:p w:rsidR="00F17890" w:rsidRDefault="00F17890" w:rsidP="002A3043">
            <w:pPr>
              <w:jc w:val="center"/>
            </w:pPr>
            <w:r>
              <w:t>4,3</w:t>
            </w:r>
          </w:p>
          <w:p w:rsidR="00F17890" w:rsidRDefault="00F17890" w:rsidP="002A3043">
            <w:pPr>
              <w:jc w:val="center"/>
            </w:pPr>
            <w:r>
              <w:t>4,8</w:t>
            </w:r>
          </w:p>
          <w:p w:rsidR="00F17890" w:rsidRDefault="00F17890" w:rsidP="002A3043">
            <w:pPr>
              <w:jc w:val="center"/>
            </w:pPr>
            <w:r>
              <w:t>4,6</w:t>
            </w:r>
          </w:p>
          <w:p w:rsidR="00F17890" w:rsidRDefault="00F17890" w:rsidP="002A3043">
            <w:pPr>
              <w:jc w:val="center"/>
            </w:pPr>
          </w:p>
          <w:p w:rsidR="00F17890" w:rsidRDefault="00F17890" w:rsidP="002A3043">
            <w:pPr>
              <w:jc w:val="center"/>
            </w:pPr>
            <w:r>
              <w:t>4,2</w:t>
            </w:r>
          </w:p>
          <w:p w:rsidR="00F17890" w:rsidRDefault="00F17890" w:rsidP="002A3043">
            <w:pPr>
              <w:jc w:val="center"/>
            </w:pPr>
            <w:r>
              <w:t>4,0</w:t>
            </w:r>
          </w:p>
          <w:p w:rsidR="00F17890" w:rsidRDefault="00F17890" w:rsidP="002A3043">
            <w:pPr>
              <w:jc w:val="center"/>
            </w:pPr>
            <w:r>
              <w:t>4,1</w:t>
            </w:r>
          </w:p>
          <w:p w:rsidR="00F17890" w:rsidRDefault="00F17890" w:rsidP="002A3043">
            <w:pPr>
              <w:jc w:val="center"/>
            </w:pPr>
            <w:r>
              <w:t>4,2</w:t>
            </w:r>
          </w:p>
          <w:p w:rsidR="00F17890" w:rsidRDefault="00F17890" w:rsidP="002A3043">
            <w:pPr>
              <w:jc w:val="center"/>
            </w:pPr>
            <w:r>
              <w:t>4,0</w:t>
            </w:r>
          </w:p>
        </w:tc>
        <w:tc>
          <w:tcPr>
            <w:tcW w:w="1372" w:type="dxa"/>
            <w:vAlign w:val="center"/>
          </w:tcPr>
          <w:p w:rsidR="00F17890" w:rsidRDefault="00F17890" w:rsidP="002A3043">
            <w:pPr>
              <w:jc w:val="center"/>
            </w:pPr>
            <w:r>
              <w:lastRenderedPageBreak/>
              <w:t>980</w:t>
            </w:r>
          </w:p>
          <w:p w:rsidR="00F17890" w:rsidRDefault="00F17890" w:rsidP="002A3043">
            <w:pPr>
              <w:jc w:val="center"/>
            </w:pPr>
            <w:r>
              <w:t>2250</w:t>
            </w:r>
          </w:p>
          <w:p w:rsidR="00F17890" w:rsidRDefault="00F17890" w:rsidP="002A3043">
            <w:pPr>
              <w:jc w:val="center"/>
            </w:pPr>
            <w:r>
              <w:t>1025</w:t>
            </w:r>
          </w:p>
          <w:p w:rsidR="00F17890" w:rsidRDefault="00F17890" w:rsidP="002A3043">
            <w:pPr>
              <w:jc w:val="center"/>
            </w:pPr>
            <w:r>
              <w:t>2400</w:t>
            </w:r>
          </w:p>
          <w:p w:rsidR="00F17890" w:rsidRDefault="00F17890" w:rsidP="002A3043">
            <w:pPr>
              <w:jc w:val="center"/>
            </w:pPr>
            <w:r>
              <w:t>2100</w:t>
            </w:r>
          </w:p>
          <w:p w:rsidR="00F17890" w:rsidRDefault="00F17890" w:rsidP="002A3043">
            <w:pPr>
              <w:jc w:val="center"/>
            </w:pPr>
          </w:p>
          <w:p w:rsidR="00F17890" w:rsidRDefault="00F17890" w:rsidP="002A3043">
            <w:pPr>
              <w:jc w:val="center"/>
            </w:pPr>
            <w:r>
              <w:t>1000</w:t>
            </w:r>
          </w:p>
          <w:p w:rsidR="00F17890" w:rsidRDefault="00F17890" w:rsidP="002A3043">
            <w:pPr>
              <w:jc w:val="center"/>
            </w:pPr>
            <w:r>
              <w:lastRenderedPageBreak/>
              <w:t>2250</w:t>
            </w:r>
          </w:p>
          <w:p w:rsidR="00F17890" w:rsidRDefault="00F17890" w:rsidP="002A3043">
            <w:pPr>
              <w:jc w:val="center"/>
            </w:pPr>
            <w:r>
              <w:t>1050</w:t>
            </w:r>
          </w:p>
          <w:p w:rsidR="00F17890" w:rsidRDefault="00F17890" w:rsidP="002A3043">
            <w:pPr>
              <w:jc w:val="center"/>
            </w:pPr>
            <w:r>
              <w:t>1150</w:t>
            </w:r>
          </w:p>
          <w:p w:rsidR="00F17890" w:rsidRDefault="00F17890" w:rsidP="002A3043">
            <w:pPr>
              <w:jc w:val="center"/>
            </w:pPr>
            <w:r>
              <w:t>970</w:t>
            </w:r>
          </w:p>
          <w:p w:rsidR="00F17890" w:rsidRDefault="00F17890" w:rsidP="002A3043">
            <w:pPr>
              <w:jc w:val="center"/>
            </w:pPr>
          </w:p>
          <w:p w:rsidR="00F17890" w:rsidRDefault="00F17890" w:rsidP="002A3043">
            <w:pPr>
              <w:jc w:val="center"/>
            </w:pPr>
            <w:r>
              <w:t>1050</w:t>
            </w:r>
          </w:p>
          <w:p w:rsidR="00F17890" w:rsidRDefault="00F17890" w:rsidP="002A3043">
            <w:pPr>
              <w:jc w:val="center"/>
            </w:pPr>
            <w:r>
              <w:t>2200</w:t>
            </w:r>
          </w:p>
          <w:p w:rsidR="00F17890" w:rsidRDefault="00F17890" w:rsidP="002A3043">
            <w:pPr>
              <w:jc w:val="center"/>
            </w:pPr>
            <w:r>
              <w:t>1500</w:t>
            </w:r>
          </w:p>
          <w:p w:rsidR="00F17890" w:rsidRDefault="00F17890" w:rsidP="002A3043">
            <w:pPr>
              <w:jc w:val="center"/>
            </w:pPr>
            <w:r>
              <w:t>1000</w:t>
            </w:r>
          </w:p>
          <w:p w:rsidR="00F17890" w:rsidRDefault="00F17890" w:rsidP="002A3043">
            <w:pPr>
              <w:jc w:val="center"/>
            </w:pPr>
            <w:r>
              <w:t>970</w:t>
            </w:r>
          </w:p>
          <w:p w:rsidR="00F17890" w:rsidRDefault="00F17890" w:rsidP="002A3043">
            <w:pPr>
              <w:jc w:val="center"/>
            </w:pPr>
          </w:p>
          <w:p w:rsidR="00F17890" w:rsidRDefault="00F17890" w:rsidP="002A3043">
            <w:pPr>
              <w:jc w:val="center"/>
            </w:pPr>
            <w:r>
              <w:t>2200</w:t>
            </w:r>
          </w:p>
          <w:p w:rsidR="00F17890" w:rsidRDefault="00F17890" w:rsidP="002A3043">
            <w:pPr>
              <w:jc w:val="center"/>
            </w:pPr>
            <w:r>
              <w:t>980</w:t>
            </w:r>
          </w:p>
          <w:p w:rsidR="00F17890" w:rsidRDefault="00F17890" w:rsidP="002A3043">
            <w:pPr>
              <w:jc w:val="center"/>
            </w:pPr>
            <w:r>
              <w:t>2520</w:t>
            </w:r>
          </w:p>
          <w:p w:rsidR="00F17890" w:rsidRDefault="00F17890" w:rsidP="002A3043">
            <w:pPr>
              <w:jc w:val="center"/>
            </w:pPr>
            <w:r>
              <w:t>1025</w:t>
            </w:r>
          </w:p>
          <w:p w:rsidR="00F17890" w:rsidRDefault="00F17890" w:rsidP="002A3043">
            <w:pPr>
              <w:jc w:val="center"/>
            </w:pPr>
            <w:r>
              <w:t>2400</w:t>
            </w:r>
          </w:p>
          <w:p w:rsidR="00F17890" w:rsidRDefault="00F17890" w:rsidP="002A3043">
            <w:pPr>
              <w:jc w:val="center"/>
            </w:pPr>
          </w:p>
          <w:p w:rsidR="00F17890" w:rsidRDefault="00F17890" w:rsidP="002A3043">
            <w:pPr>
              <w:jc w:val="center"/>
            </w:pPr>
            <w:r>
              <w:t>2100</w:t>
            </w:r>
          </w:p>
          <w:p w:rsidR="00F17890" w:rsidRDefault="00F17890" w:rsidP="002A3043">
            <w:pPr>
              <w:jc w:val="center"/>
            </w:pPr>
            <w:r>
              <w:t>1000</w:t>
            </w:r>
          </w:p>
          <w:p w:rsidR="00F17890" w:rsidRDefault="00F17890" w:rsidP="002A3043">
            <w:pPr>
              <w:jc w:val="center"/>
            </w:pPr>
            <w:r>
              <w:t>2250</w:t>
            </w:r>
          </w:p>
          <w:p w:rsidR="00F17890" w:rsidRDefault="00F17890" w:rsidP="002A3043">
            <w:pPr>
              <w:jc w:val="center"/>
            </w:pPr>
            <w:r>
              <w:t>1050</w:t>
            </w:r>
          </w:p>
          <w:p w:rsidR="00F17890" w:rsidRDefault="00F17890" w:rsidP="002A3043">
            <w:pPr>
              <w:jc w:val="center"/>
            </w:pPr>
            <w:r>
              <w:t>1150</w:t>
            </w:r>
          </w:p>
        </w:tc>
        <w:tc>
          <w:tcPr>
            <w:tcW w:w="1376" w:type="dxa"/>
            <w:vAlign w:val="center"/>
          </w:tcPr>
          <w:p w:rsidR="00F17890" w:rsidRDefault="00F17890" w:rsidP="002A3043">
            <w:pPr>
              <w:jc w:val="center"/>
            </w:pPr>
            <w:r>
              <w:lastRenderedPageBreak/>
              <w:t>86,5</w:t>
            </w:r>
          </w:p>
          <w:p w:rsidR="00F17890" w:rsidRDefault="00F17890" w:rsidP="002A3043">
            <w:pPr>
              <w:jc w:val="center"/>
            </w:pPr>
            <w:r>
              <w:t>86,0</w:t>
            </w:r>
          </w:p>
          <w:p w:rsidR="00F17890" w:rsidRDefault="00F17890" w:rsidP="002A3043">
            <w:pPr>
              <w:jc w:val="center"/>
            </w:pPr>
            <w:r>
              <w:t>82,2</w:t>
            </w:r>
          </w:p>
          <w:p w:rsidR="00F17890" w:rsidRDefault="00F17890" w:rsidP="002A3043">
            <w:pPr>
              <w:jc w:val="center"/>
            </w:pPr>
            <w:r>
              <w:t>85,5</w:t>
            </w:r>
          </w:p>
          <w:p w:rsidR="00F17890" w:rsidRDefault="00F17890" w:rsidP="002A3043">
            <w:pPr>
              <w:jc w:val="center"/>
            </w:pPr>
            <w:r>
              <w:t>84,5</w:t>
            </w:r>
          </w:p>
          <w:p w:rsidR="00F17890" w:rsidRDefault="00F17890" w:rsidP="002A3043">
            <w:pPr>
              <w:jc w:val="center"/>
            </w:pPr>
          </w:p>
          <w:p w:rsidR="00F17890" w:rsidRDefault="00F17890" w:rsidP="002A3043">
            <w:pPr>
              <w:jc w:val="center"/>
            </w:pPr>
            <w:r>
              <w:t>85,0</w:t>
            </w:r>
          </w:p>
          <w:p w:rsidR="00F17890" w:rsidRDefault="00F17890" w:rsidP="002A3043">
            <w:pPr>
              <w:jc w:val="center"/>
            </w:pPr>
            <w:r>
              <w:lastRenderedPageBreak/>
              <w:t>83,0</w:t>
            </w:r>
          </w:p>
          <w:p w:rsidR="00F17890" w:rsidRDefault="00F17890" w:rsidP="002A3043">
            <w:pPr>
              <w:jc w:val="center"/>
            </w:pPr>
            <w:r>
              <w:t>85,5</w:t>
            </w:r>
          </w:p>
          <w:p w:rsidR="00F17890" w:rsidRDefault="00F17890" w:rsidP="002A3043">
            <w:pPr>
              <w:jc w:val="center"/>
            </w:pPr>
            <w:r>
              <w:t>85,8</w:t>
            </w:r>
          </w:p>
          <w:p w:rsidR="00F17890" w:rsidRDefault="00F17890" w:rsidP="002A3043">
            <w:pPr>
              <w:jc w:val="center"/>
            </w:pPr>
            <w:r>
              <w:t>86,5</w:t>
            </w:r>
          </w:p>
          <w:p w:rsidR="00F17890" w:rsidRDefault="00F17890" w:rsidP="002A3043">
            <w:pPr>
              <w:jc w:val="center"/>
            </w:pPr>
          </w:p>
          <w:p w:rsidR="00F17890" w:rsidRDefault="00F17890" w:rsidP="002A3043">
            <w:pPr>
              <w:jc w:val="center"/>
            </w:pPr>
            <w:r>
              <w:t>85,5</w:t>
            </w:r>
          </w:p>
          <w:p w:rsidR="00F17890" w:rsidRDefault="00F17890" w:rsidP="002A3043">
            <w:pPr>
              <w:jc w:val="center"/>
            </w:pPr>
            <w:r>
              <w:t>84,5</w:t>
            </w:r>
          </w:p>
          <w:p w:rsidR="00F17890" w:rsidRDefault="00F17890" w:rsidP="002A3043">
            <w:pPr>
              <w:jc w:val="center"/>
            </w:pPr>
            <w:r>
              <w:t>85,5</w:t>
            </w:r>
          </w:p>
          <w:p w:rsidR="00F17890" w:rsidRDefault="00F17890" w:rsidP="002A3043">
            <w:pPr>
              <w:jc w:val="center"/>
            </w:pPr>
            <w:r>
              <w:t>84,5</w:t>
            </w:r>
          </w:p>
          <w:p w:rsidR="00F17890" w:rsidRDefault="00F17890" w:rsidP="002A3043">
            <w:pPr>
              <w:jc w:val="center"/>
            </w:pPr>
            <w:r>
              <w:t>85,5</w:t>
            </w:r>
          </w:p>
          <w:p w:rsidR="00F17890" w:rsidRDefault="00F17890" w:rsidP="002A3043">
            <w:pPr>
              <w:jc w:val="center"/>
            </w:pPr>
          </w:p>
          <w:p w:rsidR="00F17890" w:rsidRDefault="00F17890" w:rsidP="002A3043">
            <w:pPr>
              <w:jc w:val="center"/>
            </w:pPr>
            <w:r>
              <w:t>84,0</w:t>
            </w:r>
          </w:p>
          <w:p w:rsidR="00F17890" w:rsidRDefault="00F17890" w:rsidP="002A3043">
            <w:pPr>
              <w:jc w:val="center"/>
            </w:pPr>
            <w:r>
              <w:t>86,5</w:t>
            </w:r>
          </w:p>
          <w:p w:rsidR="00F17890" w:rsidRDefault="00F17890" w:rsidP="002A3043">
            <w:pPr>
              <w:jc w:val="center"/>
            </w:pPr>
            <w:r>
              <w:t>86,0</w:t>
            </w:r>
          </w:p>
          <w:p w:rsidR="00F17890" w:rsidRDefault="00F17890" w:rsidP="002A3043">
            <w:pPr>
              <w:jc w:val="center"/>
            </w:pPr>
            <w:r>
              <w:t>82,2</w:t>
            </w:r>
          </w:p>
          <w:p w:rsidR="00F17890" w:rsidRDefault="00F17890" w:rsidP="002A3043">
            <w:pPr>
              <w:jc w:val="center"/>
            </w:pPr>
            <w:r>
              <w:t>84,0</w:t>
            </w:r>
          </w:p>
          <w:p w:rsidR="00F17890" w:rsidRDefault="00F17890" w:rsidP="002A3043">
            <w:pPr>
              <w:jc w:val="center"/>
            </w:pPr>
          </w:p>
          <w:p w:rsidR="00F17890" w:rsidRDefault="00F17890" w:rsidP="002A3043">
            <w:pPr>
              <w:jc w:val="center"/>
            </w:pPr>
            <w:r>
              <w:t>85,5</w:t>
            </w:r>
          </w:p>
          <w:p w:rsidR="00F17890" w:rsidRDefault="00F17890" w:rsidP="002A3043">
            <w:pPr>
              <w:jc w:val="center"/>
            </w:pPr>
            <w:r>
              <w:t>84,5</w:t>
            </w:r>
          </w:p>
          <w:p w:rsidR="00F17890" w:rsidRDefault="00F17890" w:rsidP="002A3043">
            <w:pPr>
              <w:jc w:val="center"/>
            </w:pPr>
            <w:r>
              <w:t>85,5</w:t>
            </w:r>
          </w:p>
          <w:p w:rsidR="00F17890" w:rsidRDefault="00F17890" w:rsidP="002A3043">
            <w:pPr>
              <w:jc w:val="center"/>
            </w:pPr>
            <w:r>
              <w:t>85,0</w:t>
            </w:r>
          </w:p>
          <w:p w:rsidR="00F17890" w:rsidRDefault="00F17890" w:rsidP="002A3043">
            <w:pPr>
              <w:jc w:val="center"/>
            </w:pPr>
            <w:r>
              <w:t>84,5</w:t>
            </w:r>
          </w:p>
        </w:tc>
      </w:tr>
    </w:tbl>
    <w:p w:rsidR="00F17890" w:rsidRPr="00264449" w:rsidRDefault="00F17890" w:rsidP="00F17890">
      <w:pPr>
        <w:jc w:val="both"/>
      </w:pPr>
    </w:p>
    <w:p w:rsidR="00F17890" w:rsidRPr="00650785" w:rsidRDefault="00F17890" w:rsidP="00F17890">
      <w:pPr>
        <w:ind w:firstLine="567"/>
        <w:jc w:val="both"/>
      </w:pPr>
      <w:r w:rsidRPr="00650785">
        <w:t>Опред</w:t>
      </w:r>
      <w:r>
        <w:t xml:space="preserve">елить: номинальный ток статора </w:t>
      </w:r>
      <w:r w:rsidRPr="00650785">
        <w:rPr>
          <w:position w:val="-12"/>
        </w:rPr>
        <w:object w:dxaOrig="320" w:dyaOrig="360">
          <v:shape id="_x0000_i2107" type="#_x0000_t75" style="width:15.55pt;height:17.85pt" o:ole="">
            <v:imagedata r:id="rId2250" o:title=""/>
          </v:shape>
          <o:OLEObject Type="Embed" ProgID="Equation.3" ShapeID="_x0000_i2107" DrawAspect="Content" ObjectID="_1406763873" r:id="rId2251"/>
        </w:object>
      </w:r>
      <w:r>
        <w:t xml:space="preserve">, номинальный </w:t>
      </w:r>
      <w:r w:rsidRPr="00650785">
        <w:rPr>
          <w:position w:val="-12"/>
        </w:rPr>
        <w:object w:dxaOrig="400" w:dyaOrig="360">
          <v:shape id="_x0000_i2108" type="#_x0000_t75" style="width:20.15pt;height:17.85pt" o:ole="">
            <v:imagedata r:id="rId2252" o:title=""/>
          </v:shape>
          <o:OLEObject Type="Embed" ProgID="Equation.3" ShapeID="_x0000_i2108" DrawAspect="Content" ObjectID="_1406763874" r:id="rId2253"/>
        </w:object>
      </w:r>
      <w:r w:rsidRPr="00650785">
        <w:t xml:space="preserve"> и максимальный </w:t>
      </w:r>
      <w:r w:rsidRPr="00650785">
        <w:rPr>
          <w:position w:val="-12"/>
        </w:rPr>
        <w:object w:dxaOrig="420" w:dyaOrig="360">
          <v:shape id="_x0000_i2109" type="#_x0000_t75" style="width:20.75pt;height:17.85pt" o:ole="">
            <v:imagedata r:id="rId2254" o:title=""/>
          </v:shape>
          <o:OLEObject Type="Embed" ProgID="Equation.3" ShapeID="_x0000_i2109" DrawAspect="Content" ObjectID="_1406763875" r:id="rId2255"/>
        </w:object>
      </w:r>
      <w:r>
        <w:t xml:space="preserve"> </w:t>
      </w:r>
      <w:r w:rsidRPr="00650785">
        <w:t xml:space="preserve">моменты, сопротивления </w:t>
      </w:r>
      <w:r w:rsidRPr="00650785">
        <w:rPr>
          <w:position w:val="-10"/>
        </w:rPr>
        <w:object w:dxaOrig="240" w:dyaOrig="340">
          <v:shape id="_x0000_i2110" type="#_x0000_t75" style="width:11.5pt;height:16.7pt" o:ole="">
            <v:imagedata r:id="rId2256" o:title=""/>
          </v:shape>
          <o:OLEObject Type="Embed" ProgID="Equation.3" ShapeID="_x0000_i2110" DrawAspect="Content" ObjectID="_1406763876" r:id="rId2257"/>
        </w:object>
      </w:r>
      <w:r w:rsidRPr="00650785">
        <w:t xml:space="preserve">, </w:t>
      </w:r>
      <w:r w:rsidRPr="00650785">
        <w:rPr>
          <w:position w:val="-12"/>
        </w:rPr>
        <w:object w:dxaOrig="279" w:dyaOrig="360">
          <v:shape id="_x0000_i2111" type="#_x0000_t75" style="width:13.8pt;height:17.85pt" o:ole="">
            <v:imagedata r:id="rId2258" o:title=""/>
          </v:shape>
          <o:OLEObject Type="Embed" ProgID="Equation.3" ShapeID="_x0000_i2111" DrawAspect="Content" ObjectID="_1406763877" r:id="rId2259"/>
        </w:object>
      </w:r>
      <w:r w:rsidRPr="00650785">
        <w:t xml:space="preserve">, </w:t>
      </w:r>
      <w:r w:rsidRPr="00650785">
        <w:rPr>
          <w:position w:val="-12"/>
        </w:rPr>
        <w:object w:dxaOrig="279" w:dyaOrig="360">
          <v:shape id="_x0000_i2112" type="#_x0000_t75" style="width:13.8pt;height:17.85pt" o:ole="">
            <v:imagedata r:id="rId2260" o:title=""/>
          </v:shape>
          <o:OLEObject Type="Embed" ProgID="Equation.3" ShapeID="_x0000_i2112" DrawAspect="Content" ObjectID="_1406763878" r:id="rId2261"/>
        </w:object>
      </w:r>
      <w:r w:rsidRPr="00650785">
        <w:t xml:space="preserve"> </w:t>
      </w:r>
      <w:r>
        <w:t xml:space="preserve">и </w:t>
      </w:r>
      <w:r w:rsidRPr="00650785">
        <w:rPr>
          <w:position w:val="-12"/>
        </w:rPr>
        <w:object w:dxaOrig="340" w:dyaOrig="360">
          <v:shape id="_x0000_i2113" type="#_x0000_t75" style="width:16.7pt;height:17.85pt" o:ole="">
            <v:imagedata r:id="rId2262" o:title=""/>
          </v:shape>
          <o:OLEObject Type="Embed" ProgID="Equation.3" ShapeID="_x0000_i2113" DrawAspect="Content" ObjectID="_1406763879" r:id="rId2263"/>
        </w:object>
      </w:r>
      <w:r w:rsidRPr="00650785">
        <w:t xml:space="preserve"> </w:t>
      </w:r>
      <w:r>
        <w:t xml:space="preserve">в Г-образной схеме замещения (см. рис. 39), приведенный ток ротора </w:t>
      </w:r>
      <w:r w:rsidRPr="00650785">
        <w:rPr>
          <w:position w:val="-10"/>
        </w:rPr>
        <w:object w:dxaOrig="260" w:dyaOrig="340">
          <v:shape id="_x0000_i2114" type="#_x0000_t75" style="width:12.65pt;height:16.7pt" o:ole="">
            <v:imagedata r:id="rId2264" o:title=""/>
          </v:shape>
          <o:OLEObject Type="Embed" ProgID="Equation.3" ShapeID="_x0000_i2114" DrawAspect="Content" ObjectID="_1406763880" r:id="rId2265"/>
        </w:object>
      </w:r>
      <w:r>
        <w:t xml:space="preserve">, ток в статоре в режиме холостого хода </w:t>
      </w:r>
      <w:r w:rsidRPr="00650785">
        <w:rPr>
          <w:position w:val="-12"/>
        </w:rPr>
        <w:object w:dxaOrig="320" w:dyaOrig="360">
          <v:shape id="_x0000_i2115" type="#_x0000_t75" style="width:15.55pt;height:17.85pt" o:ole="">
            <v:imagedata r:id="rId2266" o:title=""/>
          </v:shape>
          <o:OLEObject Type="Embed" ProgID="Equation.3" ShapeID="_x0000_i2115" DrawAspect="Content" ObjectID="_1406763881" r:id="rId2267"/>
        </w:object>
      </w:r>
      <w:r w:rsidRPr="00650785">
        <w:t xml:space="preserve"> </w:t>
      </w:r>
      <w:r>
        <w:t xml:space="preserve">и </w:t>
      </w:r>
      <w:r w:rsidRPr="00650785">
        <w:t xml:space="preserve">коэффициент </w:t>
      </w:r>
      <w:r>
        <w:t xml:space="preserve">мощности </w:t>
      </w:r>
      <w:r w:rsidRPr="00650785">
        <w:rPr>
          <w:position w:val="-12"/>
        </w:rPr>
        <w:object w:dxaOrig="700" w:dyaOrig="360">
          <v:shape id="_x0000_i2116" type="#_x0000_t75" style="width:35.15pt;height:17.85pt" o:ole="">
            <v:imagedata r:id="rId2268" o:title=""/>
          </v:shape>
          <o:OLEObject Type="Embed" ProgID="Equation.3" ShapeID="_x0000_i2116" DrawAspect="Content" ObjectID="_1406763882" r:id="rId2269"/>
        </w:object>
      </w:r>
      <w:r w:rsidRPr="00650785">
        <w:t>. Данные для расчета приведены в табл. 9.</w:t>
      </w:r>
    </w:p>
    <w:p w:rsidR="00F17890" w:rsidRPr="00650785" w:rsidRDefault="00F17890" w:rsidP="00F17890">
      <w:pPr>
        <w:ind w:firstLine="567"/>
        <w:jc w:val="both"/>
      </w:pPr>
      <w:r w:rsidRPr="00650785">
        <w:lastRenderedPageBreak/>
        <w:t xml:space="preserve">Задача </w:t>
      </w:r>
      <w:r>
        <w:t>3, варианты 26-</w:t>
      </w:r>
      <w:r w:rsidRPr="00650785">
        <w:t>50. Т</w:t>
      </w:r>
      <w:r>
        <w:t xml:space="preserve">рехфазный асинхронный двигатель с короткозамкнутым </w:t>
      </w:r>
      <w:proofErr w:type="gramStart"/>
      <w:r>
        <w:t>ротором</w:t>
      </w:r>
      <w:proofErr w:type="gramEnd"/>
      <w:r>
        <w:t xml:space="preserve"> номинальная мощность которого </w:t>
      </w:r>
      <w:r w:rsidRPr="002B3574">
        <w:rPr>
          <w:position w:val="-12"/>
        </w:rPr>
        <w:object w:dxaOrig="279" w:dyaOrig="360">
          <v:shape id="_x0000_i2117" type="#_x0000_t75" style="width:13.8pt;height:17.85pt" o:ole="">
            <v:imagedata r:id="rId2225" o:title=""/>
          </v:shape>
          <o:OLEObject Type="Embed" ProgID="Equation.3" ShapeID="_x0000_i2117" DrawAspect="Content" ObjectID="_1406763883" r:id="rId2270"/>
        </w:object>
      </w:r>
      <w:r>
        <w:t xml:space="preserve"> включен в сеть под, номинальное </w:t>
      </w:r>
      <w:r w:rsidRPr="00650785">
        <w:t>напряжение</w:t>
      </w:r>
      <w:r>
        <w:t xml:space="preserve"> </w:t>
      </w:r>
      <w:r w:rsidRPr="00264449">
        <w:rPr>
          <w:position w:val="-12"/>
        </w:rPr>
        <w:object w:dxaOrig="340" w:dyaOrig="360">
          <v:shape id="_x0000_i2118" type="#_x0000_t75" style="width:16.7pt;height:17.85pt" o:ole="">
            <v:imagedata r:id="rId2223" o:title=""/>
          </v:shape>
          <o:OLEObject Type="Embed" ProgID="Equation.3" ShapeID="_x0000_i2118" DrawAspect="Content" ObjectID="_1406763884" r:id="rId2271"/>
        </w:object>
      </w:r>
      <w:r w:rsidRPr="00650785">
        <w:t xml:space="preserve"> </w:t>
      </w:r>
      <w:r>
        <w:t xml:space="preserve">с частотой </w:t>
      </w:r>
      <w:r w:rsidRPr="00330BE4">
        <w:rPr>
          <w:position w:val="-10"/>
        </w:rPr>
        <w:object w:dxaOrig="960" w:dyaOrig="320">
          <v:shape id="_x0000_i2119" type="#_x0000_t75" style="width:47.8pt;height:15.55pt" o:ole="">
            <v:imagedata r:id="rId2272" o:title=""/>
          </v:shape>
          <o:OLEObject Type="Embed" ProgID="Equation.3" ShapeID="_x0000_i2119" DrawAspect="Content" ObjectID="_1406763885" r:id="rId2273"/>
        </w:object>
      </w:r>
      <w:r>
        <w:t xml:space="preserve">. Определить: номинальный </w:t>
      </w:r>
      <w:r w:rsidRPr="00650785">
        <w:rPr>
          <w:position w:val="-12"/>
        </w:rPr>
        <w:object w:dxaOrig="260" w:dyaOrig="360">
          <v:shape id="_x0000_i2120" type="#_x0000_t75" style="width:12.65pt;height:17.85pt" o:ole="">
            <v:imagedata r:id="rId2274" o:title=""/>
          </v:shape>
          <o:OLEObject Type="Embed" ProgID="Equation.3" ShapeID="_x0000_i2120" DrawAspect="Content" ObjectID="_1406763886" r:id="rId2275"/>
        </w:object>
      </w:r>
      <w:r>
        <w:t xml:space="preserve"> и пусковой </w:t>
      </w:r>
      <w:r w:rsidRPr="00330BE4">
        <w:rPr>
          <w:position w:val="-12"/>
        </w:rPr>
        <w:object w:dxaOrig="260" w:dyaOrig="360">
          <v:shape id="_x0000_i2121" type="#_x0000_t75" style="width:12.65pt;height:17.85pt" o:ole="">
            <v:imagedata r:id="rId2276" o:title=""/>
          </v:shape>
          <o:OLEObject Type="Embed" ProgID="Equation.3" ShapeID="_x0000_i2121" DrawAspect="Content" ObjectID="_1406763887" r:id="rId2277"/>
        </w:object>
      </w:r>
      <w:r>
        <w:t xml:space="preserve"> токи, номинальный </w:t>
      </w:r>
      <w:r w:rsidRPr="00650785">
        <w:rPr>
          <w:position w:val="-12"/>
        </w:rPr>
        <w:object w:dxaOrig="400" w:dyaOrig="360">
          <v:shape id="_x0000_i2122" type="#_x0000_t75" style="width:20.15pt;height:17.85pt" o:ole="">
            <v:imagedata r:id="rId2252" o:title=""/>
          </v:shape>
          <o:OLEObject Type="Embed" ProgID="Equation.3" ShapeID="_x0000_i2122" DrawAspect="Content" ObjectID="_1406763888" r:id="rId2278"/>
        </w:object>
      </w:r>
      <w:r w:rsidRPr="00650785">
        <w:t xml:space="preserve"> пусковое </w:t>
      </w:r>
      <w:r w:rsidRPr="00330BE4">
        <w:rPr>
          <w:position w:val="-12"/>
        </w:rPr>
        <w:object w:dxaOrig="400" w:dyaOrig="360">
          <v:shape id="_x0000_i2123" type="#_x0000_t75" style="width:20.15pt;height:17.85pt" o:ole="">
            <v:imagedata r:id="rId2279" o:title=""/>
          </v:shape>
          <o:OLEObject Type="Embed" ProgID="Equation.3" ShapeID="_x0000_i2123" DrawAspect="Content" ObjectID="_1406763889" r:id="rId2280"/>
        </w:object>
      </w:r>
      <w:r w:rsidRPr="00650785">
        <w:t xml:space="preserve"> </w:t>
      </w:r>
      <w:r>
        <w:t xml:space="preserve">и максимальный </w:t>
      </w:r>
      <w:r w:rsidRPr="00330BE4">
        <w:rPr>
          <w:position w:val="-12"/>
        </w:rPr>
        <w:object w:dxaOrig="420" w:dyaOrig="360">
          <v:shape id="_x0000_i2124" type="#_x0000_t75" style="width:20.75pt;height:17.85pt" o:ole="">
            <v:imagedata r:id="rId2281" o:title=""/>
          </v:shape>
          <o:OLEObject Type="Embed" ProgID="Equation.3" ShapeID="_x0000_i2124" DrawAspect="Content" ObjectID="_1406763890" r:id="rId2282"/>
        </w:object>
      </w:r>
      <w:r>
        <w:t xml:space="preserve"> моменты, полные </w:t>
      </w:r>
      <w:r w:rsidRPr="00650785">
        <w:t>потери в двигате</w:t>
      </w:r>
      <w:r>
        <w:t xml:space="preserve">ле при номинальной нагрузке </w:t>
      </w:r>
      <w:r w:rsidRPr="00330BE4">
        <w:rPr>
          <w:position w:val="-12"/>
        </w:rPr>
        <w:object w:dxaOrig="420" w:dyaOrig="360">
          <v:shape id="_x0000_i2125" type="#_x0000_t75" style="width:20.75pt;height:17.85pt" o:ole="">
            <v:imagedata r:id="rId2283" o:title=""/>
          </v:shape>
          <o:OLEObject Type="Embed" ProgID="Equation.3" ShapeID="_x0000_i2125" DrawAspect="Content" ObjectID="_1406763891" r:id="rId2284"/>
        </w:object>
      </w:r>
      <w:r>
        <w:t>. Как изменится пуско</w:t>
      </w:r>
      <w:r w:rsidRPr="00650785">
        <w:t>вой момент двигателя при</w:t>
      </w:r>
      <w:r>
        <w:t xml:space="preserve"> снижении напряжения на его за</w:t>
      </w:r>
      <w:r w:rsidRPr="00650785">
        <w:t>жимах на 15% и возможен ли п</w:t>
      </w:r>
      <w:r>
        <w:t xml:space="preserve">уск двигателя при этих условиях с номинальной </w:t>
      </w:r>
      <w:r w:rsidRPr="00650785">
        <w:t>нагрузкой? Данные для расче</w:t>
      </w:r>
      <w:r>
        <w:t>та приведены в табл. 10.</w:t>
      </w:r>
    </w:p>
    <w:p w:rsidR="00F17890" w:rsidRDefault="00F17890" w:rsidP="00F17890">
      <w:pPr>
        <w:ind w:firstLine="567"/>
        <w:jc w:val="both"/>
      </w:pPr>
      <w:r>
        <w:t>Задача 4, д</w:t>
      </w:r>
      <w:r w:rsidRPr="00650785">
        <w:t>ля заданного в та</w:t>
      </w:r>
      <w:r>
        <w:t>бл. 11 режима нагрузки производ</w:t>
      </w:r>
      <w:r w:rsidRPr="00650785">
        <w:t xml:space="preserve">ственного механизма построить нагрузочную диаграмму </w:t>
      </w:r>
      <w:r w:rsidRPr="00330BE4">
        <w:rPr>
          <w:position w:val="-10"/>
        </w:rPr>
        <w:object w:dxaOrig="900" w:dyaOrig="320">
          <v:shape id="_x0000_i2126" type="#_x0000_t75" style="width:44.95pt;height:15.55pt" o:ole="">
            <v:imagedata r:id="rId2285" o:title=""/>
          </v:shape>
          <o:OLEObject Type="Embed" ProgID="Equation.3" ShapeID="_x0000_i2126" DrawAspect="Content" ObjectID="_1406763892" r:id="rId2286"/>
        </w:object>
      </w:r>
      <w:r w:rsidRPr="00650785">
        <w:t xml:space="preserve"> и выбрать</w:t>
      </w:r>
      <w:r>
        <w:t xml:space="preserve"> мощность асинхронного </w:t>
      </w:r>
      <w:r w:rsidRPr="00650785">
        <w:t>короткозамкнутого двигателя.</w:t>
      </w:r>
    </w:p>
    <w:p w:rsidR="00F17890" w:rsidRDefault="00F17890" w:rsidP="00F17890">
      <w:pPr>
        <w:ind w:firstLine="567"/>
        <w:jc w:val="both"/>
      </w:pPr>
    </w:p>
    <w:tbl>
      <w:tblPr>
        <w:tblW w:w="979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835"/>
        <w:gridCol w:w="1061"/>
        <w:gridCol w:w="1375"/>
        <w:gridCol w:w="802"/>
        <w:gridCol w:w="880"/>
        <w:gridCol w:w="1139"/>
        <w:gridCol w:w="1139"/>
        <w:gridCol w:w="1116"/>
        <w:gridCol w:w="857"/>
      </w:tblGrid>
      <w:tr w:rsidR="00F17890" w:rsidTr="002A3043">
        <w:trPr>
          <w:trHeight w:val="274"/>
        </w:trPr>
        <w:tc>
          <w:tcPr>
            <w:tcW w:w="616" w:type="dxa"/>
            <w:vMerge w:val="restart"/>
            <w:shd w:val="clear" w:color="auto" w:fill="auto"/>
            <w:vAlign w:val="center"/>
          </w:tcPr>
          <w:p w:rsidR="00F17890" w:rsidRDefault="00F17890" w:rsidP="002A3043">
            <w:r>
              <w:t>вар.</w:t>
            </w:r>
          </w:p>
        </w:tc>
        <w:tc>
          <w:tcPr>
            <w:tcW w:w="9183" w:type="dxa"/>
            <w:gridSpan w:val="9"/>
            <w:vAlign w:val="center"/>
          </w:tcPr>
          <w:p w:rsidR="00F17890" w:rsidRDefault="00F17890" w:rsidP="002A3043">
            <w:pPr>
              <w:ind w:firstLine="567"/>
              <w:jc w:val="center"/>
            </w:pPr>
            <w:r>
              <w:t>Данные для расчета</w:t>
            </w:r>
          </w:p>
        </w:tc>
      </w:tr>
      <w:tr w:rsidR="00F17890" w:rsidTr="002A3043">
        <w:trPr>
          <w:trHeight w:val="404"/>
        </w:trPr>
        <w:tc>
          <w:tcPr>
            <w:tcW w:w="616" w:type="dxa"/>
            <w:vMerge/>
            <w:shd w:val="clear" w:color="auto" w:fill="auto"/>
            <w:vAlign w:val="center"/>
          </w:tcPr>
          <w:p w:rsidR="00F17890" w:rsidRDefault="00F17890" w:rsidP="002A3043">
            <w:pPr>
              <w:jc w:val="center"/>
            </w:pPr>
          </w:p>
        </w:tc>
        <w:tc>
          <w:tcPr>
            <w:tcW w:w="836" w:type="dxa"/>
            <w:vAlign w:val="center"/>
          </w:tcPr>
          <w:p w:rsidR="00F17890" w:rsidRDefault="00F17890" w:rsidP="002A3043">
            <w:pPr>
              <w:jc w:val="center"/>
            </w:pPr>
            <w:r w:rsidRPr="007525B3">
              <w:rPr>
                <w:position w:val="-12"/>
              </w:rPr>
              <w:object w:dxaOrig="620" w:dyaOrig="360">
                <v:shape id="_x0000_i2127" type="#_x0000_t75" style="width:31.1pt;height:17.85pt" o:ole="">
                  <v:imagedata r:id="rId2287" o:title=""/>
                </v:shape>
                <o:OLEObject Type="Embed" ProgID="Equation.3" ShapeID="_x0000_i2127" DrawAspect="Content" ObjectID="_1406763893" r:id="rId2288"/>
              </w:object>
            </w:r>
          </w:p>
        </w:tc>
        <w:tc>
          <w:tcPr>
            <w:tcW w:w="1056" w:type="dxa"/>
            <w:vAlign w:val="center"/>
          </w:tcPr>
          <w:p w:rsidR="00F17890" w:rsidRDefault="00F17890" w:rsidP="002A3043">
            <w:pPr>
              <w:jc w:val="center"/>
            </w:pPr>
            <w:r w:rsidRPr="007525B3">
              <w:rPr>
                <w:position w:val="-12"/>
              </w:rPr>
              <w:object w:dxaOrig="840" w:dyaOrig="360">
                <v:shape id="_x0000_i2128" type="#_x0000_t75" style="width:42.05pt;height:17.85pt" o:ole="">
                  <v:imagedata r:id="rId2289" o:title=""/>
                </v:shape>
                <o:OLEObject Type="Embed" ProgID="Equation.3" ShapeID="_x0000_i2128" DrawAspect="Content" ObjectID="_1406763894" r:id="rId2290"/>
              </w:object>
            </w:r>
          </w:p>
        </w:tc>
        <w:tc>
          <w:tcPr>
            <w:tcW w:w="1376" w:type="dxa"/>
            <w:vAlign w:val="center"/>
          </w:tcPr>
          <w:p w:rsidR="00F17890" w:rsidRDefault="00F17890" w:rsidP="002A3043">
            <w:pPr>
              <w:jc w:val="center"/>
            </w:pPr>
            <w:r w:rsidRPr="007525B3">
              <w:rPr>
                <w:position w:val="-12"/>
              </w:rPr>
              <w:object w:dxaOrig="1160" w:dyaOrig="360">
                <v:shape id="_x0000_i2129" type="#_x0000_t75" style="width:58.2pt;height:17.85pt" o:ole="">
                  <v:imagedata r:id="rId2291" o:title=""/>
                </v:shape>
                <o:OLEObject Type="Embed" ProgID="Equation.3" ShapeID="_x0000_i2129" DrawAspect="Content" ObjectID="_1406763895" r:id="rId2292"/>
              </w:object>
            </w:r>
          </w:p>
        </w:tc>
        <w:tc>
          <w:tcPr>
            <w:tcW w:w="796" w:type="dxa"/>
            <w:vAlign w:val="center"/>
          </w:tcPr>
          <w:p w:rsidR="00F17890" w:rsidRDefault="00F17890" w:rsidP="002A3043">
            <w:pPr>
              <w:jc w:val="center"/>
            </w:pPr>
            <w:r w:rsidRPr="007525B3">
              <w:rPr>
                <w:position w:val="-12"/>
              </w:rPr>
              <w:object w:dxaOrig="580" w:dyaOrig="360">
                <v:shape id="_x0000_i2130" type="#_x0000_t75" style="width:29.4pt;height:17.85pt" o:ole="">
                  <v:imagedata r:id="rId2293" o:title=""/>
                </v:shape>
                <o:OLEObject Type="Embed" ProgID="Equation.3" ShapeID="_x0000_i2130" DrawAspect="Content" ObjectID="_1406763896" r:id="rId2294"/>
              </w:object>
            </w:r>
          </w:p>
        </w:tc>
        <w:tc>
          <w:tcPr>
            <w:tcW w:w="876" w:type="dxa"/>
            <w:vAlign w:val="center"/>
          </w:tcPr>
          <w:p w:rsidR="00F17890" w:rsidRDefault="00F17890" w:rsidP="002A3043">
            <w:pPr>
              <w:jc w:val="center"/>
            </w:pPr>
            <w:r w:rsidRPr="007525B3">
              <w:rPr>
                <w:position w:val="-12"/>
              </w:rPr>
              <w:object w:dxaOrig="660" w:dyaOrig="360">
                <v:shape id="_x0000_i2131" type="#_x0000_t75" style="width:33.4pt;height:17.85pt" o:ole="">
                  <v:imagedata r:id="rId2295" o:title=""/>
                </v:shape>
                <o:OLEObject Type="Embed" ProgID="Equation.3" ShapeID="_x0000_i2131" DrawAspect="Content" ObjectID="_1406763897" r:id="rId2296"/>
              </w:object>
            </w:r>
          </w:p>
        </w:tc>
        <w:tc>
          <w:tcPr>
            <w:tcW w:w="1136" w:type="dxa"/>
            <w:vAlign w:val="center"/>
          </w:tcPr>
          <w:p w:rsidR="00F17890" w:rsidRDefault="00F17890" w:rsidP="002A3043">
            <w:pPr>
              <w:jc w:val="center"/>
            </w:pPr>
            <w:r w:rsidRPr="007525B3">
              <w:rPr>
                <w:position w:val="-12"/>
              </w:rPr>
              <w:object w:dxaOrig="920" w:dyaOrig="360">
                <v:shape id="_x0000_i2132" type="#_x0000_t75" style="width:46.1pt;height:17.85pt" o:ole="">
                  <v:imagedata r:id="rId2297" o:title=""/>
                </v:shape>
                <o:OLEObject Type="Embed" ProgID="Equation.3" ShapeID="_x0000_i2132" DrawAspect="Content" ObjectID="_1406763898" r:id="rId2298"/>
              </w:object>
            </w:r>
          </w:p>
        </w:tc>
        <w:tc>
          <w:tcPr>
            <w:tcW w:w="1136" w:type="dxa"/>
            <w:vAlign w:val="center"/>
          </w:tcPr>
          <w:p w:rsidR="00F17890" w:rsidRDefault="00F17890" w:rsidP="002A3043">
            <w:pPr>
              <w:jc w:val="center"/>
            </w:pPr>
            <w:r w:rsidRPr="007525B3">
              <w:rPr>
                <w:position w:val="-10"/>
              </w:rPr>
              <w:object w:dxaOrig="660" w:dyaOrig="340">
                <v:shape id="_x0000_i2133" type="#_x0000_t75" style="width:33.4pt;height:16.7pt" o:ole="">
                  <v:imagedata r:id="rId2299" o:title=""/>
                </v:shape>
                <o:OLEObject Type="Embed" ProgID="Equation.3" ShapeID="_x0000_i2133" DrawAspect="Content" ObjectID="_1406763899" r:id="rId2300"/>
              </w:object>
            </w:r>
          </w:p>
        </w:tc>
        <w:tc>
          <w:tcPr>
            <w:tcW w:w="1116" w:type="dxa"/>
            <w:vAlign w:val="center"/>
          </w:tcPr>
          <w:p w:rsidR="00F17890" w:rsidRDefault="00F17890" w:rsidP="002A3043">
            <w:pPr>
              <w:jc w:val="center"/>
            </w:pPr>
            <w:r w:rsidRPr="007525B3">
              <w:rPr>
                <w:position w:val="-10"/>
              </w:rPr>
              <w:object w:dxaOrig="840" w:dyaOrig="340">
                <v:shape id="_x0000_i2134" type="#_x0000_t75" style="width:42.05pt;height:16.7pt" o:ole="">
                  <v:imagedata r:id="rId2301" o:title=""/>
                </v:shape>
                <o:OLEObject Type="Embed" ProgID="Equation.3" ShapeID="_x0000_i2134" DrawAspect="Content" ObjectID="_1406763900" r:id="rId2302"/>
              </w:object>
            </w:r>
          </w:p>
        </w:tc>
        <w:tc>
          <w:tcPr>
            <w:tcW w:w="855" w:type="dxa"/>
            <w:vAlign w:val="center"/>
          </w:tcPr>
          <w:p w:rsidR="00F17890" w:rsidRDefault="00F17890" w:rsidP="002A3043">
            <w:pPr>
              <w:jc w:val="center"/>
            </w:pPr>
            <w:r w:rsidRPr="007525B3">
              <w:rPr>
                <w:position w:val="-10"/>
              </w:rPr>
              <w:object w:dxaOrig="240" w:dyaOrig="260">
                <v:shape id="_x0000_i2135" type="#_x0000_t75" style="width:11.5pt;height:12.65pt" o:ole="">
                  <v:imagedata r:id="rId2303" o:title=""/>
                </v:shape>
                <o:OLEObject Type="Embed" ProgID="Equation.3" ShapeID="_x0000_i2135" DrawAspect="Content" ObjectID="_1406763901" r:id="rId2304"/>
              </w:object>
            </w:r>
          </w:p>
        </w:tc>
      </w:tr>
      <w:tr w:rsidR="00F17890" w:rsidTr="002A3043">
        <w:trPr>
          <w:trHeight w:val="600"/>
        </w:trPr>
        <w:tc>
          <w:tcPr>
            <w:tcW w:w="616" w:type="dxa"/>
            <w:vAlign w:val="center"/>
          </w:tcPr>
          <w:p w:rsidR="00F17890" w:rsidRDefault="00F17890" w:rsidP="002A3043">
            <w:pPr>
              <w:jc w:val="center"/>
            </w:pPr>
            <w:r>
              <w:t>0</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5</w:t>
            </w:r>
          </w:p>
          <w:p w:rsidR="00F17890" w:rsidRDefault="00F17890" w:rsidP="002A3043">
            <w:pPr>
              <w:jc w:val="center"/>
            </w:pPr>
          </w:p>
          <w:p w:rsidR="00F17890" w:rsidRDefault="00F17890" w:rsidP="002A3043">
            <w:pPr>
              <w:jc w:val="center"/>
            </w:pPr>
            <w:r>
              <w:t>6</w:t>
            </w:r>
          </w:p>
          <w:p w:rsidR="00F17890" w:rsidRDefault="00F17890" w:rsidP="002A3043">
            <w:pPr>
              <w:jc w:val="center"/>
            </w:pPr>
          </w:p>
          <w:p w:rsidR="00F17890" w:rsidRDefault="00F17890" w:rsidP="002A3043">
            <w:pPr>
              <w:jc w:val="center"/>
            </w:pPr>
            <w:r>
              <w:t>7</w:t>
            </w:r>
          </w:p>
          <w:p w:rsidR="00F17890" w:rsidRDefault="00F17890" w:rsidP="002A3043">
            <w:pPr>
              <w:jc w:val="center"/>
            </w:pPr>
          </w:p>
          <w:p w:rsidR="00F17890" w:rsidRDefault="00F17890" w:rsidP="002A3043">
            <w:pPr>
              <w:jc w:val="center"/>
            </w:pPr>
            <w:r>
              <w:t>8</w:t>
            </w:r>
          </w:p>
          <w:p w:rsidR="00F17890" w:rsidRDefault="00F17890" w:rsidP="002A3043">
            <w:pPr>
              <w:jc w:val="center"/>
            </w:pPr>
          </w:p>
          <w:p w:rsidR="00F17890" w:rsidRDefault="00F17890" w:rsidP="002A3043">
            <w:pPr>
              <w:jc w:val="center"/>
            </w:pPr>
            <w:r>
              <w:t>9</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11</w:t>
            </w:r>
          </w:p>
          <w:p w:rsidR="00F17890" w:rsidRDefault="00F17890" w:rsidP="002A3043">
            <w:pPr>
              <w:jc w:val="center"/>
            </w:pPr>
          </w:p>
          <w:p w:rsidR="00F17890" w:rsidRDefault="00F17890" w:rsidP="002A3043">
            <w:pPr>
              <w:jc w:val="center"/>
            </w:pPr>
            <w:r>
              <w:t>12</w:t>
            </w:r>
          </w:p>
          <w:p w:rsidR="00F17890" w:rsidRDefault="00F17890" w:rsidP="002A3043">
            <w:pPr>
              <w:jc w:val="center"/>
            </w:pPr>
          </w:p>
          <w:p w:rsidR="00F17890" w:rsidRDefault="00F17890" w:rsidP="002A3043">
            <w:pPr>
              <w:jc w:val="center"/>
            </w:pPr>
            <w:r>
              <w:t>13</w:t>
            </w:r>
          </w:p>
          <w:p w:rsidR="00F17890" w:rsidRDefault="00F17890" w:rsidP="002A3043">
            <w:pPr>
              <w:jc w:val="center"/>
            </w:pPr>
          </w:p>
          <w:p w:rsidR="00F17890" w:rsidRDefault="00F17890" w:rsidP="002A3043">
            <w:pPr>
              <w:jc w:val="center"/>
            </w:pPr>
            <w:r>
              <w:t>14</w:t>
            </w:r>
          </w:p>
          <w:p w:rsidR="00F17890" w:rsidRDefault="00F17890" w:rsidP="002A3043">
            <w:pPr>
              <w:jc w:val="center"/>
            </w:pPr>
          </w:p>
          <w:p w:rsidR="00F17890" w:rsidRDefault="00F17890" w:rsidP="002A3043">
            <w:pPr>
              <w:jc w:val="center"/>
            </w:pPr>
            <w:r>
              <w:t>15</w:t>
            </w:r>
          </w:p>
          <w:p w:rsidR="00F17890" w:rsidRDefault="00F17890" w:rsidP="002A3043">
            <w:pPr>
              <w:jc w:val="center"/>
            </w:pPr>
          </w:p>
          <w:p w:rsidR="00F17890" w:rsidRDefault="00F17890" w:rsidP="002A3043">
            <w:pPr>
              <w:jc w:val="center"/>
            </w:pPr>
            <w:r>
              <w:t>16</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19</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21</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23</w:t>
            </w:r>
          </w:p>
          <w:p w:rsidR="00F17890" w:rsidRDefault="00F17890" w:rsidP="002A3043">
            <w:pPr>
              <w:jc w:val="center"/>
            </w:pPr>
            <w:r>
              <w:t>24</w:t>
            </w:r>
          </w:p>
          <w:p w:rsidR="00F17890" w:rsidRDefault="00F17890" w:rsidP="002A3043">
            <w:pPr>
              <w:jc w:val="center"/>
            </w:pPr>
            <w:r>
              <w:t>25</w:t>
            </w:r>
          </w:p>
          <w:p w:rsidR="00F17890" w:rsidRDefault="00F17890" w:rsidP="002A3043">
            <w:pPr>
              <w:jc w:val="center"/>
            </w:pPr>
          </w:p>
        </w:tc>
        <w:tc>
          <w:tcPr>
            <w:tcW w:w="836" w:type="dxa"/>
            <w:vAlign w:val="center"/>
          </w:tcPr>
          <w:p w:rsidR="00F17890" w:rsidRDefault="00F17890" w:rsidP="002A3043">
            <w:pPr>
              <w:jc w:val="center"/>
            </w:pPr>
            <w:r>
              <w:lastRenderedPageBreak/>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r>
              <w:t>220</w:t>
            </w:r>
          </w:p>
          <w:p w:rsidR="00F17890" w:rsidRDefault="00F17890" w:rsidP="002A3043">
            <w:pPr>
              <w:jc w:val="center"/>
            </w:pPr>
          </w:p>
        </w:tc>
        <w:tc>
          <w:tcPr>
            <w:tcW w:w="1056" w:type="dxa"/>
            <w:vAlign w:val="center"/>
          </w:tcPr>
          <w:p w:rsidR="00F17890" w:rsidRDefault="00F17890" w:rsidP="002A3043">
            <w:pPr>
              <w:jc w:val="center"/>
            </w:pPr>
            <w:r>
              <w:lastRenderedPageBreak/>
              <w:t>40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100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t>5,0</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11,0</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11,0</w:t>
            </w:r>
          </w:p>
          <w:p w:rsidR="00F17890" w:rsidRDefault="00F17890" w:rsidP="002A3043">
            <w:pPr>
              <w:jc w:val="center"/>
            </w:pPr>
          </w:p>
          <w:p w:rsidR="00F17890" w:rsidRDefault="00F17890" w:rsidP="002A3043">
            <w:pPr>
              <w:jc w:val="center"/>
            </w:pPr>
            <w:r>
              <w:t>16,0</w:t>
            </w:r>
          </w:p>
          <w:p w:rsidR="00F17890" w:rsidRDefault="00F17890" w:rsidP="002A3043">
            <w:pPr>
              <w:jc w:val="center"/>
            </w:pPr>
            <w:r>
              <w:t>22,0</w:t>
            </w:r>
          </w:p>
          <w:p w:rsidR="00F17890" w:rsidRDefault="00F17890" w:rsidP="002A3043">
            <w:pPr>
              <w:jc w:val="center"/>
            </w:pPr>
            <w:r>
              <w:t>30,6</w:t>
            </w:r>
          </w:p>
          <w:p w:rsidR="00F17890" w:rsidRDefault="00F17890" w:rsidP="002A3043">
            <w:pPr>
              <w:jc w:val="center"/>
            </w:pPr>
          </w:p>
        </w:tc>
        <w:tc>
          <w:tcPr>
            <w:tcW w:w="1376" w:type="dxa"/>
            <w:vAlign w:val="center"/>
          </w:tcPr>
          <w:p w:rsidR="00F17890" w:rsidRDefault="00F17890" w:rsidP="002A3043">
            <w:pPr>
              <w:jc w:val="center"/>
            </w:pPr>
            <w:r>
              <w:lastRenderedPageBreak/>
              <w:t>1440</w:t>
            </w:r>
          </w:p>
          <w:p w:rsidR="00F17890" w:rsidRDefault="00F17890" w:rsidP="002A3043">
            <w:pPr>
              <w:jc w:val="center"/>
            </w:pPr>
          </w:p>
          <w:p w:rsidR="00F17890" w:rsidRDefault="00F17890" w:rsidP="002A3043">
            <w:pPr>
              <w:jc w:val="center"/>
            </w:pPr>
            <w:r>
              <w:t>1440</w:t>
            </w:r>
          </w:p>
          <w:p w:rsidR="00F17890" w:rsidRDefault="00F17890" w:rsidP="002A3043">
            <w:pPr>
              <w:jc w:val="center"/>
            </w:pPr>
          </w:p>
          <w:p w:rsidR="00F17890" w:rsidRDefault="00F17890" w:rsidP="002A3043">
            <w:pPr>
              <w:jc w:val="center"/>
            </w:pPr>
            <w:r>
              <w:t>1450</w:t>
            </w:r>
          </w:p>
          <w:p w:rsidR="00F17890" w:rsidRDefault="00F17890" w:rsidP="002A3043">
            <w:pPr>
              <w:jc w:val="center"/>
            </w:pPr>
          </w:p>
          <w:p w:rsidR="00F17890" w:rsidRDefault="00F17890" w:rsidP="002A3043">
            <w:pPr>
              <w:jc w:val="center"/>
            </w:pPr>
            <w:r>
              <w:t>1450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1420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960</w:t>
            </w:r>
          </w:p>
          <w:p w:rsidR="00F17890" w:rsidRDefault="00F17890" w:rsidP="002A3043">
            <w:pPr>
              <w:jc w:val="center"/>
            </w:pPr>
          </w:p>
          <w:p w:rsidR="00F17890" w:rsidRDefault="00F17890" w:rsidP="002A3043">
            <w:pPr>
              <w:jc w:val="center"/>
            </w:pPr>
            <w:r>
              <w:t>710</w:t>
            </w:r>
          </w:p>
          <w:p w:rsidR="00F17890" w:rsidRDefault="00F17890" w:rsidP="002A3043">
            <w:pPr>
              <w:jc w:val="center"/>
            </w:pPr>
          </w:p>
          <w:p w:rsidR="00F17890" w:rsidRDefault="00F17890" w:rsidP="002A3043">
            <w:pPr>
              <w:jc w:val="center"/>
            </w:pPr>
            <w:r>
              <w:t>875</w:t>
            </w:r>
          </w:p>
          <w:p w:rsidR="00F17890" w:rsidRDefault="00F17890" w:rsidP="002A3043">
            <w:pPr>
              <w:jc w:val="center"/>
            </w:pPr>
          </w:p>
          <w:p w:rsidR="00F17890" w:rsidRDefault="00F17890" w:rsidP="002A3043">
            <w:pPr>
              <w:jc w:val="center"/>
            </w:pPr>
            <w:r>
              <w:t>910</w:t>
            </w:r>
          </w:p>
          <w:p w:rsidR="00F17890" w:rsidRDefault="00F17890" w:rsidP="002A3043">
            <w:pPr>
              <w:jc w:val="center"/>
            </w:pPr>
          </w:p>
          <w:p w:rsidR="00F17890" w:rsidRDefault="00F17890" w:rsidP="002A3043">
            <w:pPr>
              <w:jc w:val="center"/>
            </w:pPr>
            <w:r>
              <w:t>940</w:t>
            </w:r>
          </w:p>
          <w:p w:rsidR="00F17890" w:rsidRDefault="00F17890" w:rsidP="002A3043">
            <w:pPr>
              <w:jc w:val="center"/>
            </w:pPr>
          </w:p>
          <w:p w:rsidR="00F17890" w:rsidRDefault="00F17890" w:rsidP="002A3043">
            <w:pPr>
              <w:jc w:val="center"/>
            </w:pPr>
            <w:r>
              <w:t>945</w:t>
            </w:r>
          </w:p>
          <w:p w:rsidR="00F17890" w:rsidRDefault="00F17890" w:rsidP="002A3043">
            <w:pPr>
              <w:jc w:val="center"/>
            </w:pPr>
          </w:p>
          <w:p w:rsidR="00F17890" w:rsidRDefault="00F17890" w:rsidP="002A3043">
            <w:pPr>
              <w:jc w:val="center"/>
            </w:pPr>
            <w:r>
              <w:t>953</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720</w:t>
            </w:r>
          </w:p>
          <w:p w:rsidR="00F17890" w:rsidRDefault="00F17890" w:rsidP="002A3043">
            <w:pPr>
              <w:jc w:val="center"/>
            </w:pPr>
          </w:p>
          <w:p w:rsidR="00F17890" w:rsidRDefault="00F17890" w:rsidP="002A3043">
            <w:pPr>
              <w:jc w:val="center"/>
            </w:pPr>
            <w:r>
              <w:t>710</w:t>
            </w:r>
          </w:p>
          <w:p w:rsidR="00F17890" w:rsidRDefault="00F17890" w:rsidP="002A3043">
            <w:pPr>
              <w:jc w:val="center"/>
            </w:pPr>
            <w:r>
              <w:t>710</w:t>
            </w:r>
          </w:p>
          <w:p w:rsidR="00F17890" w:rsidRDefault="00F17890" w:rsidP="002A3043">
            <w:pPr>
              <w:jc w:val="center"/>
            </w:pPr>
            <w:r>
              <w:t>720</w:t>
            </w:r>
          </w:p>
          <w:p w:rsidR="00F17890" w:rsidRDefault="00F17890" w:rsidP="002A3043">
            <w:pPr>
              <w:jc w:val="center"/>
            </w:pPr>
          </w:p>
        </w:tc>
        <w:tc>
          <w:tcPr>
            <w:tcW w:w="796" w:type="dxa"/>
            <w:vAlign w:val="center"/>
          </w:tcPr>
          <w:p w:rsidR="00F17890" w:rsidRDefault="00F17890" w:rsidP="002A3043">
            <w:pPr>
              <w:jc w:val="center"/>
            </w:pPr>
            <w:r>
              <w:lastRenderedPageBreak/>
              <w:t>90,0</w:t>
            </w:r>
          </w:p>
          <w:p w:rsidR="00F17890" w:rsidRDefault="00F17890" w:rsidP="002A3043">
            <w:pPr>
              <w:jc w:val="center"/>
            </w:pPr>
          </w:p>
          <w:p w:rsidR="00F17890" w:rsidRDefault="00F17890" w:rsidP="002A3043">
            <w:pPr>
              <w:jc w:val="center"/>
            </w:pPr>
            <w:r>
              <w:t>90,5</w:t>
            </w:r>
          </w:p>
          <w:p w:rsidR="00F17890" w:rsidRDefault="00F17890" w:rsidP="002A3043">
            <w:pPr>
              <w:jc w:val="center"/>
            </w:pPr>
          </w:p>
          <w:p w:rsidR="00F17890" w:rsidRDefault="00F17890" w:rsidP="002A3043">
            <w:pPr>
              <w:jc w:val="center"/>
            </w:pPr>
            <w:r>
              <w:t>90,5</w:t>
            </w:r>
          </w:p>
          <w:p w:rsidR="00F17890" w:rsidRDefault="00F17890" w:rsidP="002A3043">
            <w:pPr>
              <w:jc w:val="center"/>
            </w:pPr>
          </w:p>
          <w:p w:rsidR="00F17890" w:rsidRDefault="00F17890" w:rsidP="002A3043">
            <w:pPr>
              <w:jc w:val="center"/>
            </w:pPr>
            <w:r>
              <w:t>90,5</w:t>
            </w:r>
          </w:p>
          <w:p w:rsidR="00F17890" w:rsidRDefault="00F17890" w:rsidP="002A3043">
            <w:pPr>
              <w:jc w:val="center"/>
            </w:pPr>
          </w:p>
          <w:p w:rsidR="00F17890" w:rsidRDefault="00F17890" w:rsidP="002A3043">
            <w:pPr>
              <w:jc w:val="center"/>
            </w:pPr>
            <w:r>
              <w:t>89,0</w:t>
            </w:r>
          </w:p>
          <w:p w:rsidR="00F17890" w:rsidRDefault="00F17890" w:rsidP="002A3043">
            <w:pPr>
              <w:jc w:val="center"/>
            </w:pPr>
          </w:p>
          <w:p w:rsidR="00F17890" w:rsidRDefault="00F17890" w:rsidP="002A3043">
            <w:pPr>
              <w:jc w:val="center"/>
            </w:pPr>
            <w:r>
              <w:t>89,0</w:t>
            </w:r>
          </w:p>
          <w:p w:rsidR="00F17890" w:rsidRDefault="00F17890" w:rsidP="002A3043">
            <w:pPr>
              <w:jc w:val="center"/>
            </w:pPr>
          </w:p>
          <w:p w:rsidR="00F17890" w:rsidRDefault="00F17890" w:rsidP="002A3043">
            <w:pPr>
              <w:jc w:val="center"/>
            </w:pPr>
            <w:r>
              <w:t>89,0</w:t>
            </w:r>
          </w:p>
          <w:p w:rsidR="00F17890" w:rsidRDefault="00F17890" w:rsidP="002A3043">
            <w:pPr>
              <w:jc w:val="center"/>
            </w:pPr>
          </w:p>
          <w:p w:rsidR="00F17890" w:rsidRDefault="00F17890" w:rsidP="002A3043">
            <w:pPr>
              <w:jc w:val="center"/>
            </w:pPr>
            <w:r>
              <w:t>90,5</w:t>
            </w:r>
          </w:p>
          <w:p w:rsidR="00F17890" w:rsidRDefault="00F17890" w:rsidP="002A3043">
            <w:pPr>
              <w:jc w:val="center"/>
            </w:pPr>
          </w:p>
          <w:p w:rsidR="00F17890" w:rsidRDefault="00F17890" w:rsidP="002A3043">
            <w:pPr>
              <w:jc w:val="center"/>
            </w:pPr>
            <w:r>
              <w:t>87,5</w:t>
            </w:r>
          </w:p>
          <w:p w:rsidR="00F17890" w:rsidRDefault="00F17890" w:rsidP="002A3043">
            <w:pPr>
              <w:jc w:val="center"/>
            </w:pPr>
          </w:p>
          <w:p w:rsidR="00F17890" w:rsidRDefault="00F17890" w:rsidP="002A3043">
            <w:pPr>
              <w:jc w:val="center"/>
            </w:pPr>
            <w:r>
              <w:t>87,5</w:t>
            </w:r>
          </w:p>
          <w:p w:rsidR="00F17890" w:rsidRDefault="00F17890" w:rsidP="002A3043">
            <w:pPr>
              <w:jc w:val="center"/>
            </w:pPr>
          </w:p>
          <w:p w:rsidR="00F17890" w:rsidRDefault="00F17890" w:rsidP="002A3043">
            <w:pPr>
              <w:jc w:val="center"/>
            </w:pPr>
            <w:r>
              <w:t>87,5</w:t>
            </w:r>
          </w:p>
          <w:p w:rsidR="00F17890" w:rsidRDefault="00F17890" w:rsidP="002A3043">
            <w:pPr>
              <w:jc w:val="center"/>
            </w:pPr>
          </w:p>
          <w:p w:rsidR="00F17890" w:rsidRDefault="00F17890" w:rsidP="002A3043">
            <w:pPr>
              <w:jc w:val="center"/>
            </w:pPr>
            <w:r>
              <w:t>90,0</w:t>
            </w:r>
          </w:p>
          <w:p w:rsidR="00F17890" w:rsidRDefault="00F17890" w:rsidP="002A3043">
            <w:pPr>
              <w:jc w:val="center"/>
            </w:pPr>
          </w:p>
          <w:p w:rsidR="00F17890" w:rsidRDefault="00F17890" w:rsidP="002A3043">
            <w:pPr>
              <w:jc w:val="center"/>
            </w:pPr>
            <w:r>
              <w:t>85,0</w:t>
            </w:r>
          </w:p>
          <w:p w:rsidR="00F17890" w:rsidRDefault="00F17890" w:rsidP="002A3043">
            <w:pPr>
              <w:jc w:val="center"/>
            </w:pPr>
          </w:p>
          <w:p w:rsidR="00F17890" w:rsidRDefault="00F17890" w:rsidP="002A3043">
            <w:pPr>
              <w:jc w:val="center"/>
            </w:pPr>
            <w:r>
              <w:t>84,0</w:t>
            </w:r>
          </w:p>
          <w:p w:rsidR="00F17890" w:rsidRDefault="00F17890" w:rsidP="002A3043">
            <w:pPr>
              <w:jc w:val="center"/>
            </w:pPr>
          </w:p>
          <w:p w:rsidR="00F17890" w:rsidRDefault="00F17890" w:rsidP="002A3043">
            <w:pPr>
              <w:jc w:val="center"/>
            </w:pPr>
            <w:r>
              <w:t>85,0</w:t>
            </w:r>
          </w:p>
          <w:p w:rsidR="00F17890" w:rsidRDefault="00F17890" w:rsidP="002A3043">
            <w:pPr>
              <w:jc w:val="center"/>
            </w:pPr>
          </w:p>
          <w:p w:rsidR="00F17890" w:rsidRDefault="00F17890" w:rsidP="002A3043">
            <w:pPr>
              <w:jc w:val="center"/>
            </w:pPr>
            <w:r>
              <w:t>82,0</w:t>
            </w:r>
          </w:p>
          <w:p w:rsidR="00F17890" w:rsidRDefault="00F17890" w:rsidP="002A3043">
            <w:pPr>
              <w:jc w:val="center"/>
            </w:pPr>
          </w:p>
          <w:p w:rsidR="00F17890" w:rsidRDefault="00F17890" w:rsidP="002A3043">
            <w:pPr>
              <w:jc w:val="center"/>
            </w:pPr>
            <w:r>
              <w:t>64,0</w:t>
            </w:r>
          </w:p>
          <w:p w:rsidR="00F17890" w:rsidRDefault="00F17890" w:rsidP="002A3043">
            <w:pPr>
              <w:jc w:val="center"/>
            </w:pPr>
          </w:p>
          <w:p w:rsidR="00F17890" w:rsidRDefault="00F17890" w:rsidP="002A3043">
            <w:pPr>
              <w:jc w:val="center"/>
            </w:pPr>
            <w:r>
              <w:t>70,5</w:t>
            </w:r>
          </w:p>
          <w:p w:rsidR="00F17890" w:rsidRDefault="00F17890" w:rsidP="002A3043">
            <w:pPr>
              <w:jc w:val="center"/>
            </w:pPr>
          </w:p>
          <w:p w:rsidR="00F17890" w:rsidRDefault="00F17890" w:rsidP="002A3043">
            <w:pPr>
              <w:jc w:val="center"/>
            </w:pPr>
            <w:r>
              <w:t>74,5</w:t>
            </w:r>
          </w:p>
          <w:p w:rsidR="00F17890" w:rsidRDefault="00F17890" w:rsidP="002A3043">
            <w:pPr>
              <w:jc w:val="center"/>
            </w:pPr>
          </w:p>
          <w:p w:rsidR="00F17890" w:rsidRDefault="00F17890" w:rsidP="002A3043">
            <w:pPr>
              <w:jc w:val="center"/>
            </w:pPr>
            <w:r>
              <w:t>78,5</w:t>
            </w:r>
          </w:p>
          <w:p w:rsidR="00F17890" w:rsidRDefault="00F17890" w:rsidP="002A3043">
            <w:pPr>
              <w:jc w:val="center"/>
            </w:pPr>
          </w:p>
          <w:p w:rsidR="00F17890" w:rsidRDefault="00F17890" w:rsidP="002A3043">
            <w:pPr>
              <w:jc w:val="center"/>
            </w:pPr>
            <w:r>
              <w:t>82,5</w:t>
            </w:r>
          </w:p>
          <w:p w:rsidR="00F17890" w:rsidRDefault="00F17890" w:rsidP="002A3043">
            <w:pPr>
              <w:jc w:val="center"/>
            </w:pPr>
          </w:p>
          <w:p w:rsidR="00F17890" w:rsidRDefault="00F17890" w:rsidP="002A3043">
            <w:pPr>
              <w:jc w:val="center"/>
            </w:pPr>
            <w:r>
              <w:t>77,5</w:t>
            </w:r>
          </w:p>
          <w:p w:rsidR="00F17890" w:rsidRDefault="00F17890" w:rsidP="002A3043">
            <w:pPr>
              <w:jc w:val="center"/>
            </w:pPr>
          </w:p>
          <w:p w:rsidR="00F17890" w:rsidRDefault="00F17890" w:rsidP="002A3043">
            <w:pPr>
              <w:jc w:val="center"/>
            </w:pPr>
            <w:r>
              <w:t>81.0</w:t>
            </w:r>
          </w:p>
          <w:p w:rsidR="00F17890" w:rsidRDefault="00F17890" w:rsidP="002A3043">
            <w:pPr>
              <w:jc w:val="center"/>
            </w:pPr>
          </w:p>
          <w:p w:rsidR="00F17890" w:rsidRDefault="00F17890" w:rsidP="002A3043">
            <w:pPr>
              <w:jc w:val="center"/>
            </w:pPr>
            <w:r>
              <w:t>82,5</w:t>
            </w:r>
          </w:p>
          <w:p w:rsidR="00F17890" w:rsidRDefault="00F17890" w:rsidP="002A3043">
            <w:pPr>
              <w:jc w:val="center"/>
            </w:pPr>
            <w:r>
              <w:t>84,5</w:t>
            </w:r>
          </w:p>
          <w:p w:rsidR="00F17890" w:rsidRDefault="00F17890" w:rsidP="002A3043">
            <w:pPr>
              <w:jc w:val="center"/>
            </w:pPr>
            <w:r>
              <w:t>86,0</w:t>
            </w:r>
          </w:p>
          <w:p w:rsidR="00F17890" w:rsidRDefault="00F17890" w:rsidP="002A3043">
            <w:pPr>
              <w:jc w:val="center"/>
            </w:pPr>
          </w:p>
        </w:tc>
        <w:tc>
          <w:tcPr>
            <w:tcW w:w="876" w:type="dxa"/>
            <w:vAlign w:val="center"/>
          </w:tcPr>
          <w:p w:rsidR="00F17890" w:rsidRDefault="00F17890" w:rsidP="002A3043">
            <w:pPr>
              <w:jc w:val="center"/>
            </w:pPr>
            <w:r>
              <w:lastRenderedPageBreak/>
              <w:t>0.84</w:t>
            </w:r>
          </w:p>
          <w:p w:rsidR="00F17890" w:rsidRDefault="00F17890" w:rsidP="002A3043"/>
          <w:p w:rsidR="00F17890" w:rsidRDefault="00F17890" w:rsidP="002A3043">
            <w:pPr>
              <w:jc w:val="center"/>
            </w:pPr>
            <w:r>
              <w:t>0,84</w:t>
            </w:r>
          </w:p>
          <w:p w:rsidR="00F17890" w:rsidRDefault="00F17890" w:rsidP="002A3043">
            <w:pPr>
              <w:jc w:val="center"/>
            </w:pPr>
          </w:p>
          <w:p w:rsidR="00F17890" w:rsidRDefault="00F17890" w:rsidP="002A3043">
            <w:pPr>
              <w:jc w:val="center"/>
            </w:pPr>
            <w:r>
              <w:t>0.85</w:t>
            </w:r>
          </w:p>
          <w:p w:rsidR="00F17890" w:rsidRDefault="00F17890" w:rsidP="002A3043">
            <w:pPr>
              <w:jc w:val="center"/>
            </w:pPr>
          </w:p>
          <w:p w:rsidR="00F17890" w:rsidRDefault="00F17890" w:rsidP="002A3043">
            <w:pPr>
              <w:jc w:val="center"/>
            </w:pPr>
            <w:r>
              <w:t>0,85</w:t>
            </w:r>
          </w:p>
          <w:p w:rsidR="00F17890" w:rsidRDefault="00F17890" w:rsidP="002A3043">
            <w:pPr>
              <w:jc w:val="center"/>
            </w:pPr>
          </w:p>
          <w:p w:rsidR="00F17890" w:rsidRDefault="00F17890" w:rsidP="002A3043">
            <w:pPr>
              <w:jc w:val="center"/>
            </w:pPr>
            <w:r>
              <w:t>0,84</w:t>
            </w:r>
          </w:p>
          <w:p w:rsidR="00F17890" w:rsidRDefault="00F17890" w:rsidP="002A3043">
            <w:pPr>
              <w:jc w:val="center"/>
            </w:pPr>
          </w:p>
          <w:p w:rsidR="00F17890" w:rsidRDefault="00F17890" w:rsidP="002A3043">
            <w:pPr>
              <w:jc w:val="center"/>
            </w:pPr>
            <w:r>
              <w:t>0,85</w:t>
            </w:r>
          </w:p>
          <w:p w:rsidR="00F17890" w:rsidRDefault="00F17890" w:rsidP="002A3043">
            <w:pPr>
              <w:jc w:val="center"/>
            </w:pPr>
          </w:p>
          <w:p w:rsidR="00F17890" w:rsidRDefault="00F17890" w:rsidP="002A3043">
            <w:pPr>
              <w:jc w:val="center"/>
            </w:pPr>
            <w:r>
              <w:t>0,86</w:t>
            </w:r>
          </w:p>
          <w:p w:rsidR="00F17890" w:rsidRDefault="00F17890" w:rsidP="002A3043">
            <w:pPr>
              <w:jc w:val="center"/>
            </w:pPr>
          </w:p>
          <w:p w:rsidR="00F17890" w:rsidRDefault="00F17890" w:rsidP="002A3043">
            <w:pPr>
              <w:jc w:val="center"/>
            </w:pPr>
            <w:r>
              <w:t>0,86</w:t>
            </w:r>
          </w:p>
          <w:p w:rsidR="00F17890" w:rsidRDefault="00F17890" w:rsidP="002A3043">
            <w:pPr>
              <w:jc w:val="center"/>
            </w:pPr>
          </w:p>
          <w:p w:rsidR="00F17890" w:rsidRDefault="00F17890" w:rsidP="002A3043">
            <w:pPr>
              <w:jc w:val="center"/>
            </w:pPr>
            <w:r>
              <w:t>0,79</w:t>
            </w:r>
          </w:p>
          <w:p w:rsidR="00F17890" w:rsidRDefault="00F17890" w:rsidP="002A3043">
            <w:pPr>
              <w:jc w:val="center"/>
            </w:pPr>
          </w:p>
          <w:p w:rsidR="00F17890" w:rsidRDefault="00F17890" w:rsidP="002A3043">
            <w:pPr>
              <w:jc w:val="center"/>
            </w:pPr>
            <w:r>
              <w:t>0,79</w:t>
            </w:r>
          </w:p>
          <w:p w:rsidR="00F17890" w:rsidRDefault="00F17890" w:rsidP="002A3043">
            <w:pPr>
              <w:jc w:val="center"/>
            </w:pPr>
          </w:p>
          <w:p w:rsidR="00F17890" w:rsidRDefault="00F17890" w:rsidP="002A3043">
            <w:pPr>
              <w:jc w:val="center"/>
            </w:pPr>
            <w:r>
              <w:t>0,81</w:t>
            </w:r>
          </w:p>
          <w:p w:rsidR="00F17890" w:rsidRDefault="00F17890" w:rsidP="002A3043">
            <w:pPr>
              <w:jc w:val="center"/>
            </w:pPr>
          </w:p>
          <w:p w:rsidR="00F17890" w:rsidRDefault="00F17890" w:rsidP="002A3043">
            <w:pPr>
              <w:jc w:val="center"/>
            </w:pPr>
            <w:r>
              <w:t>0,081</w:t>
            </w:r>
          </w:p>
          <w:p w:rsidR="00F17890" w:rsidRDefault="00F17890" w:rsidP="002A3043">
            <w:pPr>
              <w:jc w:val="center"/>
            </w:pPr>
          </w:p>
          <w:p w:rsidR="00F17890" w:rsidRDefault="00F17890" w:rsidP="002A3043">
            <w:pPr>
              <w:jc w:val="center"/>
            </w:pPr>
            <w:r>
              <w:t>0,82</w:t>
            </w:r>
          </w:p>
          <w:p w:rsidR="00F17890" w:rsidRDefault="00F17890" w:rsidP="002A3043">
            <w:pPr>
              <w:jc w:val="center"/>
            </w:pPr>
          </w:p>
          <w:p w:rsidR="00F17890" w:rsidRDefault="00F17890" w:rsidP="002A3043">
            <w:pPr>
              <w:jc w:val="center"/>
            </w:pPr>
            <w:r>
              <w:t>0,82</w:t>
            </w:r>
          </w:p>
          <w:p w:rsidR="00F17890" w:rsidRDefault="00F17890" w:rsidP="002A3043">
            <w:pPr>
              <w:jc w:val="center"/>
            </w:pPr>
          </w:p>
          <w:p w:rsidR="00F17890" w:rsidRDefault="00F17890" w:rsidP="002A3043">
            <w:pPr>
              <w:jc w:val="center"/>
            </w:pPr>
            <w:r>
              <w:t>0,83</w:t>
            </w:r>
          </w:p>
          <w:p w:rsidR="00F17890" w:rsidRDefault="00F17890" w:rsidP="002A3043">
            <w:pPr>
              <w:jc w:val="center"/>
            </w:pPr>
          </w:p>
          <w:p w:rsidR="00F17890" w:rsidRDefault="00F17890" w:rsidP="002A3043">
            <w:pPr>
              <w:jc w:val="center"/>
            </w:pPr>
            <w:r>
              <w:t>0,72</w:t>
            </w:r>
          </w:p>
          <w:p w:rsidR="00F17890" w:rsidRDefault="00F17890" w:rsidP="002A3043">
            <w:pPr>
              <w:jc w:val="center"/>
            </w:pPr>
          </w:p>
          <w:p w:rsidR="00F17890" w:rsidRDefault="00F17890" w:rsidP="002A3043">
            <w:pPr>
              <w:jc w:val="center"/>
            </w:pPr>
            <w:r>
              <w:t>0,72</w:t>
            </w:r>
          </w:p>
          <w:p w:rsidR="00F17890" w:rsidRDefault="00F17890" w:rsidP="002A3043">
            <w:pPr>
              <w:jc w:val="center"/>
            </w:pPr>
          </w:p>
          <w:p w:rsidR="00F17890" w:rsidRDefault="00F17890" w:rsidP="002A3043">
            <w:pPr>
              <w:jc w:val="center"/>
            </w:pPr>
            <w:r>
              <w:t>0,73</w:t>
            </w:r>
          </w:p>
          <w:p w:rsidR="00F17890" w:rsidRDefault="00F17890" w:rsidP="002A3043">
            <w:pPr>
              <w:jc w:val="center"/>
            </w:pPr>
          </w:p>
          <w:p w:rsidR="00F17890" w:rsidRDefault="00F17890" w:rsidP="002A3043">
            <w:pPr>
              <w:jc w:val="center"/>
            </w:pPr>
            <w:r>
              <w:t>0,68</w:t>
            </w:r>
          </w:p>
          <w:p w:rsidR="00F17890" w:rsidRDefault="00F17890" w:rsidP="002A3043">
            <w:pPr>
              <w:jc w:val="center"/>
            </w:pPr>
          </w:p>
          <w:p w:rsidR="00F17890" w:rsidRDefault="00F17890" w:rsidP="002A3043">
            <w:pPr>
              <w:jc w:val="center"/>
            </w:pPr>
            <w:r>
              <w:t>0,69</w:t>
            </w:r>
          </w:p>
          <w:p w:rsidR="00F17890" w:rsidRDefault="00F17890" w:rsidP="002A3043">
            <w:pPr>
              <w:jc w:val="center"/>
            </w:pPr>
          </w:p>
          <w:p w:rsidR="00F17890" w:rsidRDefault="00F17890" w:rsidP="002A3043">
            <w:pPr>
              <w:jc w:val="center"/>
            </w:pPr>
            <w:r>
              <w:t>0,71</w:t>
            </w:r>
          </w:p>
          <w:p w:rsidR="00F17890" w:rsidRDefault="00F17890" w:rsidP="002A3043">
            <w:pPr>
              <w:jc w:val="center"/>
            </w:pPr>
          </w:p>
          <w:p w:rsidR="00F17890" w:rsidRDefault="00F17890" w:rsidP="002A3043">
            <w:pPr>
              <w:jc w:val="center"/>
            </w:pPr>
            <w:r>
              <w:t>0,69</w:t>
            </w:r>
          </w:p>
          <w:p w:rsidR="00F17890" w:rsidRDefault="00F17890" w:rsidP="002A3043">
            <w:pPr>
              <w:jc w:val="center"/>
            </w:pPr>
          </w:p>
          <w:p w:rsidR="00F17890" w:rsidRDefault="00F17890" w:rsidP="002A3043">
            <w:pPr>
              <w:jc w:val="center"/>
            </w:pPr>
            <w:r>
              <w:t>0,70</w:t>
            </w:r>
          </w:p>
          <w:p w:rsidR="00F17890" w:rsidRDefault="00F17890" w:rsidP="002A3043">
            <w:pPr>
              <w:jc w:val="center"/>
            </w:pPr>
          </w:p>
          <w:p w:rsidR="00F17890" w:rsidRDefault="00F17890" w:rsidP="002A3043">
            <w:pPr>
              <w:jc w:val="center"/>
            </w:pPr>
            <w:r>
              <w:t>0,74</w:t>
            </w:r>
          </w:p>
          <w:p w:rsidR="00F17890" w:rsidRDefault="00F17890" w:rsidP="002A3043">
            <w:pPr>
              <w:jc w:val="center"/>
            </w:pPr>
            <w:r>
              <w:t>0,67</w:t>
            </w:r>
          </w:p>
          <w:p w:rsidR="00F17890" w:rsidRDefault="00F17890" w:rsidP="002A3043">
            <w:pPr>
              <w:jc w:val="center"/>
            </w:pPr>
            <w:r>
              <w:t>0,71</w:t>
            </w:r>
          </w:p>
          <w:p w:rsidR="00F17890" w:rsidRDefault="00F17890" w:rsidP="002A3043">
            <w:pPr>
              <w:jc w:val="center"/>
            </w:pPr>
          </w:p>
        </w:tc>
        <w:tc>
          <w:tcPr>
            <w:tcW w:w="1136" w:type="dxa"/>
            <w:vAlign w:val="center"/>
          </w:tcPr>
          <w:p w:rsidR="00F17890" w:rsidRDefault="00F17890" w:rsidP="002A3043">
            <w:pPr>
              <w:jc w:val="center"/>
            </w:pPr>
            <w:r>
              <w:lastRenderedPageBreak/>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2,3</w:t>
            </w:r>
          </w:p>
          <w:p w:rsidR="00F17890" w:rsidRDefault="00F17890" w:rsidP="002A3043">
            <w:pPr>
              <w:jc w:val="center"/>
            </w:pPr>
          </w:p>
          <w:p w:rsidR="00F17890" w:rsidRDefault="00F17890" w:rsidP="002A3043">
            <w:pPr>
              <w:jc w:val="center"/>
            </w:pPr>
            <w:r>
              <w:t>2,5</w:t>
            </w:r>
          </w:p>
          <w:p w:rsidR="00F17890" w:rsidRDefault="00F17890" w:rsidP="002A3043">
            <w:pPr>
              <w:jc w:val="center"/>
            </w:pPr>
          </w:p>
          <w:p w:rsidR="00F17890" w:rsidRDefault="00F17890" w:rsidP="002A3043">
            <w:pPr>
              <w:jc w:val="center"/>
            </w:pPr>
            <w:r>
              <w:t>2.9</w:t>
            </w:r>
          </w:p>
          <w:p w:rsidR="00F17890" w:rsidRDefault="00F17890" w:rsidP="002A3043">
            <w:pPr>
              <w:jc w:val="center"/>
            </w:pPr>
          </w:p>
          <w:p w:rsidR="00F17890" w:rsidRDefault="00F17890" w:rsidP="002A3043">
            <w:pPr>
              <w:jc w:val="center"/>
            </w:pPr>
            <w:r>
              <w:t>2,8</w:t>
            </w:r>
          </w:p>
          <w:p w:rsidR="00F17890" w:rsidRDefault="00F17890" w:rsidP="002A3043">
            <w:pPr>
              <w:jc w:val="center"/>
            </w:pPr>
          </w:p>
          <w:p w:rsidR="00F17890" w:rsidRDefault="00F17890" w:rsidP="002A3043">
            <w:pPr>
              <w:jc w:val="center"/>
            </w:pPr>
            <w:r>
              <w:t>3,1</w:t>
            </w:r>
          </w:p>
          <w:p w:rsidR="00F17890" w:rsidRDefault="00F17890" w:rsidP="002A3043">
            <w:pPr>
              <w:jc w:val="center"/>
            </w:pPr>
          </w:p>
          <w:p w:rsidR="00F17890" w:rsidRDefault="00F17890" w:rsidP="002A3043">
            <w:pPr>
              <w:jc w:val="center"/>
            </w:pPr>
            <w:r>
              <w:t>2,6</w:t>
            </w:r>
          </w:p>
          <w:p w:rsidR="00F17890" w:rsidRDefault="00F17890" w:rsidP="002A3043">
            <w:pPr>
              <w:jc w:val="center"/>
            </w:pPr>
          </w:p>
          <w:p w:rsidR="00F17890" w:rsidRDefault="00F17890" w:rsidP="002A3043">
            <w:pPr>
              <w:jc w:val="center"/>
            </w:pPr>
            <w:r>
              <w:t>2,9</w:t>
            </w:r>
          </w:p>
          <w:p w:rsidR="00F17890" w:rsidRDefault="00F17890" w:rsidP="002A3043">
            <w:pPr>
              <w:jc w:val="center"/>
            </w:pPr>
          </w:p>
          <w:p w:rsidR="00F17890" w:rsidRDefault="00F17890" w:rsidP="002A3043">
            <w:pPr>
              <w:jc w:val="center"/>
            </w:pPr>
            <w:r>
              <w:t>3,0</w:t>
            </w:r>
          </w:p>
          <w:p w:rsidR="00F17890" w:rsidRDefault="00F17890" w:rsidP="002A3043">
            <w:pPr>
              <w:jc w:val="center"/>
            </w:pPr>
            <w:r>
              <w:t>3,0</w:t>
            </w:r>
          </w:p>
          <w:p w:rsidR="00F17890" w:rsidRDefault="00F17890" w:rsidP="002A3043">
            <w:pPr>
              <w:jc w:val="center"/>
            </w:pPr>
            <w:r>
              <w:t>3,0</w:t>
            </w:r>
          </w:p>
          <w:p w:rsidR="00F17890" w:rsidRDefault="00F17890" w:rsidP="002A3043">
            <w:pPr>
              <w:jc w:val="center"/>
            </w:pPr>
          </w:p>
        </w:tc>
        <w:tc>
          <w:tcPr>
            <w:tcW w:w="1136" w:type="dxa"/>
            <w:vAlign w:val="center"/>
          </w:tcPr>
          <w:p w:rsidR="00F17890" w:rsidRDefault="00F17890" w:rsidP="002A3043">
            <w:pPr>
              <w:jc w:val="center"/>
            </w:pPr>
            <w:r>
              <w:lastRenderedPageBreak/>
              <w:t>0,072</w:t>
            </w:r>
          </w:p>
          <w:p w:rsidR="00F17890" w:rsidRDefault="00F17890" w:rsidP="002A3043">
            <w:pPr>
              <w:jc w:val="center"/>
            </w:pPr>
          </w:p>
          <w:p w:rsidR="00F17890" w:rsidRDefault="00F17890" w:rsidP="002A3043">
            <w:pPr>
              <w:jc w:val="center"/>
            </w:pPr>
            <w:r>
              <w:t>0,039</w:t>
            </w:r>
          </w:p>
          <w:p w:rsidR="00F17890" w:rsidRDefault="00F17890" w:rsidP="002A3043">
            <w:pPr>
              <w:jc w:val="center"/>
            </w:pPr>
          </w:p>
          <w:p w:rsidR="00F17890" w:rsidRDefault="00F17890" w:rsidP="002A3043">
            <w:pPr>
              <w:jc w:val="center"/>
            </w:pPr>
            <w:r>
              <w:t>0,032</w:t>
            </w:r>
          </w:p>
          <w:p w:rsidR="00F17890" w:rsidRDefault="00F17890" w:rsidP="002A3043">
            <w:pPr>
              <w:jc w:val="center"/>
            </w:pPr>
          </w:p>
          <w:p w:rsidR="00F17890" w:rsidRDefault="00F17890" w:rsidP="002A3043">
            <w:pPr>
              <w:jc w:val="center"/>
            </w:pPr>
            <w:r>
              <w:t>0,021</w:t>
            </w:r>
          </w:p>
          <w:p w:rsidR="00F17890" w:rsidRDefault="00F17890" w:rsidP="002A3043">
            <w:pPr>
              <w:jc w:val="center"/>
            </w:pPr>
          </w:p>
          <w:p w:rsidR="00F17890" w:rsidRDefault="00F17890" w:rsidP="002A3043">
            <w:pPr>
              <w:jc w:val="center"/>
            </w:pPr>
            <w:r>
              <w:t>0,092</w:t>
            </w:r>
          </w:p>
          <w:p w:rsidR="00F17890" w:rsidRDefault="00F17890" w:rsidP="002A3043">
            <w:pPr>
              <w:jc w:val="center"/>
            </w:pPr>
          </w:p>
          <w:p w:rsidR="00F17890" w:rsidRDefault="00F17890" w:rsidP="002A3043">
            <w:pPr>
              <w:jc w:val="center"/>
            </w:pPr>
            <w:r>
              <w:t>0,060</w:t>
            </w:r>
          </w:p>
          <w:p w:rsidR="00F17890" w:rsidRDefault="00F17890" w:rsidP="002A3043">
            <w:pPr>
              <w:jc w:val="center"/>
            </w:pPr>
          </w:p>
          <w:p w:rsidR="00F17890" w:rsidRDefault="00F17890" w:rsidP="002A3043">
            <w:pPr>
              <w:jc w:val="center"/>
            </w:pPr>
            <w:r>
              <w:t>0,059</w:t>
            </w:r>
          </w:p>
          <w:p w:rsidR="00F17890" w:rsidRDefault="00F17890" w:rsidP="002A3043">
            <w:pPr>
              <w:jc w:val="center"/>
            </w:pPr>
          </w:p>
          <w:p w:rsidR="00F17890" w:rsidRDefault="00F17890" w:rsidP="002A3043">
            <w:pPr>
              <w:jc w:val="center"/>
            </w:pPr>
            <w:r>
              <w:t>0,035</w:t>
            </w:r>
          </w:p>
          <w:p w:rsidR="00F17890" w:rsidRDefault="00F17890" w:rsidP="002A3043">
            <w:pPr>
              <w:jc w:val="center"/>
            </w:pPr>
          </w:p>
          <w:p w:rsidR="00F17890" w:rsidRDefault="00F17890" w:rsidP="002A3043">
            <w:pPr>
              <w:jc w:val="center"/>
            </w:pPr>
            <w:r>
              <w:t>0,157</w:t>
            </w:r>
          </w:p>
          <w:p w:rsidR="00F17890" w:rsidRDefault="00F17890" w:rsidP="002A3043">
            <w:pPr>
              <w:jc w:val="center"/>
            </w:pPr>
          </w:p>
          <w:p w:rsidR="00F17890" w:rsidRDefault="00F17890" w:rsidP="002A3043">
            <w:pPr>
              <w:jc w:val="center"/>
            </w:pPr>
            <w:r>
              <w:t>0,093</w:t>
            </w:r>
          </w:p>
          <w:p w:rsidR="00F17890" w:rsidRDefault="00F17890" w:rsidP="002A3043">
            <w:pPr>
              <w:jc w:val="center"/>
            </w:pPr>
          </w:p>
          <w:p w:rsidR="00F17890" w:rsidRDefault="00F17890" w:rsidP="002A3043">
            <w:pPr>
              <w:jc w:val="center"/>
            </w:pPr>
            <w:r>
              <w:t>0,086</w:t>
            </w:r>
          </w:p>
          <w:p w:rsidR="00F17890" w:rsidRDefault="00F17890" w:rsidP="002A3043">
            <w:pPr>
              <w:jc w:val="center"/>
            </w:pPr>
          </w:p>
          <w:p w:rsidR="00F17890" w:rsidRDefault="00F17890" w:rsidP="002A3043">
            <w:pPr>
              <w:jc w:val="center"/>
            </w:pPr>
            <w:r>
              <w:t>0,051</w:t>
            </w:r>
          </w:p>
          <w:p w:rsidR="00F17890" w:rsidRDefault="00F17890" w:rsidP="002A3043">
            <w:pPr>
              <w:jc w:val="center"/>
            </w:pPr>
          </w:p>
          <w:p w:rsidR="00F17890" w:rsidRDefault="00F17890" w:rsidP="002A3043">
            <w:pPr>
              <w:jc w:val="center"/>
            </w:pPr>
            <w:r>
              <w:t>0,270</w:t>
            </w:r>
          </w:p>
          <w:p w:rsidR="00F17890" w:rsidRDefault="00F17890" w:rsidP="002A3043">
            <w:pPr>
              <w:jc w:val="center"/>
            </w:pPr>
          </w:p>
          <w:p w:rsidR="00F17890" w:rsidRDefault="00F17890" w:rsidP="002A3043">
            <w:pPr>
              <w:jc w:val="center"/>
            </w:pPr>
            <w:r>
              <w:t>0,495</w:t>
            </w:r>
          </w:p>
          <w:p w:rsidR="00F17890" w:rsidRDefault="00F17890" w:rsidP="002A3043">
            <w:pPr>
              <w:jc w:val="center"/>
            </w:pPr>
          </w:p>
          <w:p w:rsidR="00F17890" w:rsidRDefault="00F17890" w:rsidP="002A3043">
            <w:pPr>
              <w:jc w:val="center"/>
            </w:pPr>
            <w:r>
              <w:t>0,340</w:t>
            </w:r>
          </w:p>
          <w:p w:rsidR="00F17890" w:rsidRDefault="00F17890" w:rsidP="002A3043">
            <w:pPr>
              <w:jc w:val="center"/>
            </w:pPr>
          </w:p>
          <w:p w:rsidR="00F17890" w:rsidRDefault="00F17890" w:rsidP="002A3043">
            <w:pPr>
              <w:jc w:val="center"/>
            </w:pPr>
            <w:r>
              <w:t>0,645</w:t>
            </w:r>
          </w:p>
          <w:p w:rsidR="00F17890" w:rsidRDefault="00F17890" w:rsidP="002A3043">
            <w:pPr>
              <w:jc w:val="center"/>
            </w:pPr>
          </w:p>
          <w:p w:rsidR="00F17890" w:rsidRDefault="00F17890" w:rsidP="002A3043">
            <w:pPr>
              <w:jc w:val="center"/>
            </w:pPr>
            <w:r>
              <w:t>0,750</w:t>
            </w:r>
          </w:p>
          <w:p w:rsidR="00F17890" w:rsidRDefault="00F17890" w:rsidP="002A3043">
            <w:pPr>
              <w:jc w:val="center"/>
            </w:pPr>
          </w:p>
          <w:p w:rsidR="00F17890" w:rsidRDefault="00F17890" w:rsidP="002A3043">
            <w:pPr>
              <w:jc w:val="center"/>
            </w:pPr>
            <w:r>
              <w:t>0,740</w:t>
            </w:r>
          </w:p>
          <w:p w:rsidR="00F17890" w:rsidRDefault="00F17890" w:rsidP="002A3043">
            <w:pPr>
              <w:jc w:val="center"/>
            </w:pPr>
          </w:p>
          <w:p w:rsidR="00F17890" w:rsidRDefault="00F17890" w:rsidP="002A3043">
            <w:pPr>
              <w:jc w:val="center"/>
            </w:pPr>
            <w:r>
              <w:t>0,685</w:t>
            </w:r>
          </w:p>
          <w:p w:rsidR="00F17890" w:rsidRDefault="00F17890" w:rsidP="002A3043">
            <w:pPr>
              <w:jc w:val="center"/>
            </w:pPr>
          </w:p>
          <w:p w:rsidR="00F17890" w:rsidRDefault="00F17890" w:rsidP="002A3043">
            <w:pPr>
              <w:jc w:val="center"/>
            </w:pPr>
            <w:r>
              <w:t>0,490</w:t>
            </w:r>
          </w:p>
          <w:p w:rsidR="00F17890" w:rsidRDefault="00F17890" w:rsidP="002A3043">
            <w:pPr>
              <w:jc w:val="center"/>
            </w:pPr>
          </w:p>
          <w:p w:rsidR="00F17890" w:rsidRDefault="00F17890" w:rsidP="002A3043">
            <w:pPr>
              <w:jc w:val="center"/>
            </w:pPr>
            <w:r>
              <w:t>0,325</w:t>
            </w:r>
          </w:p>
          <w:p w:rsidR="00F17890" w:rsidRDefault="00F17890" w:rsidP="002A3043">
            <w:pPr>
              <w:jc w:val="center"/>
            </w:pPr>
          </w:p>
          <w:p w:rsidR="00F17890" w:rsidRDefault="00F17890" w:rsidP="002A3043">
            <w:pPr>
              <w:jc w:val="center"/>
            </w:pPr>
            <w:r>
              <w:t>0,450</w:t>
            </w:r>
          </w:p>
          <w:p w:rsidR="00F17890" w:rsidRDefault="00F17890" w:rsidP="002A3043">
            <w:pPr>
              <w:jc w:val="center"/>
            </w:pPr>
          </w:p>
          <w:p w:rsidR="00F17890" w:rsidRDefault="00F17890" w:rsidP="002A3043">
            <w:pPr>
              <w:jc w:val="center"/>
            </w:pPr>
            <w:r>
              <w:t>0,475</w:t>
            </w:r>
          </w:p>
          <w:p w:rsidR="00F17890" w:rsidRDefault="00F17890" w:rsidP="002A3043">
            <w:pPr>
              <w:jc w:val="center"/>
            </w:pPr>
          </w:p>
          <w:p w:rsidR="00F17890" w:rsidRDefault="00F17890" w:rsidP="002A3043">
            <w:pPr>
              <w:jc w:val="center"/>
            </w:pPr>
            <w:r>
              <w:t>0,355</w:t>
            </w:r>
          </w:p>
          <w:p w:rsidR="00F17890" w:rsidRDefault="00F17890" w:rsidP="002A3043">
            <w:pPr>
              <w:jc w:val="center"/>
            </w:pPr>
            <w:r>
              <w:t>0,180</w:t>
            </w:r>
          </w:p>
          <w:p w:rsidR="00F17890" w:rsidRDefault="00F17890" w:rsidP="002A3043">
            <w:pPr>
              <w:jc w:val="center"/>
            </w:pPr>
            <w:r>
              <w:t>0,095</w:t>
            </w:r>
          </w:p>
          <w:p w:rsidR="00F17890" w:rsidRDefault="00F17890" w:rsidP="002A3043">
            <w:pPr>
              <w:jc w:val="center"/>
            </w:pPr>
          </w:p>
        </w:tc>
        <w:tc>
          <w:tcPr>
            <w:tcW w:w="1116" w:type="dxa"/>
            <w:vAlign w:val="center"/>
          </w:tcPr>
          <w:p w:rsidR="00F17890" w:rsidRDefault="00F17890" w:rsidP="002A3043">
            <w:pPr>
              <w:jc w:val="center"/>
            </w:pPr>
            <w:r>
              <w:lastRenderedPageBreak/>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r>
              <w:t>3</w:t>
            </w:r>
          </w:p>
          <w:p w:rsidR="00F17890" w:rsidRDefault="00F17890" w:rsidP="002A3043">
            <w:pPr>
              <w:jc w:val="center"/>
            </w:pPr>
            <w:r>
              <w:t>3</w:t>
            </w:r>
          </w:p>
          <w:p w:rsidR="00F17890" w:rsidRDefault="00F17890" w:rsidP="002A3043">
            <w:pPr>
              <w:jc w:val="center"/>
            </w:pPr>
          </w:p>
        </w:tc>
        <w:tc>
          <w:tcPr>
            <w:tcW w:w="855" w:type="dxa"/>
            <w:vAlign w:val="center"/>
          </w:tcPr>
          <w:p w:rsidR="00F17890" w:rsidRDefault="00F17890" w:rsidP="002A3043">
            <w:pPr>
              <w:jc w:val="center"/>
            </w:pPr>
            <w:r>
              <w:lastRenderedPageBreak/>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3</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4</w:t>
            </w:r>
          </w:p>
          <w:p w:rsidR="00F17890" w:rsidRDefault="00F17890" w:rsidP="002A3043">
            <w:pPr>
              <w:jc w:val="center"/>
            </w:pPr>
          </w:p>
          <w:p w:rsidR="00F17890" w:rsidRDefault="00F17890" w:rsidP="002A3043">
            <w:pPr>
              <w:jc w:val="center"/>
            </w:pPr>
            <w:r>
              <w:t>4</w:t>
            </w:r>
          </w:p>
          <w:p w:rsidR="00F17890" w:rsidRDefault="00F17890" w:rsidP="002A3043">
            <w:pPr>
              <w:jc w:val="center"/>
            </w:pPr>
            <w:r>
              <w:t>4</w:t>
            </w:r>
          </w:p>
          <w:p w:rsidR="00F17890" w:rsidRDefault="00F17890" w:rsidP="002A3043">
            <w:pPr>
              <w:jc w:val="center"/>
            </w:pPr>
            <w:r>
              <w:t>4</w:t>
            </w:r>
          </w:p>
          <w:p w:rsidR="00F17890" w:rsidRDefault="00F17890" w:rsidP="002A3043"/>
        </w:tc>
      </w:tr>
      <w:tr w:rsidR="00F17890" w:rsidTr="002A3043">
        <w:trPr>
          <w:trHeight w:val="274"/>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r>
              <w:lastRenderedPageBreak/>
              <w:t>вар.</w:t>
            </w:r>
          </w:p>
        </w:tc>
        <w:tc>
          <w:tcPr>
            <w:tcW w:w="918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firstLine="567"/>
              <w:jc w:val="center"/>
            </w:pPr>
            <w:r>
              <w:t>Данные для расчета</w:t>
            </w:r>
          </w:p>
        </w:tc>
      </w:tr>
      <w:tr w:rsidR="00F17890" w:rsidTr="002A3043">
        <w:trPr>
          <w:trHeight w:val="4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620" w:dyaOrig="360">
                <v:shape id="_x0000_i2136" type="#_x0000_t75" style="width:31.1pt;height:17.85pt" o:ole="">
                  <v:imagedata r:id="rId2287" o:title=""/>
                </v:shape>
                <o:OLEObject Type="Embed" ProgID="Equation.3" ShapeID="_x0000_i2136" DrawAspect="Content" ObjectID="_1406763902" r:id="rId2305"/>
              </w:objec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840" w:dyaOrig="360">
                <v:shape id="_x0000_i2137" type="#_x0000_t75" style="width:42.05pt;height:17.85pt" o:ole="">
                  <v:imagedata r:id="rId2289" o:title=""/>
                </v:shape>
                <o:OLEObject Type="Embed" ProgID="Equation.3" ShapeID="_x0000_i2137" DrawAspect="Content" ObjectID="_1406763903" r:id="rId2306"/>
              </w:objec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600" w:dyaOrig="360">
                <v:shape id="_x0000_i2138" type="#_x0000_t75" style="width:29.95pt;height:17.85pt" o:ole="">
                  <v:imagedata r:id="rId2307" o:title=""/>
                </v:shape>
                <o:OLEObject Type="Embed" ProgID="Equation.3" ShapeID="_x0000_i2138" DrawAspect="Content" ObjectID="_1406763904" r:id="rId2308"/>
              </w:objec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279" w:dyaOrig="360">
                <v:shape id="_x0000_i2139" type="#_x0000_t75" style="width:13.8pt;height:17.85pt" o:ole="">
                  <v:imagedata r:id="rId2309" o:title=""/>
                </v:shape>
                <o:OLEObject Type="Embed" ProgID="Equation.3" ShapeID="_x0000_i2139" DrawAspect="Content" ObjectID="_1406763905" r:id="rId2310"/>
              </w:objec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660" w:dyaOrig="360">
                <v:shape id="_x0000_i2140" type="#_x0000_t75" style="width:33.4pt;height:17.85pt" o:ole="">
                  <v:imagedata r:id="rId2295" o:title=""/>
                </v:shape>
                <o:OLEObject Type="Embed" ProgID="Equation.3" ShapeID="_x0000_i2140" DrawAspect="Content" ObjectID="_1406763906" r:id="rId2311"/>
              </w:objec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0"/>
              </w:rPr>
              <w:object w:dxaOrig="240" w:dyaOrig="260">
                <v:shape id="_x0000_i2141" type="#_x0000_t75" style="width:11.5pt;height:12.65pt" o:ole="">
                  <v:imagedata r:id="rId2303" o:title=""/>
                </v:shape>
                <o:OLEObject Type="Embed" ProgID="Equation.3" ShapeID="_x0000_i2141" DrawAspect="Content" ObjectID="_1406763907" r:id="rId2312"/>
              </w:objec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920" w:dyaOrig="360">
                <v:shape id="_x0000_i2142" type="#_x0000_t75" style="width:46.1pt;height:17.85pt" o:ole="">
                  <v:imagedata r:id="rId2297" o:title=""/>
                </v:shape>
                <o:OLEObject Type="Embed" ProgID="Equation.3" ShapeID="_x0000_i2142" DrawAspect="Content" ObjectID="_1406763908" r:id="rId2313"/>
              </w:objec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900" w:dyaOrig="360">
                <v:shape id="_x0000_i2143" type="#_x0000_t75" style="width:44.95pt;height:17.85pt" o:ole="">
                  <v:imagedata r:id="rId2314" o:title=""/>
                </v:shape>
                <o:OLEObject Type="Embed" ProgID="Equation.3" ShapeID="_x0000_i2143" DrawAspect="Content" ObjectID="_1406763909" r:id="rId2315"/>
              </w:objec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sidRPr="007525B3">
              <w:rPr>
                <w:position w:val="-12"/>
              </w:rPr>
              <w:object w:dxaOrig="639" w:dyaOrig="360">
                <v:shape id="_x0000_i2144" type="#_x0000_t75" style="width:32.25pt;height:17.85pt" o:ole="">
                  <v:imagedata r:id="rId2316" o:title=""/>
                </v:shape>
                <o:OLEObject Type="Embed" ProgID="Equation.3" ShapeID="_x0000_i2144" DrawAspect="Content" ObjectID="_1406763910" r:id="rId2317"/>
              </w:object>
            </w:r>
          </w:p>
        </w:tc>
      </w:tr>
      <w:tr w:rsidR="00F17890" w:rsidTr="002A3043">
        <w:trPr>
          <w:trHeight w:val="5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26</w:t>
            </w:r>
          </w:p>
          <w:p w:rsidR="00F17890" w:rsidRDefault="00F17890" w:rsidP="002A3043">
            <w:pPr>
              <w:jc w:val="center"/>
            </w:pPr>
          </w:p>
          <w:p w:rsidR="00F17890" w:rsidRDefault="00F17890" w:rsidP="002A3043">
            <w:pPr>
              <w:jc w:val="center"/>
            </w:pPr>
            <w:r>
              <w:t>27</w:t>
            </w:r>
          </w:p>
          <w:p w:rsidR="00F17890" w:rsidRDefault="00F17890" w:rsidP="002A3043">
            <w:pPr>
              <w:jc w:val="center"/>
            </w:pPr>
          </w:p>
          <w:p w:rsidR="00F17890" w:rsidRDefault="00F17890" w:rsidP="002A3043">
            <w:pPr>
              <w:jc w:val="center"/>
            </w:pPr>
            <w:r>
              <w:t>28</w:t>
            </w:r>
          </w:p>
          <w:p w:rsidR="00F17890" w:rsidRDefault="00F17890" w:rsidP="002A3043">
            <w:pPr>
              <w:jc w:val="center"/>
            </w:pPr>
          </w:p>
          <w:p w:rsidR="00F17890" w:rsidRDefault="00F17890" w:rsidP="002A3043">
            <w:pPr>
              <w:jc w:val="center"/>
            </w:pPr>
            <w:r>
              <w:t>29</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31</w:t>
            </w:r>
          </w:p>
          <w:p w:rsidR="00F17890" w:rsidRDefault="00F17890" w:rsidP="002A3043">
            <w:pPr>
              <w:jc w:val="center"/>
            </w:pPr>
          </w:p>
          <w:p w:rsidR="00F17890" w:rsidRDefault="00F17890" w:rsidP="002A3043">
            <w:pPr>
              <w:jc w:val="center"/>
            </w:pPr>
            <w:r>
              <w:t>32</w:t>
            </w:r>
          </w:p>
          <w:p w:rsidR="00F17890" w:rsidRDefault="00F17890" w:rsidP="002A3043">
            <w:pPr>
              <w:jc w:val="center"/>
            </w:pPr>
          </w:p>
          <w:p w:rsidR="00F17890" w:rsidRDefault="00F17890" w:rsidP="002A3043">
            <w:pPr>
              <w:jc w:val="center"/>
            </w:pPr>
            <w:r>
              <w:t>33</w:t>
            </w:r>
          </w:p>
          <w:p w:rsidR="00F17890" w:rsidRDefault="00F17890" w:rsidP="002A3043">
            <w:pPr>
              <w:jc w:val="center"/>
            </w:pPr>
          </w:p>
          <w:p w:rsidR="00F17890" w:rsidRDefault="00F17890" w:rsidP="002A3043">
            <w:pPr>
              <w:jc w:val="center"/>
            </w:pPr>
            <w:r>
              <w:t>34</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t>36</w:t>
            </w:r>
          </w:p>
          <w:p w:rsidR="00F17890" w:rsidRDefault="00F17890" w:rsidP="002A3043">
            <w:pPr>
              <w:jc w:val="center"/>
            </w:pPr>
          </w:p>
          <w:p w:rsidR="00F17890" w:rsidRDefault="00F17890" w:rsidP="002A3043">
            <w:pPr>
              <w:jc w:val="center"/>
            </w:pPr>
            <w:r>
              <w:t>37</w:t>
            </w:r>
          </w:p>
          <w:p w:rsidR="00F17890" w:rsidRDefault="00F17890" w:rsidP="002A3043">
            <w:pPr>
              <w:jc w:val="center"/>
            </w:pPr>
          </w:p>
          <w:p w:rsidR="00F17890" w:rsidRDefault="00F17890" w:rsidP="002A3043">
            <w:pPr>
              <w:jc w:val="center"/>
            </w:pPr>
            <w:r>
              <w:t>38</w:t>
            </w:r>
          </w:p>
          <w:p w:rsidR="00F17890" w:rsidRDefault="00F17890" w:rsidP="002A3043">
            <w:pPr>
              <w:jc w:val="center"/>
            </w:pPr>
          </w:p>
          <w:p w:rsidR="00F17890" w:rsidRDefault="00F17890" w:rsidP="002A3043">
            <w:pPr>
              <w:jc w:val="center"/>
            </w:pPr>
            <w:r>
              <w:t>39</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41</w:t>
            </w:r>
          </w:p>
          <w:p w:rsidR="00F17890" w:rsidRDefault="00F17890" w:rsidP="002A3043">
            <w:pPr>
              <w:jc w:val="center"/>
            </w:pPr>
          </w:p>
          <w:p w:rsidR="00F17890" w:rsidRDefault="00F17890" w:rsidP="002A3043">
            <w:pPr>
              <w:jc w:val="center"/>
            </w:pPr>
            <w:r>
              <w:t>42</w:t>
            </w:r>
          </w:p>
          <w:p w:rsidR="00F17890" w:rsidRDefault="00F17890" w:rsidP="002A3043">
            <w:pPr>
              <w:jc w:val="center"/>
            </w:pPr>
          </w:p>
          <w:p w:rsidR="00F17890" w:rsidRDefault="00F17890" w:rsidP="002A3043">
            <w:pPr>
              <w:jc w:val="center"/>
            </w:pPr>
            <w:r>
              <w:t>43</w:t>
            </w:r>
          </w:p>
          <w:p w:rsidR="00F17890" w:rsidRDefault="00F17890" w:rsidP="002A3043">
            <w:pPr>
              <w:jc w:val="center"/>
            </w:pPr>
          </w:p>
          <w:p w:rsidR="00F17890" w:rsidRDefault="00F17890" w:rsidP="002A3043">
            <w:pPr>
              <w:jc w:val="center"/>
            </w:pPr>
            <w:r>
              <w:t>44</w:t>
            </w:r>
          </w:p>
          <w:p w:rsidR="00F17890" w:rsidRDefault="00F17890" w:rsidP="002A3043">
            <w:pPr>
              <w:jc w:val="center"/>
            </w:pPr>
          </w:p>
          <w:p w:rsidR="00F17890" w:rsidRDefault="00F17890" w:rsidP="002A3043">
            <w:pPr>
              <w:jc w:val="center"/>
            </w:pPr>
            <w:r>
              <w:t>45</w:t>
            </w:r>
          </w:p>
          <w:p w:rsidR="00F17890" w:rsidRDefault="00F17890" w:rsidP="002A3043">
            <w:pPr>
              <w:jc w:val="center"/>
            </w:pPr>
          </w:p>
          <w:p w:rsidR="00F17890" w:rsidRDefault="00F17890" w:rsidP="002A3043">
            <w:pPr>
              <w:jc w:val="center"/>
            </w:pPr>
            <w:r>
              <w:t>46</w:t>
            </w:r>
          </w:p>
          <w:p w:rsidR="00F17890" w:rsidRDefault="00F17890" w:rsidP="002A3043">
            <w:pPr>
              <w:jc w:val="center"/>
            </w:pPr>
          </w:p>
          <w:p w:rsidR="00F17890" w:rsidRDefault="00F17890" w:rsidP="002A3043">
            <w:pPr>
              <w:jc w:val="center"/>
            </w:pPr>
            <w:r>
              <w:t>47</w:t>
            </w:r>
          </w:p>
          <w:p w:rsidR="00F17890" w:rsidRDefault="00F17890" w:rsidP="002A3043">
            <w:pPr>
              <w:jc w:val="center"/>
            </w:pPr>
          </w:p>
          <w:p w:rsidR="00F17890" w:rsidRDefault="00F17890" w:rsidP="002A3043">
            <w:pPr>
              <w:jc w:val="center"/>
            </w:pPr>
            <w:r>
              <w:t>48</w:t>
            </w:r>
          </w:p>
          <w:p w:rsidR="00F17890" w:rsidRDefault="00F17890" w:rsidP="002A3043">
            <w:pPr>
              <w:jc w:val="center"/>
            </w:pPr>
            <w:r>
              <w:t>49</w:t>
            </w:r>
          </w:p>
          <w:p w:rsidR="00F17890" w:rsidRDefault="00F17890" w:rsidP="002A3043">
            <w:pPr>
              <w:jc w:val="center"/>
            </w:pPr>
            <w:r>
              <w:t>50</w:t>
            </w:r>
          </w:p>
          <w:p w:rsidR="00F17890" w:rsidRDefault="00F17890" w:rsidP="002A3043">
            <w:pPr>
              <w:jc w:val="center"/>
            </w:pP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220</w:t>
            </w:r>
          </w:p>
          <w:p w:rsidR="00F17890" w:rsidRDefault="00F17890" w:rsidP="002A3043">
            <w:pPr>
              <w:jc w:val="center"/>
            </w:pPr>
          </w:p>
          <w:p w:rsidR="00F17890" w:rsidRDefault="00F17890" w:rsidP="002A3043">
            <w:pPr>
              <w:jc w:val="center"/>
            </w:pPr>
            <w:r>
              <w:t>380</w:t>
            </w:r>
          </w:p>
          <w:p w:rsidR="00F17890" w:rsidRDefault="00F17890" w:rsidP="002A3043">
            <w:pPr>
              <w:jc w:val="center"/>
            </w:pPr>
          </w:p>
          <w:p w:rsidR="00F17890" w:rsidRDefault="00F17890" w:rsidP="002A3043">
            <w:pPr>
              <w:jc w:val="center"/>
            </w:pPr>
            <w:r>
              <w:t>380</w:t>
            </w:r>
          </w:p>
          <w:p w:rsidR="00F17890" w:rsidRDefault="00F17890" w:rsidP="002A3043">
            <w:pPr>
              <w:jc w:val="center"/>
            </w:pPr>
          </w:p>
          <w:p w:rsidR="00F17890" w:rsidRDefault="00F17890" w:rsidP="002A3043">
            <w:pPr>
              <w:jc w:val="center"/>
            </w:pPr>
            <w:r>
              <w:t>380</w:t>
            </w:r>
          </w:p>
          <w:p w:rsidR="00F17890" w:rsidRDefault="00F17890" w:rsidP="002A3043">
            <w:pPr>
              <w:jc w:val="center"/>
            </w:pPr>
          </w:p>
          <w:p w:rsidR="00F17890" w:rsidRDefault="00F17890" w:rsidP="002A3043">
            <w:pPr>
              <w:jc w:val="center"/>
            </w:pPr>
            <w:r>
              <w:t>380</w:t>
            </w:r>
          </w:p>
          <w:p w:rsidR="00F17890" w:rsidRDefault="00F17890" w:rsidP="002A3043">
            <w:pPr>
              <w:jc w:val="center"/>
            </w:pPr>
          </w:p>
          <w:p w:rsidR="00F17890" w:rsidRDefault="00F17890" w:rsidP="002A3043">
            <w:pPr>
              <w:jc w:val="center"/>
            </w:pPr>
            <w:r>
              <w:t>380</w:t>
            </w:r>
          </w:p>
          <w:p w:rsidR="00F17890" w:rsidRDefault="00F17890" w:rsidP="002A3043">
            <w:pPr>
              <w:jc w:val="center"/>
            </w:pPr>
          </w:p>
          <w:p w:rsidR="00F17890" w:rsidRDefault="00F17890" w:rsidP="002A3043">
            <w:pPr>
              <w:jc w:val="center"/>
            </w:pPr>
            <w:r>
              <w:t>380</w:t>
            </w:r>
          </w:p>
          <w:p w:rsidR="00F17890" w:rsidRDefault="00F17890" w:rsidP="002A3043">
            <w:pPr>
              <w:jc w:val="center"/>
            </w:pPr>
            <w:r>
              <w:t>380</w:t>
            </w:r>
          </w:p>
          <w:p w:rsidR="00F17890" w:rsidRDefault="00F17890" w:rsidP="002A3043">
            <w:pPr>
              <w:jc w:val="center"/>
            </w:pPr>
            <w:r>
              <w:t>380</w:t>
            </w:r>
          </w:p>
          <w:p w:rsidR="00F17890" w:rsidRDefault="00F17890" w:rsidP="002A3043">
            <w:pPr>
              <w:jc w:val="cente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0,8</w:t>
            </w:r>
          </w:p>
          <w:p w:rsidR="00F17890" w:rsidRDefault="00F17890" w:rsidP="002A3043">
            <w:pPr>
              <w:jc w:val="center"/>
            </w:pPr>
          </w:p>
          <w:p w:rsidR="00F17890" w:rsidRDefault="00F17890" w:rsidP="002A3043">
            <w:pPr>
              <w:jc w:val="center"/>
            </w:pPr>
            <w:r>
              <w:t>0,1</w:t>
            </w:r>
          </w:p>
          <w:p w:rsidR="00F17890" w:rsidRDefault="00F17890" w:rsidP="002A3043">
            <w:pPr>
              <w:jc w:val="center"/>
            </w:pPr>
          </w:p>
          <w:p w:rsidR="00F17890" w:rsidRDefault="00F17890" w:rsidP="002A3043">
            <w:pPr>
              <w:jc w:val="center"/>
            </w:pPr>
            <w:r>
              <w:t>1,5</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13</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55</w:t>
            </w:r>
          </w:p>
          <w:p w:rsidR="00F17890" w:rsidRDefault="00F17890" w:rsidP="002A3043">
            <w:pPr>
              <w:jc w:val="center"/>
            </w:pPr>
          </w:p>
          <w:p w:rsidR="00F17890" w:rsidRDefault="00F17890" w:rsidP="002A3043">
            <w:pPr>
              <w:jc w:val="center"/>
            </w:pPr>
            <w:r>
              <w:t>75</w:t>
            </w:r>
          </w:p>
          <w:p w:rsidR="00F17890" w:rsidRDefault="00F17890" w:rsidP="002A3043">
            <w:pPr>
              <w:jc w:val="center"/>
            </w:pPr>
          </w:p>
          <w:p w:rsidR="00F17890" w:rsidRDefault="00F17890" w:rsidP="002A3043">
            <w:pPr>
              <w:jc w:val="center"/>
            </w:pPr>
            <w:r>
              <w:t>100</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13</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r>
              <w:t>55</w:t>
            </w:r>
          </w:p>
          <w:p w:rsidR="00F17890" w:rsidRDefault="00F17890" w:rsidP="002A3043">
            <w:pPr>
              <w:jc w:val="center"/>
            </w:pPr>
            <w:r>
              <w:t>75</w:t>
            </w:r>
          </w:p>
          <w:p w:rsidR="00F17890" w:rsidRDefault="00F17890" w:rsidP="002A3043">
            <w:pPr>
              <w:jc w:val="cente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4,5</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t>4,0</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lastRenderedPageBreak/>
              <w:t>3,5</w:t>
            </w:r>
          </w:p>
          <w:p w:rsidR="00F17890" w:rsidRDefault="00F17890" w:rsidP="002A3043">
            <w:pPr>
              <w:jc w:val="center"/>
            </w:pPr>
          </w:p>
          <w:p w:rsidR="00F17890" w:rsidRDefault="00F17890" w:rsidP="002A3043">
            <w:pPr>
              <w:jc w:val="center"/>
            </w:pPr>
            <w:r>
              <w:t>3,5</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2,5</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p>
          <w:p w:rsidR="00F17890" w:rsidRDefault="00F17890" w:rsidP="002A3043">
            <w:pPr>
              <w:jc w:val="center"/>
            </w:pPr>
            <w:r>
              <w:t>3,0</w:t>
            </w:r>
          </w:p>
          <w:p w:rsidR="00F17890" w:rsidRDefault="00F17890" w:rsidP="002A3043">
            <w:pPr>
              <w:jc w:val="center"/>
            </w:pPr>
            <w:r>
              <w:t>3,0</w:t>
            </w:r>
          </w:p>
          <w:p w:rsidR="00F17890" w:rsidRDefault="00F17890" w:rsidP="002A3043">
            <w:pPr>
              <w:jc w:val="center"/>
            </w:pPr>
            <w:r>
              <w:t>3,0</w:t>
            </w:r>
          </w:p>
          <w:p w:rsidR="00F17890" w:rsidRDefault="00F17890" w:rsidP="002A3043">
            <w:pPr>
              <w:jc w:val="center"/>
            </w:pPr>
          </w:p>
          <w:p w:rsidR="00F17890" w:rsidRDefault="00F17890" w:rsidP="002A3043"/>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0,78</w:t>
            </w:r>
          </w:p>
          <w:p w:rsidR="00F17890" w:rsidRDefault="00F17890" w:rsidP="002A3043">
            <w:pPr>
              <w:jc w:val="center"/>
            </w:pPr>
          </w:p>
          <w:p w:rsidR="00F17890" w:rsidRDefault="00F17890" w:rsidP="002A3043">
            <w:pPr>
              <w:jc w:val="center"/>
            </w:pPr>
            <w:r>
              <w:t>0,795</w:t>
            </w:r>
          </w:p>
          <w:p w:rsidR="00F17890" w:rsidRDefault="00F17890" w:rsidP="002A3043">
            <w:pPr>
              <w:jc w:val="center"/>
            </w:pPr>
          </w:p>
          <w:p w:rsidR="00F17890" w:rsidRDefault="00F17890" w:rsidP="002A3043">
            <w:pPr>
              <w:jc w:val="center"/>
            </w:pPr>
            <w:r>
              <w:t>0,805</w:t>
            </w:r>
          </w:p>
          <w:p w:rsidR="00F17890" w:rsidRDefault="00F17890" w:rsidP="002A3043">
            <w:pPr>
              <w:jc w:val="center"/>
            </w:pPr>
          </w:p>
          <w:p w:rsidR="00F17890" w:rsidRDefault="00F17890" w:rsidP="002A3043">
            <w:pPr>
              <w:jc w:val="center"/>
            </w:pPr>
            <w:r>
              <w:t>0,83</w:t>
            </w:r>
          </w:p>
          <w:p w:rsidR="00F17890" w:rsidRDefault="00F17890" w:rsidP="002A3043">
            <w:pPr>
              <w:jc w:val="center"/>
            </w:pPr>
          </w:p>
          <w:p w:rsidR="00F17890" w:rsidRDefault="00F17890" w:rsidP="002A3043">
            <w:pPr>
              <w:jc w:val="center"/>
            </w:pPr>
            <w:r>
              <w:t>0,845</w:t>
            </w:r>
          </w:p>
          <w:p w:rsidR="00F17890" w:rsidRDefault="00F17890" w:rsidP="002A3043">
            <w:pPr>
              <w:jc w:val="center"/>
            </w:pPr>
          </w:p>
          <w:p w:rsidR="00F17890" w:rsidRDefault="00F17890" w:rsidP="002A3043">
            <w:pPr>
              <w:jc w:val="center"/>
            </w:pPr>
            <w:r>
              <w:t>0,855</w:t>
            </w:r>
          </w:p>
          <w:p w:rsidR="00F17890" w:rsidRDefault="00F17890" w:rsidP="002A3043">
            <w:pPr>
              <w:jc w:val="center"/>
            </w:pPr>
          </w:p>
          <w:p w:rsidR="00F17890" w:rsidRDefault="00F17890" w:rsidP="002A3043">
            <w:pPr>
              <w:jc w:val="center"/>
            </w:pPr>
            <w:r>
              <w:t>0,86</w:t>
            </w:r>
          </w:p>
          <w:p w:rsidR="00F17890" w:rsidRDefault="00F17890" w:rsidP="002A3043">
            <w:pPr>
              <w:jc w:val="center"/>
            </w:pPr>
          </w:p>
          <w:p w:rsidR="00F17890" w:rsidRDefault="00F17890" w:rsidP="002A3043">
            <w:pPr>
              <w:jc w:val="center"/>
            </w:pPr>
            <w:r>
              <w:t>0,87</w:t>
            </w:r>
          </w:p>
          <w:p w:rsidR="00F17890" w:rsidRDefault="00F17890" w:rsidP="002A3043">
            <w:pPr>
              <w:jc w:val="center"/>
            </w:pPr>
          </w:p>
          <w:p w:rsidR="00F17890" w:rsidRDefault="00F17890" w:rsidP="002A3043">
            <w:pPr>
              <w:jc w:val="center"/>
            </w:pPr>
            <w:r>
              <w:t>0,88</w:t>
            </w:r>
          </w:p>
          <w:p w:rsidR="00F17890" w:rsidRDefault="00F17890" w:rsidP="002A3043">
            <w:pPr>
              <w:jc w:val="center"/>
            </w:pPr>
          </w:p>
          <w:p w:rsidR="00F17890" w:rsidRDefault="00F17890" w:rsidP="002A3043">
            <w:pPr>
              <w:jc w:val="center"/>
            </w:pPr>
            <w:r>
              <w:t>0,88</w:t>
            </w:r>
          </w:p>
          <w:p w:rsidR="00F17890" w:rsidRDefault="00F17890" w:rsidP="002A3043">
            <w:pPr>
              <w:jc w:val="center"/>
            </w:pPr>
          </w:p>
          <w:p w:rsidR="00F17890" w:rsidRDefault="00F17890" w:rsidP="002A3043">
            <w:pPr>
              <w:jc w:val="center"/>
            </w:pPr>
            <w:r>
              <w:t>0,88</w:t>
            </w:r>
          </w:p>
          <w:p w:rsidR="00F17890" w:rsidRDefault="00F17890" w:rsidP="002A3043">
            <w:pPr>
              <w:jc w:val="center"/>
            </w:pPr>
          </w:p>
          <w:p w:rsidR="00F17890" w:rsidRDefault="00F17890" w:rsidP="002A3043">
            <w:pPr>
              <w:jc w:val="center"/>
            </w:pPr>
            <w:r>
              <w:t>0,88</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0,915</w:t>
            </w:r>
          </w:p>
          <w:p w:rsidR="00F17890" w:rsidRDefault="00F17890" w:rsidP="002A3043">
            <w:pPr>
              <w:jc w:val="center"/>
            </w:pPr>
          </w:p>
          <w:p w:rsidR="00F17890" w:rsidRDefault="00F17890" w:rsidP="002A3043">
            <w:pPr>
              <w:jc w:val="center"/>
            </w:pPr>
            <w:r>
              <w:t>0,885</w:t>
            </w:r>
          </w:p>
          <w:p w:rsidR="00F17890" w:rsidRDefault="00F17890" w:rsidP="002A3043">
            <w:pPr>
              <w:jc w:val="center"/>
            </w:pPr>
          </w:p>
          <w:p w:rsidR="00F17890" w:rsidRDefault="00F17890" w:rsidP="002A3043">
            <w:pPr>
              <w:jc w:val="center"/>
            </w:pPr>
            <w:r>
              <w:t>0,885</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0,91</w:t>
            </w:r>
          </w:p>
          <w:p w:rsidR="00F17890" w:rsidRDefault="00F17890" w:rsidP="002A3043">
            <w:pPr>
              <w:jc w:val="center"/>
            </w:pPr>
          </w:p>
          <w:p w:rsidR="00F17890" w:rsidRDefault="00F17890" w:rsidP="002A3043">
            <w:pPr>
              <w:jc w:val="center"/>
            </w:pPr>
            <w:r>
              <w:t>0,925</w:t>
            </w:r>
          </w:p>
          <w:p w:rsidR="00F17890" w:rsidRDefault="00F17890" w:rsidP="002A3043">
            <w:pPr>
              <w:jc w:val="center"/>
            </w:pPr>
            <w:r>
              <w:t>0,925</w:t>
            </w:r>
          </w:p>
          <w:p w:rsidR="00F17890" w:rsidRDefault="00F17890" w:rsidP="002A3043">
            <w:pPr>
              <w:jc w:val="center"/>
            </w:pPr>
            <w:r>
              <w:t>0,925</w:t>
            </w:r>
          </w:p>
          <w:p w:rsidR="00F17890" w:rsidRDefault="00F17890" w:rsidP="002A3043">
            <w:pPr>
              <w:jc w:val="cente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0.86</w:t>
            </w:r>
          </w:p>
          <w:p w:rsidR="00F17890" w:rsidRDefault="00F17890" w:rsidP="002A3043">
            <w:pPr>
              <w:jc w:val="center"/>
            </w:pPr>
          </w:p>
          <w:p w:rsidR="00F17890" w:rsidRDefault="00F17890" w:rsidP="002A3043">
            <w:pPr>
              <w:jc w:val="center"/>
            </w:pPr>
            <w:r>
              <w:t>0,87</w:t>
            </w:r>
          </w:p>
          <w:p w:rsidR="00F17890" w:rsidRDefault="00F17890" w:rsidP="002A3043">
            <w:pPr>
              <w:jc w:val="center"/>
            </w:pPr>
          </w:p>
          <w:p w:rsidR="00F17890" w:rsidRDefault="00F17890" w:rsidP="002A3043">
            <w:pPr>
              <w:jc w:val="center"/>
            </w:pPr>
            <w:r>
              <w:t>0,88</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0,91</w:t>
            </w:r>
          </w:p>
          <w:p w:rsidR="00F17890" w:rsidRDefault="00F17890" w:rsidP="002A3043">
            <w:pPr>
              <w:jc w:val="center"/>
            </w:pPr>
          </w:p>
          <w:p w:rsidR="00F17890" w:rsidRDefault="00F17890" w:rsidP="002A3043">
            <w:pPr>
              <w:jc w:val="center"/>
            </w:pPr>
            <w:r>
              <w:t>0,92</w:t>
            </w:r>
          </w:p>
          <w:p w:rsidR="00F17890" w:rsidRDefault="00F17890" w:rsidP="002A3043">
            <w:pPr>
              <w:jc w:val="center"/>
            </w:pPr>
          </w:p>
          <w:p w:rsidR="00F17890" w:rsidRDefault="00F17890" w:rsidP="002A3043">
            <w:pPr>
              <w:jc w:val="center"/>
            </w:pPr>
            <w:r>
              <w:t>0,92</w:t>
            </w:r>
          </w:p>
          <w:p w:rsidR="00F17890" w:rsidRDefault="00F17890" w:rsidP="002A3043">
            <w:pPr>
              <w:jc w:val="center"/>
            </w:pPr>
          </w:p>
          <w:p w:rsidR="00F17890" w:rsidRDefault="00F17890" w:rsidP="002A3043">
            <w:pPr>
              <w:jc w:val="center"/>
            </w:pPr>
            <w:r>
              <w:t>0,92</w:t>
            </w:r>
          </w:p>
          <w:p w:rsidR="00F17890" w:rsidRDefault="00F17890" w:rsidP="002A3043">
            <w:pPr>
              <w:jc w:val="center"/>
            </w:pPr>
          </w:p>
          <w:p w:rsidR="00F17890" w:rsidRDefault="00F17890" w:rsidP="002A3043">
            <w:pPr>
              <w:jc w:val="center"/>
            </w:pPr>
            <w:r>
              <w:t>0,87</w:t>
            </w:r>
          </w:p>
          <w:p w:rsidR="00F17890" w:rsidRDefault="00F17890" w:rsidP="002A3043">
            <w:pPr>
              <w:jc w:val="center"/>
            </w:pPr>
          </w:p>
          <w:p w:rsidR="00F17890" w:rsidRDefault="00F17890" w:rsidP="002A3043">
            <w:pPr>
              <w:jc w:val="center"/>
            </w:pPr>
            <w:r>
              <w:t>0,889</w:t>
            </w:r>
          </w:p>
          <w:p w:rsidR="00F17890" w:rsidRDefault="00F17890" w:rsidP="002A3043">
            <w:pPr>
              <w:jc w:val="center"/>
            </w:pPr>
          </w:p>
          <w:p w:rsidR="00F17890" w:rsidRDefault="00F17890" w:rsidP="002A3043">
            <w:pPr>
              <w:jc w:val="center"/>
            </w:pPr>
            <w:r>
              <w:t>0,89</w:t>
            </w:r>
          </w:p>
          <w:p w:rsidR="00F17890" w:rsidRDefault="00F17890" w:rsidP="002A3043">
            <w:pPr>
              <w:jc w:val="center"/>
            </w:pPr>
          </w:p>
          <w:p w:rsidR="00F17890" w:rsidRDefault="00F17890" w:rsidP="002A3043">
            <w:pPr>
              <w:jc w:val="center"/>
            </w:pPr>
            <w:r>
              <w:t>0,90</w:t>
            </w:r>
          </w:p>
          <w:p w:rsidR="00F17890" w:rsidRDefault="00F17890" w:rsidP="002A3043">
            <w:pPr>
              <w:jc w:val="center"/>
            </w:pPr>
          </w:p>
          <w:p w:rsidR="00F17890" w:rsidRDefault="00F17890" w:rsidP="002A3043">
            <w:pPr>
              <w:jc w:val="center"/>
            </w:pPr>
            <w:r>
              <w:t>0,91</w:t>
            </w:r>
          </w:p>
          <w:p w:rsidR="00F17890" w:rsidRDefault="00F17890" w:rsidP="002A3043">
            <w:pPr>
              <w:jc w:val="center"/>
            </w:pPr>
          </w:p>
          <w:p w:rsidR="00F17890" w:rsidRDefault="00F17890" w:rsidP="002A3043">
            <w:pPr>
              <w:jc w:val="center"/>
            </w:pPr>
            <w:r>
              <w:t>0,92</w:t>
            </w:r>
          </w:p>
          <w:p w:rsidR="00F17890" w:rsidRDefault="00F17890" w:rsidP="002A3043">
            <w:pPr>
              <w:jc w:val="center"/>
            </w:pPr>
            <w:r>
              <w:t>0,92</w:t>
            </w:r>
          </w:p>
          <w:p w:rsidR="00F17890" w:rsidRDefault="00F17890" w:rsidP="002A3043">
            <w:pPr>
              <w:jc w:val="center"/>
            </w:pPr>
            <w:r>
              <w:t>0,92</w:t>
            </w:r>
          </w:p>
          <w:p w:rsidR="00F17890" w:rsidRDefault="00F17890" w:rsidP="002A3043">
            <w:pPr>
              <w:jc w:val="cente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1</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p>
          <w:p w:rsidR="00F17890" w:rsidRDefault="00F17890" w:rsidP="002A3043">
            <w:pPr>
              <w:jc w:val="center"/>
            </w:pPr>
            <w:r>
              <w:t>2</w:t>
            </w:r>
          </w:p>
          <w:p w:rsidR="00F17890" w:rsidRDefault="00F17890" w:rsidP="002A3043">
            <w:pPr>
              <w:jc w:val="center"/>
            </w:pPr>
            <w:r>
              <w:t>2</w:t>
            </w:r>
          </w:p>
          <w:p w:rsidR="00F17890" w:rsidRDefault="00F17890" w:rsidP="002A3043">
            <w:pPr>
              <w:jc w:val="center"/>
            </w:pPr>
            <w:r>
              <w:t>2</w:t>
            </w:r>
          </w:p>
          <w:p w:rsidR="00F17890" w:rsidRDefault="00F17890" w:rsidP="002A3043">
            <w:pPr>
              <w:jc w:val="cente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2,2</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p>
          <w:p w:rsidR="00F17890" w:rsidRDefault="00F17890" w:rsidP="002A3043">
            <w:pPr>
              <w:jc w:val="center"/>
            </w:pPr>
            <w:r>
              <w:t>2,0</w:t>
            </w:r>
          </w:p>
          <w:p w:rsidR="00F17890" w:rsidRDefault="00F17890" w:rsidP="002A3043">
            <w:pPr>
              <w:jc w:val="center"/>
            </w:pPr>
            <w:r>
              <w:t>2,0</w:t>
            </w:r>
          </w:p>
          <w:p w:rsidR="00F17890" w:rsidRDefault="00F17890" w:rsidP="002A3043">
            <w:pPr>
              <w:jc w:val="center"/>
            </w:pPr>
            <w:r>
              <w:t>2,0</w:t>
            </w:r>
          </w:p>
          <w:p w:rsidR="00F17890" w:rsidRDefault="00F17890" w:rsidP="002A3043">
            <w:pPr>
              <w:jc w:val="cente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1,9</w:t>
            </w:r>
          </w:p>
          <w:p w:rsidR="00F17890" w:rsidRDefault="00F17890" w:rsidP="002A3043">
            <w:pPr>
              <w:jc w:val="center"/>
            </w:pPr>
          </w:p>
          <w:p w:rsidR="00F17890" w:rsidRDefault="00F17890" w:rsidP="002A3043">
            <w:pPr>
              <w:jc w:val="center"/>
            </w:pPr>
            <w:r>
              <w:t>1,9</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1,8</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1,7</w:t>
            </w:r>
          </w:p>
          <w:p w:rsidR="00F17890" w:rsidRDefault="00F17890" w:rsidP="002A3043">
            <w:pPr>
              <w:jc w:val="center"/>
            </w:pPr>
          </w:p>
          <w:p w:rsidR="00F17890" w:rsidRDefault="00F17890" w:rsidP="002A3043">
            <w:pPr>
              <w:jc w:val="center"/>
            </w:pPr>
            <w:r>
              <w:t>1,6</w:t>
            </w:r>
          </w:p>
          <w:p w:rsidR="00F17890" w:rsidRDefault="00F17890" w:rsidP="002A3043">
            <w:pPr>
              <w:jc w:val="center"/>
            </w:pPr>
          </w:p>
          <w:p w:rsidR="00F17890" w:rsidRDefault="00F17890" w:rsidP="002A3043">
            <w:pPr>
              <w:jc w:val="center"/>
            </w:pPr>
            <w:r>
              <w:t>1,5</w:t>
            </w:r>
          </w:p>
          <w:p w:rsidR="00F17890" w:rsidRDefault="00F17890" w:rsidP="002A3043">
            <w:pPr>
              <w:jc w:val="center"/>
            </w:pPr>
          </w:p>
          <w:p w:rsidR="00F17890" w:rsidRDefault="00F17890" w:rsidP="002A3043">
            <w:pPr>
              <w:jc w:val="center"/>
            </w:pPr>
            <w:r>
              <w:t>1,5</w:t>
            </w:r>
          </w:p>
          <w:p w:rsidR="00F17890" w:rsidRDefault="00F17890" w:rsidP="002A3043">
            <w:pPr>
              <w:jc w:val="center"/>
            </w:pPr>
          </w:p>
          <w:p w:rsidR="00F17890" w:rsidRDefault="00F17890" w:rsidP="002A3043">
            <w:pPr>
              <w:jc w:val="center"/>
            </w:pPr>
            <w:r>
              <w:t>1,2</w:t>
            </w:r>
          </w:p>
          <w:p w:rsidR="00F17890" w:rsidRDefault="00F17890" w:rsidP="002A3043">
            <w:pPr>
              <w:jc w:val="center"/>
            </w:pPr>
          </w:p>
          <w:p w:rsidR="00F17890" w:rsidRDefault="00F17890" w:rsidP="002A3043">
            <w:pPr>
              <w:jc w:val="center"/>
            </w:pPr>
            <w:r>
              <w:t>1,1</w:t>
            </w:r>
          </w:p>
          <w:p w:rsidR="00F17890" w:rsidRDefault="00F17890" w:rsidP="002A3043">
            <w:pPr>
              <w:jc w:val="center"/>
            </w:pPr>
          </w:p>
          <w:p w:rsidR="00F17890" w:rsidRDefault="00F17890" w:rsidP="002A3043">
            <w:pPr>
              <w:jc w:val="center"/>
            </w:pPr>
            <w:r>
              <w:t>1,1</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1,0</w:t>
            </w:r>
          </w:p>
          <w:p w:rsidR="00F17890" w:rsidRDefault="00F17890" w:rsidP="002A3043">
            <w:pPr>
              <w:jc w:val="center"/>
            </w:pPr>
          </w:p>
          <w:p w:rsidR="00F17890" w:rsidRDefault="00F17890" w:rsidP="002A3043">
            <w:pPr>
              <w:jc w:val="center"/>
            </w:pPr>
            <w:r>
              <w:t>1,4</w:t>
            </w:r>
          </w:p>
          <w:p w:rsidR="00F17890" w:rsidRDefault="00F17890" w:rsidP="002A3043">
            <w:pPr>
              <w:jc w:val="center"/>
            </w:pPr>
          </w:p>
          <w:p w:rsidR="00F17890" w:rsidRDefault="00F17890" w:rsidP="002A3043">
            <w:pPr>
              <w:jc w:val="center"/>
            </w:pPr>
            <w:r>
              <w:t>1,3</w:t>
            </w:r>
          </w:p>
          <w:p w:rsidR="00F17890" w:rsidRDefault="00F17890" w:rsidP="002A3043">
            <w:pPr>
              <w:jc w:val="center"/>
            </w:pPr>
          </w:p>
          <w:p w:rsidR="00F17890" w:rsidRDefault="00F17890" w:rsidP="002A3043">
            <w:pPr>
              <w:jc w:val="center"/>
            </w:pPr>
            <w:r>
              <w:t>1,3</w:t>
            </w:r>
          </w:p>
          <w:p w:rsidR="00F17890" w:rsidRDefault="00F17890" w:rsidP="002A3043">
            <w:pPr>
              <w:jc w:val="center"/>
            </w:pPr>
          </w:p>
          <w:p w:rsidR="00F17890" w:rsidRDefault="00F17890" w:rsidP="002A3043">
            <w:pPr>
              <w:jc w:val="center"/>
            </w:pPr>
            <w:r>
              <w:t>1,2</w:t>
            </w:r>
          </w:p>
          <w:p w:rsidR="00F17890" w:rsidRDefault="00F17890" w:rsidP="002A3043">
            <w:pPr>
              <w:jc w:val="center"/>
            </w:pPr>
          </w:p>
          <w:p w:rsidR="00F17890" w:rsidRDefault="00F17890" w:rsidP="002A3043">
            <w:pPr>
              <w:jc w:val="center"/>
            </w:pPr>
            <w:r>
              <w:t>1,2</w:t>
            </w:r>
          </w:p>
          <w:p w:rsidR="00F17890" w:rsidRDefault="00F17890" w:rsidP="002A3043">
            <w:pPr>
              <w:jc w:val="center"/>
            </w:pPr>
          </w:p>
          <w:p w:rsidR="00F17890" w:rsidRDefault="00F17890" w:rsidP="002A3043">
            <w:pPr>
              <w:jc w:val="center"/>
            </w:pPr>
            <w:r>
              <w:t>1,1</w:t>
            </w:r>
          </w:p>
          <w:p w:rsidR="00F17890" w:rsidRDefault="00F17890" w:rsidP="002A3043">
            <w:pPr>
              <w:jc w:val="center"/>
            </w:pPr>
            <w:r>
              <w:t>1,1</w:t>
            </w:r>
          </w:p>
          <w:p w:rsidR="00F17890" w:rsidRDefault="00F17890" w:rsidP="002A3043">
            <w:pPr>
              <w:jc w:val="center"/>
            </w:pPr>
            <w:r>
              <w:t>1,1</w:t>
            </w:r>
          </w:p>
          <w:p w:rsidR="00F17890" w:rsidRDefault="00F17890" w:rsidP="002A3043">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p>
          <w:p w:rsidR="00F17890" w:rsidRDefault="00F17890" w:rsidP="002A3043">
            <w:pPr>
              <w:jc w:val="center"/>
            </w:pPr>
            <w:r>
              <w:t>7,0</w:t>
            </w:r>
          </w:p>
          <w:p w:rsidR="00F17890" w:rsidRDefault="00F17890" w:rsidP="002A3043">
            <w:pPr>
              <w:jc w:val="center"/>
            </w:pPr>
            <w:r>
              <w:t>7,0</w:t>
            </w:r>
          </w:p>
          <w:p w:rsidR="00F17890" w:rsidRDefault="00F17890" w:rsidP="002A3043">
            <w:pPr>
              <w:jc w:val="center"/>
            </w:pPr>
            <w:r>
              <w:t>7,0</w:t>
            </w:r>
          </w:p>
          <w:p w:rsidR="00F17890" w:rsidRDefault="00F17890" w:rsidP="002A3043">
            <w:pPr>
              <w:jc w:val="center"/>
            </w:pPr>
          </w:p>
        </w:tc>
      </w:tr>
    </w:tbl>
    <w:tbl>
      <w:tblPr>
        <w:tblpPr w:leftFromText="180" w:rightFromText="180" w:vertAnchor="text" w:horzAnchor="margin" w:tblpX="-39" w:tblpY="57"/>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847"/>
        <w:gridCol w:w="826"/>
        <w:gridCol w:w="827"/>
        <w:gridCol w:w="826"/>
        <w:gridCol w:w="828"/>
        <w:gridCol w:w="854"/>
        <w:gridCol w:w="856"/>
        <w:gridCol w:w="855"/>
        <w:gridCol w:w="858"/>
        <w:gridCol w:w="859"/>
      </w:tblGrid>
      <w:tr w:rsidR="00F17890" w:rsidTr="002A3043">
        <w:trPr>
          <w:trHeight w:val="281"/>
        </w:trPr>
        <w:tc>
          <w:tcPr>
            <w:tcW w:w="1071" w:type="dxa"/>
            <w:vMerge w:val="restart"/>
            <w:shd w:val="clear" w:color="auto" w:fill="auto"/>
            <w:vAlign w:val="center"/>
          </w:tcPr>
          <w:p w:rsidR="00F17890" w:rsidRDefault="00F17890" w:rsidP="002A3043">
            <w:pPr>
              <w:jc w:val="center"/>
            </w:pPr>
            <w:r>
              <w:lastRenderedPageBreak/>
              <w:t>Вариант</w:t>
            </w:r>
          </w:p>
        </w:tc>
        <w:tc>
          <w:tcPr>
            <w:tcW w:w="8436" w:type="dxa"/>
            <w:gridSpan w:val="10"/>
            <w:vAlign w:val="center"/>
          </w:tcPr>
          <w:p w:rsidR="00F17890" w:rsidRDefault="00F17890" w:rsidP="002A3043">
            <w:pPr>
              <w:jc w:val="center"/>
            </w:pPr>
            <w:r>
              <w:t>Данные для расчета</w:t>
            </w:r>
          </w:p>
        </w:tc>
      </w:tr>
      <w:tr w:rsidR="00F17890" w:rsidTr="002A3043">
        <w:trPr>
          <w:trHeight w:val="162"/>
        </w:trPr>
        <w:tc>
          <w:tcPr>
            <w:tcW w:w="1071" w:type="dxa"/>
            <w:vMerge/>
            <w:shd w:val="clear" w:color="auto" w:fill="auto"/>
            <w:vAlign w:val="center"/>
          </w:tcPr>
          <w:p w:rsidR="00F17890" w:rsidRDefault="00F17890" w:rsidP="002A3043">
            <w:pPr>
              <w:jc w:val="center"/>
            </w:pPr>
          </w:p>
        </w:tc>
        <w:tc>
          <w:tcPr>
            <w:tcW w:w="4154" w:type="dxa"/>
            <w:gridSpan w:val="5"/>
            <w:vAlign w:val="center"/>
          </w:tcPr>
          <w:p w:rsidR="00F17890" w:rsidRDefault="00F17890" w:rsidP="002A3043">
            <w:pPr>
              <w:jc w:val="center"/>
            </w:pPr>
            <w:r w:rsidRPr="00C577F7">
              <w:rPr>
                <w:position w:val="-10"/>
              </w:rPr>
              <w:object w:dxaOrig="340" w:dyaOrig="279">
                <v:shape id="_x0000_i2145" type="#_x0000_t75" style="width:16.7pt;height:13.8pt" o:ole="">
                  <v:imagedata r:id="rId2318" o:title=""/>
                </v:shape>
                <o:OLEObject Type="Embed" ProgID="Equation.3" ShapeID="_x0000_i2145" DrawAspect="Content" ObjectID="_1406763911" r:id="rId2319"/>
              </w:object>
            </w:r>
          </w:p>
        </w:tc>
        <w:tc>
          <w:tcPr>
            <w:tcW w:w="4282" w:type="dxa"/>
            <w:gridSpan w:val="5"/>
            <w:vAlign w:val="center"/>
          </w:tcPr>
          <w:p w:rsidR="00F17890" w:rsidRDefault="00F17890" w:rsidP="002A3043">
            <w:pPr>
              <w:jc w:val="center"/>
            </w:pPr>
            <w:r w:rsidRPr="00C577F7">
              <w:rPr>
                <w:position w:val="-14"/>
              </w:rPr>
              <w:object w:dxaOrig="840" w:dyaOrig="380">
                <v:shape id="_x0000_i2146" type="#_x0000_t75" style="width:42.05pt;height:19pt" o:ole="">
                  <v:imagedata r:id="rId2320" o:title=""/>
                </v:shape>
                <o:OLEObject Type="Embed" ProgID="Equation.3" ShapeID="_x0000_i2146" DrawAspect="Content" ObjectID="_1406763912" r:id="rId2321"/>
              </w:object>
            </w:r>
          </w:p>
        </w:tc>
      </w:tr>
      <w:tr w:rsidR="00F17890" w:rsidTr="002A3043">
        <w:trPr>
          <w:trHeight w:val="339"/>
        </w:trPr>
        <w:tc>
          <w:tcPr>
            <w:tcW w:w="1071" w:type="dxa"/>
            <w:vAlign w:val="center"/>
          </w:tcPr>
          <w:p w:rsidR="00F17890" w:rsidRDefault="00F17890" w:rsidP="002A3043">
            <w:pPr>
              <w:jc w:val="center"/>
            </w:pPr>
            <w:r>
              <w:t>0</w:t>
            </w:r>
          </w:p>
          <w:p w:rsidR="00F17890" w:rsidRDefault="00F17890" w:rsidP="002A3043">
            <w:pPr>
              <w:ind w:left="108"/>
              <w:jc w:val="center"/>
            </w:pPr>
            <w:r>
              <w:t>1</w:t>
            </w:r>
          </w:p>
          <w:p w:rsidR="00F17890" w:rsidRDefault="00F17890" w:rsidP="002A3043">
            <w:pPr>
              <w:ind w:left="108"/>
              <w:jc w:val="center"/>
            </w:pPr>
            <w:r>
              <w:t>2</w:t>
            </w:r>
          </w:p>
          <w:p w:rsidR="00F17890" w:rsidRDefault="00F17890" w:rsidP="002A3043">
            <w:pPr>
              <w:ind w:left="108"/>
              <w:jc w:val="center"/>
            </w:pPr>
            <w:r>
              <w:t>3</w:t>
            </w:r>
          </w:p>
          <w:p w:rsidR="00F17890" w:rsidRDefault="00F17890" w:rsidP="002A3043">
            <w:pPr>
              <w:ind w:left="108"/>
              <w:jc w:val="center"/>
            </w:pPr>
            <w:r>
              <w:t>4</w:t>
            </w:r>
          </w:p>
          <w:p w:rsidR="00F17890" w:rsidRDefault="00F17890" w:rsidP="002A3043">
            <w:pPr>
              <w:ind w:left="108"/>
              <w:jc w:val="center"/>
            </w:pPr>
            <w:r>
              <w:t>5</w:t>
            </w:r>
          </w:p>
          <w:p w:rsidR="00F17890" w:rsidRDefault="00F17890" w:rsidP="002A3043">
            <w:pPr>
              <w:ind w:left="108"/>
              <w:jc w:val="center"/>
            </w:pPr>
          </w:p>
          <w:p w:rsidR="00F17890" w:rsidRDefault="00F17890" w:rsidP="002A3043">
            <w:pPr>
              <w:ind w:left="108"/>
              <w:jc w:val="center"/>
            </w:pPr>
            <w:r>
              <w:t>6</w:t>
            </w:r>
          </w:p>
          <w:p w:rsidR="00F17890" w:rsidRDefault="00F17890" w:rsidP="002A3043">
            <w:pPr>
              <w:ind w:left="108"/>
              <w:jc w:val="center"/>
            </w:pPr>
            <w:r>
              <w:t>7</w:t>
            </w:r>
          </w:p>
          <w:p w:rsidR="00F17890" w:rsidRDefault="00F17890" w:rsidP="002A3043">
            <w:pPr>
              <w:ind w:left="108"/>
              <w:jc w:val="center"/>
            </w:pPr>
            <w:r>
              <w:t>8</w:t>
            </w:r>
          </w:p>
          <w:p w:rsidR="00F17890" w:rsidRDefault="00F17890" w:rsidP="002A3043">
            <w:pPr>
              <w:ind w:left="108"/>
              <w:jc w:val="center"/>
            </w:pPr>
            <w:r>
              <w:t>9</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11</w:t>
            </w:r>
          </w:p>
          <w:p w:rsidR="00F17890" w:rsidRDefault="00F17890" w:rsidP="002A3043">
            <w:pPr>
              <w:ind w:left="108"/>
              <w:jc w:val="center"/>
            </w:pPr>
            <w:r>
              <w:t>12</w:t>
            </w:r>
          </w:p>
          <w:p w:rsidR="00F17890" w:rsidRDefault="00F17890" w:rsidP="002A3043">
            <w:pPr>
              <w:ind w:left="108"/>
              <w:jc w:val="center"/>
            </w:pPr>
            <w:r>
              <w:t>13</w:t>
            </w:r>
          </w:p>
          <w:p w:rsidR="00F17890" w:rsidRDefault="00F17890" w:rsidP="002A3043">
            <w:pPr>
              <w:ind w:left="108"/>
              <w:jc w:val="center"/>
            </w:pPr>
            <w:r>
              <w:t>14</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16</w:t>
            </w:r>
          </w:p>
          <w:p w:rsidR="00F17890" w:rsidRDefault="00F17890" w:rsidP="002A3043">
            <w:pPr>
              <w:ind w:left="108"/>
              <w:jc w:val="center"/>
            </w:pPr>
            <w:r>
              <w:t>17</w:t>
            </w:r>
          </w:p>
          <w:p w:rsidR="00F17890" w:rsidRDefault="00F17890" w:rsidP="002A3043">
            <w:pPr>
              <w:ind w:left="108"/>
              <w:jc w:val="center"/>
            </w:pPr>
            <w:r>
              <w:t>18</w:t>
            </w:r>
          </w:p>
          <w:p w:rsidR="00F17890" w:rsidRDefault="00F17890" w:rsidP="002A3043">
            <w:pPr>
              <w:ind w:left="108"/>
              <w:jc w:val="center"/>
            </w:pPr>
            <w:r>
              <w:t>19</w:t>
            </w:r>
          </w:p>
          <w:p w:rsidR="00F17890" w:rsidRDefault="00F17890" w:rsidP="002A3043">
            <w:pPr>
              <w:ind w:left="108"/>
              <w:jc w:val="center"/>
            </w:pPr>
            <w:r>
              <w:t>20</w:t>
            </w:r>
          </w:p>
          <w:p w:rsidR="00F17890" w:rsidRDefault="00F17890" w:rsidP="002A3043">
            <w:pPr>
              <w:ind w:left="108"/>
              <w:jc w:val="center"/>
            </w:pPr>
          </w:p>
          <w:p w:rsidR="00F17890" w:rsidRDefault="00F17890" w:rsidP="002A3043">
            <w:pPr>
              <w:ind w:left="108"/>
              <w:jc w:val="center"/>
            </w:pPr>
            <w:r>
              <w:t>21</w:t>
            </w:r>
          </w:p>
          <w:p w:rsidR="00F17890" w:rsidRDefault="00F17890" w:rsidP="002A3043">
            <w:pPr>
              <w:ind w:left="108"/>
              <w:jc w:val="center"/>
            </w:pPr>
            <w:r>
              <w:t>22</w:t>
            </w:r>
          </w:p>
          <w:p w:rsidR="00F17890" w:rsidRDefault="00F17890" w:rsidP="002A3043">
            <w:pPr>
              <w:ind w:left="108"/>
              <w:jc w:val="center"/>
            </w:pPr>
            <w:r>
              <w:t>23</w:t>
            </w:r>
          </w:p>
          <w:p w:rsidR="00F17890" w:rsidRDefault="00F17890" w:rsidP="002A3043">
            <w:pPr>
              <w:ind w:left="108"/>
              <w:jc w:val="center"/>
            </w:pPr>
            <w:r>
              <w:t>24</w:t>
            </w:r>
          </w:p>
          <w:p w:rsidR="00F17890" w:rsidRDefault="00F17890" w:rsidP="002A3043">
            <w:pPr>
              <w:ind w:left="108"/>
              <w:jc w:val="center"/>
            </w:pPr>
            <w:r>
              <w:t>25</w:t>
            </w:r>
          </w:p>
          <w:p w:rsidR="00F17890" w:rsidRDefault="00F17890" w:rsidP="002A3043">
            <w:pPr>
              <w:ind w:left="108"/>
              <w:jc w:val="center"/>
            </w:pPr>
          </w:p>
          <w:p w:rsidR="00F17890" w:rsidRDefault="00F17890" w:rsidP="002A3043">
            <w:pPr>
              <w:ind w:left="108"/>
              <w:jc w:val="center"/>
            </w:pPr>
            <w:r>
              <w:t>26</w:t>
            </w:r>
          </w:p>
          <w:p w:rsidR="00F17890" w:rsidRDefault="00F17890" w:rsidP="002A3043">
            <w:pPr>
              <w:ind w:left="108"/>
              <w:jc w:val="center"/>
            </w:pPr>
            <w:r>
              <w:t>27</w:t>
            </w:r>
          </w:p>
          <w:p w:rsidR="00F17890" w:rsidRDefault="00F17890" w:rsidP="002A3043">
            <w:pPr>
              <w:ind w:left="108"/>
              <w:jc w:val="center"/>
            </w:pPr>
            <w:r>
              <w:t>28</w:t>
            </w:r>
          </w:p>
          <w:p w:rsidR="00F17890" w:rsidRDefault="00F17890" w:rsidP="002A3043">
            <w:pPr>
              <w:ind w:left="108"/>
              <w:jc w:val="center"/>
            </w:pPr>
            <w:r>
              <w:t>29</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31</w:t>
            </w:r>
          </w:p>
          <w:p w:rsidR="00F17890" w:rsidRDefault="00F17890" w:rsidP="002A3043">
            <w:pPr>
              <w:ind w:left="108"/>
              <w:jc w:val="center"/>
            </w:pPr>
            <w:r>
              <w:t>32</w:t>
            </w:r>
          </w:p>
          <w:p w:rsidR="00F17890" w:rsidRDefault="00F17890" w:rsidP="002A3043">
            <w:pPr>
              <w:ind w:left="108"/>
              <w:jc w:val="center"/>
            </w:pPr>
            <w:r>
              <w:t>33</w:t>
            </w:r>
          </w:p>
          <w:p w:rsidR="00F17890" w:rsidRDefault="00F17890" w:rsidP="002A3043">
            <w:pPr>
              <w:ind w:left="108"/>
              <w:jc w:val="center"/>
            </w:pPr>
            <w:r>
              <w:t>34</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36</w:t>
            </w:r>
          </w:p>
          <w:p w:rsidR="00F17890" w:rsidRDefault="00F17890" w:rsidP="002A3043">
            <w:pPr>
              <w:ind w:left="108"/>
              <w:jc w:val="center"/>
            </w:pPr>
            <w:r>
              <w:t>37</w:t>
            </w:r>
          </w:p>
          <w:p w:rsidR="00F17890" w:rsidRDefault="00F17890" w:rsidP="002A3043">
            <w:pPr>
              <w:ind w:left="108"/>
              <w:jc w:val="center"/>
            </w:pPr>
            <w:r>
              <w:t>38</w:t>
            </w:r>
          </w:p>
          <w:p w:rsidR="00F17890" w:rsidRDefault="00F17890" w:rsidP="002A3043">
            <w:pPr>
              <w:ind w:left="108"/>
              <w:jc w:val="center"/>
            </w:pPr>
            <w:r>
              <w:t>39</w:t>
            </w:r>
          </w:p>
          <w:p w:rsidR="00F17890" w:rsidRDefault="00F17890" w:rsidP="002A3043">
            <w:pPr>
              <w:ind w:left="108"/>
              <w:jc w:val="center"/>
            </w:pPr>
            <w:r>
              <w:t>40</w:t>
            </w:r>
          </w:p>
        </w:tc>
        <w:tc>
          <w:tcPr>
            <w:tcW w:w="847" w:type="dxa"/>
            <w:vAlign w:val="center"/>
          </w:tcPr>
          <w:p w:rsidR="00F17890" w:rsidRDefault="00F17890" w:rsidP="002A3043">
            <w:pPr>
              <w:jc w:val="center"/>
            </w:pPr>
          </w:p>
          <w:p w:rsidR="00F17890" w:rsidRDefault="00F17890" w:rsidP="002A3043">
            <w:pPr>
              <w:jc w:val="center"/>
            </w:pPr>
            <w:r>
              <w:t>20</w:t>
            </w:r>
          </w:p>
          <w:p w:rsidR="00F17890" w:rsidRDefault="00F17890" w:rsidP="002A3043">
            <w:pPr>
              <w:ind w:left="108"/>
              <w:jc w:val="center"/>
            </w:pPr>
            <w:r>
              <w:t>18</w:t>
            </w:r>
          </w:p>
          <w:p w:rsidR="00F17890" w:rsidRDefault="00F17890" w:rsidP="002A3043">
            <w:pPr>
              <w:ind w:left="108"/>
              <w:jc w:val="center"/>
            </w:pPr>
            <w:r>
              <w:t>60</w:t>
            </w:r>
          </w:p>
          <w:p w:rsidR="00F17890" w:rsidRDefault="00F17890" w:rsidP="002A3043">
            <w:pPr>
              <w:ind w:left="108"/>
              <w:jc w:val="center"/>
            </w:pPr>
            <w:r>
              <w:t>30</w:t>
            </w:r>
          </w:p>
          <w:p w:rsidR="00F17890" w:rsidRDefault="00F17890" w:rsidP="002A3043">
            <w:pPr>
              <w:ind w:left="108"/>
              <w:jc w:val="center"/>
            </w:pPr>
            <w:r>
              <w:t>50</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7</w:t>
            </w:r>
          </w:p>
          <w:p w:rsidR="00F17890" w:rsidRDefault="00F17890" w:rsidP="002A3043">
            <w:pPr>
              <w:ind w:left="108"/>
              <w:jc w:val="center"/>
            </w:pPr>
            <w:r>
              <w:t>1</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firstLine="522"/>
              <w:jc w:val="center"/>
            </w:pPr>
          </w:p>
          <w:p w:rsidR="00F17890" w:rsidRDefault="00F17890" w:rsidP="002A3043">
            <w:pPr>
              <w:ind w:left="108"/>
              <w:jc w:val="center"/>
            </w:pPr>
            <w:r>
              <w:t>18</w:t>
            </w:r>
          </w:p>
          <w:p w:rsidR="00F17890" w:rsidRDefault="00F17890" w:rsidP="002A3043">
            <w:pPr>
              <w:ind w:left="108"/>
              <w:jc w:val="center"/>
            </w:pPr>
            <w:r>
              <w:t>60</w:t>
            </w:r>
          </w:p>
          <w:p w:rsidR="00F17890" w:rsidRDefault="00F17890" w:rsidP="002A3043">
            <w:pPr>
              <w:ind w:left="108"/>
              <w:jc w:val="center"/>
            </w:pPr>
            <w:r>
              <w:t>30</w:t>
            </w:r>
          </w:p>
          <w:p w:rsidR="00F17890" w:rsidRDefault="00F17890" w:rsidP="002A3043">
            <w:pPr>
              <w:ind w:left="108"/>
              <w:jc w:val="center"/>
            </w:pPr>
            <w:r>
              <w:t>30</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7</w:t>
            </w:r>
          </w:p>
          <w:p w:rsidR="00F17890" w:rsidRDefault="00F17890" w:rsidP="002A3043">
            <w:pPr>
              <w:ind w:left="108"/>
              <w:jc w:val="center"/>
            </w:pPr>
            <w:r>
              <w:t>1</w:t>
            </w:r>
          </w:p>
          <w:p w:rsidR="00F17890" w:rsidRDefault="00F17890" w:rsidP="002A3043">
            <w:pPr>
              <w:ind w:left="108"/>
              <w:jc w:val="center"/>
            </w:pPr>
            <w:r>
              <w:t>1</w:t>
            </w:r>
          </w:p>
          <w:p w:rsidR="00F17890" w:rsidRDefault="00F17890" w:rsidP="002A3043">
            <w:pPr>
              <w:ind w:left="108"/>
              <w:jc w:val="center"/>
            </w:pPr>
            <w:r>
              <w:lastRenderedPageBreak/>
              <w:t>20</w:t>
            </w:r>
          </w:p>
          <w:p w:rsidR="00F17890" w:rsidRDefault="00F17890" w:rsidP="002A3043">
            <w:pPr>
              <w:ind w:left="108"/>
              <w:jc w:val="center"/>
            </w:pPr>
          </w:p>
          <w:p w:rsidR="00F17890" w:rsidRDefault="00F17890" w:rsidP="002A3043">
            <w:pPr>
              <w:ind w:left="108"/>
              <w:jc w:val="center"/>
            </w:pPr>
            <w:r>
              <w:t>18</w:t>
            </w:r>
          </w:p>
          <w:p w:rsidR="00F17890" w:rsidRDefault="00F17890" w:rsidP="002A3043">
            <w:pPr>
              <w:ind w:left="108"/>
              <w:jc w:val="center"/>
            </w:pPr>
            <w:r>
              <w:t>60</w:t>
            </w:r>
          </w:p>
          <w:p w:rsidR="00F17890" w:rsidRDefault="00F17890" w:rsidP="002A3043">
            <w:pPr>
              <w:ind w:left="108"/>
              <w:jc w:val="center"/>
            </w:pPr>
            <w:r>
              <w:t>30</w:t>
            </w:r>
          </w:p>
          <w:p w:rsidR="00F17890" w:rsidRDefault="00F17890" w:rsidP="002A3043">
            <w:pPr>
              <w:ind w:left="108"/>
              <w:jc w:val="center"/>
            </w:pPr>
            <w:r>
              <w:t>50</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20</w:t>
            </w:r>
          </w:p>
          <w:p w:rsidR="00F17890" w:rsidRDefault="00F17890" w:rsidP="002A3043">
            <w:pPr>
              <w:ind w:left="108"/>
              <w:jc w:val="center"/>
            </w:pPr>
            <w:r>
              <w:t>7</w:t>
            </w:r>
          </w:p>
          <w:p w:rsidR="00F17890" w:rsidRDefault="00F17890" w:rsidP="002A3043">
            <w:pPr>
              <w:ind w:left="108"/>
              <w:jc w:val="center"/>
            </w:pPr>
            <w:r>
              <w:t>1</w:t>
            </w:r>
          </w:p>
          <w:p w:rsidR="00F17890" w:rsidRDefault="00F17890" w:rsidP="002A3043">
            <w:pPr>
              <w:ind w:left="108"/>
              <w:jc w:val="center"/>
            </w:pPr>
            <w:r>
              <w:t>1</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20</w:t>
            </w:r>
          </w:p>
          <w:p w:rsidR="00F17890" w:rsidRDefault="00F17890" w:rsidP="002A3043">
            <w:pPr>
              <w:ind w:left="108"/>
              <w:jc w:val="center"/>
            </w:pPr>
            <w:r>
              <w:t>50</w:t>
            </w:r>
          </w:p>
          <w:p w:rsidR="00F17890" w:rsidRDefault="00F17890" w:rsidP="002A3043">
            <w:pPr>
              <w:ind w:left="108"/>
              <w:jc w:val="center"/>
            </w:pPr>
            <w:r>
              <w:t>20</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20</w:t>
            </w:r>
          </w:p>
          <w:p w:rsidR="00F17890" w:rsidRDefault="00F17890" w:rsidP="002A3043">
            <w:pPr>
              <w:ind w:left="108"/>
              <w:jc w:val="center"/>
            </w:pPr>
            <w:r>
              <w:t>10</w:t>
            </w:r>
          </w:p>
          <w:p w:rsidR="00F17890" w:rsidRDefault="00F17890" w:rsidP="002A3043">
            <w:pPr>
              <w:ind w:left="108"/>
              <w:jc w:val="center"/>
            </w:pPr>
            <w:r>
              <w:t>25</w:t>
            </w:r>
          </w:p>
          <w:p w:rsidR="00F17890" w:rsidRDefault="00F17890" w:rsidP="002A3043">
            <w:pPr>
              <w:ind w:left="108"/>
              <w:jc w:val="center"/>
            </w:pPr>
            <w:r>
              <w:t>10</w:t>
            </w:r>
          </w:p>
          <w:p w:rsidR="00F17890" w:rsidRDefault="00F17890" w:rsidP="002A3043">
            <w:pPr>
              <w:ind w:left="108"/>
              <w:jc w:val="center"/>
            </w:pPr>
            <w:r>
              <w:t>40</w:t>
            </w:r>
          </w:p>
          <w:p w:rsidR="00F17890" w:rsidRDefault="00F17890" w:rsidP="002A3043">
            <w:pPr>
              <w:jc w:val="center"/>
            </w:pPr>
          </w:p>
        </w:tc>
        <w:tc>
          <w:tcPr>
            <w:tcW w:w="826" w:type="dxa"/>
            <w:vAlign w:val="center"/>
          </w:tcPr>
          <w:p w:rsidR="00F17890" w:rsidRDefault="00F17890" w:rsidP="002A3043">
            <w:pPr>
              <w:jc w:val="center"/>
            </w:pPr>
          </w:p>
          <w:p w:rsidR="00F17890" w:rsidRDefault="00F17890" w:rsidP="002A3043">
            <w:pPr>
              <w:jc w:val="center"/>
            </w:pPr>
            <w:r>
              <w:t>10</w:t>
            </w:r>
          </w:p>
          <w:p w:rsidR="00F17890" w:rsidRDefault="00F17890" w:rsidP="002A3043">
            <w:pPr>
              <w:ind w:left="108"/>
              <w:jc w:val="center"/>
            </w:pPr>
            <w:r>
              <w:t>30</w:t>
            </w:r>
          </w:p>
          <w:p w:rsidR="00F17890" w:rsidRDefault="00F17890" w:rsidP="002A3043">
            <w:pPr>
              <w:ind w:left="108"/>
              <w:jc w:val="center"/>
            </w:pPr>
            <w:r>
              <w:t>100</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r>
              <w:t>25</w:t>
            </w:r>
          </w:p>
          <w:p w:rsidR="00F17890" w:rsidRDefault="00F17890" w:rsidP="002A3043">
            <w:pPr>
              <w:ind w:left="108"/>
              <w:jc w:val="center"/>
            </w:pPr>
          </w:p>
          <w:p w:rsidR="00F17890" w:rsidRDefault="00F17890" w:rsidP="002A3043">
            <w:pPr>
              <w:ind w:left="108"/>
              <w:jc w:val="center"/>
            </w:pPr>
            <w:r>
              <w:t>75</w:t>
            </w:r>
          </w:p>
          <w:p w:rsidR="00F17890" w:rsidRDefault="00F17890" w:rsidP="002A3043">
            <w:pPr>
              <w:ind w:left="108"/>
              <w:jc w:val="center"/>
            </w:pPr>
            <w:r>
              <w:t>3</w:t>
            </w:r>
          </w:p>
          <w:p w:rsidR="00F17890" w:rsidRDefault="00F17890" w:rsidP="002A3043">
            <w:pPr>
              <w:ind w:left="108"/>
              <w:jc w:val="center"/>
            </w:pPr>
            <w:r>
              <w:t>1,5</w:t>
            </w:r>
          </w:p>
          <w:p w:rsidR="00F17890" w:rsidRDefault="00F17890" w:rsidP="002A3043">
            <w:pPr>
              <w:ind w:left="108"/>
              <w:jc w:val="center"/>
            </w:pPr>
            <w:r>
              <w:t>4</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30</w:t>
            </w:r>
          </w:p>
          <w:p w:rsidR="00F17890" w:rsidRDefault="00F17890" w:rsidP="002A3043">
            <w:pPr>
              <w:ind w:left="108"/>
              <w:jc w:val="center"/>
            </w:pPr>
            <w:r>
              <w:t>100</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r>
              <w:t>25</w:t>
            </w:r>
          </w:p>
          <w:p w:rsidR="00F17890" w:rsidRDefault="00F17890" w:rsidP="002A3043">
            <w:pPr>
              <w:ind w:left="108"/>
              <w:jc w:val="center"/>
            </w:pPr>
          </w:p>
          <w:p w:rsidR="00F17890" w:rsidRDefault="00F17890" w:rsidP="002A3043">
            <w:pPr>
              <w:ind w:left="108"/>
              <w:jc w:val="center"/>
            </w:pPr>
            <w:r>
              <w:t>75</w:t>
            </w:r>
          </w:p>
          <w:p w:rsidR="00F17890" w:rsidRDefault="00F17890" w:rsidP="002A3043">
            <w:pPr>
              <w:ind w:left="108"/>
              <w:jc w:val="center"/>
            </w:pPr>
            <w:r>
              <w:t>3</w:t>
            </w:r>
          </w:p>
          <w:p w:rsidR="00F17890" w:rsidRDefault="00F17890" w:rsidP="002A3043">
            <w:pPr>
              <w:ind w:left="108"/>
              <w:jc w:val="center"/>
            </w:pPr>
            <w:r>
              <w:t>1,5</w:t>
            </w:r>
          </w:p>
          <w:p w:rsidR="00F17890" w:rsidRDefault="00F17890" w:rsidP="002A3043">
            <w:pPr>
              <w:ind w:left="108"/>
              <w:jc w:val="center"/>
            </w:pPr>
            <w:r>
              <w:t>4</w:t>
            </w:r>
          </w:p>
          <w:p w:rsidR="00F17890" w:rsidRDefault="00F17890" w:rsidP="002A3043">
            <w:pPr>
              <w:ind w:left="108"/>
              <w:jc w:val="center"/>
            </w:pPr>
            <w:r>
              <w:lastRenderedPageBreak/>
              <w:t>10</w:t>
            </w:r>
          </w:p>
          <w:p w:rsidR="00F17890" w:rsidRDefault="00F17890" w:rsidP="002A3043">
            <w:pPr>
              <w:ind w:left="108"/>
              <w:jc w:val="center"/>
            </w:pPr>
          </w:p>
          <w:p w:rsidR="00F17890" w:rsidRDefault="00F17890" w:rsidP="002A3043">
            <w:pPr>
              <w:ind w:left="108"/>
              <w:jc w:val="center"/>
            </w:pPr>
            <w:r>
              <w:t>30</w:t>
            </w:r>
          </w:p>
          <w:p w:rsidR="00F17890" w:rsidRDefault="00F17890" w:rsidP="002A3043">
            <w:pPr>
              <w:ind w:left="108"/>
              <w:jc w:val="center"/>
            </w:pPr>
            <w:r>
              <w:t>100</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r>
              <w:t>25</w:t>
            </w:r>
          </w:p>
          <w:p w:rsidR="00F17890" w:rsidRDefault="00F17890" w:rsidP="002A3043">
            <w:pPr>
              <w:ind w:left="108"/>
              <w:jc w:val="center"/>
            </w:pPr>
          </w:p>
          <w:p w:rsidR="00F17890" w:rsidRDefault="00F17890" w:rsidP="002A3043">
            <w:pPr>
              <w:ind w:left="108"/>
              <w:jc w:val="center"/>
            </w:pPr>
            <w:r>
              <w:t>75</w:t>
            </w:r>
          </w:p>
          <w:p w:rsidR="00F17890" w:rsidRDefault="00F17890" w:rsidP="002A3043">
            <w:pPr>
              <w:ind w:left="108"/>
              <w:jc w:val="center"/>
            </w:pPr>
            <w:r>
              <w:t>3</w:t>
            </w:r>
          </w:p>
          <w:p w:rsidR="00F17890" w:rsidRDefault="00F17890" w:rsidP="002A3043">
            <w:pPr>
              <w:ind w:left="108"/>
              <w:jc w:val="center"/>
            </w:pPr>
            <w:r>
              <w:t>1,5</w:t>
            </w:r>
          </w:p>
          <w:p w:rsidR="00F17890" w:rsidRDefault="00F17890" w:rsidP="002A3043">
            <w:pPr>
              <w:ind w:left="108"/>
              <w:jc w:val="center"/>
            </w:pPr>
            <w:r>
              <w:t>4</w:t>
            </w:r>
          </w:p>
          <w:p w:rsidR="00F17890" w:rsidRDefault="00F17890" w:rsidP="002A3043">
            <w:pPr>
              <w:ind w:left="108"/>
              <w:jc w:val="center"/>
            </w:pPr>
            <w:r>
              <w:t>45</w:t>
            </w:r>
          </w:p>
          <w:p w:rsidR="00F17890" w:rsidRDefault="00F17890" w:rsidP="002A3043">
            <w:pPr>
              <w:ind w:left="108"/>
              <w:jc w:val="center"/>
            </w:pPr>
          </w:p>
          <w:p w:rsidR="00F17890" w:rsidRDefault="00F17890" w:rsidP="002A3043">
            <w:pPr>
              <w:ind w:left="108"/>
              <w:jc w:val="center"/>
            </w:pPr>
            <w:r>
              <w:t>15 10</w:t>
            </w: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20</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r>
              <w:t>5</w:t>
            </w:r>
          </w:p>
          <w:p w:rsidR="00F17890" w:rsidRDefault="00F17890" w:rsidP="002A3043">
            <w:pPr>
              <w:ind w:left="108"/>
              <w:jc w:val="center"/>
            </w:pPr>
            <w:r>
              <w:t>45</w:t>
            </w:r>
          </w:p>
          <w:p w:rsidR="00F17890" w:rsidRDefault="00F17890" w:rsidP="002A3043">
            <w:pPr>
              <w:ind w:left="108"/>
              <w:jc w:val="center"/>
            </w:pPr>
            <w:r>
              <w:t>3</w:t>
            </w:r>
          </w:p>
          <w:p w:rsidR="00F17890" w:rsidRDefault="00F17890" w:rsidP="002A3043">
            <w:pPr>
              <w:jc w:val="center"/>
            </w:pPr>
          </w:p>
        </w:tc>
        <w:tc>
          <w:tcPr>
            <w:tcW w:w="827" w:type="dxa"/>
            <w:vAlign w:val="center"/>
          </w:tcPr>
          <w:p w:rsidR="00F17890" w:rsidRDefault="00F17890" w:rsidP="002A3043">
            <w:pPr>
              <w:jc w:val="center"/>
            </w:pPr>
            <w:r>
              <w:lastRenderedPageBreak/>
              <w:t>50</w:t>
            </w: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60</w:t>
            </w:r>
          </w:p>
          <w:p w:rsidR="00F17890" w:rsidRDefault="00F17890" w:rsidP="002A3043">
            <w:pPr>
              <w:ind w:left="108"/>
              <w:jc w:val="center"/>
            </w:pPr>
            <w:r>
              <w:t>40</w:t>
            </w:r>
          </w:p>
          <w:p w:rsidR="00F17890" w:rsidRDefault="00F17890" w:rsidP="002A3043">
            <w:pPr>
              <w:ind w:left="108"/>
              <w:jc w:val="center"/>
            </w:pPr>
            <w:r>
              <w:t>20</w:t>
            </w:r>
          </w:p>
          <w:p w:rsidR="00F17890" w:rsidRDefault="00F17890" w:rsidP="002A3043">
            <w:pPr>
              <w:ind w:left="108"/>
              <w:jc w:val="center"/>
            </w:pPr>
          </w:p>
          <w:p w:rsidR="00F17890" w:rsidRDefault="00F17890" w:rsidP="002A3043">
            <w:pPr>
              <w:ind w:left="108"/>
              <w:jc w:val="center"/>
            </w:pPr>
            <w:r>
              <w:t>60</w:t>
            </w:r>
          </w:p>
          <w:p w:rsidR="00F17890" w:rsidRDefault="00F17890" w:rsidP="002A3043">
            <w:pPr>
              <w:ind w:left="108"/>
              <w:jc w:val="center"/>
            </w:pPr>
            <w:r>
              <w:t>15</w:t>
            </w:r>
          </w:p>
          <w:p w:rsidR="00F17890" w:rsidRDefault="00F17890" w:rsidP="002A3043">
            <w:pPr>
              <w:ind w:left="108"/>
              <w:jc w:val="center"/>
            </w:pPr>
            <w:r>
              <w:t>2,5</w:t>
            </w:r>
          </w:p>
          <w:p w:rsidR="00F17890" w:rsidRDefault="00F17890" w:rsidP="002A3043">
            <w:pPr>
              <w:ind w:left="108"/>
              <w:jc w:val="center"/>
            </w:pPr>
            <w:r>
              <w:t>2,5</w:t>
            </w:r>
          </w:p>
          <w:p w:rsidR="00F17890" w:rsidRDefault="00F17890" w:rsidP="002A3043">
            <w:pPr>
              <w:ind w:left="108"/>
              <w:jc w:val="center"/>
            </w:pPr>
            <w:r>
              <w:t>50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60</w:t>
            </w:r>
          </w:p>
          <w:p w:rsidR="00F17890" w:rsidRDefault="00F17890" w:rsidP="002A3043">
            <w:pPr>
              <w:ind w:left="108"/>
              <w:jc w:val="center"/>
            </w:pPr>
            <w:r>
              <w:t>40</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60</w:t>
            </w:r>
          </w:p>
          <w:p w:rsidR="00F17890" w:rsidRDefault="00F17890" w:rsidP="002A3043">
            <w:pPr>
              <w:ind w:left="108"/>
              <w:jc w:val="center"/>
            </w:pPr>
            <w:r>
              <w:t>15</w:t>
            </w:r>
          </w:p>
          <w:p w:rsidR="00F17890" w:rsidRDefault="00F17890" w:rsidP="002A3043">
            <w:pPr>
              <w:ind w:left="108"/>
              <w:jc w:val="center"/>
            </w:pPr>
            <w:r>
              <w:t>2,5</w:t>
            </w:r>
          </w:p>
          <w:p w:rsidR="00F17890" w:rsidRDefault="00F17890" w:rsidP="002A3043">
            <w:pPr>
              <w:ind w:left="108"/>
              <w:jc w:val="center"/>
            </w:pPr>
            <w:r>
              <w:t>2,5</w:t>
            </w:r>
          </w:p>
          <w:p w:rsidR="00F17890" w:rsidRDefault="00F17890" w:rsidP="002A3043">
            <w:pPr>
              <w:ind w:left="108"/>
              <w:jc w:val="center"/>
            </w:pPr>
            <w:r>
              <w:t>50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60</w:t>
            </w:r>
          </w:p>
          <w:p w:rsidR="00F17890" w:rsidRDefault="00F17890" w:rsidP="002A3043">
            <w:pPr>
              <w:ind w:left="108"/>
              <w:jc w:val="center"/>
            </w:pPr>
            <w:r>
              <w:t>40</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60</w:t>
            </w:r>
          </w:p>
          <w:p w:rsidR="00F17890" w:rsidRDefault="00F17890" w:rsidP="002A3043">
            <w:pPr>
              <w:ind w:left="108"/>
              <w:jc w:val="center"/>
            </w:pPr>
            <w:r>
              <w:t>15</w:t>
            </w:r>
          </w:p>
          <w:p w:rsidR="00F17890" w:rsidRDefault="00F17890" w:rsidP="002A3043">
            <w:pPr>
              <w:ind w:left="108"/>
              <w:jc w:val="center"/>
            </w:pPr>
            <w:r>
              <w:t>2,5</w:t>
            </w:r>
          </w:p>
          <w:p w:rsidR="00F17890" w:rsidRDefault="00F17890" w:rsidP="002A3043">
            <w:pPr>
              <w:ind w:left="108"/>
              <w:jc w:val="center"/>
            </w:pPr>
            <w:r>
              <w:t>2,5</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20</w:t>
            </w:r>
          </w:p>
          <w:p w:rsidR="00F17890" w:rsidRDefault="00F17890" w:rsidP="002A3043">
            <w:pPr>
              <w:ind w:left="108"/>
              <w:jc w:val="center"/>
            </w:pPr>
            <w:r>
              <w:t>10</w:t>
            </w:r>
          </w:p>
          <w:p w:rsidR="00F17890" w:rsidRDefault="00F17890" w:rsidP="002A3043">
            <w:pPr>
              <w:ind w:left="108"/>
              <w:jc w:val="center"/>
            </w:pPr>
            <w:r>
              <w:t>15</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r>
              <w:t>50</w:t>
            </w:r>
          </w:p>
          <w:p w:rsidR="00F17890" w:rsidRDefault="00F17890" w:rsidP="002A3043">
            <w:pPr>
              <w:ind w:left="108"/>
              <w:jc w:val="center"/>
            </w:pPr>
            <w:r>
              <w:t>50</w:t>
            </w:r>
          </w:p>
          <w:p w:rsidR="00F17890" w:rsidRDefault="00F17890" w:rsidP="002A3043">
            <w:pPr>
              <w:ind w:left="108"/>
              <w:jc w:val="center"/>
            </w:pPr>
            <w:r>
              <w:t>30</w:t>
            </w:r>
          </w:p>
        </w:tc>
        <w:tc>
          <w:tcPr>
            <w:tcW w:w="826" w:type="dxa"/>
            <w:vAlign w:val="center"/>
          </w:tcPr>
          <w:p w:rsidR="00F17890" w:rsidRDefault="00F17890" w:rsidP="002A3043">
            <w:pPr>
              <w:ind w:left="108"/>
              <w:jc w:val="center"/>
            </w:pPr>
          </w:p>
          <w:p w:rsidR="00F17890" w:rsidRDefault="00F17890" w:rsidP="002A3043">
            <w:pPr>
              <w:jc w:val="center"/>
            </w:pPr>
            <w:r>
              <w:t>20</w:t>
            </w:r>
          </w:p>
          <w:p w:rsidR="00F17890" w:rsidRDefault="00F17890" w:rsidP="002A3043">
            <w:pPr>
              <w:jc w:val="center"/>
            </w:pPr>
            <w:r>
              <w:t>20</w:t>
            </w:r>
          </w:p>
          <w:p w:rsidR="00F17890" w:rsidRDefault="00F17890" w:rsidP="002A3043">
            <w:pPr>
              <w:ind w:left="108"/>
              <w:jc w:val="center"/>
            </w:pPr>
            <w:r>
              <w:t>45</w:t>
            </w:r>
          </w:p>
          <w:p w:rsidR="00F17890" w:rsidRDefault="00F17890" w:rsidP="002A3043">
            <w:pPr>
              <w:ind w:left="108"/>
              <w:jc w:val="center"/>
            </w:pPr>
            <w:r>
              <w:t>60</w:t>
            </w:r>
          </w:p>
          <w:p w:rsidR="00F17890" w:rsidRDefault="00F17890" w:rsidP="002A3043">
            <w:pPr>
              <w:ind w:left="108"/>
              <w:jc w:val="center"/>
            </w:pPr>
            <w:r>
              <w:t>50</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50</w:t>
            </w:r>
          </w:p>
          <w:p w:rsidR="00F17890" w:rsidRDefault="00F17890" w:rsidP="002A3043">
            <w:pPr>
              <w:ind w:left="108"/>
              <w:jc w:val="center"/>
            </w:pPr>
            <w:r>
              <w:t>4</w:t>
            </w:r>
          </w:p>
          <w:p w:rsidR="00F17890" w:rsidRDefault="00F17890" w:rsidP="002A3043">
            <w:pPr>
              <w:ind w:left="108"/>
              <w:jc w:val="center"/>
            </w:pPr>
            <w:r>
              <w:t>1,5</w:t>
            </w:r>
          </w:p>
          <w:p w:rsidR="00F17890" w:rsidRDefault="00F17890" w:rsidP="002A3043">
            <w:pPr>
              <w:ind w:left="108"/>
              <w:jc w:val="center"/>
            </w:pPr>
            <w:r>
              <w:t>3,5</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20</w:t>
            </w:r>
          </w:p>
          <w:p w:rsidR="00F17890" w:rsidRDefault="00F17890" w:rsidP="002A3043">
            <w:pPr>
              <w:ind w:left="108"/>
              <w:jc w:val="center"/>
            </w:pPr>
            <w:r>
              <w:t>45</w:t>
            </w:r>
          </w:p>
          <w:p w:rsidR="00F17890" w:rsidRDefault="00F17890" w:rsidP="002A3043">
            <w:pPr>
              <w:ind w:left="108"/>
              <w:jc w:val="center"/>
            </w:pPr>
            <w:r>
              <w:t>60</w:t>
            </w:r>
          </w:p>
          <w:p w:rsidR="00F17890" w:rsidRDefault="00F17890" w:rsidP="002A3043">
            <w:pPr>
              <w:ind w:left="108"/>
              <w:jc w:val="center"/>
            </w:pPr>
            <w:r>
              <w:t>50</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50</w:t>
            </w:r>
          </w:p>
          <w:p w:rsidR="00F17890" w:rsidRDefault="00F17890" w:rsidP="002A3043">
            <w:pPr>
              <w:ind w:left="108"/>
              <w:jc w:val="center"/>
            </w:pPr>
            <w:r>
              <w:t>4</w:t>
            </w:r>
          </w:p>
          <w:p w:rsidR="00F17890" w:rsidRDefault="00F17890" w:rsidP="002A3043">
            <w:pPr>
              <w:ind w:left="108"/>
              <w:jc w:val="center"/>
            </w:pPr>
            <w:r>
              <w:t>1,5</w:t>
            </w:r>
          </w:p>
          <w:p w:rsidR="00F17890" w:rsidRDefault="00F17890" w:rsidP="002A3043">
            <w:pPr>
              <w:ind w:left="108"/>
              <w:jc w:val="center"/>
            </w:pPr>
            <w:r>
              <w:t>3,5</w:t>
            </w:r>
          </w:p>
          <w:p w:rsidR="00F17890" w:rsidRDefault="00F17890" w:rsidP="002A3043">
            <w:pPr>
              <w:ind w:left="108"/>
              <w:jc w:val="center"/>
            </w:pPr>
            <w:r>
              <w:lastRenderedPageBreak/>
              <w:t>10</w:t>
            </w:r>
          </w:p>
          <w:p w:rsidR="00F17890" w:rsidRDefault="00F17890" w:rsidP="002A3043">
            <w:pPr>
              <w:ind w:left="108"/>
              <w:jc w:val="center"/>
            </w:pPr>
          </w:p>
          <w:p w:rsidR="00F17890" w:rsidRDefault="00F17890" w:rsidP="002A3043">
            <w:pPr>
              <w:ind w:left="108"/>
              <w:jc w:val="center"/>
            </w:pPr>
            <w:r>
              <w:t>20</w:t>
            </w:r>
          </w:p>
          <w:p w:rsidR="00F17890" w:rsidRDefault="00F17890" w:rsidP="002A3043">
            <w:pPr>
              <w:ind w:left="108"/>
              <w:jc w:val="center"/>
            </w:pPr>
            <w:r>
              <w:t>45</w:t>
            </w:r>
          </w:p>
          <w:p w:rsidR="00F17890" w:rsidRDefault="00F17890" w:rsidP="002A3043">
            <w:pPr>
              <w:ind w:left="108"/>
              <w:jc w:val="center"/>
            </w:pPr>
            <w:r>
              <w:t>60</w:t>
            </w:r>
          </w:p>
          <w:p w:rsidR="00F17890" w:rsidRDefault="00F17890" w:rsidP="002A3043">
            <w:pPr>
              <w:ind w:left="108"/>
              <w:jc w:val="center"/>
            </w:pPr>
            <w:r>
              <w:t>50</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50</w:t>
            </w:r>
          </w:p>
          <w:p w:rsidR="00F17890" w:rsidRDefault="00F17890" w:rsidP="002A3043">
            <w:pPr>
              <w:ind w:left="108"/>
              <w:jc w:val="center"/>
            </w:pPr>
            <w:r>
              <w:t>4</w:t>
            </w:r>
          </w:p>
          <w:p w:rsidR="00F17890" w:rsidRDefault="00F17890" w:rsidP="002A3043">
            <w:pPr>
              <w:ind w:left="108"/>
              <w:jc w:val="center"/>
            </w:pPr>
            <w:r>
              <w:t>1,5</w:t>
            </w:r>
          </w:p>
          <w:p w:rsidR="00F17890" w:rsidRDefault="00F17890" w:rsidP="002A3043">
            <w:pPr>
              <w:ind w:left="108"/>
              <w:jc w:val="center"/>
            </w:pPr>
            <w:r>
              <w:t>3,5</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40</w:t>
            </w:r>
          </w:p>
          <w:p w:rsidR="00F17890" w:rsidRDefault="00F17890" w:rsidP="002A3043">
            <w:pPr>
              <w:ind w:left="108"/>
              <w:jc w:val="center"/>
            </w:pPr>
            <w:r>
              <w:t>20</w:t>
            </w:r>
          </w:p>
          <w:p w:rsidR="00F17890" w:rsidRDefault="00F17890" w:rsidP="002A3043">
            <w:pPr>
              <w:ind w:left="108"/>
              <w:jc w:val="center"/>
            </w:pPr>
            <w:r>
              <w:t>20</w:t>
            </w:r>
          </w:p>
          <w:p w:rsidR="00F17890" w:rsidRDefault="00F17890" w:rsidP="002A3043">
            <w:pPr>
              <w:ind w:left="108"/>
              <w:jc w:val="center"/>
            </w:pPr>
            <w:r>
              <w:t>15</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15</w:t>
            </w:r>
          </w:p>
          <w:p w:rsidR="00F17890" w:rsidRDefault="00F17890" w:rsidP="002A3043">
            <w:pPr>
              <w:ind w:left="108"/>
              <w:jc w:val="center"/>
            </w:pPr>
            <w:r>
              <w:t>5</w:t>
            </w:r>
          </w:p>
          <w:p w:rsidR="00F17890" w:rsidRDefault="00F17890" w:rsidP="002A3043">
            <w:pPr>
              <w:ind w:left="108"/>
              <w:jc w:val="center"/>
            </w:pPr>
            <w:r>
              <w:t>60</w:t>
            </w:r>
          </w:p>
          <w:p w:rsidR="00F17890" w:rsidRDefault="00F17890" w:rsidP="002A3043">
            <w:pPr>
              <w:ind w:left="108"/>
              <w:jc w:val="center"/>
            </w:pPr>
            <w:r>
              <w:t>15</w:t>
            </w:r>
          </w:p>
          <w:p w:rsidR="00F17890" w:rsidRDefault="00F17890" w:rsidP="002A3043">
            <w:pPr>
              <w:jc w:val="center"/>
            </w:pPr>
          </w:p>
        </w:tc>
        <w:tc>
          <w:tcPr>
            <w:tcW w:w="828" w:type="dxa"/>
            <w:vAlign w:val="center"/>
          </w:tcPr>
          <w:p w:rsidR="00F17890" w:rsidRDefault="00F17890" w:rsidP="002A3043">
            <w:pPr>
              <w:jc w:val="center"/>
            </w:pPr>
            <w:r>
              <w:lastRenderedPageBreak/>
              <w:t>15</w:t>
            </w:r>
          </w:p>
          <w:p w:rsidR="00F17890" w:rsidRDefault="00F17890" w:rsidP="002A3043">
            <w:pPr>
              <w:ind w:left="108"/>
              <w:jc w:val="center"/>
            </w:pPr>
            <w:r>
              <w:t>23,5</w:t>
            </w:r>
          </w:p>
          <w:p w:rsidR="00F17890" w:rsidRDefault="00F17890" w:rsidP="002A3043">
            <w:pPr>
              <w:ind w:left="108"/>
              <w:jc w:val="center"/>
            </w:pPr>
            <w:r>
              <w:t>30</w:t>
            </w:r>
          </w:p>
          <w:p w:rsidR="00F17890" w:rsidRDefault="00F17890" w:rsidP="002A3043">
            <w:pPr>
              <w:ind w:left="108"/>
              <w:jc w:val="center"/>
            </w:pPr>
            <w:r>
              <w:t>10</w:t>
            </w:r>
          </w:p>
          <w:p w:rsidR="00F17890" w:rsidRDefault="00F17890" w:rsidP="002A3043">
            <w:pPr>
              <w:ind w:left="108"/>
              <w:jc w:val="center"/>
            </w:pPr>
            <w:r>
              <w:t>45</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12</w:t>
            </w:r>
          </w:p>
          <w:p w:rsidR="00F17890" w:rsidRDefault="00F17890" w:rsidP="002A3043">
            <w:pPr>
              <w:ind w:left="108"/>
              <w:jc w:val="center"/>
            </w:pPr>
            <w:r>
              <w:t>1,5</w:t>
            </w:r>
          </w:p>
          <w:p w:rsidR="00F17890" w:rsidRDefault="00F17890" w:rsidP="002A3043">
            <w:pPr>
              <w:ind w:left="108"/>
              <w:jc w:val="center"/>
            </w:pPr>
            <w:r>
              <w:t>3</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23,5</w:t>
            </w:r>
          </w:p>
          <w:p w:rsidR="00F17890" w:rsidRDefault="00F17890" w:rsidP="002A3043">
            <w:pPr>
              <w:ind w:left="108"/>
              <w:jc w:val="center"/>
            </w:pPr>
            <w:r>
              <w:t>3,0</w:t>
            </w:r>
          </w:p>
          <w:p w:rsidR="00F17890" w:rsidRDefault="00F17890" w:rsidP="002A3043">
            <w:pPr>
              <w:ind w:left="108"/>
              <w:jc w:val="center"/>
            </w:pPr>
            <w:r>
              <w:t>10</w:t>
            </w:r>
          </w:p>
          <w:p w:rsidR="00F17890" w:rsidRDefault="00F17890" w:rsidP="002A3043">
            <w:pPr>
              <w:ind w:left="108"/>
              <w:jc w:val="center"/>
            </w:pPr>
            <w:r>
              <w:t>45</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20</w:t>
            </w:r>
          </w:p>
          <w:p w:rsidR="00F17890" w:rsidRDefault="00F17890" w:rsidP="002A3043">
            <w:pPr>
              <w:ind w:left="108"/>
              <w:jc w:val="center"/>
            </w:pPr>
            <w:r>
              <w:t>1,5</w:t>
            </w:r>
          </w:p>
          <w:p w:rsidR="00F17890" w:rsidRDefault="00F17890" w:rsidP="002A3043">
            <w:pPr>
              <w:ind w:left="108"/>
              <w:jc w:val="center"/>
            </w:pPr>
            <w:r>
              <w:t>3</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23,5</w:t>
            </w:r>
          </w:p>
          <w:p w:rsidR="00F17890" w:rsidRDefault="00F17890" w:rsidP="002A3043">
            <w:pPr>
              <w:ind w:left="108"/>
              <w:jc w:val="center"/>
            </w:pPr>
            <w:r>
              <w:t>30</w:t>
            </w:r>
          </w:p>
          <w:p w:rsidR="00F17890" w:rsidRDefault="00F17890" w:rsidP="002A3043">
            <w:pPr>
              <w:ind w:left="108"/>
              <w:jc w:val="center"/>
            </w:pPr>
            <w:r>
              <w:t>10</w:t>
            </w:r>
          </w:p>
          <w:p w:rsidR="00F17890" w:rsidRDefault="00F17890" w:rsidP="002A3043">
            <w:pPr>
              <w:ind w:left="108"/>
              <w:jc w:val="center"/>
            </w:pPr>
            <w:r>
              <w:t>45</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2</w:t>
            </w:r>
          </w:p>
          <w:p w:rsidR="00F17890" w:rsidRDefault="00F17890" w:rsidP="002A3043">
            <w:pPr>
              <w:ind w:left="108"/>
              <w:jc w:val="center"/>
            </w:pPr>
            <w:r>
              <w:t>1,5</w:t>
            </w:r>
          </w:p>
          <w:p w:rsidR="00F17890" w:rsidRDefault="00F17890" w:rsidP="002A3043">
            <w:pPr>
              <w:ind w:left="108"/>
              <w:jc w:val="center"/>
            </w:pPr>
            <w:r>
              <w:t>3</w:t>
            </w:r>
          </w:p>
          <w:p w:rsidR="00F17890" w:rsidRDefault="00F17890" w:rsidP="002A3043">
            <w:pPr>
              <w:ind w:left="108"/>
              <w:jc w:val="center"/>
            </w:pPr>
            <w:r>
              <w:t>20</w:t>
            </w:r>
          </w:p>
          <w:p w:rsidR="00F17890" w:rsidRDefault="00F17890" w:rsidP="002A3043">
            <w:pPr>
              <w:ind w:left="108"/>
              <w:jc w:val="center"/>
            </w:pPr>
          </w:p>
          <w:p w:rsidR="00F17890" w:rsidRDefault="00F17890" w:rsidP="002A3043">
            <w:pPr>
              <w:ind w:left="108"/>
              <w:jc w:val="center"/>
            </w:pPr>
            <w:r>
              <w:t>40</w:t>
            </w:r>
          </w:p>
          <w:p w:rsidR="00F17890" w:rsidRDefault="00F17890" w:rsidP="002A3043">
            <w:pPr>
              <w:ind w:left="108"/>
              <w:jc w:val="center"/>
            </w:pPr>
            <w:r>
              <w:t>30</w:t>
            </w:r>
          </w:p>
          <w:p w:rsidR="00F17890" w:rsidRDefault="00F17890" w:rsidP="002A3043">
            <w:pPr>
              <w:ind w:left="108"/>
              <w:jc w:val="center"/>
            </w:pPr>
            <w:r>
              <w:t>35</w:t>
            </w:r>
          </w:p>
          <w:p w:rsidR="00F17890" w:rsidRDefault="00F17890" w:rsidP="002A3043">
            <w:pPr>
              <w:ind w:left="108"/>
              <w:jc w:val="center"/>
            </w:pPr>
            <w:r>
              <w:t>20</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25</w:t>
            </w:r>
          </w:p>
          <w:p w:rsidR="00F17890" w:rsidRDefault="00F17890" w:rsidP="002A3043">
            <w:pPr>
              <w:ind w:left="108"/>
              <w:jc w:val="center"/>
            </w:pPr>
            <w:r>
              <w:t>15</w:t>
            </w:r>
          </w:p>
          <w:p w:rsidR="00F17890" w:rsidRDefault="00F17890" w:rsidP="002A3043">
            <w:pPr>
              <w:ind w:left="108"/>
              <w:jc w:val="center"/>
            </w:pPr>
            <w:r>
              <w:t>10</w:t>
            </w:r>
          </w:p>
          <w:p w:rsidR="00F17890" w:rsidRDefault="00F17890" w:rsidP="002A3043">
            <w:pPr>
              <w:ind w:left="108"/>
              <w:jc w:val="center"/>
            </w:pPr>
            <w:r>
              <w:t>60</w:t>
            </w:r>
          </w:p>
          <w:p w:rsidR="00F17890" w:rsidRDefault="00F17890" w:rsidP="002A3043">
            <w:pPr>
              <w:ind w:left="108"/>
              <w:jc w:val="center"/>
            </w:pPr>
            <w:r>
              <w:t>10</w:t>
            </w:r>
          </w:p>
        </w:tc>
        <w:tc>
          <w:tcPr>
            <w:tcW w:w="854" w:type="dxa"/>
            <w:vAlign w:val="center"/>
          </w:tcPr>
          <w:p w:rsidR="00F17890" w:rsidRDefault="00F17890" w:rsidP="002A3043">
            <w:pPr>
              <w:jc w:val="center"/>
            </w:pPr>
            <w:r>
              <w:lastRenderedPageBreak/>
              <w:t>25</w:t>
            </w:r>
          </w:p>
          <w:p w:rsidR="00F17890" w:rsidRDefault="00F17890" w:rsidP="002A3043">
            <w:pPr>
              <w:jc w:val="center"/>
            </w:pPr>
            <w:r>
              <w:t>8</w:t>
            </w:r>
          </w:p>
          <w:p w:rsidR="00F17890" w:rsidRDefault="00F17890" w:rsidP="002A3043">
            <w:pPr>
              <w:jc w:val="center"/>
            </w:pPr>
            <w:r>
              <w:t>8</w:t>
            </w:r>
          </w:p>
          <w:p w:rsidR="00F17890" w:rsidRDefault="00F17890" w:rsidP="002A3043">
            <w:pPr>
              <w:jc w:val="center"/>
            </w:pPr>
            <w:r>
              <w:t>25</w:t>
            </w:r>
          </w:p>
          <w:p w:rsidR="00F17890" w:rsidRDefault="00F17890" w:rsidP="002A3043">
            <w:pPr>
              <w:jc w:val="center"/>
            </w:pPr>
            <w:r>
              <w:t>0</w:t>
            </w:r>
          </w:p>
          <w:p w:rsidR="00F17890" w:rsidRDefault="00F17890" w:rsidP="002A3043">
            <w:pPr>
              <w:jc w:val="center"/>
            </w:pPr>
            <w:r>
              <w:t>15</w:t>
            </w:r>
          </w:p>
          <w:p w:rsidR="00F17890" w:rsidRDefault="00F17890" w:rsidP="002A3043">
            <w:pPr>
              <w:jc w:val="center"/>
            </w:pPr>
          </w:p>
          <w:p w:rsidR="00F17890" w:rsidRDefault="00F17890" w:rsidP="002A3043">
            <w:pPr>
              <w:jc w:val="center"/>
            </w:pPr>
            <w:r>
              <w:t>30</w:t>
            </w:r>
          </w:p>
          <w:p w:rsidR="00F17890" w:rsidRDefault="00F17890" w:rsidP="002A3043">
            <w:pPr>
              <w:jc w:val="center"/>
            </w:pPr>
            <w:r>
              <w:t>6</w:t>
            </w:r>
          </w:p>
          <w:p w:rsidR="00F17890" w:rsidRDefault="00F17890" w:rsidP="002A3043">
            <w:pPr>
              <w:jc w:val="center"/>
            </w:pPr>
            <w:r>
              <w:t>8</w:t>
            </w:r>
          </w:p>
          <w:p w:rsidR="00F17890" w:rsidRDefault="00F17890" w:rsidP="002A3043">
            <w:pPr>
              <w:jc w:val="center"/>
            </w:pPr>
            <w:r>
              <w:t>20</w:t>
            </w:r>
          </w:p>
          <w:p w:rsidR="00F17890" w:rsidRDefault="00F17890" w:rsidP="002A3043">
            <w:pPr>
              <w:jc w:val="center"/>
            </w:pPr>
            <w:r>
              <w:t>20</w:t>
            </w:r>
          </w:p>
          <w:p w:rsidR="00F17890" w:rsidRDefault="00F17890" w:rsidP="002A3043">
            <w:pPr>
              <w:jc w:val="center"/>
            </w:pPr>
          </w:p>
          <w:p w:rsidR="00F17890" w:rsidRDefault="00F17890" w:rsidP="002A3043">
            <w:pPr>
              <w:jc w:val="center"/>
            </w:pPr>
            <w:r>
              <w:t>8</w:t>
            </w:r>
          </w:p>
          <w:p w:rsidR="00F17890" w:rsidRDefault="00F17890" w:rsidP="002A3043">
            <w:pPr>
              <w:jc w:val="center"/>
            </w:pPr>
            <w:r>
              <w:t>8</w:t>
            </w:r>
          </w:p>
          <w:p w:rsidR="00F17890" w:rsidRDefault="00F17890" w:rsidP="002A3043">
            <w:pPr>
              <w:jc w:val="center"/>
            </w:pPr>
            <w:r>
              <w:t>6</w:t>
            </w:r>
          </w:p>
          <w:p w:rsidR="00F17890" w:rsidRDefault="00F17890" w:rsidP="002A3043">
            <w:pPr>
              <w:jc w:val="center"/>
            </w:pPr>
            <w:r>
              <w:t>30</w:t>
            </w:r>
          </w:p>
          <w:p w:rsidR="00F17890" w:rsidRDefault="00F17890" w:rsidP="002A3043">
            <w:pPr>
              <w:jc w:val="center"/>
            </w:pPr>
            <w:r>
              <w:t>8</w:t>
            </w:r>
          </w:p>
          <w:p w:rsidR="00F17890" w:rsidRDefault="00F17890" w:rsidP="002A3043">
            <w:pPr>
              <w:jc w:val="center"/>
            </w:pPr>
          </w:p>
          <w:p w:rsidR="00F17890" w:rsidRDefault="00F17890" w:rsidP="002A3043">
            <w:pPr>
              <w:jc w:val="center"/>
            </w:pPr>
            <w:r>
              <w:t>15</w:t>
            </w:r>
          </w:p>
          <w:p w:rsidR="00F17890" w:rsidRDefault="00F17890" w:rsidP="002A3043">
            <w:pPr>
              <w:jc w:val="center"/>
            </w:pPr>
            <w:r>
              <w:t>0</w:t>
            </w:r>
          </w:p>
          <w:p w:rsidR="00F17890" w:rsidRDefault="00F17890" w:rsidP="002A3043">
            <w:pPr>
              <w:jc w:val="center"/>
            </w:pPr>
            <w:r>
              <w:t>10</w:t>
            </w:r>
          </w:p>
          <w:p w:rsidR="00F17890" w:rsidRDefault="00F17890" w:rsidP="002A3043">
            <w:pPr>
              <w:jc w:val="center"/>
            </w:pPr>
            <w:r>
              <w:t>8</w:t>
            </w:r>
          </w:p>
          <w:p w:rsidR="00F17890" w:rsidRDefault="00F17890" w:rsidP="002A3043">
            <w:pPr>
              <w:jc w:val="center"/>
            </w:pPr>
            <w:r>
              <w:t>8</w:t>
            </w:r>
          </w:p>
          <w:p w:rsidR="00F17890" w:rsidRDefault="00F17890" w:rsidP="002A3043">
            <w:pPr>
              <w:jc w:val="center"/>
            </w:pPr>
          </w:p>
          <w:p w:rsidR="00F17890" w:rsidRDefault="00F17890" w:rsidP="002A3043">
            <w:pPr>
              <w:jc w:val="center"/>
            </w:pPr>
            <w:r>
              <w:t>20</w:t>
            </w:r>
          </w:p>
          <w:p w:rsidR="00F17890" w:rsidRDefault="00F17890" w:rsidP="002A3043">
            <w:pPr>
              <w:jc w:val="center"/>
            </w:pPr>
            <w:r>
              <w:t>26</w:t>
            </w:r>
          </w:p>
          <w:p w:rsidR="00F17890" w:rsidRDefault="00F17890" w:rsidP="002A3043">
            <w:pPr>
              <w:jc w:val="center"/>
            </w:pPr>
            <w:r>
              <w:t>30</w:t>
            </w:r>
          </w:p>
          <w:p w:rsidR="00F17890" w:rsidRDefault="00F17890" w:rsidP="002A3043">
            <w:pPr>
              <w:jc w:val="center"/>
            </w:pPr>
            <w:r>
              <w:t>15</w:t>
            </w:r>
          </w:p>
          <w:p w:rsidR="00F17890" w:rsidRDefault="00F17890" w:rsidP="002A3043">
            <w:pPr>
              <w:jc w:val="center"/>
            </w:pPr>
            <w:r>
              <w:t>0</w:t>
            </w:r>
          </w:p>
          <w:p w:rsidR="00F17890" w:rsidRDefault="00F17890" w:rsidP="002A3043">
            <w:pPr>
              <w:jc w:val="center"/>
            </w:pPr>
          </w:p>
          <w:p w:rsidR="00F17890" w:rsidRDefault="00F17890" w:rsidP="002A3043">
            <w:pPr>
              <w:jc w:val="center"/>
            </w:pPr>
            <w:r>
              <w:t>30</w:t>
            </w:r>
          </w:p>
          <w:p w:rsidR="00F17890" w:rsidRDefault="00F17890" w:rsidP="002A3043">
            <w:pPr>
              <w:jc w:val="center"/>
            </w:pPr>
            <w:r>
              <w:t>25</w:t>
            </w:r>
          </w:p>
          <w:p w:rsidR="00F17890" w:rsidRDefault="00F17890" w:rsidP="002A3043">
            <w:pPr>
              <w:jc w:val="center"/>
            </w:pPr>
            <w:r>
              <w:t>8</w:t>
            </w:r>
          </w:p>
          <w:p w:rsidR="00F17890" w:rsidRDefault="00F17890" w:rsidP="002A3043">
            <w:pPr>
              <w:jc w:val="center"/>
            </w:pPr>
            <w:r>
              <w:t>0</w:t>
            </w:r>
          </w:p>
          <w:p w:rsidR="00F17890" w:rsidRDefault="00F17890" w:rsidP="002A3043">
            <w:pPr>
              <w:jc w:val="center"/>
            </w:pPr>
            <w:r>
              <w:t>8</w:t>
            </w:r>
          </w:p>
          <w:p w:rsidR="00F17890" w:rsidRDefault="00F17890" w:rsidP="002A3043">
            <w:pPr>
              <w:jc w:val="center"/>
            </w:pPr>
          </w:p>
          <w:p w:rsidR="00F17890" w:rsidRDefault="00F17890" w:rsidP="002A3043">
            <w:pPr>
              <w:jc w:val="center"/>
            </w:pPr>
            <w:r>
              <w:t>20</w:t>
            </w:r>
          </w:p>
          <w:p w:rsidR="00F17890" w:rsidRDefault="00F17890" w:rsidP="002A3043">
            <w:pPr>
              <w:jc w:val="center"/>
            </w:pPr>
            <w:r>
              <w:t>8</w:t>
            </w:r>
          </w:p>
          <w:p w:rsidR="00F17890" w:rsidRDefault="00F17890" w:rsidP="002A3043">
            <w:pPr>
              <w:jc w:val="center"/>
            </w:pPr>
            <w:r>
              <w:t>8</w:t>
            </w:r>
          </w:p>
          <w:p w:rsidR="00F17890" w:rsidRDefault="00F17890" w:rsidP="002A3043">
            <w:pPr>
              <w:jc w:val="center"/>
            </w:pPr>
            <w:r>
              <w:t>30</w:t>
            </w:r>
          </w:p>
          <w:p w:rsidR="00F17890" w:rsidRDefault="00F17890" w:rsidP="002A3043">
            <w:pPr>
              <w:jc w:val="center"/>
            </w:pPr>
            <w:r>
              <w:t>20</w:t>
            </w:r>
          </w:p>
          <w:p w:rsidR="00F17890" w:rsidRDefault="00F17890" w:rsidP="002A3043">
            <w:pPr>
              <w:jc w:val="center"/>
            </w:pPr>
          </w:p>
          <w:p w:rsidR="00F17890" w:rsidRDefault="00F17890" w:rsidP="002A3043">
            <w:pPr>
              <w:jc w:val="center"/>
            </w:pPr>
            <w:r>
              <w:t>8</w:t>
            </w:r>
          </w:p>
          <w:p w:rsidR="00F17890" w:rsidRDefault="00F17890" w:rsidP="002A3043">
            <w:pPr>
              <w:jc w:val="center"/>
            </w:pPr>
            <w:r>
              <w:t>8</w:t>
            </w:r>
          </w:p>
          <w:p w:rsidR="00F17890" w:rsidRDefault="00F17890" w:rsidP="002A3043">
            <w:pPr>
              <w:jc w:val="center"/>
            </w:pPr>
            <w:r>
              <w:t>30</w:t>
            </w:r>
          </w:p>
          <w:p w:rsidR="00F17890" w:rsidRDefault="00F17890" w:rsidP="002A3043">
            <w:pPr>
              <w:jc w:val="center"/>
            </w:pPr>
            <w:r>
              <w:t>0</w:t>
            </w:r>
          </w:p>
          <w:p w:rsidR="00F17890" w:rsidRDefault="00F17890" w:rsidP="002A3043">
            <w:pPr>
              <w:jc w:val="center"/>
            </w:pPr>
            <w:r>
              <w:t>25</w:t>
            </w:r>
          </w:p>
        </w:tc>
        <w:tc>
          <w:tcPr>
            <w:tcW w:w="856" w:type="dxa"/>
            <w:vAlign w:val="center"/>
          </w:tcPr>
          <w:p w:rsidR="00F17890" w:rsidRDefault="00F17890" w:rsidP="002A3043">
            <w:pPr>
              <w:jc w:val="center"/>
            </w:pPr>
            <w:r>
              <w:lastRenderedPageBreak/>
              <w:t>10</w:t>
            </w:r>
          </w:p>
          <w:p w:rsidR="00F17890" w:rsidRDefault="00F17890" w:rsidP="002A3043">
            <w:pPr>
              <w:ind w:left="108"/>
              <w:jc w:val="center"/>
            </w:pPr>
            <w:r>
              <w:t>5</w:t>
            </w:r>
          </w:p>
          <w:p w:rsidR="00F17890" w:rsidRDefault="00F17890" w:rsidP="002A3043">
            <w:pPr>
              <w:ind w:left="108"/>
              <w:jc w:val="center"/>
            </w:pPr>
            <w:r>
              <w:t>4</w:t>
            </w:r>
          </w:p>
          <w:p w:rsidR="00F17890" w:rsidRDefault="00F17890" w:rsidP="002A3043">
            <w:pPr>
              <w:ind w:left="108"/>
              <w:jc w:val="center"/>
            </w:pPr>
            <w:r>
              <w:t>10</w:t>
            </w:r>
          </w:p>
          <w:p w:rsidR="00F17890" w:rsidRDefault="00F17890" w:rsidP="002A3043">
            <w:pPr>
              <w:ind w:left="108"/>
              <w:jc w:val="center"/>
            </w:pPr>
            <w:r>
              <w:t>4</w:t>
            </w:r>
          </w:p>
          <w:p w:rsidR="00F17890" w:rsidRDefault="00F17890" w:rsidP="002A3043">
            <w:pPr>
              <w:ind w:left="108"/>
              <w:jc w:val="center"/>
            </w:pPr>
            <w:r>
              <w:t>4</w:t>
            </w:r>
          </w:p>
          <w:p w:rsidR="00F17890" w:rsidRDefault="00F17890" w:rsidP="002A3043">
            <w:pPr>
              <w:ind w:left="108"/>
              <w:jc w:val="center"/>
            </w:pPr>
          </w:p>
          <w:p w:rsidR="00F17890" w:rsidRDefault="00F17890" w:rsidP="002A3043">
            <w:pPr>
              <w:ind w:left="108"/>
              <w:jc w:val="center"/>
            </w:pPr>
            <w:r>
              <w:t>5</w:t>
            </w:r>
          </w:p>
          <w:p w:rsidR="00F17890" w:rsidRDefault="00F17890" w:rsidP="002A3043">
            <w:pPr>
              <w:ind w:left="108"/>
              <w:jc w:val="center"/>
            </w:pPr>
            <w:r>
              <w:t>20</w:t>
            </w:r>
          </w:p>
          <w:p w:rsidR="00F17890" w:rsidRDefault="00F17890" w:rsidP="002A3043">
            <w:pPr>
              <w:ind w:left="108"/>
              <w:jc w:val="center"/>
            </w:pPr>
            <w:r>
              <w:t>6</w:t>
            </w: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6</w:t>
            </w:r>
          </w:p>
          <w:p w:rsidR="00F17890" w:rsidRDefault="00F17890" w:rsidP="002A3043">
            <w:pPr>
              <w:ind w:left="108"/>
              <w:jc w:val="center"/>
            </w:pPr>
            <w:r>
              <w:t>4</w:t>
            </w:r>
          </w:p>
          <w:p w:rsidR="00F17890" w:rsidRDefault="00F17890" w:rsidP="002A3043">
            <w:pPr>
              <w:ind w:left="108"/>
              <w:jc w:val="center"/>
            </w:pPr>
            <w:r>
              <w:t>20</w:t>
            </w:r>
          </w:p>
          <w:p w:rsidR="00F17890" w:rsidRDefault="00F17890" w:rsidP="002A3043">
            <w:pPr>
              <w:ind w:left="108"/>
              <w:jc w:val="center"/>
            </w:pPr>
            <w:r>
              <w:t>5</w:t>
            </w:r>
          </w:p>
          <w:p w:rsidR="00F17890" w:rsidRDefault="00F17890" w:rsidP="002A3043">
            <w:pPr>
              <w:ind w:left="108"/>
              <w:jc w:val="center"/>
            </w:pPr>
            <w:r>
              <w:t>6</w:t>
            </w:r>
          </w:p>
          <w:p w:rsidR="00F17890" w:rsidRDefault="00F17890" w:rsidP="002A3043">
            <w:pPr>
              <w:ind w:left="108"/>
              <w:jc w:val="center"/>
            </w:pPr>
          </w:p>
          <w:p w:rsidR="00F17890" w:rsidRDefault="00F17890" w:rsidP="002A3043">
            <w:pPr>
              <w:ind w:left="108"/>
              <w:jc w:val="center"/>
            </w:pPr>
            <w:r>
              <w:t>4</w:t>
            </w:r>
          </w:p>
          <w:p w:rsidR="00F17890" w:rsidRDefault="00F17890" w:rsidP="002A3043">
            <w:pPr>
              <w:ind w:left="108"/>
              <w:jc w:val="center"/>
            </w:pPr>
            <w:r>
              <w:t>4</w:t>
            </w:r>
          </w:p>
          <w:p w:rsidR="00F17890" w:rsidRDefault="00F17890" w:rsidP="002A3043">
            <w:pPr>
              <w:ind w:left="108"/>
              <w:jc w:val="center"/>
            </w:pPr>
            <w:r>
              <w:t>10</w:t>
            </w:r>
          </w:p>
          <w:p w:rsidR="00F17890" w:rsidRDefault="00F17890" w:rsidP="002A3043">
            <w:pPr>
              <w:ind w:left="108"/>
              <w:jc w:val="center"/>
            </w:pPr>
            <w:r>
              <w:t>4</w:t>
            </w:r>
          </w:p>
          <w:p w:rsidR="00F17890" w:rsidRDefault="00F17890" w:rsidP="002A3043">
            <w:pPr>
              <w:ind w:left="108"/>
              <w:jc w:val="center"/>
            </w:pPr>
            <w:r>
              <w:t>6</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20</w:t>
            </w:r>
          </w:p>
          <w:p w:rsidR="00F17890" w:rsidRDefault="00F17890" w:rsidP="002A3043">
            <w:pPr>
              <w:ind w:left="108"/>
              <w:jc w:val="center"/>
            </w:pPr>
            <w:r>
              <w:t>5</w:t>
            </w:r>
          </w:p>
          <w:p w:rsidR="00F17890" w:rsidRDefault="00F17890" w:rsidP="002A3043">
            <w:pPr>
              <w:ind w:left="108"/>
              <w:jc w:val="center"/>
            </w:pPr>
            <w:r>
              <w:t>4</w:t>
            </w:r>
          </w:p>
          <w:p w:rsidR="00F17890" w:rsidRDefault="00F17890" w:rsidP="002A3043">
            <w:pPr>
              <w:ind w:left="108"/>
              <w:jc w:val="center"/>
            </w:pPr>
            <w:r>
              <w:t>4</w:t>
            </w:r>
          </w:p>
          <w:p w:rsidR="00F17890" w:rsidRDefault="00F17890" w:rsidP="002A3043">
            <w:pPr>
              <w:ind w:left="108"/>
              <w:jc w:val="center"/>
            </w:pPr>
          </w:p>
          <w:p w:rsidR="00F17890" w:rsidRDefault="00F17890" w:rsidP="002A3043">
            <w:pPr>
              <w:ind w:left="108"/>
              <w:jc w:val="center"/>
            </w:pPr>
            <w:r>
              <w:t>5</w:t>
            </w:r>
          </w:p>
          <w:p w:rsidR="00F17890" w:rsidRDefault="00F17890" w:rsidP="002A3043">
            <w:pPr>
              <w:ind w:left="108"/>
              <w:jc w:val="center"/>
            </w:pPr>
            <w:r>
              <w:t>10</w:t>
            </w:r>
          </w:p>
          <w:p w:rsidR="00F17890" w:rsidRDefault="00F17890" w:rsidP="002A3043">
            <w:pPr>
              <w:ind w:left="108"/>
              <w:jc w:val="center"/>
            </w:pPr>
            <w:r>
              <w:t>5</w:t>
            </w:r>
          </w:p>
          <w:p w:rsidR="00F17890" w:rsidRDefault="00F17890" w:rsidP="002A3043">
            <w:pPr>
              <w:ind w:left="108"/>
              <w:jc w:val="center"/>
            </w:pPr>
            <w:r>
              <w:t>4</w:t>
            </w:r>
          </w:p>
          <w:p w:rsidR="00F17890" w:rsidRDefault="00F17890" w:rsidP="002A3043">
            <w:pPr>
              <w:ind w:left="108"/>
              <w:jc w:val="center"/>
            </w:pPr>
            <w:r>
              <w:t>5</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5</w:t>
            </w:r>
          </w:p>
          <w:p w:rsidR="00F17890" w:rsidRDefault="00F17890" w:rsidP="002A3043">
            <w:pPr>
              <w:ind w:left="108"/>
              <w:jc w:val="center"/>
            </w:pPr>
            <w:r>
              <w:t>4</w:t>
            </w:r>
          </w:p>
          <w:p w:rsidR="00F17890" w:rsidRDefault="00F17890" w:rsidP="002A3043">
            <w:pPr>
              <w:ind w:left="108"/>
              <w:jc w:val="center"/>
            </w:pPr>
            <w:r>
              <w:t>5</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6</w:t>
            </w:r>
          </w:p>
          <w:p w:rsidR="00F17890" w:rsidRDefault="00F17890" w:rsidP="002A3043">
            <w:pPr>
              <w:ind w:left="108"/>
              <w:jc w:val="center"/>
            </w:pPr>
            <w:r>
              <w:t>6</w:t>
            </w:r>
          </w:p>
          <w:p w:rsidR="00F17890" w:rsidRDefault="00F17890" w:rsidP="002A3043">
            <w:pPr>
              <w:ind w:left="108"/>
              <w:jc w:val="center"/>
            </w:pPr>
            <w:r>
              <w:t>5</w:t>
            </w:r>
          </w:p>
          <w:p w:rsidR="00F17890" w:rsidRDefault="00F17890" w:rsidP="002A3043">
            <w:pPr>
              <w:ind w:left="108"/>
              <w:jc w:val="center"/>
            </w:pPr>
            <w:r>
              <w:t>4</w:t>
            </w:r>
          </w:p>
          <w:p w:rsidR="00F17890" w:rsidRDefault="00F17890" w:rsidP="002A3043">
            <w:pPr>
              <w:ind w:left="108"/>
              <w:jc w:val="center"/>
            </w:pPr>
            <w:r>
              <w:t>10</w:t>
            </w:r>
          </w:p>
        </w:tc>
        <w:tc>
          <w:tcPr>
            <w:tcW w:w="855" w:type="dxa"/>
            <w:vAlign w:val="center"/>
          </w:tcPr>
          <w:p w:rsidR="00F17890" w:rsidRDefault="00F17890" w:rsidP="002A3043">
            <w:pPr>
              <w:jc w:val="center"/>
            </w:pPr>
            <w:r>
              <w:lastRenderedPageBreak/>
              <w:t>0</w:t>
            </w: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r>
              <w:t>8</w:t>
            </w:r>
          </w:p>
          <w:p w:rsidR="00F17890" w:rsidRDefault="00F17890" w:rsidP="002A3043">
            <w:pPr>
              <w:ind w:left="108"/>
              <w:jc w:val="center"/>
            </w:pPr>
            <w:r>
              <w:t>30</w:t>
            </w:r>
          </w:p>
          <w:p w:rsidR="00F17890" w:rsidRDefault="00F17890" w:rsidP="002A3043">
            <w:pPr>
              <w:ind w:left="108"/>
              <w:jc w:val="center"/>
            </w:pPr>
          </w:p>
          <w:p w:rsidR="00F17890" w:rsidRDefault="00F17890" w:rsidP="002A3043">
            <w:pPr>
              <w:ind w:left="108"/>
              <w:jc w:val="center"/>
            </w:pPr>
            <w:r>
              <w:t>0</w:t>
            </w:r>
          </w:p>
          <w:p w:rsidR="00F17890" w:rsidRDefault="00F17890" w:rsidP="002A3043">
            <w:pPr>
              <w:ind w:left="108"/>
              <w:jc w:val="center"/>
            </w:pPr>
            <w:r>
              <w:t>3</w:t>
            </w:r>
          </w:p>
          <w:p w:rsidR="00F17890" w:rsidRDefault="00F17890" w:rsidP="002A3043">
            <w:pPr>
              <w:ind w:left="108"/>
              <w:jc w:val="center"/>
            </w:pPr>
            <w:r>
              <w:t>0</w:t>
            </w:r>
          </w:p>
          <w:p w:rsidR="00F17890" w:rsidRDefault="00F17890" w:rsidP="002A3043">
            <w:pPr>
              <w:ind w:left="108"/>
              <w:jc w:val="center"/>
            </w:pPr>
            <w:r>
              <w:t>6</w:t>
            </w:r>
          </w:p>
          <w:p w:rsidR="00F17890" w:rsidRDefault="00F17890" w:rsidP="002A3043">
            <w:pPr>
              <w:ind w:left="108"/>
              <w:jc w:val="center"/>
            </w:pPr>
            <w:r>
              <w:t>6</w:t>
            </w:r>
          </w:p>
          <w:p w:rsidR="00F17890" w:rsidRDefault="00F17890" w:rsidP="002A3043">
            <w:pPr>
              <w:ind w:left="108"/>
              <w:jc w:val="center"/>
            </w:pP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r>
              <w:t>3</w:t>
            </w:r>
          </w:p>
          <w:p w:rsidR="00F17890" w:rsidRDefault="00F17890" w:rsidP="002A3043">
            <w:pPr>
              <w:ind w:left="108"/>
              <w:jc w:val="center"/>
            </w:pPr>
            <w:r>
              <w:t>0</w:t>
            </w:r>
          </w:p>
          <w:p w:rsidR="00F17890" w:rsidRDefault="00F17890" w:rsidP="002A3043">
            <w:pPr>
              <w:ind w:left="108"/>
              <w:jc w:val="center"/>
            </w:pPr>
            <w:r>
              <w:t>0</w:t>
            </w:r>
          </w:p>
          <w:p w:rsidR="00F17890" w:rsidRDefault="00F17890" w:rsidP="002A3043">
            <w:pPr>
              <w:ind w:left="108"/>
              <w:jc w:val="center"/>
            </w:pPr>
          </w:p>
          <w:p w:rsidR="00F17890" w:rsidRDefault="00F17890" w:rsidP="002A3043">
            <w:pPr>
              <w:ind w:left="108"/>
              <w:jc w:val="center"/>
            </w:pPr>
            <w:r>
              <w:t>30</w:t>
            </w:r>
          </w:p>
          <w:p w:rsidR="00F17890" w:rsidRDefault="00F17890" w:rsidP="002A3043">
            <w:pPr>
              <w:ind w:left="108"/>
              <w:jc w:val="center"/>
            </w:pPr>
            <w:r>
              <w:t>8</w:t>
            </w: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p>
          <w:p w:rsidR="00F17890" w:rsidRDefault="00F17890" w:rsidP="002A3043">
            <w:pPr>
              <w:ind w:left="108"/>
              <w:jc w:val="center"/>
            </w:pPr>
            <w:r>
              <w:t>6</w:t>
            </w:r>
          </w:p>
          <w:p w:rsidR="00F17890" w:rsidRDefault="00F17890" w:rsidP="002A3043">
            <w:pPr>
              <w:ind w:left="108"/>
              <w:jc w:val="center"/>
            </w:pPr>
            <w:r>
              <w:t>13</w:t>
            </w:r>
          </w:p>
          <w:p w:rsidR="00F17890" w:rsidRDefault="00F17890" w:rsidP="002A3043">
            <w:pPr>
              <w:ind w:left="108"/>
              <w:jc w:val="center"/>
            </w:pPr>
            <w:r>
              <w:t>0</w:t>
            </w:r>
          </w:p>
          <w:p w:rsidR="00F17890" w:rsidRDefault="00F17890" w:rsidP="002A3043">
            <w:pPr>
              <w:ind w:left="108"/>
              <w:jc w:val="center"/>
            </w:pPr>
            <w:r>
              <w:t>30</w:t>
            </w:r>
          </w:p>
          <w:p w:rsidR="00F17890" w:rsidRDefault="00F17890" w:rsidP="002A3043">
            <w:pPr>
              <w:ind w:left="108"/>
              <w:jc w:val="center"/>
            </w:pPr>
            <w:r>
              <w:t>8</w:t>
            </w:r>
          </w:p>
          <w:p w:rsidR="00F17890" w:rsidRDefault="00F17890" w:rsidP="002A3043">
            <w:pPr>
              <w:ind w:left="108"/>
              <w:jc w:val="center"/>
            </w:pPr>
          </w:p>
          <w:p w:rsidR="00F17890" w:rsidRDefault="00F17890" w:rsidP="002A3043">
            <w:pPr>
              <w:ind w:left="108"/>
              <w:jc w:val="center"/>
            </w:pPr>
            <w:r>
              <w:t>0</w:t>
            </w:r>
          </w:p>
          <w:p w:rsidR="00F17890" w:rsidRDefault="00F17890" w:rsidP="002A3043">
            <w:pPr>
              <w:ind w:left="108"/>
              <w:jc w:val="center"/>
            </w:pPr>
            <w:r>
              <w:t>0</w:t>
            </w:r>
          </w:p>
          <w:p w:rsidR="00F17890" w:rsidRDefault="00F17890" w:rsidP="002A3043">
            <w:pPr>
              <w:ind w:left="108"/>
              <w:jc w:val="center"/>
            </w:pPr>
            <w:r>
              <w:t>0</w:t>
            </w:r>
          </w:p>
          <w:p w:rsidR="00F17890" w:rsidRDefault="00F17890" w:rsidP="002A3043">
            <w:pPr>
              <w:ind w:left="108"/>
              <w:jc w:val="center"/>
            </w:pPr>
            <w:r>
              <w:t>8</w:t>
            </w:r>
          </w:p>
          <w:p w:rsidR="00F17890" w:rsidRDefault="00F17890" w:rsidP="002A3043">
            <w:pPr>
              <w:ind w:left="108"/>
              <w:jc w:val="center"/>
            </w:pPr>
            <w:r>
              <w:t>0</w:t>
            </w:r>
          </w:p>
          <w:p w:rsidR="00F17890" w:rsidRDefault="00F17890" w:rsidP="002A3043">
            <w:pPr>
              <w:ind w:left="108"/>
              <w:jc w:val="center"/>
            </w:pPr>
          </w:p>
          <w:p w:rsidR="00F17890" w:rsidRDefault="00F17890" w:rsidP="002A3043">
            <w:pPr>
              <w:ind w:left="108"/>
              <w:jc w:val="center"/>
            </w:pPr>
            <w:r>
              <w:t>6</w:t>
            </w: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r>
              <w:t>6</w:t>
            </w:r>
          </w:p>
          <w:p w:rsidR="00F17890" w:rsidRDefault="00F17890" w:rsidP="002A3043">
            <w:pPr>
              <w:ind w:left="108"/>
              <w:jc w:val="center"/>
            </w:pPr>
          </w:p>
          <w:p w:rsidR="00F17890" w:rsidRDefault="00F17890" w:rsidP="002A3043">
            <w:pPr>
              <w:ind w:left="108"/>
              <w:jc w:val="center"/>
            </w:pPr>
            <w:r>
              <w:t>0</w:t>
            </w:r>
          </w:p>
          <w:p w:rsidR="00F17890" w:rsidRDefault="00F17890" w:rsidP="002A3043">
            <w:pPr>
              <w:ind w:left="108"/>
              <w:jc w:val="center"/>
            </w:pPr>
            <w:r>
              <w:t>10</w:t>
            </w:r>
          </w:p>
          <w:p w:rsidR="00F17890" w:rsidRDefault="00F17890" w:rsidP="002A3043">
            <w:pPr>
              <w:ind w:left="108"/>
              <w:jc w:val="center"/>
            </w:pPr>
            <w:r>
              <w:t>0</w:t>
            </w:r>
          </w:p>
          <w:p w:rsidR="00F17890" w:rsidRDefault="00F17890" w:rsidP="002A3043">
            <w:pPr>
              <w:ind w:left="108"/>
              <w:jc w:val="center"/>
            </w:pPr>
            <w:r>
              <w:t>8</w:t>
            </w:r>
          </w:p>
          <w:p w:rsidR="00F17890" w:rsidRDefault="00F17890" w:rsidP="002A3043">
            <w:pPr>
              <w:ind w:left="108"/>
              <w:jc w:val="center"/>
            </w:pPr>
            <w:r>
              <w:t>0</w:t>
            </w:r>
          </w:p>
        </w:tc>
        <w:tc>
          <w:tcPr>
            <w:tcW w:w="858" w:type="dxa"/>
            <w:vAlign w:val="center"/>
          </w:tcPr>
          <w:p w:rsidR="00F17890" w:rsidRDefault="00F17890" w:rsidP="002A3043">
            <w:pPr>
              <w:jc w:val="center"/>
            </w:pPr>
            <w:r>
              <w:lastRenderedPageBreak/>
              <w:t>13,5</w:t>
            </w:r>
          </w:p>
          <w:p w:rsidR="00F17890" w:rsidRDefault="00F17890" w:rsidP="002A3043">
            <w:pPr>
              <w:ind w:left="108"/>
              <w:jc w:val="center"/>
            </w:pPr>
            <w:r>
              <w:t>25</w:t>
            </w:r>
          </w:p>
          <w:p w:rsidR="00F17890" w:rsidRDefault="00F17890" w:rsidP="002A3043">
            <w:pPr>
              <w:ind w:left="108"/>
              <w:jc w:val="center"/>
            </w:pPr>
            <w:r>
              <w:t>10</w:t>
            </w:r>
          </w:p>
          <w:p w:rsidR="00F17890" w:rsidRDefault="00F17890" w:rsidP="002A3043">
            <w:pPr>
              <w:ind w:left="108"/>
              <w:jc w:val="center"/>
            </w:pPr>
            <w:r>
              <w:t>18</w:t>
            </w: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15</w:t>
            </w:r>
          </w:p>
          <w:p w:rsidR="00F17890" w:rsidRDefault="00F17890" w:rsidP="002A3043">
            <w:pPr>
              <w:ind w:left="108"/>
              <w:jc w:val="center"/>
            </w:pPr>
            <w:r>
              <w:t>4</w:t>
            </w:r>
          </w:p>
          <w:p w:rsidR="00F17890" w:rsidRDefault="00F17890" w:rsidP="002A3043">
            <w:pPr>
              <w:ind w:left="108"/>
              <w:jc w:val="center"/>
            </w:pPr>
            <w:r>
              <w:t>8</w:t>
            </w:r>
          </w:p>
          <w:p w:rsidR="00F17890" w:rsidRDefault="00F17890" w:rsidP="002A3043">
            <w:pPr>
              <w:ind w:left="108"/>
              <w:jc w:val="center"/>
            </w:pPr>
            <w:r>
              <w:t>8</w:t>
            </w:r>
          </w:p>
          <w:p w:rsidR="00F17890" w:rsidRDefault="00F17890" w:rsidP="002A3043">
            <w:pPr>
              <w:ind w:left="108"/>
              <w:jc w:val="center"/>
            </w:pPr>
          </w:p>
          <w:p w:rsidR="00F17890" w:rsidRDefault="00F17890" w:rsidP="002A3043">
            <w:pPr>
              <w:ind w:left="108"/>
              <w:jc w:val="center"/>
            </w:pPr>
            <w:r>
              <w:t>4</w:t>
            </w:r>
          </w:p>
          <w:p w:rsidR="00F17890" w:rsidRDefault="00F17890" w:rsidP="002A3043">
            <w:pPr>
              <w:ind w:left="108"/>
              <w:jc w:val="center"/>
            </w:pPr>
            <w:r>
              <w:t>10</w:t>
            </w:r>
          </w:p>
          <w:p w:rsidR="00F17890" w:rsidRDefault="00F17890" w:rsidP="002A3043">
            <w:pPr>
              <w:ind w:left="108"/>
              <w:jc w:val="center"/>
            </w:pPr>
            <w:r>
              <w:t>15</w:t>
            </w:r>
          </w:p>
          <w:p w:rsidR="00F17890" w:rsidRDefault="00F17890" w:rsidP="002A3043">
            <w:pPr>
              <w:ind w:left="108"/>
              <w:jc w:val="center"/>
            </w:pPr>
            <w:r>
              <w:t>4</w:t>
            </w:r>
          </w:p>
          <w:p w:rsidR="00F17890" w:rsidRDefault="00F17890" w:rsidP="002A3043">
            <w:pPr>
              <w:ind w:left="108"/>
              <w:jc w:val="center"/>
            </w:pPr>
            <w:r>
              <w:t>4</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r>
              <w:t>18</w:t>
            </w:r>
          </w:p>
          <w:p w:rsidR="00F17890" w:rsidRDefault="00F17890" w:rsidP="002A3043">
            <w:pPr>
              <w:ind w:left="108"/>
              <w:jc w:val="center"/>
            </w:pPr>
            <w:r>
              <w:t>10</w:t>
            </w:r>
          </w:p>
          <w:p w:rsidR="00F17890" w:rsidRDefault="00F17890" w:rsidP="002A3043">
            <w:pPr>
              <w:ind w:left="108"/>
              <w:jc w:val="center"/>
            </w:pPr>
            <w:r>
              <w:t>4</w:t>
            </w:r>
          </w:p>
          <w:p w:rsidR="00F17890" w:rsidRDefault="00F17890" w:rsidP="002A3043">
            <w:pPr>
              <w:ind w:left="108"/>
              <w:jc w:val="center"/>
            </w:pPr>
          </w:p>
          <w:p w:rsidR="00F17890" w:rsidRDefault="00F17890" w:rsidP="002A3043">
            <w:pPr>
              <w:ind w:left="108"/>
              <w:jc w:val="center"/>
            </w:pPr>
            <w:r>
              <w:t>8</w:t>
            </w:r>
          </w:p>
          <w:p w:rsidR="00F17890" w:rsidRDefault="00F17890" w:rsidP="002A3043">
            <w:pPr>
              <w:ind w:left="108"/>
              <w:jc w:val="center"/>
            </w:pPr>
            <w:r>
              <w:t>15</w:t>
            </w:r>
          </w:p>
          <w:p w:rsidR="00F17890" w:rsidRDefault="00F17890" w:rsidP="002A3043">
            <w:pPr>
              <w:ind w:left="108"/>
              <w:jc w:val="center"/>
            </w:pPr>
            <w:r>
              <w:t>15</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p>
          <w:p w:rsidR="00F17890" w:rsidRDefault="00F17890" w:rsidP="002A3043">
            <w:pPr>
              <w:ind w:left="108"/>
              <w:jc w:val="center"/>
            </w:pPr>
            <w:r>
              <w:t>15</w:t>
            </w:r>
          </w:p>
          <w:p w:rsidR="00F17890" w:rsidRDefault="00F17890" w:rsidP="002A3043">
            <w:pPr>
              <w:ind w:left="108"/>
              <w:jc w:val="center"/>
            </w:pPr>
            <w:r>
              <w:t>13,5</w:t>
            </w:r>
          </w:p>
          <w:p w:rsidR="00F17890" w:rsidRDefault="00F17890" w:rsidP="002A3043">
            <w:pPr>
              <w:ind w:left="108"/>
              <w:jc w:val="center"/>
            </w:pPr>
            <w:r>
              <w:t>25</w:t>
            </w:r>
          </w:p>
          <w:p w:rsidR="00F17890" w:rsidRDefault="00F17890" w:rsidP="002A3043">
            <w:pPr>
              <w:ind w:left="108"/>
              <w:jc w:val="center"/>
            </w:pPr>
            <w:r>
              <w:t>0</w:t>
            </w:r>
          </w:p>
          <w:p w:rsidR="00F17890" w:rsidRDefault="00F17890" w:rsidP="002A3043">
            <w:pPr>
              <w:ind w:left="108"/>
              <w:jc w:val="center"/>
            </w:pPr>
            <w:r>
              <w:t>25</w:t>
            </w:r>
          </w:p>
          <w:p w:rsidR="00F17890" w:rsidRDefault="00F17890" w:rsidP="002A3043">
            <w:pPr>
              <w:ind w:left="108"/>
              <w:jc w:val="center"/>
            </w:pPr>
          </w:p>
          <w:p w:rsidR="00F17890" w:rsidRDefault="00F17890" w:rsidP="002A3043">
            <w:pPr>
              <w:ind w:left="108"/>
              <w:jc w:val="center"/>
            </w:pPr>
            <w:r>
              <w:t>8</w:t>
            </w:r>
          </w:p>
          <w:p w:rsidR="00F17890" w:rsidRDefault="00F17890" w:rsidP="002A3043">
            <w:pPr>
              <w:ind w:left="108"/>
              <w:jc w:val="center"/>
            </w:pPr>
            <w:r>
              <w:t>25</w:t>
            </w:r>
          </w:p>
          <w:p w:rsidR="00F17890" w:rsidRDefault="00F17890" w:rsidP="002A3043">
            <w:pPr>
              <w:ind w:left="108"/>
              <w:jc w:val="center"/>
            </w:pPr>
            <w:r>
              <w:t>10</w:t>
            </w:r>
          </w:p>
          <w:p w:rsidR="00F17890" w:rsidRDefault="00F17890" w:rsidP="002A3043">
            <w:pPr>
              <w:ind w:left="108"/>
              <w:jc w:val="center"/>
            </w:pPr>
            <w:r>
              <w:t>15</w:t>
            </w:r>
          </w:p>
          <w:p w:rsidR="00F17890" w:rsidRDefault="00F17890" w:rsidP="002A3043">
            <w:pPr>
              <w:ind w:left="108"/>
              <w:jc w:val="center"/>
            </w:pPr>
            <w:r>
              <w:t>8</w:t>
            </w:r>
          </w:p>
          <w:p w:rsidR="00F17890" w:rsidRDefault="00F17890" w:rsidP="002A3043">
            <w:pPr>
              <w:ind w:left="108"/>
              <w:jc w:val="center"/>
            </w:pPr>
          </w:p>
          <w:p w:rsidR="00F17890" w:rsidRDefault="00F17890" w:rsidP="002A3043">
            <w:pPr>
              <w:ind w:left="108"/>
              <w:jc w:val="center"/>
            </w:pPr>
            <w:r>
              <w:t>4</w:t>
            </w:r>
          </w:p>
          <w:p w:rsidR="00F17890" w:rsidRDefault="00F17890" w:rsidP="002A3043">
            <w:pPr>
              <w:ind w:left="108"/>
              <w:jc w:val="center"/>
            </w:pPr>
            <w:r>
              <w:t>6</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r>
              <w:t>18</w:t>
            </w:r>
          </w:p>
        </w:tc>
        <w:tc>
          <w:tcPr>
            <w:tcW w:w="859" w:type="dxa"/>
            <w:vAlign w:val="center"/>
          </w:tcPr>
          <w:p w:rsidR="00F17890" w:rsidRDefault="00F17890" w:rsidP="002A3043">
            <w:pPr>
              <w:jc w:val="center"/>
            </w:pPr>
            <w:r>
              <w:lastRenderedPageBreak/>
              <w:t>8</w:t>
            </w:r>
          </w:p>
          <w:p w:rsidR="00F17890" w:rsidRDefault="00F17890" w:rsidP="002A3043">
            <w:pPr>
              <w:ind w:left="108"/>
              <w:jc w:val="center"/>
            </w:pPr>
            <w:r>
              <w:t>10</w:t>
            </w:r>
          </w:p>
          <w:p w:rsidR="00F17890" w:rsidRDefault="00F17890" w:rsidP="002A3043">
            <w:pPr>
              <w:ind w:left="108"/>
              <w:jc w:val="center"/>
            </w:pPr>
            <w:r>
              <w:t>25</w:t>
            </w:r>
          </w:p>
          <w:p w:rsidR="00F17890" w:rsidRDefault="00F17890" w:rsidP="002A3043">
            <w:pPr>
              <w:ind w:left="108"/>
              <w:jc w:val="center"/>
            </w:pPr>
            <w:r>
              <w:t>30</w:t>
            </w:r>
          </w:p>
          <w:p w:rsidR="00F17890" w:rsidRDefault="00F17890" w:rsidP="002A3043">
            <w:pPr>
              <w:ind w:left="108"/>
              <w:jc w:val="center"/>
            </w:pPr>
            <w:r>
              <w:t>5</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25</w:t>
            </w:r>
          </w:p>
          <w:p w:rsidR="00F17890" w:rsidRDefault="00F17890" w:rsidP="002A3043">
            <w:pPr>
              <w:ind w:left="108"/>
              <w:jc w:val="center"/>
            </w:pPr>
            <w:r>
              <w:t>30</w:t>
            </w:r>
          </w:p>
          <w:p w:rsidR="00F17890" w:rsidRDefault="00F17890" w:rsidP="002A3043">
            <w:pPr>
              <w:ind w:left="108"/>
              <w:jc w:val="center"/>
            </w:pPr>
            <w:r>
              <w:t>3,5</w:t>
            </w:r>
          </w:p>
          <w:p w:rsidR="00F17890" w:rsidRDefault="00F17890" w:rsidP="002A3043">
            <w:pPr>
              <w:ind w:left="108"/>
              <w:jc w:val="center"/>
            </w:pPr>
            <w:r>
              <w:t>8</w:t>
            </w:r>
          </w:p>
          <w:p w:rsidR="00F17890" w:rsidRDefault="00F17890" w:rsidP="002A3043">
            <w:pPr>
              <w:ind w:left="108"/>
              <w:jc w:val="center"/>
            </w:pPr>
            <w:r>
              <w:t>8</w:t>
            </w:r>
          </w:p>
          <w:p w:rsidR="00F17890" w:rsidRDefault="00F17890" w:rsidP="002A3043">
            <w:pPr>
              <w:ind w:left="108"/>
              <w:jc w:val="center"/>
            </w:pPr>
          </w:p>
          <w:p w:rsidR="00F17890" w:rsidRDefault="00F17890" w:rsidP="002A3043">
            <w:pPr>
              <w:ind w:left="108"/>
              <w:jc w:val="center"/>
            </w:pPr>
            <w:r>
              <w:t>3,5</w:t>
            </w:r>
          </w:p>
          <w:p w:rsidR="00F17890" w:rsidRDefault="00F17890" w:rsidP="002A3043">
            <w:pPr>
              <w:ind w:left="108"/>
              <w:jc w:val="center"/>
            </w:pPr>
            <w:r>
              <w:t>25</w:t>
            </w:r>
          </w:p>
          <w:p w:rsidR="00F17890" w:rsidRDefault="00F17890" w:rsidP="002A3043">
            <w:pPr>
              <w:ind w:left="108"/>
              <w:jc w:val="center"/>
            </w:pPr>
            <w:r>
              <w:t>30</w:t>
            </w:r>
          </w:p>
          <w:p w:rsidR="00F17890" w:rsidRDefault="00F17890" w:rsidP="002A3043">
            <w:pPr>
              <w:ind w:left="108"/>
              <w:jc w:val="center"/>
            </w:pPr>
            <w:r>
              <w:t>25</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10</w:t>
            </w:r>
          </w:p>
          <w:p w:rsidR="00F17890" w:rsidRDefault="00F17890" w:rsidP="002A3043">
            <w:pPr>
              <w:ind w:left="108"/>
              <w:jc w:val="center"/>
            </w:pPr>
            <w:r>
              <w:t>5</w:t>
            </w:r>
          </w:p>
          <w:p w:rsidR="00F17890" w:rsidRDefault="00F17890" w:rsidP="002A3043">
            <w:pPr>
              <w:ind w:left="108"/>
              <w:jc w:val="center"/>
            </w:pPr>
            <w:r>
              <w:t>30</w:t>
            </w:r>
          </w:p>
          <w:p w:rsidR="00F17890" w:rsidRDefault="00F17890" w:rsidP="002A3043">
            <w:pPr>
              <w:ind w:left="108"/>
              <w:jc w:val="center"/>
            </w:pPr>
            <w:r>
              <w:t>25</w:t>
            </w:r>
          </w:p>
          <w:p w:rsidR="00F17890" w:rsidRDefault="00F17890" w:rsidP="002A3043">
            <w:pPr>
              <w:ind w:left="108"/>
              <w:jc w:val="center"/>
            </w:pPr>
            <w:r>
              <w:t>3,5</w:t>
            </w:r>
          </w:p>
          <w:p w:rsidR="00F17890" w:rsidRDefault="00F17890" w:rsidP="002A3043">
            <w:pPr>
              <w:ind w:left="108"/>
              <w:jc w:val="center"/>
            </w:pPr>
          </w:p>
          <w:p w:rsidR="00F17890" w:rsidRDefault="00F17890" w:rsidP="002A3043">
            <w:pPr>
              <w:ind w:left="108"/>
              <w:jc w:val="center"/>
            </w:pPr>
            <w:r>
              <w:t>8</w:t>
            </w:r>
          </w:p>
          <w:p w:rsidR="00F17890" w:rsidRDefault="00F17890" w:rsidP="002A3043">
            <w:pPr>
              <w:ind w:left="108"/>
              <w:jc w:val="center"/>
            </w:pPr>
            <w:r>
              <w:t>30</w:t>
            </w:r>
          </w:p>
          <w:p w:rsidR="00F17890" w:rsidRDefault="00F17890" w:rsidP="002A3043">
            <w:pPr>
              <w:ind w:left="108"/>
              <w:jc w:val="center"/>
            </w:pPr>
            <w:r>
              <w:t>25</w:t>
            </w:r>
          </w:p>
          <w:p w:rsidR="00F17890" w:rsidRDefault="00F17890" w:rsidP="002A3043">
            <w:pPr>
              <w:ind w:left="108"/>
              <w:jc w:val="center"/>
            </w:pPr>
            <w:r>
              <w:t>10</w:t>
            </w:r>
          </w:p>
          <w:p w:rsidR="00F17890" w:rsidRDefault="00F17890" w:rsidP="002A3043">
            <w:pPr>
              <w:ind w:left="108"/>
              <w:jc w:val="center"/>
            </w:pPr>
            <w:r>
              <w:t>5</w:t>
            </w:r>
          </w:p>
          <w:p w:rsidR="00F17890" w:rsidRDefault="00F17890" w:rsidP="002A3043">
            <w:pPr>
              <w:ind w:left="108"/>
              <w:jc w:val="center"/>
            </w:pPr>
          </w:p>
          <w:p w:rsidR="00F17890" w:rsidRDefault="00F17890" w:rsidP="002A3043">
            <w:pPr>
              <w:ind w:left="108"/>
              <w:jc w:val="center"/>
            </w:pPr>
            <w:r>
              <w:t>25</w:t>
            </w:r>
          </w:p>
          <w:p w:rsidR="00F17890" w:rsidRDefault="00F17890" w:rsidP="002A3043">
            <w:pPr>
              <w:ind w:left="108"/>
              <w:jc w:val="center"/>
            </w:pPr>
            <w:r>
              <w:t>8</w:t>
            </w:r>
          </w:p>
          <w:p w:rsidR="00F17890" w:rsidRDefault="00F17890" w:rsidP="002A3043">
            <w:pPr>
              <w:ind w:left="108"/>
              <w:jc w:val="center"/>
            </w:pPr>
            <w:r>
              <w:t>10</w:t>
            </w:r>
          </w:p>
          <w:p w:rsidR="00F17890" w:rsidRDefault="00F17890" w:rsidP="002A3043">
            <w:pPr>
              <w:ind w:left="108"/>
              <w:jc w:val="center"/>
            </w:pPr>
            <w:r>
              <w:t>50</w:t>
            </w:r>
          </w:p>
          <w:p w:rsidR="00F17890" w:rsidRDefault="00F17890" w:rsidP="002A3043">
            <w:pPr>
              <w:ind w:left="108"/>
              <w:jc w:val="center"/>
            </w:pPr>
            <w:r>
              <w:t>10</w:t>
            </w:r>
          </w:p>
          <w:p w:rsidR="00F17890" w:rsidRDefault="00F17890" w:rsidP="002A3043">
            <w:pPr>
              <w:ind w:left="108"/>
              <w:jc w:val="center"/>
            </w:pPr>
          </w:p>
          <w:p w:rsidR="00F17890" w:rsidRDefault="00F17890" w:rsidP="002A3043">
            <w:pPr>
              <w:ind w:left="108"/>
              <w:jc w:val="center"/>
            </w:pPr>
            <w:r>
              <w:t>8</w:t>
            </w:r>
          </w:p>
          <w:p w:rsidR="00F17890" w:rsidRDefault="00F17890" w:rsidP="002A3043">
            <w:pPr>
              <w:ind w:left="108"/>
              <w:jc w:val="center"/>
            </w:pPr>
            <w:r>
              <w:t>10</w:t>
            </w:r>
          </w:p>
          <w:p w:rsidR="00F17890" w:rsidRDefault="00F17890" w:rsidP="002A3043">
            <w:pPr>
              <w:ind w:left="108"/>
              <w:jc w:val="center"/>
            </w:pPr>
            <w:r>
              <w:t>25</w:t>
            </w:r>
          </w:p>
          <w:p w:rsidR="00F17890" w:rsidRDefault="00F17890" w:rsidP="002A3043">
            <w:pPr>
              <w:ind w:left="108"/>
              <w:jc w:val="center"/>
            </w:pPr>
            <w:r>
              <w:t>25</w:t>
            </w:r>
          </w:p>
          <w:p w:rsidR="00F17890" w:rsidRDefault="00F17890" w:rsidP="002A3043">
            <w:pPr>
              <w:ind w:left="108"/>
              <w:jc w:val="center"/>
            </w:pPr>
            <w:r>
              <w:t>8</w:t>
            </w:r>
          </w:p>
          <w:p w:rsidR="00F17890" w:rsidRDefault="00F17890" w:rsidP="002A3043">
            <w:pPr>
              <w:ind w:left="108"/>
              <w:jc w:val="center"/>
            </w:pPr>
          </w:p>
          <w:p w:rsidR="00F17890" w:rsidRDefault="00F17890" w:rsidP="002A3043">
            <w:pPr>
              <w:ind w:left="108"/>
              <w:jc w:val="center"/>
            </w:pPr>
            <w:r>
              <w:t>3,5</w:t>
            </w:r>
          </w:p>
          <w:p w:rsidR="00F17890" w:rsidRDefault="00F17890" w:rsidP="002A3043">
            <w:pPr>
              <w:ind w:left="108"/>
              <w:jc w:val="center"/>
            </w:pPr>
            <w:r>
              <w:t>5</w:t>
            </w:r>
          </w:p>
          <w:p w:rsidR="00F17890" w:rsidRDefault="00F17890" w:rsidP="002A3043">
            <w:pPr>
              <w:ind w:left="108"/>
              <w:jc w:val="center"/>
            </w:pPr>
            <w:r>
              <w:t>25</w:t>
            </w:r>
          </w:p>
          <w:p w:rsidR="00F17890" w:rsidRDefault="00F17890" w:rsidP="002A3043">
            <w:pPr>
              <w:ind w:left="108"/>
              <w:jc w:val="center"/>
            </w:pPr>
            <w:r>
              <w:t>5</w:t>
            </w:r>
          </w:p>
          <w:p w:rsidR="00F17890" w:rsidRDefault="00F17890" w:rsidP="002A3043">
            <w:pPr>
              <w:ind w:left="108"/>
              <w:jc w:val="center"/>
            </w:pPr>
            <w:r>
              <w:t>30</w:t>
            </w:r>
          </w:p>
        </w:tc>
      </w:tr>
      <w:tr w:rsidR="00F17890" w:rsidTr="002A3043">
        <w:trPr>
          <w:trHeight w:val="281"/>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lastRenderedPageBreak/>
              <w:t>Вариант</w:t>
            </w:r>
          </w:p>
        </w:tc>
        <w:tc>
          <w:tcPr>
            <w:tcW w:w="84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Данные для расчета</w:t>
            </w:r>
          </w:p>
        </w:tc>
      </w:tr>
      <w:tr w:rsidR="00F17890" w:rsidTr="002A3043">
        <w:trPr>
          <w:trHeight w:val="16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tc>
        <w:tc>
          <w:tcPr>
            <w:tcW w:w="41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Pr>
                <w:position w:val="-10"/>
              </w:rPr>
              <w:object w:dxaOrig="340" w:dyaOrig="280">
                <v:shape id="_x0000_i2147" type="#_x0000_t75" style="width:17.3pt;height:13.8pt" o:ole="">
                  <v:imagedata r:id="rId2318" o:title=""/>
                </v:shape>
                <o:OLEObject Type="Embed" ProgID="Equation.3" ShapeID="_x0000_i2147" DrawAspect="Content" ObjectID="_1406763913" r:id="rId2322"/>
              </w:object>
            </w:r>
          </w:p>
        </w:tc>
        <w:tc>
          <w:tcPr>
            <w:tcW w:w="428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rPr>
                <w:position w:val="-14"/>
              </w:rPr>
              <w:object w:dxaOrig="840" w:dyaOrig="380">
                <v:shape id="_x0000_i2148" type="#_x0000_t75" style="width:42.05pt;height:18.45pt" o:ole="">
                  <v:imagedata r:id="rId2320" o:title=""/>
                </v:shape>
                <o:OLEObject Type="Embed" ProgID="Equation.3" ShapeID="_x0000_i2148" DrawAspect="Content" ObjectID="_1406763914" r:id="rId2323"/>
              </w:object>
            </w:r>
          </w:p>
        </w:tc>
      </w:tr>
      <w:tr w:rsidR="00F17890" w:rsidTr="002A3043">
        <w:trPr>
          <w:trHeight w:val="339"/>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lastRenderedPageBreak/>
              <w:t>41</w:t>
            </w:r>
          </w:p>
          <w:p w:rsidR="00F17890" w:rsidRDefault="00F17890" w:rsidP="002A3043">
            <w:pPr>
              <w:ind w:left="108"/>
              <w:jc w:val="center"/>
            </w:pPr>
            <w:r>
              <w:t>42</w:t>
            </w:r>
          </w:p>
          <w:p w:rsidR="00F17890" w:rsidRDefault="00F17890" w:rsidP="002A3043">
            <w:pPr>
              <w:ind w:left="108"/>
              <w:jc w:val="center"/>
            </w:pPr>
            <w:r>
              <w:t>43</w:t>
            </w:r>
          </w:p>
          <w:p w:rsidR="00F17890" w:rsidRDefault="00F17890" w:rsidP="002A3043">
            <w:pPr>
              <w:ind w:left="108"/>
              <w:jc w:val="center"/>
            </w:pPr>
            <w:r>
              <w:t>44</w:t>
            </w:r>
          </w:p>
          <w:p w:rsidR="00F17890" w:rsidRDefault="00F17890" w:rsidP="002A3043">
            <w:pPr>
              <w:ind w:left="108"/>
              <w:jc w:val="center"/>
            </w:pPr>
            <w:r>
              <w:t>45</w:t>
            </w:r>
          </w:p>
          <w:p w:rsidR="00F17890" w:rsidRDefault="00F17890" w:rsidP="002A3043">
            <w:pPr>
              <w:ind w:left="108"/>
              <w:jc w:val="center"/>
            </w:pPr>
            <w:r>
              <w:t>46</w:t>
            </w:r>
          </w:p>
          <w:p w:rsidR="00F17890" w:rsidRDefault="00F17890" w:rsidP="002A3043">
            <w:pPr>
              <w:ind w:left="108"/>
              <w:jc w:val="center"/>
            </w:pPr>
            <w:r>
              <w:t>47</w:t>
            </w:r>
          </w:p>
          <w:p w:rsidR="00F17890" w:rsidRDefault="00F17890" w:rsidP="002A3043">
            <w:pPr>
              <w:ind w:left="108"/>
              <w:jc w:val="center"/>
            </w:pPr>
            <w:r>
              <w:t>48</w:t>
            </w:r>
          </w:p>
          <w:p w:rsidR="00F17890" w:rsidRDefault="00F17890" w:rsidP="002A3043">
            <w:pPr>
              <w:ind w:left="108"/>
              <w:jc w:val="center"/>
            </w:pPr>
            <w:r>
              <w:t>49</w:t>
            </w:r>
          </w:p>
          <w:p w:rsidR="00F17890" w:rsidRDefault="00F17890" w:rsidP="002A3043">
            <w:pPr>
              <w:ind w:left="108"/>
              <w:jc w:val="center"/>
            </w:pPr>
            <w:r>
              <w:t>50</w:t>
            </w:r>
          </w:p>
          <w:p w:rsidR="00F17890" w:rsidRDefault="00F17890" w:rsidP="002A3043">
            <w:pPr>
              <w:ind w:left="108"/>
              <w:jc w:val="center"/>
            </w:pP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20</w:t>
            </w:r>
          </w:p>
          <w:p w:rsidR="00F17890" w:rsidRDefault="00F17890" w:rsidP="002A3043">
            <w:pPr>
              <w:jc w:val="center"/>
            </w:pPr>
            <w:r>
              <w:t>8</w:t>
            </w:r>
          </w:p>
          <w:p w:rsidR="00F17890" w:rsidRDefault="00F17890" w:rsidP="002A3043">
            <w:pPr>
              <w:jc w:val="center"/>
            </w:pPr>
            <w:r>
              <w:t>16</w:t>
            </w:r>
          </w:p>
          <w:p w:rsidR="00F17890" w:rsidRDefault="00F17890" w:rsidP="002A3043">
            <w:pPr>
              <w:jc w:val="center"/>
            </w:pPr>
            <w:r>
              <w:t>15</w:t>
            </w:r>
          </w:p>
          <w:p w:rsidR="00F17890" w:rsidRDefault="00F17890" w:rsidP="002A3043">
            <w:pPr>
              <w:jc w:val="center"/>
            </w:pPr>
            <w:r>
              <w:t>20</w:t>
            </w:r>
          </w:p>
          <w:p w:rsidR="00F17890" w:rsidRDefault="00F17890" w:rsidP="002A3043">
            <w:pPr>
              <w:jc w:val="center"/>
            </w:pPr>
            <w:r>
              <w:t>10</w:t>
            </w:r>
          </w:p>
          <w:p w:rsidR="00F17890" w:rsidRDefault="00F17890" w:rsidP="002A3043">
            <w:pPr>
              <w:jc w:val="center"/>
            </w:pPr>
            <w:r>
              <w:t>15</w:t>
            </w:r>
          </w:p>
          <w:p w:rsidR="00F17890" w:rsidRDefault="00F17890" w:rsidP="002A3043">
            <w:pPr>
              <w:jc w:val="center"/>
            </w:pPr>
            <w:r>
              <w:t>40</w:t>
            </w:r>
          </w:p>
          <w:p w:rsidR="00F17890" w:rsidRDefault="00F17890" w:rsidP="002A3043">
            <w:pPr>
              <w:jc w:val="center"/>
            </w:pPr>
            <w:r>
              <w:t>20</w:t>
            </w:r>
          </w:p>
          <w:p w:rsidR="00F17890" w:rsidRDefault="00F17890" w:rsidP="002A3043">
            <w:pPr>
              <w:jc w:val="center"/>
            </w:pPr>
            <w:r>
              <w:t>35</w:t>
            </w:r>
          </w:p>
          <w:p w:rsidR="00F17890" w:rsidRDefault="00F17890" w:rsidP="002A3043">
            <w:pPr>
              <w:jc w:val="cente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15</w:t>
            </w:r>
          </w:p>
          <w:p w:rsidR="00F17890" w:rsidRDefault="00F17890" w:rsidP="002A3043">
            <w:pPr>
              <w:jc w:val="center"/>
            </w:pPr>
            <w:r>
              <w:t>8</w:t>
            </w:r>
          </w:p>
          <w:p w:rsidR="00F17890" w:rsidRDefault="00F17890" w:rsidP="002A3043">
            <w:pPr>
              <w:jc w:val="center"/>
            </w:pPr>
            <w:r>
              <w:t>5</w:t>
            </w:r>
          </w:p>
          <w:p w:rsidR="00F17890" w:rsidRDefault="00F17890" w:rsidP="002A3043">
            <w:pPr>
              <w:jc w:val="center"/>
            </w:pPr>
            <w:r>
              <w:t>15</w:t>
            </w:r>
          </w:p>
          <w:p w:rsidR="00F17890" w:rsidRDefault="00F17890" w:rsidP="002A3043">
            <w:pPr>
              <w:jc w:val="center"/>
            </w:pPr>
            <w:r>
              <w:t>35</w:t>
            </w:r>
          </w:p>
          <w:p w:rsidR="00F17890" w:rsidRDefault="00F17890" w:rsidP="002A3043">
            <w:pPr>
              <w:jc w:val="center"/>
            </w:pPr>
            <w:r>
              <w:t>25</w:t>
            </w:r>
          </w:p>
          <w:p w:rsidR="00F17890" w:rsidRDefault="00F17890" w:rsidP="002A3043">
            <w:pPr>
              <w:jc w:val="center"/>
            </w:pPr>
            <w:r>
              <w:t>30</w:t>
            </w:r>
          </w:p>
          <w:p w:rsidR="00F17890" w:rsidRDefault="00F17890" w:rsidP="002A3043">
            <w:pPr>
              <w:jc w:val="center"/>
            </w:pPr>
            <w:r>
              <w:t>30</w:t>
            </w:r>
          </w:p>
          <w:p w:rsidR="00F17890" w:rsidRDefault="00F17890" w:rsidP="002A3043">
            <w:pPr>
              <w:jc w:val="center"/>
            </w:pPr>
            <w:r>
              <w:t>15</w:t>
            </w:r>
          </w:p>
          <w:p w:rsidR="00F17890" w:rsidRDefault="00F17890" w:rsidP="002A3043">
            <w:pPr>
              <w:jc w:val="center"/>
            </w:pPr>
            <w:r>
              <w:t>35</w:t>
            </w:r>
          </w:p>
          <w:p w:rsidR="00F17890" w:rsidRDefault="00F17890" w:rsidP="002A3043">
            <w:pPr>
              <w:jc w:val="cente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15</w:t>
            </w:r>
          </w:p>
          <w:p w:rsidR="00F17890" w:rsidRDefault="00F17890" w:rsidP="002A3043">
            <w:pPr>
              <w:ind w:left="108"/>
              <w:jc w:val="center"/>
            </w:pPr>
            <w:r>
              <w:t>10</w:t>
            </w:r>
          </w:p>
          <w:p w:rsidR="00F17890" w:rsidRDefault="00F17890" w:rsidP="002A3043">
            <w:pPr>
              <w:ind w:left="108"/>
              <w:jc w:val="center"/>
            </w:pPr>
            <w:r>
              <w:t>3</w:t>
            </w:r>
          </w:p>
          <w:p w:rsidR="00F17890" w:rsidRDefault="00F17890" w:rsidP="002A3043">
            <w:pPr>
              <w:ind w:left="108"/>
              <w:jc w:val="center"/>
            </w:pPr>
            <w:r>
              <w:t>20</w:t>
            </w:r>
          </w:p>
          <w:p w:rsidR="00F17890" w:rsidRDefault="00F17890" w:rsidP="002A3043">
            <w:pPr>
              <w:ind w:left="108"/>
              <w:jc w:val="center"/>
            </w:pPr>
            <w:r>
              <w:t>35</w:t>
            </w:r>
          </w:p>
          <w:p w:rsidR="00F17890" w:rsidRDefault="00F17890" w:rsidP="002A3043">
            <w:pPr>
              <w:ind w:left="108"/>
              <w:jc w:val="center"/>
            </w:pPr>
            <w:r>
              <w:t>10</w:t>
            </w:r>
          </w:p>
          <w:p w:rsidR="00F17890" w:rsidRDefault="00F17890" w:rsidP="002A3043">
            <w:pPr>
              <w:ind w:left="108"/>
              <w:jc w:val="center"/>
            </w:pPr>
            <w:r>
              <w:t>35</w:t>
            </w:r>
          </w:p>
          <w:p w:rsidR="00F17890" w:rsidRDefault="00F17890" w:rsidP="002A3043">
            <w:pPr>
              <w:ind w:left="108"/>
              <w:jc w:val="center"/>
            </w:pPr>
            <w:r>
              <w:t>30</w:t>
            </w:r>
          </w:p>
          <w:p w:rsidR="00F17890" w:rsidRDefault="00F17890" w:rsidP="002A3043">
            <w:pPr>
              <w:ind w:left="108"/>
              <w:jc w:val="center"/>
            </w:pPr>
            <w:r>
              <w:t>15</w:t>
            </w:r>
          </w:p>
          <w:p w:rsidR="00F17890" w:rsidRDefault="00F17890" w:rsidP="002A3043">
            <w:pPr>
              <w:ind w:left="108"/>
              <w:jc w:val="center"/>
            </w:pPr>
            <w:r>
              <w:t>20</w:t>
            </w:r>
          </w:p>
          <w:p w:rsidR="00F17890" w:rsidRDefault="00F17890" w:rsidP="002A3043">
            <w:pPr>
              <w:ind w:left="108"/>
              <w:jc w:val="cente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10</w:t>
            </w:r>
          </w:p>
          <w:p w:rsidR="00F17890" w:rsidRDefault="00F17890" w:rsidP="002A3043">
            <w:pPr>
              <w:jc w:val="center"/>
            </w:pPr>
            <w:r>
              <w:t>10</w:t>
            </w:r>
          </w:p>
          <w:p w:rsidR="00F17890" w:rsidRDefault="00F17890" w:rsidP="002A3043">
            <w:pPr>
              <w:jc w:val="center"/>
            </w:pPr>
            <w:r>
              <w:t>2</w:t>
            </w:r>
          </w:p>
          <w:p w:rsidR="00F17890" w:rsidRDefault="00F17890" w:rsidP="002A3043">
            <w:pPr>
              <w:jc w:val="center"/>
            </w:pPr>
            <w:r>
              <w:t>25</w:t>
            </w:r>
          </w:p>
          <w:p w:rsidR="00F17890" w:rsidRDefault="00F17890" w:rsidP="002A3043">
            <w:pPr>
              <w:jc w:val="center"/>
            </w:pPr>
            <w:r>
              <w:t>25</w:t>
            </w:r>
          </w:p>
          <w:p w:rsidR="00F17890" w:rsidRDefault="00F17890" w:rsidP="002A3043">
            <w:pPr>
              <w:jc w:val="center"/>
            </w:pPr>
            <w:r>
              <w:t>15</w:t>
            </w:r>
          </w:p>
          <w:p w:rsidR="00F17890" w:rsidRDefault="00F17890" w:rsidP="002A3043">
            <w:pPr>
              <w:jc w:val="center"/>
            </w:pPr>
            <w:r>
              <w:t>40</w:t>
            </w:r>
          </w:p>
          <w:p w:rsidR="00F17890" w:rsidRDefault="00F17890" w:rsidP="002A3043">
            <w:pPr>
              <w:jc w:val="center"/>
            </w:pPr>
            <w:r>
              <w:t>20</w:t>
            </w:r>
          </w:p>
          <w:p w:rsidR="00F17890" w:rsidRDefault="00F17890" w:rsidP="002A3043">
            <w:pPr>
              <w:jc w:val="center"/>
            </w:pPr>
            <w:r>
              <w:t>10</w:t>
            </w:r>
          </w:p>
          <w:p w:rsidR="00F17890" w:rsidRDefault="00F17890" w:rsidP="002A3043">
            <w:pPr>
              <w:jc w:val="center"/>
            </w:pPr>
            <w:r>
              <w:t>15</w:t>
            </w:r>
          </w:p>
          <w:p w:rsidR="00F17890" w:rsidRDefault="00F17890" w:rsidP="002A3043">
            <w:pPr>
              <w:jc w:val="cente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5</w:t>
            </w:r>
          </w:p>
          <w:p w:rsidR="00F17890" w:rsidRDefault="00F17890" w:rsidP="002A3043">
            <w:pPr>
              <w:ind w:left="108"/>
              <w:jc w:val="center"/>
            </w:pPr>
            <w:r>
              <w:t>12</w:t>
            </w:r>
          </w:p>
          <w:p w:rsidR="00F17890" w:rsidRDefault="00F17890" w:rsidP="002A3043">
            <w:pPr>
              <w:ind w:left="108"/>
              <w:jc w:val="center"/>
            </w:pPr>
            <w:r>
              <w:t>12</w:t>
            </w:r>
          </w:p>
          <w:p w:rsidR="00F17890" w:rsidRDefault="00F17890" w:rsidP="002A3043">
            <w:pPr>
              <w:ind w:left="108"/>
              <w:jc w:val="center"/>
            </w:pPr>
            <w:r>
              <w:t>15</w:t>
            </w:r>
          </w:p>
          <w:p w:rsidR="00F17890" w:rsidRDefault="00F17890" w:rsidP="002A3043">
            <w:pPr>
              <w:ind w:left="108"/>
              <w:jc w:val="center"/>
            </w:pPr>
            <w:r>
              <w:t>25</w:t>
            </w:r>
          </w:p>
          <w:p w:rsidR="00F17890" w:rsidRDefault="00F17890" w:rsidP="002A3043">
            <w:pPr>
              <w:ind w:left="108"/>
              <w:jc w:val="center"/>
            </w:pPr>
            <w:r>
              <w:t>20</w:t>
            </w:r>
          </w:p>
          <w:p w:rsidR="00F17890" w:rsidRDefault="00F17890" w:rsidP="002A3043">
            <w:pPr>
              <w:ind w:left="108"/>
              <w:jc w:val="center"/>
            </w:pPr>
            <w:r>
              <w:t>40</w:t>
            </w:r>
          </w:p>
          <w:p w:rsidR="00F17890" w:rsidRDefault="00F17890" w:rsidP="002A3043">
            <w:pPr>
              <w:ind w:left="108"/>
              <w:jc w:val="center"/>
            </w:pPr>
            <w:r>
              <w:t>15</w:t>
            </w:r>
          </w:p>
          <w:p w:rsidR="00F17890" w:rsidRDefault="00F17890" w:rsidP="002A3043">
            <w:pPr>
              <w:ind w:left="108"/>
              <w:jc w:val="center"/>
            </w:pPr>
            <w:r>
              <w:t>5</w:t>
            </w:r>
          </w:p>
          <w:p w:rsidR="00F17890" w:rsidRDefault="00F17890" w:rsidP="002A3043">
            <w:pPr>
              <w:ind w:left="108"/>
              <w:jc w:val="center"/>
            </w:pPr>
            <w:r>
              <w:t>10</w:t>
            </w:r>
          </w:p>
          <w:p w:rsidR="00F17890" w:rsidRDefault="00F17890" w:rsidP="002A3043">
            <w:pPr>
              <w:ind w:left="108"/>
              <w:jc w:val="cente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jc w:val="center"/>
            </w:pPr>
            <w:r>
              <w:t>8</w:t>
            </w:r>
          </w:p>
          <w:p w:rsidR="00F17890" w:rsidRDefault="00F17890" w:rsidP="002A3043">
            <w:pPr>
              <w:jc w:val="center"/>
            </w:pPr>
            <w:r>
              <w:t>8</w:t>
            </w:r>
          </w:p>
          <w:p w:rsidR="00F17890" w:rsidRDefault="00F17890" w:rsidP="002A3043">
            <w:pPr>
              <w:jc w:val="center"/>
            </w:pPr>
            <w:r>
              <w:t>15</w:t>
            </w:r>
          </w:p>
          <w:p w:rsidR="00F17890" w:rsidRDefault="00F17890" w:rsidP="002A3043">
            <w:pPr>
              <w:jc w:val="center"/>
            </w:pPr>
            <w:r>
              <w:t>20</w:t>
            </w:r>
          </w:p>
          <w:p w:rsidR="00F17890" w:rsidRDefault="00F17890" w:rsidP="002A3043">
            <w:pPr>
              <w:jc w:val="center"/>
            </w:pPr>
            <w:r>
              <w:t>30</w:t>
            </w:r>
          </w:p>
          <w:p w:rsidR="00F17890" w:rsidRDefault="00F17890" w:rsidP="002A3043">
            <w:pPr>
              <w:jc w:val="center"/>
            </w:pPr>
            <w:r>
              <w:t>6</w:t>
            </w:r>
          </w:p>
          <w:p w:rsidR="00F17890" w:rsidRDefault="00F17890" w:rsidP="002A3043">
            <w:pPr>
              <w:jc w:val="center"/>
            </w:pPr>
            <w:r>
              <w:t>8</w:t>
            </w:r>
          </w:p>
          <w:p w:rsidR="00F17890" w:rsidRDefault="00F17890" w:rsidP="002A3043">
            <w:pPr>
              <w:jc w:val="center"/>
            </w:pPr>
            <w:r>
              <w:t>20</w:t>
            </w:r>
          </w:p>
          <w:p w:rsidR="00F17890" w:rsidRDefault="00F17890" w:rsidP="002A3043">
            <w:pPr>
              <w:jc w:val="center"/>
            </w:pPr>
            <w:r>
              <w:t>0</w:t>
            </w:r>
          </w:p>
          <w:p w:rsidR="00F17890" w:rsidRDefault="00F17890" w:rsidP="002A3043">
            <w:pPr>
              <w:jc w:val="center"/>
            </w:pPr>
            <w:r>
              <w:t>15</w:t>
            </w:r>
          </w:p>
          <w:p w:rsidR="00F17890" w:rsidRDefault="00F17890" w:rsidP="002A3043">
            <w:pPr>
              <w:jc w:val="cente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6</w:t>
            </w:r>
          </w:p>
          <w:p w:rsidR="00F17890" w:rsidRDefault="00F17890" w:rsidP="002A3043">
            <w:pPr>
              <w:ind w:left="108"/>
              <w:jc w:val="center"/>
            </w:pPr>
            <w:r>
              <w:t>4</w:t>
            </w: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0</w:t>
            </w:r>
          </w:p>
          <w:p w:rsidR="00F17890" w:rsidRDefault="00F17890" w:rsidP="002A3043">
            <w:pPr>
              <w:ind w:left="108"/>
              <w:jc w:val="center"/>
            </w:pPr>
            <w:r>
              <w:t>0</w:t>
            </w:r>
          </w:p>
          <w:p w:rsidR="00F17890" w:rsidRDefault="00F17890" w:rsidP="002A3043">
            <w:pPr>
              <w:ind w:left="108"/>
              <w:jc w:val="center"/>
            </w:pPr>
            <w:r>
              <w:t>6</w:t>
            </w:r>
          </w:p>
          <w:p w:rsidR="00F17890" w:rsidRDefault="00F17890" w:rsidP="002A3043">
            <w:pPr>
              <w:ind w:left="108"/>
              <w:jc w:val="center"/>
            </w:pPr>
            <w:r>
              <w:t>10</w:t>
            </w:r>
          </w:p>
          <w:p w:rsidR="00F17890" w:rsidRDefault="00F17890" w:rsidP="002A3043">
            <w:pPr>
              <w:ind w:left="108"/>
              <w:jc w:val="center"/>
            </w:pPr>
            <w:r>
              <w:t>4</w:t>
            </w:r>
          </w:p>
          <w:p w:rsidR="00F17890" w:rsidRDefault="00F17890" w:rsidP="002A3043">
            <w:pPr>
              <w:ind w:left="108"/>
              <w:jc w:val="center"/>
            </w:pPr>
            <w:r>
              <w:t>4</w:t>
            </w:r>
          </w:p>
          <w:p w:rsidR="00F17890" w:rsidRDefault="00F17890" w:rsidP="002A3043">
            <w:pPr>
              <w:ind w:left="108"/>
              <w:jc w:val="center"/>
            </w:pP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r>
              <w:t>0</w:t>
            </w:r>
          </w:p>
          <w:p w:rsidR="00F17890" w:rsidRDefault="00F17890" w:rsidP="002A3043">
            <w:pPr>
              <w:ind w:left="108"/>
              <w:jc w:val="center"/>
            </w:pPr>
            <w:r>
              <w:t>6</w:t>
            </w:r>
          </w:p>
          <w:p w:rsidR="00F17890" w:rsidRDefault="00F17890" w:rsidP="002A3043">
            <w:pPr>
              <w:ind w:left="108"/>
              <w:jc w:val="center"/>
            </w:pPr>
            <w:r>
              <w:t>25</w:t>
            </w:r>
          </w:p>
          <w:p w:rsidR="00F17890" w:rsidRDefault="00F17890" w:rsidP="002A3043">
            <w:pPr>
              <w:ind w:left="108"/>
              <w:jc w:val="center"/>
            </w:pPr>
            <w:r>
              <w:t>0</w:t>
            </w:r>
          </w:p>
          <w:p w:rsidR="00F17890" w:rsidRDefault="00F17890" w:rsidP="002A3043">
            <w:pPr>
              <w:ind w:left="108"/>
              <w:jc w:val="center"/>
            </w:pPr>
            <w:r>
              <w:t>0</w:t>
            </w:r>
          </w:p>
          <w:p w:rsidR="00F17890" w:rsidRDefault="00F17890" w:rsidP="002A3043">
            <w:pPr>
              <w:ind w:left="108"/>
              <w:jc w:val="center"/>
            </w:pPr>
            <w:r>
              <w:t>6</w:t>
            </w:r>
          </w:p>
          <w:p w:rsidR="00F17890" w:rsidRDefault="00F17890" w:rsidP="002A3043">
            <w:pPr>
              <w:ind w:left="108"/>
              <w:jc w:val="center"/>
            </w:pPr>
            <w:r>
              <w:t>8</w:t>
            </w:r>
          </w:p>
          <w:p w:rsidR="00F17890" w:rsidRDefault="00F17890" w:rsidP="002A3043">
            <w:pPr>
              <w:ind w:left="108"/>
              <w:jc w:val="center"/>
            </w:pPr>
            <w:r>
              <w:t>30</w:t>
            </w:r>
          </w:p>
          <w:p w:rsidR="00F17890" w:rsidRDefault="00F17890" w:rsidP="002A3043">
            <w:pPr>
              <w:ind w:left="108"/>
              <w:jc w:val="cente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6</w:t>
            </w:r>
          </w:p>
          <w:p w:rsidR="00F17890" w:rsidRDefault="00F17890" w:rsidP="002A3043">
            <w:pPr>
              <w:ind w:left="108"/>
              <w:jc w:val="center"/>
            </w:pPr>
            <w:r>
              <w:t>10</w:t>
            </w:r>
          </w:p>
          <w:p w:rsidR="00F17890" w:rsidRDefault="00F17890" w:rsidP="002A3043">
            <w:pPr>
              <w:ind w:left="108"/>
              <w:jc w:val="center"/>
            </w:pPr>
            <w:r>
              <w:t>10</w:t>
            </w:r>
          </w:p>
          <w:p w:rsidR="00F17890" w:rsidRDefault="00F17890" w:rsidP="002A3043">
            <w:pPr>
              <w:ind w:left="108"/>
              <w:jc w:val="center"/>
            </w:pPr>
            <w:r>
              <w:t>8</w:t>
            </w:r>
          </w:p>
          <w:p w:rsidR="00F17890" w:rsidRDefault="00F17890" w:rsidP="002A3043">
            <w:pPr>
              <w:ind w:left="108"/>
              <w:jc w:val="center"/>
            </w:pPr>
            <w:r>
              <w:t>25</w:t>
            </w:r>
          </w:p>
          <w:p w:rsidR="00F17890" w:rsidRDefault="00F17890" w:rsidP="002A3043">
            <w:pPr>
              <w:ind w:left="108"/>
              <w:jc w:val="center"/>
            </w:pPr>
            <w:r>
              <w:t>6</w:t>
            </w:r>
          </w:p>
          <w:p w:rsidR="00F17890" w:rsidRDefault="00F17890" w:rsidP="002A3043">
            <w:pPr>
              <w:ind w:left="108"/>
              <w:jc w:val="center"/>
            </w:pPr>
            <w:r>
              <w:t>4</w:t>
            </w:r>
          </w:p>
          <w:p w:rsidR="00F17890" w:rsidRDefault="00F17890" w:rsidP="002A3043">
            <w:pPr>
              <w:ind w:left="108"/>
              <w:jc w:val="center"/>
            </w:pPr>
            <w:r>
              <w:t>8</w:t>
            </w:r>
          </w:p>
          <w:p w:rsidR="00F17890" w:rsidRDefault="00F17890" w:rsidP="002A3043">
            <w:pPr>
              <w:ind w:left="108"/>
              <w:jc w:val="center"/>
            </w:pPr>
            <w:r>
              <w:t>0</w:t>
            </w:r>
          </w:p>
          <w:p w:rsidR="00F17890" w:rsidRDefault="00F17890" w:rsidP="002A3043">
            <w:pPr>
              <w:ind w:left="108"/>
              <w:jc w:val="center"/>
            </w:pPr>
            <w:r>
              <w:t>15</w:t>
            </w:r>
          </w:p>
          <w:p w:rsidR="00F17890" w:rsidRDefault="00F17890" w:rsidP="002A3043">
            <w:pPr>
              <w:ind w:left="108"/>
              <w:jc w:val="center"/>
            </w:pP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17890" w:rsidRDefault="00F17890" w:rsidP="002A3043">
            <w:pPr>
              <w:ind w:left="108"/>
              <w:jc w:val="center"/>
            </w:pPr>
            <w:r>
              <w:t>5</w:t>
            </w:r>
          </w:p>
          <w:p w:rsidR="00F17890" w:rsidRDefault="00F17890" w:rsidP="002A3043">
            <w:pPr>
              <w:ind w:left="108"/>
              <w:jc w:val="center"/>
            </w:pPr>
            <w:r>
              <w:t>25</w:t>
            </w:r>
          </w:p>
          <w:p w:rsidR="00F17890" w:rsidRDefault="00F17890" w:rsidP="002A3043">
            <w:pPr>
              <w:ind w:left="108"/>
              <w:jc w:val="center"/>
            </w:pPr>
            <w:r>
              <w:t>8</w:t>
            </w:r>
          </w:p>
          <w:p w:rsidR="00F17890" w:rsidRDefault="00F17890" w:rsidP="002A3043">
            <w:pPr>
              <w:ind w:left="108"/>
              <w:jc w:val="center"/>
            </w:pPr>
            <w:r>
              <w:t>8</w:t>
            </w:r>
          </w:p>
          <w:p w:rsidR="00F17890" w:rsidRDefault="00F17890" w:rsidP="002A3043">
            <w:pPr>
              <w:ind w:left="108"/>
              <w:jc w:val="center"/>
            </w:pPr>
            <w:r>
              <w:t>10</w:t>
            </w:r>
          </w:p>
          <w:p w:rsidR="00F17890" w:rsidRDefault="00F17890" w:rsidP="002A3043">
            <w:pPr>
              <w:ind w:left="108"/>
              <w:jc w:val="center"/>
            </w:pPr>
            <w:r>
              <w:t>5</w:t>
            </w:r>
          </w:p>
          <w:p w:rsidR="00F17890" w:rsidRDefault="00F17890" w:rsidP="002A3043">
            <w:pPr>
              <w:ind w:left="108"/>
              <w:jc w:val="center"/>
            </w:pPr>
            <w:r>
              <w:t>3,5</w:t>
            </w:r>
          </w:p>
          <w:p w:rsidR="00F17890" w:rsidRDefault="00F17890" w:rsidP="002A3043">
            <w:pPr>
              <w:ind w:left="108"/>
              <w:jc w:val="center"/>
            </w:pPr>
            <w:r>
              <w:t>8</w:t>
            </w:r>
          </w:p>
          <w:p w:rsidR="00F17890" w:rsidRDefault="00F17890" w:rsidP="002A3043">
            <w:pPr>
              <w:ind w:left="108"/>
              <w:jc w:val="center"/>
            </w:pPr>
            <w:r>
              <w:t>5</w:t>
            </w:r>
          </w:p>
          <w:p w:rsidR="00F17890" w:rsidRDefault="00F17890" w:rsidP="002A3043">
            <w:pPr>
              <w:ind w:left="108"/>
              <w:jc w:val="center"/>
            </w:pPr>
            <w:r>
              <w:t>10</w:t>
            </w:r>
          </w:p>
          <w:p w:rsidR="00F17890" w:rsidRDefault="00F17890" w:rsidP="002A3043">
            <w:pPr>
              <w:ind w:left="108"/>
              <w:jc w:val="center"/>
            </w:pPr>
          </w:p>
        </w:tc>
      </w:tr>
    </w:tbl>
    <w:p w:rsidR="00F17890" w:rsidRDefault="00F17890" w:rsidP="00F17890">
      <w:pPr>
        <w:jc w:val="both"/>
      </w:pPr>
    </w:p>
    <w:p w:rsidR="00F17890" w:rsidRPr="0059238C" w:rsidRDefault="00F17890" w:rsidP="00F17890">
      <w:pPr>
        <w:ind w:firstLine="567"/>
        <w:jc w:val="center"/>
        <w:rPr>
          <w:sz w:val="32"/>
          <w:szCs w:val="32"/>
        </w:rPr>
      </w:pPr>
      <w:r w:rsidRPr="0059238C">
        <w:rPr>
          <w:sz w:val="32"/>
          <w:szCs w:val="32"/>
        </w:rPr>
        <w:t>ЭЛЕКТРОНИКА</w:t>
      </w:r>
      <w:r>
        <w:rPr>
          <w:sz w:val="32"/>
          <w:szCs w:val="32"/>
        </w:rPr>
        <w:t>.</w:t>
      </w:r>
    </w:p>
    <w:p w:rsidR="00F17890" w:rsidRPr="0059238C" w:rsidRDefault="00F17890" w:rsidP="00F17890">
      <w:pPr>
        <w:ind w:firstLine="567"/>
        <w:jc w:val="both"/>
      </w:pPr>
      <w:r>
        <w:t xml:space="preserve">Изучение данного раздела </w:t>
      </w:r>
      <w:r w:rsidRPr="0059238C">
        <w:t>целесообразно проводить, базируясь на курс физики и р</w:t>
      </w:r>
      <w:r>
        <w:t>уководствуясь программой курса.</w:t>
      </w:r>
    </w:p>
    <w:p w:rsidR="00F17890" w:rsidRPr="0059238C" w:rsidRDefault="00F17890" w:rsidP="00F17890">
      <w:pPr>
        <w:ind w:firstLine="567"/>
        <w:jc w:val="center"/>
        <w:rPr>
          <w:sz w:val="28"/>
          <w:szCs w:val="28"/>
        </w:rPr>
      </w:pPr>
      <w:r w:rsidRPr="0059238C">
        <w:rPr>
          <w:sz w:val="28"/>
          <w:szCs w:val="28"/>
        </w:rPr>
        <w:t>Транзисторные усилители</w:t>
      </w:r>
      <w:r>
        <w:rPr>
          <w:sz w:val="28"/>
          <w:szCs w:val="28"/>
        </w:rPr>
        <w:t>.</w:t>
      </w:r>
    </w:p>
    <w:p w:rsidR="00F17890" w:rsidRPr="0059238C" w:rsidRDefault="00F17890" w:rsidP="00F17890">
      <w:pPr>
        <w:ind w:firstLine="567"/>
        <w:jc w:val="both"/>
      </w:pPr>
      <w:r w:rsidRPr="0059238C">
        <w:t xml:space="preserve">Усилители являются одними из самых </w:t>
      </w:r>
      <w:r>
        <w:t>распространенных элект</w:t>
      </w:r>
      <w:r w:rsidRPr="0059238C">
        <w:t xml:space="preserve">ронных устройств, применяемых </w:t>
      </w:r>
      <w:r>
        <w:t>в системах автоматики и радиоси</w:t>
      </w:r>
      <w:r w:rsidRPr="0059238C">
        <w:t>стемах. Усилит</w:t>
      </w:r>
      <w:r>
        <w:t>ели подразделяются на усилители</w:t>
      </w:r>
      <w:r w:rsidRPr="0059238C">
        <w:t xml:space="preserve"> предвар</w:t>
      </w:r>
      <w:r>
        <w:t>ительные (усилители напряжения) и усилители</w:t>
      </w:r>
      <w:r w:rsidRPr="0059238C">
        <w:t xml:space="preserve"> мощности. </w:t>
      </w:r>
      <w:proofErr w:type="gramStart"/>
      <w:r w:rsidRPr="0059238C">
        <w:t>Предварительный</w:t>
      </w:r>
      <w:proofErr w:type="gramEnd"/>
      <w:r w:rsidRPr="0059238C">
        <w:t xml:space="preserve"> </w:t>
      </w:r>
      <w:r>
        <w:t>транзисторные усилители, ка</w:t>
      </w:r>
      <w:r w:rsidRPr="0059238C">
        <w:t>к и ламповые, состоя</w:t>
      </w:r>
      <w:r>
        <w:t>т из одного или</w:t>
      </w:r>
      <w:r w:rsidRPr="0059238C">
        <w:t xml:space="preserve"> нескольких каскадов усиления. При этом все каскады усилителя обладают общими свойствами, различие между ними может быть </w:t>
      </w:r>
      <w:r>
        <w:t>только количественное: разные т</w:t>
      </w:r>
      <w:r w:rsidRPr="0059238C">
        <w:t>оки, напряжения, разные значения р</w:t>
      </w:r>
      <w:r>
        <w:t>езисторов, конденсаторов и т. д.</w:t>
      </w:r>
    </w:p>
    <w:p w:rsidR="00F17890" w:rsidRPr="0059238C" w:rsidRDefault="00F17890" w:rsidP="00F17890">
      <w:pPr>
        <w:ind w:firstLine="567"/>
        <w:jc w:val="both"/>
      </w:pPr>
      <w:r w:rsidRPr="0059238C">
        <w:t>Для каскадов предварительн</w:t>
      </w:r>
      <w:r>
        <w:t>ого усиления наибольшее примене</w:t>
      </w:r>
      <w:r w:rsidRPr="0059238C">
        <w:t>ние получили резист</w:t>
      </w:r>
      <w:r>
        <w:t>ивные схемы (с реостатно-емкостн</w:t>
      </w:r>
      <w:r w:rsidRPr="0059238C">
        <w:t>ой связью). В зависимости от способа подачи входного сигнала и получения выходного усилительные схемы получили следующие названия:</w:t>
      </w:r>
    </w:p>
    <w:p w:rsidR="00F17890" w:rsidRPr="0059238C" w:rsidRDefault="00F17890" w:rsidP="00F17890">
      <w:pPr>
        <w:ind w:firstLine="567"/>
        <w:jc w:val="both"/>
      </w:pPr>
      <w:r w:rsidRPr="0059238C">
        <w:t xml:space="preserve">1. </w:t>
      </w:r>
      <w:r>
        <w:t>С о</w:t>
      </w:r>
      <w:r w:rsidRPr="0059238C">
        <w:t>бщим эмиттером —</w:t>
      </w:r>
      <w:r>
        <w:t xml:space="preserve"> </w:t>
      </w:r>
      <w:r w:rsidRPr="0059238C">
        <w:t>ОЭ (рис. 42).</w:t>
      </w:r>
    </w:p>
    <w:p w:rsidR="00F17890" w:rsidRPr="0059238C" w:rsidRDefault="00F17890" w:rsidP="00F17890">
      <w:pPr>
        <w:ind w:firstLine="567"/>
        <w:jc w:val="both"/>
      </w:pPr>
      <w:r w:rsidRPr="0059238C">
        <w:t xml:space="preserve">2. </w:t>
      </w:r>
      <w:r>
        <w:t>С общей базой—ОБ (рис. 43).</w:t>
      </w:r>
    </w:p>
    <w:p w:rsidR="00F17890" w:rsidRPr="0059238C" w:rsidRDefault="00F17890" w:rsidP="00F17890">
      <w:pPr>
        <w:ind w:firstLine="567"/>
        <w:jc w:val="both"/>
      </w:pPr>
      <w:r w:rsidRPr="0059238C">
        <w:t>3. С общим коллектором (эмиттерный пов</w:t>
      </w:r>
      <w:r>
        <w:t xml:space="preserve">торитель) — </w:t>
      </w:r>
      <w:proofErr w:type="gramStart"/>
      <w:r>
        <w:t>ОК</w:t>
      </w:r>
      <w:proofErr w:type="gramEnd"/>
      <w:r>
        <w:t xml:space="preserve"> (рис, 44).</w:t>
      </w:r>
    </w:p>
    <w:p w:rsidR="00F17890" w:rsidRPr="0059238C" w:rsidRDefault="00F17890" w:rsidP="00F17890">
      <w:pPr>
        <w:ind w:firstLine="567"/>
        <w:jc w:val="both"/>
      </w:pPr>
      <w:r w:rsidRPr="0059238C">
        <w:t>"Наиболее распрос</w:t>
      </w:r>
      <w:r>
        <w:t xml:space="preserve">траненной является каскад ОЭ. Схема </w:t>
      </w:r>
      <w:proofErr w:type="gramStart"/>
      <w:r>
        <w:t>с</w:t>
      </w:r>
      <w:proofErr w:type="gramEnd"/>
      <w:r>
        <w:t xml:space="preserve"> ОБ</w:t>
      </w:r>
      <w:r w:rsidRPr="0059238C">
        <w:t xml:space="preserve"> в предварительных усилите</w:t>
      </w:r>
      <w:r>
        <w:t>лях встречается редко. Эмиттерный по</w:t>
      </w:r>
      <w:r w:rsidRPr="0059238C">
        <w:t>вторитель об</w:t>
      </w:r>
      <w:r>
        <w:t>ладает наибольшим из всех трех схем входным наи</w:t>
      </w:r>
      <w:r w:rsidRPr="0059238C">
        <w:t>меньшим вых</w:t>
      </w:r>
      <w:r>
        <w:t>одным сопротивлениями, поэтому е</w:t>
      </w:r>
      <w:r w:rsidRPr="0059238C">
        <w:t xml:space="preserve">го применяют в тех случаях, </w:t>
      </w:r>
      <w:r w:rsidRPr="0059238C">
        <w:lastRenderedPageBreak/>
        <w:t xml:space="preserve">когда эта особенность позволяет согласовать те или иные звенья усилителя в целях улучшения качества усиления. В табл. 12 </w:t>
      </w:r>
      <w:r>
        <w:t>д</w:t>
      </w:r>
      <w:r w:rsidRPr="0059238C">
        <w:t>ается сопоставление различных схем включения транзисторов.</w:t>
      </w:r>
    </w:p>
    <w:p w:rsidR="00F17890" w:rsidRPr="009B04CA" w:rsidRDefault="00F17890" w:rsidP="00F17890">
      <w:pPr>
        <w:ind w:firstLine="540"/>
        <w:jc w:val="both"/>
      </w:pPr>
      <w:r w:rsidRPr="009B04CA">
        <w:t xml:space="preserve">Рассмотрим усилительный каскад с ОЭ. При расчете каскада усилителя обычно являются известными: 1) </w:t>
      </w:r>
      <w:r w:rsidRPr="009B04CA">
        <w:rPr>
          <w:position w:val="-12"/>
        </w:rPr>
        <w:object w:dxaOrig="300" w:dyaOrig="360">
          <v:shape id="_x0000_i2149" type="#_x0000_t75" style="width:15pt;height:17.85pt" o:ole="">
            <v:imagedata r:id="rId2324" o:title=""/>
          </v:shape>
          <o:OLEObject Type="Embed" ProgID="Equation.3" ShapeID="_x0000_i2149" DrawAspect="Content" ObjectID="_1406763915" r:id="rId2325"/>
        </w:object>
      </w:r>
      <w:r>
        <w:t xml:space="preserve"> </w:t>
      </w:r>
      <w:r w:rsidRPr="009B04CA">
        <w:t>- сопротивление</w:t>
      </w:r>
      <w:r>
        <w:t xml:space="preserve"> </w:t>
      </w:r>
      <w:r w:rsidRPr="009B04CA">
        <w:t>нагрузки, на которую должен ра</w:t>
      </w:r>
      <w:r>
        <w:t xml:space="preserve">ботать рассчитываемый каскад. </w:t>
      </w:r>
      <w:r w:rsidRPr="009B04CA">
        <w:t>Нагрузкой м</w:t>
      </w:r>
      <w:r>
        <w:t>ожет являться и аналогичный кас</w:t>
      </w:r>
      <w:r w:rsidRPr="009B04CA">
        <w:t>кад</w:t>
      </w:r>
      <w:r>
        <w:t xml:space="preserve">; 2) </w:t>
      </w:r>
      <w:r w:rsidRPr="009B04CA">
        <w:rPr>
          <w:position w:val="-12"/>
        </w:rPr>
        <w:object w:dxaOrig="440" w:dyaOrig="360">
          <v:shape id="_x0000_i2150" type="#_x0000_t75" style="width:21.9pt;height:17.85pt" o:ole="">
            <v:imagedata r:id="rId2326" o:title=""/>
          </v:shape>
          <o:OLEObject Type="Embed" ProgID="Equation.3" ShapeID="_x0000_i2150" DrawAspect="Content" ObjectID="_1406763916" r:id="rId2327"/>
        </w:object>
      </w:r>
      <w:r w:rsidRPr="009B04CA">
        <w:t xml:space="preserve"> </w:t>
      </w:r>
      <w:r>
        <w:t xml:space="preserve">или </w:t>
      </w:r>
      <w:r w:rsidRPr="009B04CA">
        <w:rPr>
          <w:position w:val="-12"/>
        </w:rPr>
        <w:object w:dxaOrig="480" w:dyaOrig="360">
          <v:shape id="_x0000_i2151" type="#_x0000_t75" style="width:24.2pt;height:17.85pt" o:ole="">
            <v:imagedata r:id="rId2328" o:title=""/>
          </v:shape>
          <o:OLEObject Type="Embed" ProgID="Equation.3" ShapeID="_x0000_i2151" DrawAspect="Content" ObjectID="_1406763917" r:id="rId2329"/>
        </w:object>
      </w:r>
      <w:r>
        <w:t xml:space="preserve"> - </w:t>
      </w:r>
      <w:r w:rsidRPr="009B04CA">
        <w:t>необходимое</w:t>
      </w:r>
      <w:r>
        <w:t xml:space="preserve"> значение амплитуды тока или на</w:t>
      </w:r>
      <w:r w:rsidRPr="009B04CA">
        <w:t>пряжения нагрузки; 3) допустимые частотные искажения; 4); диапазон р</w:t>
      </w:r>
      <w:r>
        <w:t>абочих температур; 5) в большин</w:t>
      </w:r>
      <w:r w:rsidRPr="009B04CA">
        <w:t xml:space="preserve">стве случаев является </w:t>
      </w:r>
      <w:r>
        <w:t>заданным напряжение источника питания кол</w:t>
      </w:r>
      <w:r w:rsidRPr="009B04CA">
        <w:t>лекторной цепи.</w:t>
      </w:r>
    </w:p>
    <w:p w:rsidR="00F17890" w:rsidRPr="00F81A03" w:rsidRDefault="00F17890" w:rsidP="00F17890">
      <w:pPr>
        <w:ind w:firstLine="540"/>
        <w:jc w:val="both"/>
      </w:pPr>
      <w:proofErr w:type="gramStart"/>
      <w:r w:rsidRPr="009B04CA">
        <w:t>В результате расчета должны бы</w:t>
      </w:r>
      <w:r>
        <w:t>ть определены: 1) тип транзисто</w:t>
      </w:r>
      <w:r w:rsidRPr="009B04CA">
        <w:t>ра</w:t>
      </w:r>
      <w:r>
        <w:t>; 2) режим работы</w:t>
      </w:r>
      <w:r w:rsidRPr="009B04CA">
        <w:t>" выбран</w:t>
      </w:r>
      <w:r>
        <w:t xml:space="preserve">ного транзистора; 3} параметры </w:t>
      </w:r>
      <w:r w:rsidRPr="009B04CA">
        <w:t>каскада; 4) значения всех элементов схемы (</w:t>
      </w:r>
      <w:r>
        <w:t>резисторы, конденсаторы), их па</w:t>
      </w:r>
      <w:r w:rsidRPr="009B04CA">
        <w:t>раметры и типы.</w:t>
      </w:r>
      <w:proofErr w:type="gramEnd"/>
    </w:p>
    <w:p w:rsidR="00F17890" w:rsidRDefault="00F17890" w:rsidP="00F17890">
      <w:pPr>
        <w:ind w:firstLine="540"/>
        <w:jc w:val="both"/>
      </w:pPr>
      <w:r w:rsidRPr="009B04CA">
        <w:br w:type="column"/>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1649"/>
        <w:gridCol w:w="2107"/>
        <w:gridCol w:w="2214"/>
        <w:gridCol w:w="2001"/>
      </w:tblGrid>
      <w:tr w:rsidR="00F17890" w:rsidTr="002A3043">
        <w:trPr>
          <w:trHeight w:val="1147"/>
        </w:trPr>
        <w:tc>
          <w:tcPr>
            <w:tcW w:w="755" w:type="dxa"/>
            <w:vMerge w:val="restart"/>
            <w:shd w:val="clear" w:color="auto" w:fill="auto"/>
            <w:vAlign w:val="center"/>
          </w:tcPr>
          <w:p w:rsidR="00F17890" w:rsidRDefault="00F17890" w:rsidP="002A3043">
            <w:pPr>
              <w:jc w:val="center"/>
            </w:pPr>
            <w:r>
              <w:t>№</w:t>
            </w:r>
          </w:p>
        </w:tc>
        <w:tc>
          <w:tcPr>
            <w:tcW w:w="1636" w:type="dxa"/>
            <w:vMerge w:val="restart"/>
            <w:shd w:val="clear" w:color="auto" w:fill="auto"/>
            <w:vAlign w:val="center"/>
          </w:tcPr>
          <w:p w:rsidR="00F17890" w:rsidRDefault="00F17890" w:rsidP="002A3043">
            <w:r>
              <w:t>Параметр</w:t>
            </w:r>
          </w:p>
        </w:tc>
        <w:tc>
          <w:tcPr>
            <w:tcW w:w="6322" w:type="dxa"/>
            <w:gridSpan w:val="3"/>
            <w:vAlign w:val="center"/>
          </w:tcPr>
          <w:p w:rsidR="00F17890" w:rsidRDefault="00F17890" w:rsidP="002A3043">
            <w:pPr>
              <w:ind w:firstLine="540"/>
              <w:jc w:val="center"/>
            </w:pPr>
          </w:p>
          <w:p w:rsidR="00F17890" w:rsidRDefault="00F17890" w:rsidP="002A3043">
            <w:pPr>
              <w:ind w:firstLine="540"/>
              <w:jc w:val="center"/>
            </w:pPr>
          </w:p>
          <w:p w:rsidR="00F17890" w:rsidRDefault="00F17890" w:rsidP="002A3043">
            <w:pPr>
              <w:ind w:firstLine="540"/>
              <w:jc w:val="center"/>
            </w:pPr>
            <w:r>
              <w:t>Схема включения</w:t>
            </w:r>
          </w:p>
          <w:p w:rsidR="00F17890" w:rsidRDefault="00F17890" w:rsidP="002A3043">
            <w:pPr>
              <w:ind w:firstLine="540"/>
              <w:jc w:val="center"/>
            </w:pPr>
          </w:p>
          <w:p w:rsidR="00F17890" w:rsidRDefault="00F17890" w:rsidP="002A3043">
            <w:pPr>
              <w:ind w:firstLine="540"/>
              <w:jc w:val="center"/>
            </w:pPr>
          </w:p>
        </w:tc>
      </w:tr>
      <w:tr w:rsidR="00F17890" w:rsidTr="002A3043">
        <w:trPr>
          <w:trHeight w:val="301"/>
        </w:trPr>
        <w:tc>
          <w:tcPr>
            <w:tcW w:w="755" w:type="dxa"/>
            <w:vMerge/>
            <w:shd w:val="clear" w:color="auto" w:fill="auto"/>
            <w:vAlign w:val="center"/>
          </w:tcPr>
          <w:p w:rsidR="00F17890" w:rsidRDefault="00F17890" w:rsidP="002A3043">
            <w:pPr>
              <w:ind w:firstLine="540"/>
              <w:jc w:val="center"/>
            </w:pPr>
          </w:p>
        </w:tc>
        <w:tc>
          <w:tcPr>
            <w:tcW w:w="1636" w:type="dxa"/>
            <w:vMerge/>
            <w:shd w:val="clear" w:color="auto" w:fill="auto"/>
            <w:vAlign w:val="center"/>
          </w:tcPr>
          <w:p w:rsidR="00F17890" w:rsidRDefault="00F17890" w:rsidP="002A3043">
            <w:pPr>
              <w:ind w:firstLine="540"/>
              <w:jc w:val="center"/>
            </w:pPr>
          </w:p>
        </w:tc>
        <w:tc>
          <w:tcPr>
            <w:tcW w:w="2107" w:type="dxa"/>
            <w:vAlign w:val="center"/>
          </w:tcPr>
          <w:p w:rsidR="00F17890" w:rsidRDefault="00F17890" w:rsidP="002A3043">
            <w:pPr>
              <w:jc w:val="center"/>
            </w:pPr>
            <w:r>
              <w:t>с общей базой (</w:t>
            </w:r>
            <w:proofErr w:type="gramStart"/>
            <w:r>
              <w:t>ОБ</w:t>
            </w:r>
            <w:proofErr w:type="gramEnd"/>
            <w:r>
              <w:t>)</w:t>
            </w:r>
          </w:p>
        </w:tc>
        <w:tc>
          <w:tcPr>
            <w:tcW w:w="2214" w:type="dxa"/>
            <w:vAlign w:val="center"/>
          </w:tcPr>
          <w:p w:rsidR="00F17890" w:rsidRDefault="00F17890" w:rsidP="002A3043">
            <w:pPr>
              <w:jc w:val="center"/>
            </w:pPr>
            <w:r>
              <w:t>с общим эмиттером (ОЭ)</w:t>
            </w:r>
          </w:p>
        </w:tc>
        <w:tc>
          <w:tcPr>
            <w:tcW w:w="2001" w:type="dxa"/>
            <w:vAlign w:val="center"/>
          </w:tcPr>
          <w:p w:rsidR="00F17890" w:rsidRDefault="00F17890" w:rsidP="002A3043">
            <w:pPr>
              <w:jc w:val="center"/>
            </w:pPr>
            <w:r>
              <w:t>с общим коллектором (</w:t>
            </w:r>
            <w:proofErr w:type="gramStart"/>
            <w:r>
              <w:t>ОК</w:t>
            </w:r>
            <w:proofErr w:type="gramEnd"/>
            <w:r>
              <w:t>)</w:t>
            </w:r>
          </w:p>
        </w:tc>
      </w:tr>
      <w:tr w:rsidR="00F17890" w:rsidTr="002A3043">
        <w:trPr>
          <w:trHeight w:val="705"/>
        </w:trPr>
        <w:tc>
          <w:tcPr>
            <w:tcW w:w="755" w:type="dxa"/>
            <w:vAlign w:val="center"/>
          </w:tcPr>
          <w:p w:rsidR="00F17890" w:rsidRDefault="00F17890" w:rsidP="002A3043">
            <w:pPr>
              <w:jc w:val="center"/>
            </w:pPr>
            <w:r>
              <w:t>1</w:t>
            </w:r>
          </w:p>
        </w:tc>
        <w:tc>
          <w:tcPr>
            <w:tcW w:w="1636" w:type="dxa"/>
            <w:vAlign w:val="center"/>
          </w:tcPr>
          <w:p w:rsidR="00F17890" w:rsidRDefault="00F17890" w:rsidP="002A3043">
            <w:pPr>
              <w:jc w:val="center"/>
            </w:pPr>
            <w:r>
              <w:t>Коэффициент усиления по напряжению</w:t>
            </w:r>
          </w:p>
        </w:tc>
        <w:tc>
          <w:tcPr>
            <w:tcW w:w="2107" w:type="dxa"/>
            <w:vAlign w:val="center"/>
          </w:tcPr>
          <w:p w:rsidR="00F17890" w:rsidRDefault="00F17890" w:rsidP="002A3043">
            <w:pPr>
              <w:jc w:val="center"/>
            </w:pPr>
            <w:r w:rsidRPr="00271737">
              <w:rPr>
                <w:position w:val="-6"/>
              </w:rPr>
              <w:object w:dxaOrig="760" w:dyaOrig="279">
                <v:shape id="_x0000_i2152" type="#_x0000_t75" style="width:38pt;height:13.8pt" o:ole="">
                  <v:imagedata r:id="rId2330" o:title=""/>
                </v:shape>
                <o:OLEObject Type="Embed" ProgID="Equation.3" ShapeID="_x0000_i2152" DrawAspect="Content" ObjectID="_1406763918" r:id="rId2331"/>
              </w:object>
            </w:r>
          </w:p>
        </w:tc>
        <w:tc>
          <w:tcPr>
            <w:tcW w:w="2214" w:type="dxa"/>
            <w:vAlign w:val="center"/>
          </w:tcPr>
          <w:p w:rsidR="00F17890" w:rsidRDefault="00F17890" w:rsidP="002A3043">
            <w:pPr>
              <w:jc w:val="center"/>
            </w:pPr>
            <w:r w:rsidRPr="00271737">
              <w:rPr>
                <w:position w:val="-6"/>
              </w:rPr>
              <w:object w:dxaOrig="980" w:dyaOrig="279">
                <v:shape id="_x0000_i2153" type="#_x0000_t75" style="width:48.95pt;height:13.8pt" o:ole="">
                  <v:imagedata r:id="rId2332" o:title=""/>
                </v:shape>
                <o:OLEObject Type="Embed" ProgID="Equation.3" ShapeID="_x0000_i2153" DrawAspect="Content" ObjectID="_1406763919" r:id="rId2333"/>
              </w:object>
            </w:r>
          </w:p>
        </w:tc>
        <w:tc>
          <w:tcPr>
            <w:tcW w:w="2001" w:type="dxa"/>
            <w:vAlign w:val="center"/>
          </w:tcPr>
          <w:p w:rsidR="00F17890" w:rsidRDefault="00F17890" w:rsidP="002A3043">
            <w:pPr>
              <w:ind w:firstLine="540"/>
            </w:pPr>
            <w:r w:rsidRPr="00271737">
              <w:rPr>
                <w:position w:val="-4"/>
              </w:rPr>
              <w:object w:dxaOrig="340" w:dyaOrig="260">
                <v:shape id="_x0000_i2154" type="#_x0000_t75" style="width:16.7pt;height:12.65pt" o:ole="">
                  <v:imagedata r:id="rId2334" o:title=""/>
                </v:shape>
                <o:OLEObject Type="Embed" ProgID="Equation.3" ShapeID="_x0000_i2154" DrawAspect="Content" ObjectID="_1406763920" r:id="rId2335"/>
              </w:object>
            </w:r>
          </w:p>
        </w:tc>
      </w:tr>
      <w:tr w:rsidR="00F17890" w:rsidTr="002A3043">
        <w:trPr>
          <w:trHeight w:val="810"/>
        </w:trPr>
        <w:tc>
          <w:tcPr>
            <w:tcW w:w="755" w:type="dxa"/>
            <w:vAlign w:val="center"/>
          </w:tcPr>
          <w:p w:rsidR="00F17890" w:rsidRDefault="00F17890" w:rsidP="002A3043">
            <w:pPr>
              <w:jc w:val="center"/>
            </w:pPr>
            <w:r>
              <w:t>2</w:t>
            </w:r>
          </w:p>
        </w:tc>
        <w:tc>
          <w:tcPr>
            <w:tcW w:w="1636" w:type="dxa"/>
            <w:vAlign w:val="center"/>
          </w:tcPr>
          <w:p w:rsidR="00F17890" w:rsidRDefault="00F17890" w:rsidP="002A3043">
            <w:pPr>
              <w:jc w:val="center"/>
            </w:pPr>
            <w:r>
              <w:t>Коэффициент усиления по току</w:t>
            </w:r>
          </w:p>
        </w:tc>
        <w:tc>
          <w:tcPr>
            <w:tcW w:w="2107" w:type="dxa"/>
            <w:vAlign w:val="center"/>
          </w:tcPr>
          <w:p w:rsidR="00F17890" w:rsidRDefault="00F17890" w:rsidP="002A3043">
            <w:pPr>
              <w:jc w:val="center"/>
            </w:pPr>
            <w:r w:rsidRPr="00271737">
              <w:rPr>
                <w:position w:val="-4"/>
              </w:rPr>
              <w:object w:dxaOrig="340" w:dyaOrig="260">
                <v:shape id="_x0000_i2155" type="#_x0000_t75" style="width:16.7pt;height:12.65pt" o:ole="">
                  <v:imagedata r:id="rId2334" o:title=""/>
                </v:shape>
                <o:OLEObject Type="Embed" ProgID="Equation.3" ShapeID="_x0000_i2155" DrawAspect="Content" ObjectID="_1406763921" r:id="rId2336"/>
              </w:object>
            </w:r>
          </w:p>
        </w:tc>
        <w:tc>
          <w:tcPr>
            <w:tcW w:w="2214" w:type="dxa"/>
            <w:vAlign w:val="center"/>
          </w:tcPr>
          <w:p w:rsidR="00F17890" w:rsidRDefault="00F17890" w:rsidP="002A3043">
            <w:pPr>
              <w:jc w:val="center"/>
            </w:pPr>
            <w:r w:rsidRPr="00271737">
              <w:rPr>
                <w:position w:val="-6"/>
              </w:rPr>
              <w:object w:dxaOrig="859" w:dyaOrig="279">
                <v:shape id="_x0000_i2156" type="#_x0000_t75" style="width:42.6pt;height:13.8pt" o:ole="">
                  <v:imagedata r:id="rId2337" o:title=""/>
                </v:shape>
                <o:OLEObject Type="Embed" ProgID="Equation.3" ShapeID="_x0000_i2156" DrawAspect="Content" ObjectID="_1406763922" r:id="rId2338"/>
              </w:object>
            </w:r>
          </w:p>
        </w:tc>
        <w:tc>
          <w:tcPr>
            <w:tcW w:w="2001" w:type="dxa"/>
            <w:vAlign w:val="center"/>
          </w:tcPr>
          <w:p w:rsidR="00F17890" w:rsidRDefault="00F17890" w:rsidP="002A3043">
            <w:pPr>
              <w:jc w:val="center"/>
            </w:pPr>
            <w:r w:rsidRPr="00271737">
              <w:rPr>
                <w:position w:val="-6"/>
              </w:rPr>
              <w:object w:dxaOrig="859" w:dyaOrig="279">
                <v:shape id="_x0000_i2157" type="#_x0000_t75" style="width:42.6pt;height:13.8pt" o:ole="">
                  <v:imagedata r:id="rId2339" o:title=""/>
                </v:shape>
                <o:OLEObject Type="Embed" ProgID="Equation.3" ShapeID="_x0000_i2157" DrawAspect="Content" ObjectID="_1406763923" r:id="rId2340"/>
              </w:object>
            </w:r>
          </w:p>
        </w:tc>
      </w:tr>
      <w:tr w:rsidR="00F17890" w:rsidTr="002A3043">
        <w:trPr>
          <w:trHeight w:val="690"/>
        </w:trPr>
        <w:tc>
          <w:tcPr>
            <w:tcW w:w="755" w:type="dxa"/>
            <w:vAlign w:val="center"/>
          </w:tcPr>
          <w:p w:rsidR="00F17890" w:rsidRDefault="00F17890" w:rsidP="002A3043">
            <w:pPr>
              <w:jc w:val="center"/>
            </w:pPr>
            <w:r>
              <w:t>3</w:t>
            </w:r>
          </w:p>
        </w:tc>
        <w:tc>
          <w:tcPr>
            <w:tcW w:w="1636" w:type="dxa"/>
            <w:vAlign w:val="center"/>
          </w:tcPr>
          <w:p w:rsidR="00F17890" w:rsidRDefault="00F17890" w:rsidP="002A3043">
            <w:pPr>
              <w:jc w:val="center"/>
            </w:pPr>
            <w:r>
              <w:t>Коэффициент усиления по мощности</w:t>
            </w:r>
          </w:p>
        </w:tc>
        <w:tc>
          <w:tcPr>
            <w:tcW w:w="2107" w:type="dxa"/>
            <w:vAlign w:val="center"/>
          </w:tcPr>
          <w:p w:rsidR="00F17890" w:rsidRDefault="00F17890" w:rsidP="002A3043">
            <w:pPr>
              <w:jc w:val="center"/>
            </w:pPr>
            <w:r w:rsidRPr="00271737">
              <w:rPr>
                <w:position w:val="-6"/>
              </w:rPr>
              <w:object w:dxaOrig="760" w:dyaOrig="279">
                <v:shape id="_x0000_i2158" type="#_x0000_t75" style="width:38pt;height:13.8pt" o:ole="">
                  <v:imagedata r:id="rId2330" o:title=""/>
                </v:shape>
                <o:OLEObject Type="Embed" ProgID="Equation.3" ShapeID="_x0000_i2158" DrawAspect="Content" ObjectID="_1406763924" r:id="rId2341"/>
              </w:object>
            </w:r>
          </w:p>
        </w:tc>
        <w:tc>
          <w:tcPr>
            <w:tcW w:w="2214" w:type="dxa"/>
            <w:vAlign w:val="center"/>
          </w:tcPr>
          <w:p w:rsidR="00F17890" w:rsidRDefault="00F17890" w:rsidP="002A3043">
            <w:pPr>
              <w:jc w:val="center"/>
            </w:pPr>
            <w:r w:rsidRPr="00271737">
              <w:rPr>
                <w:position w:val="-6"/>
              </w:rPr>
              <w:object w:dxaOrig="1359" w:dyaOrig="279">
                <v:shape id="_x0000_i2159" type="#_x0000_t75" style="width:67.95pt;height:13.8pt" o:ole="">
                  <v:imagedata r:id="rId2342" o:title=""/>
                </v:shape>
                <o:OLEObject Type="Embed" ProgID="Equation.3" ShapeID="_x0000_i2159" DrawAspect="Content" ObjectID="_1406763925" r:id="rId2343"/>
              </w:object>
            </w:r>
          </w:p>
        </w:tc>
        <w:tc>
          <w:tcPr>
            <w:tcW w:w="2001" w:type="dxa"/>
            <w:vAlign w:val="center"/>
          </w:tcPr>
          <w:p w:rsidR="00F17890" w:rsidRDefault="00F17890" w:rsidP="002A3043">
            <w:pPr>
              <w:jc w:val="center"/>
            </w:pPr>
            <w:r w:rsidRPr="00271737">
              <w:rPr>
                <w:position w:val="-6"/>
              </w:rPr>
              <w:object w:dxaOrig="859" w:dyaOrig="279">
                <v:shape id="_x0000_i2160" type="#_x0000_t75" style="width:42.6pt;height:13.8pt" o:ole="">
                  <v:imagedata r:id="rId2339" o:title=""/>
                </v:shape>
                <o:OLEObject Type="Embed" ProgID="Equation.3" ShapeID="_x0000_i2160" DrawAspect="Content" ObjectID="_1406763926" r:id="rId2344"/>
              </w:object>
            </w:r>
          </w:p>
        </w:tc>
      </w:tr>
      <w:tr w:rsidR="00F17890" w:rsidTr="002A3043">
        <w:trPr>
          <w:trHeight w:val="690"/>
        </w:trPr>
        <w:tc>
          <w:tcPr>
            <w:tcW w:w="755"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t>4</w:t>
            </w:r>
          </w:p>
        </w:tc>
        <w:tc>
          <w:tcPr>
            <w:tcW w:w="1636"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t>Входное сопротивление</w:t>
            </w:r>
          </w:p>
        </w:tc>
        <w:tc>
          <w:tcPr>
            <w:tcW w:w="2107"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271737">
              <w:rPr>
                <w:position w:val="-6"/>
              </w:rPr>
              <w:object w:dxaOrig="1180" w:dyaOrig="279">
                <v:shape id="_x0000_i2161" type="#_x0000_t75" style="width:59.35pt;height:13.8pt" o:ole="">
                  <v:imagedata r:id="rId2345" o:title=""/>
                </v:shape>
                <o:OLEObject Type="Embed" ProgID="Equation.3" ShapeID="_x0000_i2161" DrawAspect="Content" ObjectID="_1406763927" r:id="rId2346"/>
              </w:object>
            </w:r>
          </w:p>
        </w:tc>
        <w:tc>
          <w:tcPr>
            <w:tcW w:w="2214"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271737">
              <w:rPr>
                <w:position w:val="-6"/>
              </w:rPr>
              <w:object w:dxaOrig="1460" w:dyaOrig="279">
                <v:shape id="_x0000_i2162" type="#_x0000_t75" style="width:73.15pt;height:13.8pt" o:ole="">
                  <v:imagedata r:id="rId2347" o:title=""/>
                </v:shape>
                <o:OLEObject Type="Embed" ProgID="Equation.3" ShapeID="_x0000_i2162" DrawAspect="Content" ObjectID="_1406763928" r:id="rId2348"/>
              </w:object>
            </w:r>
          </w:p>
        </w:tc>
        <w:tc>
          <w:tcPr>
            <w:tcW w:w="2001"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271737">
              <w:rPr>
                <w:position w:val="-6"/>
              </w:rPr>
              <w:object w:dxaOrig="1300" w:dyaOrig="279">
                <v:shape id="_x0000_i2163" type="#_x0000_t75" style="width:65.1pt;height:13.8pt" o:ole="">
                  <v:imagedata r:id="rId2349" o:title=""/>
                </v:shape>
                <o:OLEObject Type="Embed" ProgID="Equation.3" ShapeID="_x0000_i2163" DrawAspect="Content" ObjectID="_1406763929" r:id="rId2350"/>
              </w:object>
            </w:r>
          </w:p>
        </w:tc>
      </w:tr>
      <w:tr w:rsidR="00F17890" w:rsidTr="002A3043">
        <w:trPr>
          <w:trHeight w:val="690"/>
        </w:trPr>
        <w:tc>
          <w:tcPr>
            <w:tcW w:w="755"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t>5</w:t>
            </w:r>
          </w:p>
        </w:tc>
        <w:tc>
          <w:tcPr>
            <w:tcW w:w="1636"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t>Выходное сопротивление</w:t>
            </w:r>
          </w:p>
        </w:tc>
        <w:tc>
          <w:tcPr>
            <w:tcW w:w="2107"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B83B5B">
              <w:rPr>
                <w:position w:val="-10"/>
              </w:rPr>
              <w:object w:dxaOrig="1340" w:dyaOrig="320">
                <v:shape id="_x0000_i2164" type="#_x0000_t75" style="width:66.8pt;height:15.55pt" o:ole="">
                  <v:imagedata r:id="rId2351" o:title=""/>
                </v:shape>
                <o:OLEObject Type="Embed" ProgID="Equation.3" ShapeID="_x0000_i2164" DrawAspect="Content" ObjectID="_1406763930" r:id="rId2352"/>
              </w:object>
            </w:r>
          </w:p>
        </w:tc>
        <w:tc>
          <w:tcPr>
            <w:tcW w:w="2214"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271737">
              <w:rPr>
                <w:position w:val="-6"/>
              </w:rPr>
              <w:object w:dxaOrig="1219" w:dyaOrig="279">
                <v:shape id="_x0000_i2165" type="#_x0000_t75" style="width:60.5pt;height:13.8pt" o:ole="">
                  <v:imagedata r:id="rId2353" o:title=""/>
                </v:shape>
                <o:OLEObject Type="Embed" ProgID="Equation.3" ShapeID="_x0000_i2165" DrawAspect="Content" ObjectID="_1406763931" r:id="rId2354"/>
              </w:object>
            </w:r>
          </w:p>
        </w:tc>
        <w:tc>
          <w:tcPr>
            <w:tcW w:w="2001" w:type="dxa"/>
            <w:tcBorders>
              <w:top w:val="single" w:sz="4" w:space="0" w:color="auto"/>
              <w:left w:val="single" w:sz="4" w:space="0" w:color="auto"/>
              <w:bottom w:val="single" w:sz="4" w:space="0" w:color="auto"/>
              <w:right w:val="single" w:sz="4" w:space="0" w:color="auto"/>
            </w:tcBorders>
            <w:vAlign w:val="center"/>
          </w:tcPr>
          <w:p w:rsidR="00F17890" w:rsidRDefault="00F17890" w:rsidP="002A3043">
            <w:pPr>
              <w:jc w:val="center"/>
            </w:pPr>
            <w:r w:rsidRPr="00271737">
              <w:rPr>
                <w:position w:val="-6"/>
              </w:rPr>
              <w:object w:dxaOrig="1180" w:dyaOrig="279">
                <v:shape id="_x0000_i2166" type="#_x0000_t75" style="width:59.35pt;height:13.8pt" o:ole="">
                  <v:imagedata r:id="rId2355" o:title=""/>
                </v:shape>
                <o:OLEObject Type="Embed" ProgID="Equation.3" ShapeID="_x0000_i2166" DrawAspect="Content" ObjectID="_1406763932" r:id="rId2356"/>
              </w:object>
            </w:r>
          </w:p>
        </w:tc>
      </w:tr>
    </w:tbl>
    <w:p w:rsidR="00F17890" w:rsidRDefault="00F20FBF" w:rsidP="00F17890">
      <w:pPr>
        <w:ind w:firstLine="540"/>
        <w:jc w:val="both"/>
      </w:pPr>
      <w:r>
        <w:rPr>
          <w:noProof/>
        </w:rPr>
        <w:pict>
          <v:shape id="_x0000_s1057" type="#_x0000_t75" style="position:absolute;left:0;text-align:left;margin-left:266.6pt;margin-top:26.3pt;width:193.5pt;height:232.5pt;z-index:251670528;mso-position-horizontal-relative:text;mso-position-vertical-relative:text" wrapcoords="4019 450 3851 1221 5693 1479 4019 1671 3516 1736 3516 2507 3181 3536 6530 4564 6447 5207 6865 5593 7786 5593 7786 6621 4605 7393 4605 7650 167 7714 167 8036 3349 8679 3349 12793 2679 13436 1507 14657 1340 15171 1842 15621 2512 15879 2512 16457 2847 16907 3349 16907 3349 17936 84 18129 167 18514 9628 18964 9293 19157 10800 19993 9042 20314 8874 20443 8874 20957 12726 20957 12893 20507 12558 20314 10800 19993 10716 19671 10298 19093 10047 18964 21014 18514 21265 18129 17916 17936 17916 16907 18335 16907 18753 16393 18670 15879 19758 15879 21181 15236 21181 11121 20763 10993 17916 10736 17916 8679 21265 8036 21098 7714 13312 7650 13981 6814 14065 4050 13814 3729 13144 3536 13144 2507 10716 1479 4856 450 4019 450">
            <v:imagedata r:id="rId2357" o:title=""/>
            <w10:wrap type="tight"/>
          </v:shape>
          <o:OLEObject Type="Embed" ProgID="Visio.Drawing.11" ShapeID="_x0000_s1057" DrawAspect="Content" ObjectID="_1406764284" r:id="rId2358"/>
        </w:pict>
      </w:r>
      <w:r>
        <w:rPr>
          <w:noProof/>
        </w:rPr>
        <w:pict>
          <v:shape id="_x0000_s1056" type="#_x0000_t75" style="position:absolute;left:0;text-align:left;margin-left:-42.55pt;margin-top:21.6pt;width:242.25pt;height:229.5pt;z-index:251669504;mso-position-horizontal-relative:text;mso-position-vertical-relative:text" wrapcoords="16183 494 7557 2329 6219 2682 6219 3882 5684 4518 5550 4729 5617 7271 6152 8400 6219 9529 3544 9812 1271 10306 1271 11506 2608 11788 1337 11788 1337 12918 134 13341 67 14400 134 15176 1204 16306 1271 18212 1939 18565 1337 18565 1672 19482 10767 19694 10432 20259 10365 20894 13441 20894 13575 20329 13174 20188 10767 19694 13107 19694 21132 18847 21132 18565 18457 17435 18457 16306 19928 16306 21132 15812 21065 12212 20664 11859 19527 11788 19794 11435 19594 11224 18457 10659 18457 9529 21132 9247 20864 8612 11770 8400 12238 7271 12505 7271 13441 6353 13508 5929 12973 5365 12372 4941 12238 4588 11703 3882 16317 3882 17922 3600 17588 2753 17788 2118 16785 1976 10767 1624 16050 1624 17186 1412 16852 494 16183 494">
            <v:imagedata r:id="rId2359" o:title=""/>
            <w10:wrap type="tight"/>
          </v:shape>
          <o:OLEObject Type="Embed" ProgID="Visio.Drawing.11" ShapeID="_x0000_s1056" DrawAspect="Content" ObjectID="_1406764285" r:id="rId2360"/>
        </w:pict>
      </w: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20FBF" w:rsidP="00F17890">
      <w:pPr>
        <w:ind w:firstLine="540"/>
        <w:jc w:val="both"/>
        <w:rPr>
          <w:lang w:val="en-US"/>
        </w:rPr>
      </w:pPr>
      <w:r>
        <w:rPr>
          <w:noProof/>
        </w:rPr>
        <w:pict>
          <v:shape id="_x0000_s1058" type="#_x0000_t75" style="position:absolute;left:0;text-align:left;margin-left:-84.75pt;margin-top:29.3pt;width:193.5pt;height:195pt;z-index:251671552" wrapcoords="15405 582 10884 1911 4772 2742 2763 3074 2763 4569 2177 4902 2009 5151 2009 7975 2344 8557 2763 8557 2763 9886 335 10052 335 10551 2763 11215 921 11797 419 12129 419 15785 1256 16532 2009 16532 2679 17862 251 17862 419 18443 10800 19191 9377 19855 8958 20188 8958 20852 12726 20852 12893 20271 12558 20022 10800 19191 21265 18443 21433 17862 16326 17862 16995 16532 18502 15702 18753 15286 18167 15203 18335 14871 18000 14455 17079 13874 16744 13292 16242 12545 21433 12462 21349 12046 13898 11215 14233 10551 13647 9886 11135 9886 9712 8557 9628 4569 15237 4569 17498 4154 17163 2243 16493 2160 16660 1662 16242 582 15405 582">
            <v:imagedata r:id="rId2361" o:title=""/>
            <w10:wrap type="tight"/>
          </v:shape>
          <o:OLEObject Type="Embed" ProgID="Visio.Drawing.11" ShapeID="_x0000_s1058" DrawAspect="Content" ObjectID="_1406764286" r:id="rId2362"/>
        </w:pict>
      </w: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Default="00F17890" w:rsidP="00F17890">
      <w:pPr>
        <w:ind w:firstLine="540"/>
        <w:jc w:val="both"/>
        <w:rPr>
          <w:lang w:val="en-US"/>
        </w:rPr>
      </w:pPr>
    </w:p>
    <w:p w:rsidR="00F17890" w:rsidRPr="00585D1E" w:rsidRDefault="00F17890" w:rsidP="00F17890">
      <w:pPr>
        <w:jc w:val="center"/>
        <w:rPr>
          <w:sz w:val="32"/>
          <w:szCs w:val="32"/>
        </w:rPr>
      </w:pPr>
      <w:r w:rsidRPr="00585D1E">
        <w:rPr>
          <w:sz w:val="32"/>
          <w:szCs w:val="32"/>
        </w:rPr>
        <w:t>Расчет усилителей</w:t>
      </w:r>
      <w:r>
        <w:rPr>
          <w:sz w:val="32"/>
          <w:szCs w:val="32"/>
        </w:rPr>
        <w:t>.</w:t>
      </w:r>
    </w:p>
    <w:p w:rsidR="00F17890" w:rsidRPr="00585D1E" w:rsidRDefault="00F17890" w:rsidP="00F17890">
      <w:pPr>
        <w:ind w:firstLine="540"/>
        <w:jc w:val="center"/>
        <w:rPr>
          <w:sz w:val="28"/>
          <w:szCs w:val="28"/>
        </w:rPr>
      </w:pPr>
      <w:r w:rsidRPr="00585D1E">
        <w:rPr>
          <w:sz w:val="28"/>
          <w:szCs w:val="28"/>
        </w:rPr>
        <w:t>Расчет каскада транзисторного усилителя напряжения</w:t>
      </w:r>
    </w:p>
    <w:p w:rsidR="00F17890" w:rsidRPr="00585D1E" w:rsidRDefault="00F17890" w:rsidP="00F17890">
      <w:pPr>
        <w:ind w:firstLine="540"/>
        <w:jc w:val="center"/>
        <w:rPr>
          <w:sz w:val="28"/>
          <w:szCs w:val="28"/>
        </w:rPr>
      </w:pPr>
      <w:r>
        <w:rPr>
          <w:sz w:val="28"/>
          <w:szCs w:val="28"/>
        </w:rPr>
        <w:t>низкой частоты с реостатн</w:t>
      </w:r>
      <w:r w:rsidRPr="00585D1E">
        <w:rPr>
          <w:sz w:val="28"/>
          <w:szCs w:val="28"/>
        </w:rPr>
        <w:t>о-емкостной</w:t>
      </w:r>
      <w:r>
        <w:rPr>
          <w:sz w:val="28"/>
          <w:szCs w:val="28"/>
        </w:rPr>
        <w:t xml:space="preserve"> связью</w:t>
      </w:r>
      <w:r w:rsidRPr="00585D1E">
        <w:rPr>
          <w:sz w:val="28"/>
          <w:szCs w:val="28"/>
        </w:rPr>
        <w:t>.</w:t>
      </w:r>
    </w:p>
    <w:p w:rsidR="00F17890" w:rsidRPr="00585D1E" w:rsidRDefault="00F17890" w:rsidP="00F17890">
      <w:pPr>
        <w:ind w:firstLine="540"/>
        <w:jc w:val="both"/>
      </w:pPr>
      <w:r w:rsidRPr="00585D1E">
        <w:t>Последовательность расчета п</w:t>
      </w:r>
      <w:r>
        <w:t>риводится для транзистора, включе</w:t>
      </w:r>
      <w:r w:rsidRPr="00585D1E">
        <w:t>нного по схеме ОЭ (общий эмит</w:t>
      </w:r>
      <w:r>
        <w:t>тер). На рис. 42 дана схема кас</w:t>
      </w:r>
      <w:r w:rsidRPr="00585D1E">
        <w:t>када усилителя.</w:t>
      </w:r>
    </w:p>
    <w:p w:rsidR="00F17890" w:rsidRPr="00585D1E" w:rsidRDefault="00F17890" w:rsidP="00F17890">
      <w:pPr>
        <w:ind w:firstLine="540"/>
        <w:jc w:val="both"/>
      </w:pPr>
      <w:r w:rsidRPr="00585D1E">
        <w:t>Исходные данные: 1) напряжение</w:t>
      </w:r>
      <w:r>
        <w:t xml:space="preserve"> на выходе каскада </w:t>
      </w:r>
      <w:r w:rsidRPr="009B04CA">
        <w:rPr>
          <w:position w:val="-12"/>
        </w:rPr>
        <w:object w:dxaOrig="620" w:dyaOrig="360">
          <v:shape id="_x0000_i2167" type="#_x0000_t75" style="width:31.1pt;height:17.85pt" o:ole="">
            <v:imagedata r:id="rId2363" o:title=""/>
          </v:shape>
          <o:OLEObject Type="Embed" ProgID="Equation.3" ShapeID="_x0000_i2167" DrawAspect="Content" ObjectID="_1406763933" r:id="rId2364"/>
        </w:object>
      </w:r>
      <w:r w:rsidRPr="00585D1E">
        <w:t xml:space="preserve"> (напряжение на нагрузке); 2) сопротивление нагруз</w:t>
      </w:r>
      <w:r>
        <w:t xml:space="preserve">ки </w:t>
      </w:r>
      <w:r w:rsidRPr="009B04CA">
        <w:rPr>
          <w:position w:val="-12"/>
        </w:rPr>
        <w:object w:dxaOrig="300" w:dyaOrig="360">
          <v:shape id="_x0000_i2168" type="#_x0000_t75" style="width:15pt;height:17.85pt" o:ole="">
            <v:imagedata r:id="rId2365" o:title=""/>
          </v:shape>
          <o:OLEObject Type="Embed" ProgID="Equation.3" ShapeID="_x0000_i2168" DrawAspect="Content" ObjectID="_1406763934" r:id="rId2366"/>
        </w:object>
      </w:r>
      <w:r w:rsidRPr="00585D1E">
        <w:t xml:space="preserve"> </w:t>
      </w:r>
      <w:r>
        <w:t xml:space="preserve">3) нижняя граничная частота </w:t>
      </w:r>
      <w:r w:rsidRPr="009B04CA">
        <w:rPr>
          <w:position w:val="-12"/>
        </w:rPr>
        <w:object w:dxaOrig="279" w:dyaOrig="360">
          <v:shape id="_x0000_i2169" type="#_x0000_t75" style="width:13.8pt;height:17.85pt" o:ole="">
            <v:imagedata r:id="rId2367" o:title=""/>
          </v:shape>
          <o:OLEObject Type="Embed" ProgID="Equation.3" ShapeID="_x0000_i2169" DrawAspect="Content" ObjectID="_1406763935" r:id="rId2368"/>
        </w:object>
      </w:r>
      <w:r w:rsidRPr="00585D1E">
        <w:t xml:space="preserve"> 4) </w:t>
      </w:r>
      <w:r>
        <w:t>допустимое значение коэффи</w:t>
      </w:r>
      <w:r w:rsidRPr="00585D1E">
        <w:t xml:space="preserve">циента частотных искажений </w:t>
      </w:r>
      <w:r>
        <w:t>каскада в области нижних частот</w:t>
      </w:r>
      <w:r w:rsidRPr="009B04CA">
        <w:rPr>
          <w:position w:val="-12"/>
        </w:rPr>
        <w:object w:dxaOrig="400" w:dyaOrig="360">
          <v:shape id="_x0000_i2170" type="#_x0000_t75" style="width:20.15pt;height:17.85pt" o:ole="">
            <v:imagedata r:id="rId2369" o:title=""/>
          </v:shape>
          <o:OLEObject Type="Embed" ProgID="Equation.3" ShapeID="_x0000_i2170" DrawAspect="Content" ObjectID="_1406763936" r:id="rId2370"/>
        </w:object>
      </w:r>
      <w:r w:rsidRPr="00585D1E">
        <w:t xml:space="preserve">; </w:t>
      </w:r>
      <w:r>
        <w:t xml:space="preserve">5) напряжение источника питания </w:t>
      </w:r>
      <w:r w:rsidRPr="00810823">
        <w:rPr>
          <w:position w:val="-12"/>
        </w:rPr>
        <w:object w:dxaOrig="380" w:dyaOrig="360">
          <v:shape id="_x0000_i2171" type="#_x0000_t75" style="width:19pt;height:17.85pt" o:ole="">
            <v:imagedata r:id="rId2371" o:title=""/>
          </v:shape>
          <o:OLEObject Type="Embed" ProgID="Equation.3" ShapeID="_x0000_i2171" DrawAspect="Content" ObjectID="_1406763937" r:id="rId2372"/>
        </w:object>
      </w:r>
      <w:r>
        <w:t>.</w:t>
      </w:r>
    </w:p>
    <w:p w:rsidR="00F17890" w:rsidRPr="00585D1E" w:rsidRDefault="00F17890" w:rsidP="00F17890">
      <w:pPr>
        <w:ind w:firstLine="540"/>
        <w:jc w:val="both"/>
      </w:pPr>
      <w:r>
        <w:lastRenderedPageBreak/>
        <w:t>Примечание.</w:t>
      </w:r>
      <w:r w:rsidRPr="00585D1E">
        <w:t xml:space="preserve"> Считать, что каск</w:t>
      </w:r>
      <w:r>
        <w:t>ад работает в стационарных условиях</w:t>
      </w:r>
      <w:proofErr w:type="gramStart"/>
      <w:r>
        <w:t xml:space="preserve"> (</w:t>
      </w:r>
      <w:r w:rsidRPr="00810823">
        <w:rPr>
          <w:position w:val="-12"/>
        </w:rPr>
        <w:object w:dxaOrig="2580" w:dyaOrig="360">
          <v:shape id="_x0000_i2172" type="#_x0000_t75" style="width:129pt;height:17.85pt" o:ole="">
            <v:imagedata r:id="rId2373" o:title=""/>
          </v:shape>
          <o:OLEObject Type="Embed" ProgID="Equation.3" ShapeID="_x0000_i2172" DrawAspect="Content" ObjectID="_1406763938" r:id="rId2374"/>
        </w:object>
      </w:r>
      <w:r w:rsidRPr="00585D1E">
        <w:t xml:space="preserve">). </w:t>
      </w:r>
      <w:proofErr w:type="gramEnd"/>
      <w:r w:rsidRPr="00585D1E">
        <w:t xml:space="preserve">При </w:t>
      </w:r>
      <w:r>
        <w:t>расчете влиянием темпера</w:t>
      </w:r>
      <w:r w:rsidRPr="00585D1E">
        <w:t>туры на режим транзистора пренебрегаем.</w:t>
      </w:r>
    </w:p>
    <w:p w:rsidR="00F17890" w:rsidRDefault="00F17890" w:rsidP="00F17890">
      <w:pPr>
        <w:ind w:firstLine="540"/>
        <w:jc w:val="both"/>
      </w:pPr>
      <w:r w:rsidRPr="00585D1E">
        <w:t>Определить:</w:t>
      </w:r>
      <w:r>
        <w:t xml:space="preserve"> 1) тип транзистора; 2) режим работы транзи</w:t>
      </w:r>
      <w:r w:rsidRPr="00585D1E">
        <w:t>стора 3) сопротив</w:t>
      </w:r>
      <w:r>
        <w:t xml:space="preserve">ление коллекторной нагрузки </w:t>
      </w:r>
      <w:r w:rsidRPr="00810823">
        <w:rPr>
          <w:position w:val="-10"/>
        </w:rPr>
        <w:object w:dxaOrig="300" w:dyaOrig="340">
          <v:shape id="_x0000_i2173" type="#_x0000_t75" style="width:15pt;height:16.7pt" o:ole="">
            <v:imagedata r:id="rId2375" o:title=""/>
          </v:shape>
          <o:OLEObject Type="Embed" ProgID="Equation.3" ShapeID="_x0000_i2173" DrawAspect="Content" ObjectID="_1406763939" r:id="rId2376"/>
        </w:object>
      </w:r>
      <w:r>
        <w:t xml:space="preserve"> 4) сопротивление в цепи эмиттера </w:t>
      </w:r>
      <w:r w:rsidRPr="00810823">
        <w:rPr>
          <w:position w:val="-12"/>
        </w:rPr>
        <w:object w:dxaOrig="300" w:dyaOrig="360">
          <v:shape id="_x0000_i2174" type="#_x0000_t75" style="width:15pt;height:17.85pt" o:ole="">
            <v:imagedata r:id="rId2377" o:title=""/>
          </v:shape>
          <o:OLEObject Type="Embed" ProgID="Equation.3" ShapeID="_x0000_i2174" DrawAspect="Content" ObjectID="_1406763940" r:id="rId2378"/>
        </w:object>
      </w:r>
      <w:r w:rsidRPr="00585D1E">
        <w:t xml:space="preserve"> 5} сопротивления делителя </w:t>
      </w:r>
      <w:proofErr w:type="gramStart"/>
      <w:r w:rsidRPr="00585D1E">
        <w:t>напряжени</w:t>
      </w:r>
      <w:r>
        <w:t>я</w:t>
      </w:r>
      <w:proofErr w:type="gramEnd"/>
      <w:r>
        <w:t xml:space="preserve"> </w:t>
      </w:r>
      <w:r w:rsidRPr="00810823">
        <w:rPr>
          <w:position w:val="-10"/>
        </w:rPr>
        <w:object w:dxaOrig="279" w:dyaOrig="340">
          <v:shape id="_x0000_i2175" type="#_x0000_t75" style="width:13.8pt;height:16.7pt" o:ole="">
            <v:imagedata r:id="rId2379" o:title=""/>
          </v:shape>
          <o:OLEObject Type="Embed" ProgID="Equation.3" ShapeID="_x0000_i2175" DrawAspect="Content" ObjectID="_1406763941" r:id="rId2380"/>
        </w:object>
      </w:r>
      <w:r w:rsidRPr="00585D1E">
        <w:t xml:space="preserve"> с</w:t>
      </w:r>
      <w:r>
        <w:t xml:space="preserve">табилизирующие режим работы транзистора; 6) емкость разделительного конденсатора </w:t>
      </w:r>
      <w:r w:rsidRPr="008220D9">
        <w:rPr>
          <w:position w:val="-14"/>
        </w:rPr>
        <w:object w:dxaOrig="340" w:dyaOrig="380">
          <v:shape id="_x0000_i2176" type="#_x0000_t75" style="width:16.7pt;height:19pt" o:ole="">
            <v:imagedata r:id="rId2381" o:title=""/>
          </v:shape>
          <o:OLEObject Type="Embed" ProgID="Equation.3" ShapeID="_x0000_i2176" DrawAspect="Content" ObjectID="_1406763942" r:id="rId2382"/>
        </w:object>
      </w:r>
      <w:r w:rsidRPr="00585D1E">
        <w:t>; 7) емкость конд</w:t>
      </w:r>
      <w:r>
        <w:t xml:space="preserve">енсатора в цепи эмиттера </w:t>
      </w:r>
      <w:r w:rsidRPr="008220D9">
        <w:rPr>
          <w:position w:val="-12"/>
        </w:rPr>
        <w:object w:dxaOrig="300" w:dyaOrig="360">
          <v:shape id="_x0000_i2177" type="#_x0000_t75" style="width:15pt;height:17.85pt" o:ole="">
            <v:imagedata r:id="rId2383" o:title=""/>
          </v:shape>
          <o:OLEObject Type="Embed" ProgID="Equation.3" ShapeID="_x0000_i2177" DrawAspect="Content" ObjectID="_1406763943" r:id="rId2384"/>
        </w:object>
      </w:r>
      <w:r>
        <w:t xml:space="preserve"> </w:t>
      </w:r>
      <w:r w:rsidRPr="00585D1E">
        <w:t>8) коэффици</w:t>
      </w:r>
      <w:r>
        <w:t xml:space="preserve">ент усиления каскада по напряжению </w:t>
      </w:r>
      <w:r w:rsidRPr="008220D9">
        <w:rPr>
          <w:position w:val="-12"/>
        </w:rPr>
        <w:object w:dxaOrig="380" w:dyaOrig="360">
          <v:shape id="_x0000_i2178" type="#_x0000_t75" style="width:19pt;height:17.85pt" o:ole="">
            <v:imagedata r:id="rId2385" o:title=""/>
          </v:shape>
          <o:OLEObject Type="Embed" ProgID="Equation.3" ShapeID="_x0000_i2178" DrawAspect="Content" ObjectID="_1406763944" r:id="rId2386"/>
        </w:object>
      </w:r>
      <w:r>
        <w:t>.</w:t>
      </w:r>
    </w:p>
    <w:p w:rsidR="00F17890" w:rsidRPr="00585D1E" w:rsidRDefault="00F17890" w:rsidP="00F17890">
      <w:pPr>
        <w:ind w:firstLine="540"/>
        <w:jc w:val="both"/>
      </w:pPr>
      <w:r>
        <w:t>Порядок</w:t>
      </w:r>
      <w:r w:rsidRPr="00585D1E">
        <w:t xml:space="preserve"> расчета:</w:t>
      </w:r>
      <w:r>
        <w:t xml:space="preserve"> 1. </w:t>
      </w:r>
      <w:r w:rsidRPr="00585D1E">
        <w:t>Выбираем тип транзистора, руководствуяс</w:t>
      </w:r>
      <w:r>
        <w:t xml:space="preserve">ь следующими соображениями: а) </w:t>
      </w:r>
      <w:r w:rsidRPr="008220D9">
        <w:rPr>
          <w:position w:val="-12"/>
        </w:rPr>
        <w:object w:dxaOrig="2000" w:dyaOrig="360">
          <v:shape id="_x0000_i2179" type="#_x0000_t75" style="width:100.2pt;height:17.85pt" o:ole="">
            <v:imagedata r:id="rId2387" o:title=""/>
          </v:shape>
          <o:OLEObject Type="Embed" ProgID="Equation.3" ShapeID="_x0000_i2179" DrawAspect="Content" ObjectID="_1406763945" r:id="rId2388"/>
        </w:object>
      </w:r>
      <w:r>
        <w:t xml:space="preserve">, </w:t>
      </w:r>
      <w:r w:rsidRPr="008220D9">
        <w:rPr>
          <w:position w:val="-12"/>
        </w:rPr>
        <w:object w:dxaOrig="639" w:dyaOrig="360">
          <v:shape id="_x0000_i2180" type="#_x0000_t75" style="width:32.25pt;height:17.85pt" o:ole="">
            <v:imagedata r:id="rId2389" o:title=""/>
          </v:shape>
          <o:OLEObject Type="Embed" ProgID="Equation.3" ShapeID="_x0000_i2180" DrawAspect="Content" ObjectID="_1406763946" r:id="rId2390"/>
        </w:object>
      </w:r>
      <w:r>
        <w:t xml:space="preserve"> </w:t>
      </w:r>
      <w:r w:rsidRPr="00585D1E">
        <w:t>-</w:t>
      </w:r>
      <w:r>
        <w:t xml:space="preserve"> </w:t>
      </w:r>
      <w:r w:rsidRPr="00585D1E">
        <w:t>наибольшее допусти</w:t>
      </w:r>
      <w:r>
        <w:t xml:space="preserve">мое напряжение между коллектором </w:t>
      </w:r>
      <w:r w:rsidRPr="00585D1E">
        <w:t>и эмиттером, прив</w:t>
      </w:r>
      <w:r>
        <w:t>одится в справочниках; б)</w:t>
      </w:r>
      <w:r w:rsidRPr="008220D9">
        <w:t xml:space="preserve"> </w:t>
      </w:r>
      <w:r w:rsidRPr="008220D9">
        <w:rPr>
          <w:position w:val="-30"/>
        </w:rPr>
        <w:object w:dxaOrig="1560" w:dyaOrig="700">
          <v:shape id="_x0000_i2181" type="#_x0000_t75" style="width:78.35pt;height:35.15pt" o:ole="">
            <v:imagedata r:id="rId2391" o:title=""/>
          </v:shape>
          <o:OLEObject Type="Embed" ProgID="Equation.3" ShapeID="_x0000_i2181" DrawAspect="Content" ObjectID="_1406763947" r:id="rId2392"/>
        </w:object>
      </w:r>
      <w:r>
        <w:t xml:space="preserve">, </w:t>
      </w:r>
      <w:r w:rsidRPr="009B04CA">
        <w:rPr>
          <w:position w:val="-12"/>
        </w:rPr>
        <w:object w:dxaOrig="400" w:dyaOrig="360">
          <v:shape id="_x0000_i2182" type="#_x0000_t75" style="width:20.15pt;height:17.85pt" o:ole="">
            <v:imagedata r:id="rId2393" o:title=""/>
          </v:shape>
          <o:OLEObject Type="Embed" ProgID="Equation.3" ShapeID="_x0000_i2182" DrawAspect="Content" ObjectID="_1406763948" r:id="rId2394"/>
        </w:object>
      </w:r>
      <w:r w:rsidRPr="008220D9">
        <w:t xml:space="preserve"> -</w:t>
      </w:r>
      <w:r>
        <w:t xml:space="preserve">наибольшая возможная амплитуда тока нагрузки; </w:t>
      </w:r>
      <w:r w:rsidRPr="009B04CA">
        <w:rPr>
          <w:position w:val="-12"/>
        </w:rPr>
        <w:object w:dxaOrig="520" w:dyaOrig="360">
          <v:shape id="_x0000_i2183" type="#_x0000_t75" style="width:25.9pt;height:17.85pt" o:ole="">
            <v:imagedata r:id="rId2395" o:title=""/>
          </v:shape>
          <o:OLEObject Type="Embed" ProgID="Equation.3" ShapeID="_x0000_i2183" DrawAspect="Content" ObjectID="_1406763949" r:id="rId2396"/>
        </w:object>
      </w:r>
      <w:r>
        <w:t xml:space="preserve"> -</w:t>
      </w:r>
      <w:r w:rsidRPr="00585D1E">
        <w:t xml:space="preserve"> наибольший допустимый ток к</w:t>
      </w:r>
      <w:r>
        <w:t>оллектора, приводится в справочниках.</w:t>
      </w:r>
    </w:p>
    <w:p w:rsidR="00F17890" w:rsidRPr="00585D1E" w:rsidRDefault="00F17890" w:rsidP="00F17890">
      <w:pPr>
        <w:ind w:firstLine="540"/>
        <w:jc w:val="both"/>
      </w:pPr>
      <w:r w:rsidRPr="00585D1E">
        <w:t>Примечания: 1) Заданному диапазону температур удовлетворяет</w:t>
      </w:r>
      <w:r>
        <w:t xml:space="preserve"> любой транзистор.</w:t>
      </w:r>
    </w:p>
    <w:p w:rsidR="00F17890" w:rsidRPr="00585D1E" w:rsidRDefault="00F17890" w:rsidP="00F17890">
      <w:pPr>
        <w:ind w:firstLine="540"/>
        <w:jc w:val="both"/>
      </w:pPr>
      <w:r w:rsidRPr="00585D1E">
        <w:t>2)</w:t>
      </w:r>
      <w:r>
        <w:t xml:space="preserve"> Для выбранного</w:t>
      </w:r>
      <w:r w:rsidRPr="00585D1E">
        <w:t xml:space="preserve"> типа транзистора выписать из справочника значения коэффициент</w:t>
      </w:r>
      <w:r>
        <w:t xml:space="preserve">ов, усиления по току для ОЭ </w:t>
      </w:r>
      <w:r w:rsidRPr="004A7F6C">
        <w:rPr>
          <w:position w:val="-12"/>
        </w:rPr>
        <w:object w:dxaOrig="480" w:dyaOrig="360">
          <v:shape id="_x0000_i2184" type="#_x0000_t75" style="width:24.2pt;height:17.85pt" o:ole="">
            <v:imagedata r:id="rId2397" o:title=""/>
          </v:shape>
          <o:OLEObject Type="Embed" ProgID="Equation.3" ShapeID="_x0000_i2184" DrawAspect="Content" ObjectID="_1406763950" r:id="rId2398"/>
        </w:object>
      </w:r>
      <w:r>
        <w:t xml:space="preserve"> и </w:t>
      </w:r>
      <w:r w:rsidRPr="004A7F6C">
        <w:rPr>
          <w:position w:val="-12"/>
        </w:rPr>
        <w:object w:dxaOrig="340" w:dyaOrig="360">
          <v:shape id="_x0000_i2185" type="#_x0000_t75" style="width:16.7pt;height:17.85pt" o:ole="">
            <v:imagedata r:id="rId2399" o:title=""/>
          </v:shape>
          <o:OLEObject Type="Embed" ProgID="Equation.3" ShapeID="_x0000_i2185" DrawAspect="Content" ObjectID="_1406763951" r:id="rId2400"/>
        </w:object>
      </w:r>
      <w:r>
        <w:t>. В не</w:t>
      </w:r>
      <w:r w:rsidRPr="00585D1E">
        <w:t>которых справочниках д</w:t>
      </w:r>
      <w:r>
        <w:t xml:space="preserve">ается коэффициент усиления </w:t>
      </w:r>
      <w:r w:rsidRPr="004A7F6C">
        <w:rPr>
          <w:position w:val="-6"/>
        </w:rPr>
        <w:object w:dxaOrig="240" w:dyaOrig="220">
          <v:shape id="_x0000_i2186" type="#_x0000_t75" style="width:11.5pt;height:11.5pt" o:ole="">
            <v:imagedata r:id="rId2401" o:title=""/>
          </v:shape>
          <o:OLEObject Type="Embed" ProgID="Equation.3" ShapeID="_x0000_i2186" DrawAspect="Content" ObjectID="_1406763952" r:id="rId2402"/>
        </w:object>
      </w:r>
      <w:r>
        <w:t xml:space="preserve"> по току для </w:t>
      </w:r>
      <w:r w:rsidRPr="00585D1E">
        <w:t>схемы О</w:t>
      </w:r>
      <w:r>
        <w:t xml:space="preserve">Б и начальный ток коллектора </w:t>
      </w:r>
      <w:r w:rsidRPr="004A7F6C">
        <w:rPr>
          <w:position w:val="-12"/>
        </w:rPr>
        <w:object w:dxaOrig="380" w:dyaOrig="360">
          <v:shape id="_x0000_i2187" type="#_x0000_t75" style="width:19pt;height:17.85pt" o:ole="">
            <v:imagedata r:id="rId2403" o:title=""/>
          </v:shape>
          <o:OLEObject Type="Embed" ProgID="Equation.3" ShapeID="_x0000_i2187" DrawAspect="Content" ObjectID="_1406763953" r:id="rId2404"/>
        </w:object>
      </w:r>
      <w:r>
        <w:t xml:space="preserve">. Тогда </w:t>
      </w:r>
      <w:r w:rsidRPr="004A7F6C">
        <w:rPr>
          <w:position w:val="-24"/>
        </w:rPr>
        <w:object w:dxaOrig="999" w:dyaOrig="620">
          <v:shape id="_x0000_i2188" type="#_x0000_t75" style="width:50.1pt;height:31.1pt" o:ole="">
            <v:imagedata r:id="rId2405" o:title=""/>
          </v:shape>
          <o:OLEObject Type="Embed" ProgID="Equation.3" ShapeID="_x0000_i2188" DrawAspect="Content" ObjectID="_1406763954" r:id="rId2406"/>
        </w:object>
      </w:r>
      <w:r w:rsidRPr="00585D1E">
        <w:t xml:space="preserve"> (при</w:t>
      </w:r>
      <w:r>
        <w:t xml:space="preserve"> </w:t>
      </w:r>
      <w:r w:rsidRPr="00585D1E">
        <w:t>выборе режима работы транзистора необходимо выполнять условия</w:t>
      </w:r>
      <w:r>
        <w:t xml:space="preserve"> </w:t>
      </w:r>
      <w:r w:rsidRPr="004A7F6C">
        <w:rPr>
          <w:position w:val="-12"/>
        </w:rPr>
        <w:object w:dxaOrig="1160" w:dyaOrig="360">
          <v:shape id="_x0000_i2189" type="#_x0000_t75" style="width:58.2pt;height:17.85pt" o:ole="">
            <v:imagedata r:id="rId2407" o:title=""/>
          </v:shape>
          <o:OLEObject Type="Embed" ProgID="Equation.3" ShapeID="_x0000_i2189" DrawAspect="Content" ObjectID="_1406763955" r:id="rId2408"/>
        </w:object>
      </w:r>
      <w:r>
        <w:t>).</w:t>
      </w:r>
    </w:p>
    <w:p w:rsidR="00F17890" w:rsidRPr="00A04B52" w:rsidRDefault="00F17890" w:rsidP="00F17890">
      <w:pPr>
        <w:ind w:firstLine="540"/>
        <w:jc w:val="both"/>
      </w:pPr>
      <w:r>
        <w:t>3) Для каскадов усилителей напряжения обычно применяют маломощные транзисторы типа ГТ-108, ГТ-109, МП20, МП21, МП25,МП40, МП41, МП42, МП111, МП113 и др. (Справочник по полупроводни</w:t>
      </w:r>
      <w:r w:rsidRPr="00585D1E">
        <w:t>ковым диод</w:t>
      </w:r>
      <w:r>
        <w:t>ам, транзисторам и интегральным</w:t>
      </w:r>
      <w:r w:rsidRPr="00585D1E">
        <w:t xml:space="preserve"> схемам</w:t>
      </w:r>
      <w:proofErr w:type="gramStart"/>
      <w:r>
        <w:t xml:space="preserve"> </w:t>
      </w:r>
      <w:r w:rsidRPr="00585D1E">
        <w:t>/П</w:t>
      </w:r>
      <w:proofErr w:type="gramEnd"/>
      <w:r w:rsidRPr="00585D1E">
        <w:t>од ред</w:t>
      </w:r>
      <w:r>
        <w:t>.</w:t>
      </w:r>
      <w:r w:rsidRPr="00585D1E">
        <w:t xml:space="preserve"> Н</w:t>
      </w:r>
      <w:r>
        <w:t xml:space="preserve">. </w:t>
      </w:r>
      <w:r w:rsidRPr="00585D1E">
        <w:t>Н</w:t>
      </w:r>
      <w:r>
        <w:t>. Го</w:t>
      </w:r>
      <w:r w:rsidRPr="00585D1E">
        <w:t>рюнова</w:t>
      </w:r>
      <w:r>
        <w:t xml:space="preserve">. </w:t>
      </w:r>
      <w:r w:rsidRPr="00585D1E">
        <w:t>-</w:t>
      </w:r>
      <w:r>
        <w:t xml:space="preserve"> М.: Энергия, 1972; Справочник - </w:t>
      </w:r>
      <w:r w:rsidRPr="00585D1E">
        <w:t>транзисторы</w:t>
      </w:r>
      <w:r>
        <w:t xml:space="preserve">/ Под ред. Н. Ф. </w:t>
      </w:r>
      <w:proofErr w:type="gramStart"/>
      <w:r>
        <w:t>Николаевского</w:t>
      </w:r>
      <w:proofErr w:type="gramEnd"/>
      <w:r>
        <w:t xml:space="preserve">.- М: Связь, 1969; Лавриненко </w:t>
      </w:r>
      <w:r w:rsidRPr="00585D1E">
        <w:t>В</w:t>
      </w:r>
      <w:r>
        <w:t>. Ю. Справочник по полупроводниковым приборам. –</w:t>
      </w:r>
      <w:r w:rsidRPr="00585D1E">
        <w:t xml:space="preserve"> Киев</w:t>
      </w:r>
      <w:r w:rsidRPr="009F2C72">
        <w:t>:</w:t>
      </w:r>
      <w:r w:rsidRPr="00585D1E">
        <w:t xml:space="preserve"> Техника</w:t>
      </w:r>
      <w:r>
        <w:t>,</w:t>
      </w:r>
      <w:r w:rsidRPr="009F2C72">
        <w:t xml:space="preserve"> </w:t>
      </w:r>
      <w:r>
        <w:t xml:space="preserve">1980; Справочник </w:t>
      </w:r>
      <w:r w:rsidRPr="00585D1E">
        <w:t>радиолюбителя</w:t>
      </w:r>
      <w:r>
        <w:t xml:space="preserve">-конструктора. </w:t>
      </w:r>
      <w:r w:rsidRPr="00A04B52">
        <w:t>-</w:t>
      </w:r>
      <w:r>
        <w:t xml:space="preserve"> </w:t>
      </w:r>
      <w:proofErr w:type="gramStart"/>
      <w:r>
        <w:t>М.</w:t>
      </w:r>
      <w:r w:rsidRPr="00A04B52">
        <w:t xml:space="preserve">: </w:t>
      </w:r>
      <w:r>
        <w:t>Энергия, 197</w:t>
      </w:r>
      <w:r w:rsidRPr="00A04B52">
        <w:t>7)</w:t>
      </w:r>
      <w:r>
        <w:t>.</w:t>
      </w:r>
      <w:proofErr w:type="gramEnd"/>
    </w:p>
    <w:p w:rsidR="00F17890" w:rsidRDefault="00F17890" w:rsidP="00F17890">
      <w:pPr>
        <w:ind w:firstLine="540"/>
        <w:jc w:val="both"/>
      </w:pPr>
      <w:r>
        <w:t xml:space="preserve">2. Режим </w:t>
      </w:r>
      <w:r w:rsidRPr="00585D1E">
        <w:t>работы транзистор</w:t>
      </w:r>
      <w:r>
        <w:t xml:space="preserve">а определяем </w:t>
      </w:r>
      <w:proofErr w:type="gramStart"/>
      <w:r>
        <w:t>по</w:t>
      </w:r>
      <w:proofErr w:type="gramEnd"/>
      <w:r>
        <w:t xml:space="preserve"> нагрузочной прямой, </w:t>
      </w:r>
      <w:r w:rsidRPr="00585D1E">
        <w:t>построенной на</w:t>
      </w:r>
      <w:r>
        <w:t xml:space="preserve"> семействе входных статических (коллекторных)</w:t>
      </w:r>
      <w:r w:rsidRPr="00585D1E">
        <w:t xml:space="preserve"> характеристик для ОЭ.</w:t>
      </w:r>
      <w:r>
        <w:t xml:space="preserve"> Построение </w:t>
      </w:r>
      <w:proofErr w:type="gramStart"/>
      <w:r>
        <w:t>нагрузочной</w:t>
      </w:r>
      <w:proofErr w:type="gramEnd"/>
      <w:r>
        <w:t xml:space="preserve"> прямой </w:t>
      </w:r>
      <w:r w:rsidRPr="00585D1E">
        <w:t>показано на рис. 45. Нагр</w:t>
      </w:r>
      <w:r>
        <w:t>узочная прямая строится по двум точкам</w:t>
      </w:r>
      <w:r w:rsidRPr="00A04B52">
        <w:t xml:space="preserve">: </w:t>
      </w:r>
      <w:r>
        <w:t>т. 0 - точка покоя (рабочая) и т. 1</w:t>
      </w:r>
      <w:r w:rsidRPr="00585D1E">
        <w:t>, которая оп</w:t>
      </w:r>
      <w:r>
        <w:t>ределяется величиной напряжения источн</w:t>
      </w:r>
      <w:r w:rsidRPr="00A04B52">
        <w:t xml:space="preserve">ика питания </w:t>
      </w:r>
      <w:r w:rsidRPr="00A04B52">
        <w:rPr>
          <w:position w:val="-12"/>
        </w:rPr>
        <w:object w:dxaOrig="320" w:dyaOrig="360">
          <v:shape id="_x0000_i2190" type="#_x0000_t75" style="width:15.55pt;height:17.85pt" o:ole="">
            <v:imagedata r:id="rId2409" o:title=""/>
          </v:shape>
          <o:OLEObject Type="Embed" ProgID="Equation.3" ShapeID="_x0000_i2190" DrawAspect="Content" ObjectID="_1406763956" r:id="rId2410"/>
        </w:object>
      </w:r>
      <w:r>
        <w:t>.</w:t>
      </w:r>
      <w:r w:rsidRPr="00A04B52">
        <w:t xml:space="preserve"> </w:t>
      </w:r>
      <w:r>
        <w:t xml:space="preserve">Координатами т. 0 являются ток покоя </w:t>
      </w:r>
      <w:r w:rsidRPr="00A04B52">
        <w:rPr>
          <w:position w:val="-12"/>
        </w:rPr>
        <w:object w:dxaOrig="380" w:dyaOrig="360">
          <v:shape id="_x0000_i2191" type="#_x0000_t75" style="width:19pt;height:17.85pt" o:ole="">
            <v:imagedata r:id="rId2411" o:title=""/>
          </v:shape>
          <o:OLEObject Type="Embed" ProgID="Equation.3" ShapeID="_x0000_i2191" DrawAspect="Content" ObjectID="_1406763957" r:id="rId2412"/>
        </w:object>
      </w:r>
      <w:r>
        <w:t xml:space="preserve"> и напряжение покоя </w:t>
      </w:r>
      <w:r w:rsidRPr="00A04B52">
        <w:rPr>
          <w:position w:val="-12"/>
        </w:rPr>
        <w:object w:dxaOrig="460" w:dyaOrig="360">
          <v:shape id="_x0000_i2192" type="#_x0000_t75" style="width:23.05pt;height:17.85pt" o:ole="">
            <v:imagedata r:id="rId2413" o:title=""/>
          </v:shape>
          <o:OLEObject Type="Embed" ProgID="Equation.3" ShapeID="_x0000_i2192" DrawAspect="Content" ObjectID="_1406763958" r:id="rId2414"/>
        </w:object>
      </w:r>
      <w:r>
        <w:t xml:space="preserve"> (т. е. ток и напряжение, соответствующие </w:t>
      </w:r>
      <w:r w:rsidRPr="005A2A21">
        <w:rPr>
          <w:position w:val="-12"/>
        </w:rPr>
        <w:object w:dxaOrig="480" w:dyaOrig="360">
          <v:shape id="_x0000_i2193" type="#_x0000_t75" style="width:24.2pt;height:17.85pt" o:ole="">
            <v:imagedata r:id="rId2415" o:title=""/>
          </v:shape>
          <o:OLEObject Type="Embed" ProgID="Equation.3" ShapeID="_x0000_i2193" DrawAspect="Content" ObjectID="_1406763959" r:id="rId2416"/>
        </w:object>
      </w:r>
      <w:r>
        <w:t xml:space="preserve"> </w:t>
      </w:r>
      <w:r w:rsidRPr="00A04B52">
        <w:t>=</w:t>
      </w:r>
      <w:r>
        <w:t xml:space="preserve"> </w:t>
      </w:r>
      <w:r w:rsidRPr="00A04B52">
        <w:t>0).</w:t>
      </w:r>
      <w:r>
        <w:t xml:space="preserve"> </w:t>
      </w:r>
    </w:p>
    <w:p w:rsidR="00F17890" w:rsidRPr="00A04B52" w:rsidRDefault="00F17890" w:rsidP="00F17890">
      <w:pPr>
        <w:ind w:firstLine="540"/>
        <w:jc w:val="both"/>
      </w:pPr>
      <w:r w:rsidRPr="00A04B52">
        <w:t>Можно прин</w:t>
      </w:r>
      <w:r>
        <w:t xml:space="preserve">ять </w:t>
      </w:r>
      <w:r w:rsidRPr="005A2A21">
        <w:rPr>
          <w:position w:val="-12"/>
        </w:rPr>
        <w:object w:dxaOrig="3600" w:dyaOrig="360">
          <v:shape id="_x0000_i2194" type="#_x0000_t75" style="width:180.3pt;height:17.85pt" o:ole="">
            <v:imagedata r:id="rId2417" o:title=""/>
          </v:shape>
          <o:OLEObject Type="Embed" ProgID="Equation.3" ShapeID="_x0000_i2194" DrawAspect="Content" ObjectID="_1406763960" r:id="rId2418"/>
        </w:object>
      </w:r>
      <w:r>
        <w:t>.</w:t>
      </w:r>
    </w:p>
    <w:p w:rsidR="00F17890" w:rsidRDefault="00F17890" w:rsidP="00F17890">
      <w:pPr>
        <w:ind w:firstLine="540"/>
        <w:jc w:val="both"/>
      </w:pPr>
      <w:r>
        <w:t xml:space="preserve">Напряжение покоя </w:t>
      </w:r>
      <w:r w:rsidRPr="00A04B52">
        <w:rPr>
          <w:position w:val="-12"/>
        </w:rPr>
        <w:object w:dxaOrig="460" w:dyaOrig="360">
          <v:shape id="_x0000_i2195" type="#_x0000_t75" style="width:23.05pt;height:17.85pt" o:ole="">
            <v:imagedata r:id="rId2413" o:title=""/>
          </v:shape>
          <o:OLEObject Type="Embed" ProgID="Equation.3" ShapeID="_x0000_i2195" DrawAspect="Content" ObjectID="_1406763961" r:id="rId2419"/>
        </w:object>
      </w:r>
    </w:p>
    <w:p w:rsidR="00F17890" w:rsidRPr="00A04B52" w:rsidRDefault="00F17890" w:rsidP="00F17890">
      <w:pPr>
        <w:ind w:firstLine="540"/>
        <w:jc w:val="both"/>
      </w:pPr>
      <w:r w:rsidRPr="00A04B52">
        <w:rPr>
          <w:position w:val="-12"/>
        </w:rPr>
        <w:object w:dxaOrig="3280" w:dyaOrig="360">
          <v:shape id="_x0000_i2196" type="#_x0000_t75" style="width:164.15pt;height:17.85pt" o:ole="">
            <v:imagedata r:id="rId2420" o:title=""/>
          </v:shape>
          <o:OLEObject Type="Embed" ProgID="Equation.3" ShapeID="_x0000_i2196" DrawAspect="Content" ObjectID="_1406763962" r:id="rId2421"/>
        </w:object>
      </w:r>
      <w:r>
        <w:t>.</w:t>
      </w:r>
    </w:p>
    <w:p w:rsidR="00F17890" w:rsidRPr="00A04B52" w:rsidRDefault="00F17890" w:rsidP="00F17890">
      <w:pPr>
        <w:ind w:firstLine="540"/>
        <w:jc w:val="both"/>
      </w:pPr>
      <w:r>
        <w:lastRenderedPageBreak/>
        <w:t xml:space="preserve">где </w:t>
      </w:r>
      <w:r w:rsidRPr="00772571">
        <w:rPr>
          <w:position w:val="-12"/>
        </w:rPr>
        <w:object w:dxaOrig="499" w:dyaOrig="360">
          <v:shape id="_x0000_i2197" type="#_x0000_t75" style="width:24.75pt;height:17.85pt" o:ole="">
            <v:imagedata r:id="rId2422" o:title=""/>
          </v:shape>
          <o:OLEObject Type="Embed" ProgID="Equation.3" ShapeID="_x0000_i2197" DrawAspect="Content" ObjectID="_1406763963" r:id="rId2423"/>
        </w:object>
      </w:r>
      <w:r>
        <w:t xml:space="preserve"> - </w:t>
      </w:r>
      <w:r w:rsidRPr="00A04B52">
        <w:t>наиме</w:t>
      </w:r>
      <w:r>
        <w:t xml:space="preserve">ньшее допустимое напряжение </w:t>
      </w:r>
      <w:r w:rsidRPr="00772571">
        <w:rPr>
          <w:position w:val="-12"/>
        </w:rPr>
        <w:object w:dxaOrig="400" w:dyaOrig="360">
          <v:shape id="_x0000_i2198" type="#_x0000_t75" style="width:20.15pt;height:17.85pt" o:ole="">
            <v:imagedata r:id="rId2424" o:title=""/>
          </v:shape>
          <o:OLEObject Type="Embed" ProgID="Equation.3" ShapeID="_x0000_i2198" DrawAspect="Content" ObjectID="_1406763964" r:id="rId2425"/>
        </w:object>
      </w:r>
      <w:r w:rsidRPr="00A04B52">
        <w:t>.</w:t>
      </w:r>
    </w:p>
    <w:p w:rsidR="00F17890" w:rsidRPr="00A04B52" w:rsidRDefault="00F17890" w:rsidP="00F17890">
      <w:pPr>
        <w:ind w:firstLine="540"/>
        <w:jc w:val="both"/>
      </w:pPr>
      <w:proofErr w:type="gramStart"/>
      <w:r>
        <w:t>При</w:t>
      </w:r>
      <w:proofErr w:type="gramEnd"/>
      <w:r>
        <w:t xml:space="preserve"> </w:t>
      </w:r>
      <w:r w:rsidRPr="00772571">
        <w:rPr>
          <w:position w:val="-12"/>
        </w:rPr>
        <w:object w:dxaOrig="1100" w:dyaOrig="360">
          <v:shape id="_x0000_i2199" type="#_x0000_t75" style="width:55.3pt;height:17.85pt" o:ole="">
            <v:imagedata r:id="rId2426" o:title=""/>
          </v:shape>
          <o:OLEObject Type="Embed" ProgID="Equation.3" ShapeID="_x0000_i2199" DrawAspect="Content" ObjectID="_1406763965" r:id="rId2427"/>
        </w:object>
      </w:r>
      <w:r w:rsidRPr="00A04B52">
        <w:t xml:space="preserve"> возникают значительные нелинейные искажения, так как в рабочую зону попадают</w:t>
      </w:r>
      <w:r>
        <w:t xml:space="preserve"> участки характеристик, обладающие большой кривизной. Для </w:t>
      </w:r>
      <w:r w:rsidRPr="00A04B52">
        <w:t>маломощных тр</w:t>
      </w:r>
      <w:r>
        <w:t xml:space="preserve">анзисторов можно принять </w:t>
      </w:r>
      <w:r w:rsidRPr="00772571">
        <w:rPr>
          <w:position w:val="-12"/>
        </w:rPr>
        <w:object w:dxaOrig="1800" w:dyaOrig="360">
          <v:shape id="_x0000_i2200" type="#_x0000_t75" style="width:89.85pt;height:17.85pt" o:ole="">
            <v:imagedata r:id="rId2428" o:title=""/>
          </v:shape>
          <o:OLEObject Type="Embed" ProgID="Equation.3" ShapeID="_x0000_i2200" DrawAspect="Content" ObjectID="_1406763966" r:id="rId2429"/>
        </w:object>
      </w:r>
      <w:r w:rsidRPr="00A04B52">
        <w:t>.</w:t>
      </w:r>
    </w:p>
    <w:p w:rsidR="00F17890" w:rsidRPr="00A04B52" w:rsidRDefault="00F17890" w:rsidP="00F17890">
      <w:pPr>
        <w:ind w:firstLine="540"/>
        <w:jc w:val="both"/>
      </w:pPr>
      <w:r w:rsidRPr="00A04B52">
        <w:t>3. Определя</w:t>
      </w:r>
      <w:r>
        <w:t xml:space="preserve">ем величины сопротивлений </w:t>
      </w:r>
      <w:r w:rsidRPr="00A7534C">
        <w:rPr>
          <w:position w:val="-12"/>
        </w:rPr>
        <w:object w:dxaOrig="300" w:dyaOrig="360">
          <v:shape id="_x0000_i2201" type="#_x0000_t75" style="width:15pt;height:17.85pt" o:ole="">
            <v:imagedata r:id="rId2430" o:title=""/>
          </v:shape>
          <o:OLEObject Type="Embed" ProgID="Equation.3" ShapeID="_x0000_i2201" DrawAspect="Content" ObjectID="_1406763967" r:id="rId2431"/>
        </w:object>
      </w:r>
      <w:r>
        <w:t xml:space="preserve"> и </w:t>
      </w:r>
      <w:r w:rsidRPr="00A7534C">
        <w:rPr>
          <w:position w:val="-12"/>
        </w:rPr>
        <w:object w:dxaOrig="300" w:dyaOrig="360">
          <v:shape id="_x0000_i2202" type="#_x0000_t75" style="width:15pt;height:17.85pt" o:ole="">
            <v:imagedata r:id="rId2432" o:title=""/>
          </v:shape>
          <o:OLEObject Type="Embed" ProgID="Equation.3" ShapeID="_x0000_i2202" DrawAspect="Content" ObjectID="_1406763968" r:id="rId2433"/>
        </w:object>
      </w:r>
      <w:r w:rsidRPr="00A04B52">
        <w:t>.</w:t>
      </w:r>
    </w:p>
    <w:p w:rsidR="00F17890" w:rsidRDefault="00F17890" w:rsidP="00F17890">
      <w:pPr>
        <w:ind w:firstLine="540"/>
        <w:jc w:val="both"/>
      </w:pPr>
    </w:p>
    <w:p w:rsidR="00F17890" w:rsidRDefault="00F20FBF" w:rsidP="00F17890">
      <w:pPr>
        <w:ind w:firstLine="540"/>
        <w:jc w:val="both"/>
      </w:pPr>
      <w:r>
        <w:rPr>
          <w:noProof/>
        </w:rPr>
        <w:pict>
          <v:shape id="_x0000_s1062" type="#_x0000_t75" style="position:absolute;left:0;text-align:left;margin-left:53pt;margin-top:8.25pt;width:355.05pt;height:352.55pt;z-index:251675648" wrapcoords="11462 414 10092 919 10001 1471 10366 1654 11553 1884 4658 1976 4475 2436 4704 2620 5115 3355 5160 4090 4475 4826 822 5423 868 9973 228 10478 228 10570 639 10708 868 11443 822 16085 1187 16499 1507 16591 1416 17050 1918 17234 2283 17464 2146 17923 2375 18153 4886 18797 5160 18797 5160 20221 10777 20267 10275 20681 10184 20819 10184 21140 12193 21140 12375 20773 12010 20635 10777 20267 17262 20267 17947 20175 17855 17326 18495 17050 18677 16866 18403 16591 19591 16591 21372 16131 21372 15580 20824 15396 19043 15028 17855 14385 18495 14385 18723 14201 18540 13649 18632 13328 18038 13144 16166 12914 15709 12179 17718 12087 18038 11765 17490 11443 17536 11076 15344 10800 13882 10570 13928 10203 12786 9973 14202 9973 14659 9789 14567 9237 16988 8962 17170 8870 16440 8502 16531 8043 15435 7905 11782 7767 11736 7215 7352 7031 11371 6986 11371 6434 11051 6158 11097 5607 16668 5515 16805 4871 15435 4826 15618 4550 15070 4458 10595 4090 10458 3355 16668 2941 16668 2757 15937 2620 15983 1930 12056 1884 12878 1287 12741 873 11873 414 11462 414">
            <v:imagedata r:id="rId2434" o:title=""/>
            <w10:wrap type="tight"/>
          </v:shape>
          <o:OLEObject Type="Embed" ProgID="Visio.Drawing.11" ShapeID="_x0000_s1062" DrawAspect="Content" ObjectID="_1406764287" r:id="rId2435"/>
        </w:pict>
      </w: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Pr="008C0D93" w:rsidRDefault="00F17890" w:rsidP="00F17890">
      <w:pPr>
        <w:ind w:firstLine="540"/>
        <w:jc w:val="both"/>
      </w:pPr>
      <w:r>
        <w:t xml:space="preserve">По выходным характеристикам (см. рис. 45) определяем </w:t>
      </w:r>
      <w:r w:rsidRPr="00A7534C">
        <w:rPr>
          <w:position w:val="-12"/>
        </w:rPr>
        <w:object w:dxaOrig="1380" w:dyaOrig="360">
          <v:shape id="_x0000_i2203" type="#_x0000_t75" style="width:69.1pt;height:17.85pt" o:ole="">
            <v:imagedata r:id="rId2436" o:title=""/>
          </v:shape>
          <o:OLEObject Type="Embed" ProgID="Equation.3" ShapeID="_x0000_i2203" DrawAspect="Content" ObjectID="_1406763969" r:id="rId2437"/>
        </w:object>
      </w:r>
      <w:r w:rsidRPr="00A7534C">
        <w:t>. Обще</w:t>
      </w:r>
      <w:r>
        <w:t>е сопротивление в цепи эмиттер –</w:t>
      </w:r>
      <w:r w:rsidRPr="00A7534C">
        <w:t xml:space="preserve"> коллектор</w:t>
      </w:r>
      <w:r w:rsidRPr="008C0D93">
        <w:t>:</w:t>
      </w:r>
    </w:p>
    <w:p w:rsidR="00F17890" w:rsidRPr="008C0D93" w:rsidRDefault="00F17890" w:rsidP="00F17890">
      <w:pPr>
        <w:ind w:firstLine="540"/>
        <w:jc w:val="both"/>
      </w:pPr>
      <w:r w:rsidRPr="008C0D93">
        <w:rPr>
          <w:position w:val="-12"/>
        </w:rPr>
        <w:object w:dxaOrig="1160" w:dyaOrig="360">
          <v:shape id="_x0000_i2204" type="#_x0000_t75" style="width:58.2pt;height:17.85pt" o:ole="">
            <v:imagedata r:id="rId2438" o:title=""/>
          </v:shape>
          <o:OLEObject Type="Embed" ProgID="Equation.3" ShapeID="_x0000_i2204" DrawAspect="Content" ObjectID="_1406763970" r:id="rId2439"/>
        </w:object>
      </w:r>
      <w:r>
        <w:t>,</w:t>
      </w:r>
    </w:p>
    <w:p w:rsidR="00F17890" w:rsidRDefault="00F17890" w:rsidP="00F17890">
      <w:pPr>
        <w:ind w:firstLine="540"/>
        <w:jc w:val="both"/>
      </w:pPr>
      <w:r w:rsidRPr="00A7534C">
        <w:t xml:space="preserve">где </w:t>
      </w:r>
      <w:r w:rsidRPr="008C0D93">
        <w:rPr>
          <w:position w:val="-4"/>
        </w:rPr>
        <w:object w:dxaOrig="200" w:dyaOrig="260">
          <v:shape id="_x0000_i2205" type="#_x0000_t75" style="width:10.35pt;height:12.65pt" o:ole="">
            <v:imagedata r:id="rId2440" o:title=""/>
          </v:shape>
          <o:OLEObject Type="Embed" ProgID="Equation.3" ShapeID="_x0000_i2205" DrawAspect="Content" ObjectID="_1406763971" r:id="rId2441"/>
        </w:object>
      </w:r>
      <w:r>
        <w:t xml:space="preserve"> -</w:t>
      </w:r>
      <w:r w:rsidRPr="00A7534C">
        <w:t xml:space="preserve"> ток, определяемый т. 1, т.</w:t>
      </w:r>
      <w:r>
        <w:t>е. точкой пересечения нагрузочной прямой, с осью токов.</w:t>
      </w:r>
    </w:p>
    <w:p w:rsidR="00F17890" w:rsidRPr="00A7534C" w:rsidRDefault="00F17890" w:rsidP="00F17890">
      <w:pPr>
        <w:ind w:firstLine="540"/>
        <w:jc w:val="both"/>
      </w:pPr>
      <w:r>
        <w:t xml:space="preserve">Принимая </w:t>
      </w:r>
      <w:r w:rsidRPr="00A7534C">
        <w:rPr>
          <w:position w:val="-12"/>
        </w:rPr>
        <w:object w:dxaOrig="2000" w:dyaOrig="360">
          <v:shape id="_x0000_i2206" type="#_x0000_t75" style="width:100.2pt;height:17.85pt" o:ole="">
            <v:imagedata r:id="rId2442" o:title=""/>
          </v:shape>
          <o:OLEObject Type="Embed" ProgID="Equation.3" ShapeID="_x0000_i2206" DrawAspect="Content" ObjectID="_1406763972" r:id="rId2443"/>
        </w:object>
      </w:r>
      <w:r>
        <w:t>,</w:t>
      </w:r>
      <w:r w:rsidRPr="00A7534C">
        <w:t xml:space="preserve"> получим</w:t>
      </w:r>
    </w:p>
    <w:p w:rsidR="00F17890" w:rsidRPr="008C0D93" w:rsidRDefault="00F17890" w:rsidP="00F17890">
      <w:pPr>
        <w:ind w:firstLine="540"/>
        <w:jc w:val="both"/>
      </w:pPr>
      <w:r w:rsidRPr="008C0D93">
        <w:rPr>
          <w:position w:val="-28"/>
        </w:rPr>
        <w:object w:dxaOrig="1820" w:dyaOrig="680">
          <v:shape id="_x0000_i2207" type="#_x0000_t75" style="width:91pt;height:34pt" o:ole="">
            <v:imagedata r:id="rId2444" o:title=""/>
          </v:shape>
          <o:OLEObject Type="Embed" ProgID="Equation.3" ShapeID="_x0000_i2207" DrawAspect="Content" ObjectID="_1406763973" r:id="rId2445"/>
        </w:object>
      </w:r>
      <w:r w:rsidRPr="008C0D93">
        <w:t>;</w:t>
      </w:r>
      <w:r>
        <w:t xml:space="preserve"> </w:t>
      </w:r>
      <w:r w:rsidRPr="008C0D93">
        <w:rPr>
          <w:position w:val="-12"/>
        </w:rPr>
        <w:object w:dxaOrig="1380" w:dyaOrig="360">
          <v:shape id="_x0000_i2208" type="#_x0000_t75" style="width:69.1pt;height:17.85pt" o:ole="">
            <v:imagedata r:id="rId2446" o:title=""/>
          </v:shape>
          <o:OLEObject Type="Embed" ProgID="Equation.3" ShapeID="_x0000_i2208" DrawAspect="Content" ObjectID="_1406763974" r:id="rId2447"/>
        </w:object>
      </w:r>
      <w:r>
        <w:t>.</w:t>
      </w:r>
    </w:p>
    <w:p w:rsidR="00F17890" w:rsidRDefault="00F17890" w:rsidP="00F17890">
      <w:pPr>
        <w:ind w:firstLine="540"/>
        <w:jc w:val="both"/>
      </w:pPr>
      <w:r w:rsidRPr="00A7534C">
        <w:t>4. Определяем наибольшие ам</w:t>
      </w:r>
      <w:r>
        <w:t>плитудные значения входного сигнала тока</w:t>
      </w:r>
      <w:r w:rsidRPr="00A7534C">
        <w:t xml:space="preserve"> </w:t>
      </w:r>
      <w:r w:rsidRPr="008C0D93">
        <w:rPr>
          <w:position w:val="-12"/>
        </w:rPr>
        <w:object w:dxaOrig="460" w:dyaOrig="360">
          <v:shape id="_x0000_i2209" type="#_x0000_t75" style="width:23.05pt;height:17.85pt" o:ole="">
            <v:imagedata r:id="rId2448" o:title=""/>
          </v:shape>
          <o:OLEObject Type="Embed" ProgID="Equation.3" ShapeID="_x0000_i2209" DrawAspect="Content" ObjectID="_1406763975" r:id="rId2449"/>
        </w:object>
      </w:r>
      <w:r>
        <w:t xml:space="preserve"> </w:t>
      </w:r>
      <w:r w:rsidRPr="00A7534C">
        <w:t xml:space="preserve">и напряжения </w:t>
      </w:r>
      <w:r w:rsidRPr="008C0D93">
        <w:rPr>
          <w:position w:val="-12"/>
        </w:rPr>
        <w:object w:dxaOrig="520" w:dyaOrig="360">
          <v:shape id="_x0000_i2210" type="#_x0000_t75" style="width:25.9pt;height:17.85pt" o:ole="">
            <v:imagedata r:id="rId2450" o:title=""/>
          </v:shape>
          <o:OLEObject Type="Embed" ProgID="Equation.3" ShapeID="_x0000_i2210" DrawAspect="Content" ObjectID="_1406763976" r:id="rId2451"/>
        </w:object>
      </w:r>
      <w:r w:rsidRPr="00A7534C">
        <w:t xml:space="preserve">, необходимые для обеспечения </w:t>
      </w:r>
      <w:r>
        <w:t xml:space="preserve">заданного значения </w:t>
      </w:r>
      <w:r w:rsidRPr="008C0D93">
        <w:rPr>
          <w:position w:val="-12"/>
        </w:rPr>
        <w:object w:dxaOrig="620" w:dyaOrig="360">
          <v:shape id="_x0000_i2211" type="#_x0000_t75" style="width:31.1pt;height:17.85pt" o:ole="">
            <v:imagedata r:id="rId2452" o:title=""/>
          </v:shape>
          <o:OLEObject Type="Embed" ProgID="Equation.3" ShapeID="_x0000_i2211" DrawAspect="Content" ObjectID="_1406763977" r:id="rId2453"/>
        </w:object>
      </w:r>
      <w:r>
        <w:t>.</w:t>
      </w:r>
      <w:r w:rsidRPr="00A7534C">
        <w:t xml:space="preserve"> За</w:t>
      </w:r>
      <w:r>
        <w:t>давшись наименьшим значением ко</w:t>
      </w:r>
      <w:r w:rsidRPr="00A7534C">
        <w:t xml:space="preserve">эффициента </w:t>
      </w:r>
      <w:r>
        <w:t xml:space="preserve">усиления транзистора по току </w:t>
      </w:r>
      <w:r w:rsidRPr="008C0D93">
        <w:rPr>
          <w:position w:val="-12"/>
        </w:rPr>
        <w:object w:dxaOrig="480" w:dyaOrig="360">
          <v:shape id="_x0000_i2212" type="#_x0000_t75" style="width:24.2pt;height:17.85pt" o:ole="">
            <v:imagedata r:id="rId2454" o:title=""/>
          </v:shape>
          <o:OLEObject Type="Embed" ProgID="Equation.3" ShapeID="_x0000_i2212" DrawAspect="Content" ObjectID="_1406763978" r:id="rId2455"/>
        </w:object>
      </w:r>
      <w:r>
        <w:t>, получим</w:t>
      </w:r>
    </w:p>
    <w:p w:rsidR="00F17890" w:rsidRPr="00A7534C" w:rsidRDefault="00F17890" w:rsidP="00F17890">
      <w:pPr>
        <w:ind w:firstLine="540"/>
        <w:jc w:val="both"/>
      </w:pPr>
      <w:r w:rsidRPr="008C0D93">
        <w:rPr>
          <w:position w:val="-12"/>
        </w:rPr>
        <w:object w:dxaOrig="2140" w:dyaOrig="360">
          <v:shape id="_x0000_i2213" type="#_x0000_t75" style="width:107.15pt;height:17.85pt" o:ole="">
            <v:imagedata r:id="rId2456" o:title=""/>
          </v:shape>
          <o:OLEObject Type="Embed" ProgID="Equation.3" ShapeID="_x0000_i2213" DrawAspect="Content" ObjectID="_1406763979" r:id="rId2457"/>
        </w:object>
      </w:r>
      <w:r>
        <w:t>,</w:t>
      </w:r>
    </w:p>
    <w:p w:rsidR="00F17890" w:rsidRPr="008C0D93" w:rsidRDefault="00F17890" w:rsidP="00F17890">
      <w:pPr>
        <w:ind w:firstLine="540"/>
        <w:jc w:val="both"/>
      </w:pPr>
      <w:r>
        <w:t xml:space="preserve">Причем </w:t>
      </w:r>
      <w:r w:rsidRPr="00CB25D7">
        <w:rPr>
          <w:position w:val="-12"/>
        </w:rPr>
        <w:object w:dxaOrig="420" w:dyaOrig="360">
          <v:shape id="_x0000_i2214" type="#_x0000_t75" style="width:20.75pt;height:17.85pt" o:ole="">
            <v:imagedata r:id="rId2458" o:title=""/>
          </v:shape>
          <o:OLEObject Type="Embed" ProgID="Equation.3" ShapeID="_x0000_i2214" DrawAspect="Content" ObjectID="_1406763980" r:id="rId2459"/>
        </w:object>
      </w:r>
      <w:r w:rsidRPr="008C0D93">
        <w:t>не должен превышать величины</w:t>
      </w:r>
      <w:r>
        <w:t xml:space="preserve"> </w:t>
      </w:r>
      <w:r w:rsidRPr="00CB25D7">
        <w:rPr>
          <w:position w:val="-24"/>
        </w:rPr>
        <w:object w:dxaOrig="1240" w:dyaOrig="639">
          <v:shape id="_x0000_i2215" type="#_x0000_t75" style="width:61.65pt;height:32.25pt" o:ole="">
            <v:imagedata r:id="rId2460" o:title=""/>
          </v:shape>
          <o:OLEObject Type="Embed" ProgID="Equation.3" ShapeID="_x0000_i2215" DrawAspect="Content" ObjectID="_1406763981" r:id="rId2461"/>
        </w:object>
      </w:r>
      <w:r>
        <w:t xml:space="preserve">, где для </w:t>
      </w:r>
      <w:r w:rsidRPr="008C0D93">
        <w:t xml:space="preserve">маломощных транзисторов </w:t>
      </w:r>
      <w:r w:rsidRPr="00CB25D7">
        <w:rPr>
          <w:position w:val="-12"/>
        </w:rPr>
        <w:object w:dxaOrig="1420" w:dyaOrig="360">
          <v:shape id="_x0000_i2216" type="#_x0000_t75" style="width:70.85pt;height:17.85pt" o:ole="">
            <v:imagedata r:id="rId2462" o:title=""/>
          </v:shape>
          <o:OLEObject Type="Embed" ProgID="Equation.3" ShapeID="_x0000_i2216" DrawAspect="Content" ObjectID="_1406763982" r:id="rId2463"/>
        </w:object>
      </w:r>
      <w:r>
        <w:t xml:space="preserve">, </w:t>
      </w:r>
      <w:r w:rsidRPr="00CB25D7">
        <w:rPr>
          <w:position w:val="-12"/>
        </w:rPr>
        <w:object w:dxaOrig="1640" w:dyaOrig="360">
          <v:shape id="_x0000_i2217" type="#_x0000_t75" style="width:82.35pt;height:17.85pt" o:ole="">
            <v:imagedata r:id="rId2464" o:title=""/>
          </v:shape>
          <o:OLEObject Type="Embed" ProgID="Equation.3" ShapeID="_x0000_i2217" DrawAspect="Content" ObjectID="_1406763983" r:id="rId2465"/>
        </w:object>
      </w:r>
    </w:p>
    <w:p w:rsidR="00F17890" w:rsidRPr="008C0D93" w:rsidRDefault="00F17890" w:rsidP="00F17890">
      <w:pPr>
        <w:ind w:firstLine="540"/>
        <w:jc w:val="both"/>
      </w:pPr>
      <w:r w:rsidRPr="008C0D93">
        <w:t xml:space="preserve">По входной статической характеристике для схемы ОЭ (рис. 46) </w:t>
      </w:r>
      <w:r>
        <w:t>и</w:t>
      </w:r>
      <w:r w:rsidRPr="008C0D93">
        <w:t xml:space="preserve"> найденным значениям </w:t>
      </w:r>
      <w:r w:rsidRPr="00CB25D7">
        <w:rPr>
          <w:position w:val="-12"/>
        </w:rPr>
        <w:object w:dxaOrig="540" w:dyaOrig="360">
          <v:shape id="_x0000_i2218" type="#_x0000_t75" style="width:27.05pt;height:17.85pt" o:ole="">
            <v:imagedata r:id="rId2466" o:title=""/>
          </v:shape>
          <o:OLEObject Type="Embed" ProgID="Equation.3" ShapeID="_x0000_i2218" DrawAspect="Content" ObjectID="_1406763984" r:id="rId2467"/>
        </w:object>
      </w:r>
      <w:r>
        <w:t xml:space="preserve"> и </w:t>
      </w:r>
      <w:r w:rsidRPr="00CB25D7">
        <w:rPr>
          <w:position w:val="-12"/>
        </w:rPr>
        <w:object w:dxaOrig="360" w:dyaOrig="360">
          <v:shape id="_x0000_i2219" type="#_x0000_t75" style="width:17.85pt;height:17.85pt" o:ole="">
            <v:imagedata r:id="rId2468" o:title=""/>
          </v:shape>
          <o:OLEObject Type="Embed" ProgID="Equation.3" ShapeID="_x0000_i2219" DrawAspect="Content" ObjectID="_1406763985" r:id="rId2469"/>
        </w:object>
      </w:r>
      <w:r>
        <w:t xml:space="preserve"> </w:t>
      </w:r>
      <w:r w:rsidRPr="008C0D93">
        <w:t xml:space="preserve">находят, </w:t>
      </w:r>
      <w:r>
        <w:t xml:space="preserve">величину </w:t>
      </w:r>
      <w:r w:rsidRPr="00CB25D7">
        <w:rPr>
          <w:position w:val="-12"/>
        </w:rPr>
        <w:object w:dxaOrig="639" w:dyaOrig="360">
          <v:shape id="_x0000_i2220" type="#_x0000_t75" style="width:32.25pt;height:17.85pt" o:ole="">
            <v:imagedata r:id="rId2470" o:title=""/>
          </v:shape>
          <o:OLEObject Type="Embed" ProgID="Equation.3" ShapeID="_x0000_i2220" DrawAspect="Content" ObjectID="_1406763986" r:id="rId2471"/>
        </w:object>
      </w:r>
      <w:r w:rsidRPr="008C0D93">
        <w:t>.</w:t>
      </w:r>
    </w:p>
    <w:p w:rsidR="00F17890" w:rsidRPr="008C0D93" w:rsidRDefault="00F17890" w:rsidP="00F17890">
      <w:pPr>
        <w:ind w:firstLine="540"/>
        <w:jc w:val="both"/>
      </w:pPr>
      <w:r w:rsidRPr="008C0D93">
        <w:t>5. Опр</w:t>
      </w:r>
      <w:r>
        <w:t xml:space="preserve">еделяем входное сопротивление </w:t>
      </w:r>
      <w:r w:rsidRPr="00CB25D7">
        <w:rPr>
          <w:position w:val="-12"/>
        </w:rPr>
        <w:object w:dxaOrig="360" w:dyaOrig="360">
          <v:shape id="_x0000_i2221" type="#_x0000_t75" style="width:17.85pt;height:17.85pt" o:ole="">
            <v:imagedata r:id="rId2472" o:title=""/>
          </v:shape>
          <o:OLEObject Type="Embed" ProgID="Equation.3" ShapeID="_x0000_i2221" DrawAspect="Content" ObjectID="_1406763987" r:id="rId2473"/>
        </w:object>
      </w:r>
      <w:r w:rsidRPr="008C0D93">
        <w:t xml:space="preserve"> каскада переменному току (б</w:t>
      </w:r>
      <w:r>
        <w:t xml:space="preserve">ез учета делителя напряжения </w:t>
      </w:r>
      <w:r w:rsidRPr="00CB25D7">
        <w:rPr>
          <w:position w:val="-10"/>
        </w:rPr>
        <w:object w:dxaOrig="279" w:dyaOrig="340">
          <v:shape id="_x0000_i2222" type="#_x0000_t75" style="width:13.8pt;height:16.7pt" o:ole="">
            <v:imagedata r:id="rId2474" o:title=""/>
          </v:shape>
          <o:OLEObject Type="Embed" ProgID="Equation.3" ShapeID="_x0000_i2222" DrawAspect="Content" ObjectID="_1406763988" r:id="rId2475"/>
        </w:object>
      </w:r>
      <w:r>
        <w:t xml:space="preserve"> и </w:t>
      </w:r>
      <w:r w:rsidRPr="00CB25D7">
        <w:rPr>
          <w:position w:val="-10"/>
        </w:rPr>
        <w:object w:dxaOrig="300" w:dyaOrig="340">
          <v:shape id="_x0000_i2223" type="#_x0000_t75" style="width:15pt;height:16.7pt" o:ole="">
            <v:imagedata r:id="rId2476" o:title=""/>
          </v:shape>
          <o:OLEObject Type="Embed" ProgID="Equation.3" ShapeID="_x0000_i2223" DrawAspect="Content" ObjectID="_1406763989" r:id="rId2477"/>
        </w:object>
      </w:r>
      <w:r>
        <w:t>):</w:t>
      </w:r>
    </w:p>
    <w:p w:rsidR="00F17890" w:rsidRDefault="00F17890" w:rsidP="00F17890">
      <w:pPr>
        <w:ind w:firstLine="540"/>
        <w:jc w:val="both"/>
      </w:pPr>
      <w:r w:rsidRPr="00CB25D7">
        <w:rPr>
          <w:position w:val="-30"/>
        </w:rPr>
        <w:object w:dxaOrig="2299" w:dyaOrig="700">
          <v:shape id="_x0000_i2224" type="#_x0000_t75" style="width:114.6pt;height:35.15pt" o:ole="">
            <v:imagedata r:id="rId2478" o:title=""/>
          </v:shape>
          <o:OLEObject Type="Embed" ProgID="Equation.3" ShapeID="_x0000_i2224" DrawAspect="Content" ObjectID="_1406763990" r:id="rId2479"/>
        </w:object>
      </w:r>
      <w:r>
        <w:t>.</w:t>
      </w:r>
    </w:p>
    <w:p w:rsidR="00F17890" w:rsidRDefault="00F17890" w:rsidP="00F17890">
      <w:pPr>
        <w:ind w:firstLine="540"/>
        <w:jc w:val="both"/>
      </w:pPr>
      <w:r w:rsidRPr="008C0D93">
        <w:t xml:space="preserve">6. Определяем сопротивления делителя </w:t>
      </w:r>
      <w:r w:rsidRPr="00CB25D7">
        <w:rPr>
          <w:position w:val="-10"/>
        </w:rPr>
        <w:object w:dxaOrig="279" w:dyaOrig="340">
          <v:shape id="_x0000_i2225" type="#_x0000_t75" style="width:13.8pt;height:16.7pt" o:ole="">
            <v:imagedata r:id="rId2474" o:title=""/>
          </v:shape>
          <o:OLEObject Type="Embed" ProgID="Equation.3" ShapeID="_x0000_i2225" DrawAspect="Content" ObjectID="_1406763991" r:id="rId2480"/>
        </w:object>
      </w:r>
      <w:r w:rsidRPr="008C0D93">
        <w:t xml:space="preserve"> </w:t>
      </w:r>
      <w:r>
        <w:t xml:space="preserve">и </w:t>
      </w:r>
      <w:r w:rsidRPr="00CB25D7">
        <w:rPr>
          <w:position w:val="-10"/>
        </w:rPr>
        <w:object w:dxaOrig="300" w:dyaOrig="340">
          <v:shape id="_x0000_i2226" type="#_x0000_t75" style="width:15pt;height:16.7pt" o:ole="">
            <v:imagedata r:id="rId2481" o:title=""/>
          </v:shape>
          <o:OLEObject Type="Embed" ProgID="Equation.3" ShapeID="_x0000_i2226" DrawAspect="Content" ObjectID="_1406763992" r:id="rId2482"/>
        </w:object>
      </w:r>
      <w:r>
        <w:t>. Для уменьше</w:t>
      </w:r>
      <w:r w:rsidRPr="008C0D93">
        <w:t>ния шунтирующег</w:t>
      </w:r>
      <w:r>
        <w:t xml:space="preserve">о действия </w:t>
      </w:r>
      <w:r w:rsidRPr="008C0D93">
        <w:t>делителя на входную цепь каскада по</w:t>
      </w:r>
      <w:r>
        <w:t xml:space="preserve"> </w:t>
      </w:r>
      <w:r w:rsidRPr="008C0D93">
        <w:t>переменн</w:t>
      </w:r>
      <w:r>
        <w:t xml:space="preserve">ому току принимают </w:t>
      </w:r>
      <w:r w:rsidRPr="00301357">
        <w:rPr>
          <w:position w:val="-10"/>
        </w:rPr>
        <w:object w:dxaOrig="1820" w:dyaOrig="340">
          <v:shape id="_x0000_i2227" type="#_x0000_t75" style="width:91pt;height:16.7pt" o:ole="">
            <v:imagedata r:id="rId2483" o:title=""/>
          </v:shape>
          <o:OLEObject Type="Embed" ProgID="Equation.3" ShapeID="_x0000_i2227" DrawAspect="Content" ObjectID="_1406763993" r:id="rId2484"/>
        </w:object>
      </w:r>
      <w:r>
        <w:t xml:space="preserve">, где </w:t>
      </w:r>
      <w:r w:rsidRPr="00301357">
        <w:rPr>
          <w:position w:val="-30"/>
        </w:rPr>
        <w:object w:dxaOrig="1500" w:dyaOrig="700">
          <v:shape id="_x0000_i2228" type="#_x0000_t75" style="width:74.9pt;height:35.15pt" o:ole="">
            <v:imagedata r:id="rId2485" o:title=""/>
          </v:shape>
          <o:OLEObject Type="Embed" ProgID="Equation.3" ShapeID="_x0000_i2228" DrawAspect="Content" ObjectID="_1406763994" r:id="rId2486"/>
        </w:object>
      </w:r>
      <w:r>
        <w:t>.</w:t>
      </w:r>
    </w:p>
    <w:p w:rsidR="00F17890" w:rsidRDefault="00F17890" w:rsidP="00F17890">
      <w:pPr>
        <w:ind w:firstLine="540"/>
        <w:jc w:val="both"/>
      </w:pPr>
      <w:r>
        <w:lastRenderedPageBreak/>
        <w:t>Тогда</w:t>
      </w:r>
    </w:p>
    <w:p w:rsidR="00F17890" w:rsidRPr="00301357" w:rsidRDefault="00F17890" w:rsidP="00F17890">
      <w:pPr>
        <w:ind w:firstLine="540"/>
        <w:jc w:val="both"/>
      </w:pPr>
      <w:r w:rsidRPr="00301357">
        <w:rPr>
          <w:position w:val="-30"/>
        </w:rPr>
        <w:object w:dxaOrig="2200" w:dyaOrig="700">
          <v:shape id="_x0000_i2229" type="#_x0000_t75" style="width:110pt;height:35.15pt" o:ole="">
            <v:imagedata r:id="rId2487" o:title=""/>
          </v:shape>
          <o:OLEObject Type="Embed" ProgID="Equation.3" ShapeID="_x0000_i2229" DrawAspect="Content" ObjectID="_1406763995" r:id="rId2488"/>
        </w:object>
      </w:r>
      <w:r w:rsidRPr="00301357">
        <w:t xml:space="preserve">; </w:t>
      </w:r>
      <w:r w:rsidRPr="00676026">
        <w:rPr>
          <w:position w:val="-36"/>
        </w:rPr>
        <w:object w:dxaOrig="1780" w:dyaOrig="840">
          <v:shape id="_x0000_i2230" type="#_x0000_t75" style="width:88.7pt;height:42.05pt" o:ole="">
            <v:imagedata r:id="rId2489" o:title=""/>
          </v:shape>
          <o:OLEObject Type="Embed" ProgID="Equation.3" ShapeID="_x0000_i2230" DrawAspect="Content" ObjectID="_1406763996" r:id="rId2490"/>
        </w:object>
      </w:r>
      <w:r>
        <w:t>.</w:t>
      </w:r>
    </w:p>
    <w:p w:rsidR="00F17890" w:rsidRDefault="00F17890" w:rsidP="00F17890">
      <w:pPr>
        <w:ind w:firstLine="540"/>
        <w:jc w:val="both"/>
      </w:pPr>
      <w:r>
        <w:t>7. Определяем коэффициент нестабильности работы каскада:</w:t>
      </w:r>
    </w:p>
    <w:p w:rsidR="00F17890" w:rsidRDefault="00F17890" w:rsidP="00F17890">
      <w:pPr>
        <w:ind w:firstLine="540"/>
        <w:jc w:val="both"/>
      </w:pPr>
      <w:r w:rsidRPr="00301357">
        <w:rPr>
          <w:position w:val="-62"/>
        </w:rPr>
        <w:object w:dxaOrig="2520" w:dyaOrig="1060">
          <v:shape id="_x0000_i2231" type="#_x0000_t75" style="width:126.15pt;height:53pt" o:ole="">
            <v:imagedata r:id="rId2491" o:title=""/>
          </v:shape>
          <o:OLEObject Type="Embed" ProgID="Equation.3" ShapeID="_x0000_i2231" DrawAspect="Content" ObjectID="_1406763997" r:id="rId2492"/>
        </w:object>
      </w:r>
      <w:r>
        <w:t>,</w:t>
      </w:r>
    </w:p>
    <w:p w:rsidR="00F17890" w:rsidRPr="00301357" w:rsidRDefault="00F17890" w:rsidP="00F17890">
      <w:pPr>
        <w:ind w:firstLine="540"/>
        <w:jc w:val="both"/>
      </w:pPr>
      <w:r>
        <w:t xml:space="preserve">где </w:t>
      </w:r>
      <w:r w:rsidRPr="00301357">
        <w:rPr>
          <w:position w:val="-12"/>
        </w:rPr>
        <w:object w:dxaOrig="340" w:dyaOrig="360">
          <v:shape id="_x0000_i2232" type="#_x0000_t75" style="width:16.7pt;height:17.85pt" o:ole="">
            <v:imagedata r:id="rId2493" o:title=""/>
          </v:shape>
          <o:OLEObject Type="Embed" ProgID="Equation.3" ShapeID="_x0000_i2232" DrawAspect="Content" ObjectID="_1406763998" r:id="rId2494"/>
        </w:object>
      </w:r>
      <w:r>
        <w:t xml:space="preserve"> - наибольший возможный коэф</w:t>
      </w:r>
      <w:r w:rsidRPr="00301357">
        <w:t>фициент усиления по току выбранного типа транзистора.</w:t>
      </w:r>
    </w:p>
    <w:p w:rsidR="00F17890" w:rsidRPr="00301357" w:rsidRDefault="00F17890" w:rsidP="00F17890">
      <w:pPr>
        <w:ind w:firstLine="540"/>
        <w:jc w:val="both"/>
      </w:pPr>
      <w:r w:rsidRPr="00301357">
        <w:t>Для нормальной работы каск</w:t>
      </w:r>
      <w:r>
        <w:t xml:space="preserve">ада коэффициент нестабильности </w:t>
      </w:r>
      <w:r w:rsidRPr="00301357">
        <w:rPr>
          <w:position w:val="-6"/>
        </w:rPr>
        <w:object w:dxaOrig="220" w:dyaOrig="279">
          <v:shape id="_x0000_i2233" type="#_x0000_t75" style="width:11.5pt;height:13.8pt" o:ole="">
            <v:imagedata r:id="rId2495" o:title=""/>
          </v:shape>
          <o:OLEObject Type="Embed" ProgID="Equation.3" ShapeID="_x0000_i2233" DrawAspect="Content" ObjectID="_1406763999" r:id="rId2496"/>
        </w:object>
      </w:r>
      <w:r w:rsidRPr="00301357">
        <w:t xml:space="preserve"> не должен превышать нескольких единиц.</w:t>
      </w:r>
    </w:p>
    <w:p w:rsidR="00F17890" w:rsidRPr="00301357" w:rsidRDefault="00F17890" w:rsidP="00F17890">
      <w:pPr>
        <w:ind w:firstLine="540"/>
        <w:jc w:val="both"/>
      </w:pPr>
      <w:r w:rsidRPr="00301357">
        <w:t>8. Определяем емкость разделительного ко</w:t>
      </w:r>
      <w:r>
        <w:t xml:space="preserve">нденсатора </w:t>
      </w:r>
      <w:r w:rsidRPr="00301357">
        <w:rPr>
          <w:position w:val="-14"/>
        </w:rPr>
        <w:object w:dxaOrig="340" w:dyaOrig="380">
          <v:shape id="_x0000_i2234" type="#_x0000_t75" style="width:16.7pt;height:19pt" o:ole="">
            <v:imagedata r:id="rId2497" o:title=""/>
          </v:shape>
          <o:OLEObject Type="Embed" ProgID="Equation.3" ShapeID="_x0000_i2234" DrawAspect="Content" ObjectID="_1406764000" r:id="rId2498"/>
        </w:object>
      </w:r>
      <w:r w:rsidRPr="00C87DC1">
        <w:t>:</w:t>
      </w:r>
    </w:p>
    <w:p w:rsidR="00F17890" w:rsidRPr="00C87DC1" w:rsidRDefault="00F17890" w:rsidP="00F17890">
      <w:pPr>
        <w:ind w:firstLine="540"/>
        <w:jc w:val="both"/>
      </w:pPr>
      <w:r w:rsidRPr="00C87DC1">
        <w:rPr>
          <w:position w:val="-38"/>
          <w:lang w:val="en-US"/>
        </w:rPr>
        <w:object w:dxaOrig="2340" w:dyaOrig="760">
          <v:shape id="_x0000_i2235" type="#_x0000_t75" style="width:116.95pt;height:38pt" o:ole="">
            <v:imagedata r:id="rId2499" o:title=""/>
          </v:shape>
          <o:OLEObject Type="Embed" ProgID="Equation.3" ShapeID="_x0000_i2235" DrawAspect="Content" ObjectID="_1406764001" r:id="rId2500"/>
        </w:object>
      </w:r>
      <w:r w:rsidRPr="00C87DC1">
        <w:t xml:space="preserve">; </w:t>
      </w:r>
      <w:r w:rsidRPr="00C87DC1">
        <w:rPr>
          <w:position w:val="-30"/>
        </w:rPr>
        <w:object w:dxaOrig="2280" w:dyaOrig="700">
          <v:shape id="_x0000_i2236" type="#_x0000_t75" style="width:114.05pt;height:35.15pt" o:ole="">
            <v:imagedata r:id="rId2501" o:title=""/>
          </v:shape>
          <o:OLEObject Type="Embed" ProgID="Equation.3" ShapeID="_x0000_i2236" DrawAspect="Content" ObjectID="_1406764002" r:id="rId2502"/>
        </w:object>
      </w:r>
      <w:r>
        <w:t>,</w:t>
      </w:r>
    </w:p>
    <w:p w:rsidR="00F17890" w:rsidRPr="00301357" w:rsidRDefault="00F17890" w:rsidP="00F17890">
      <w:pPr>
        <w:ind w:firstLine="540"/>
        <w:jc w:val="both"/>
      </w:pPr>
      <w:r>
        <w:t>где</w:t>
      </w:r>
      <w:proofErr w:type="gramStart"/>
      <w:r>
        <w:t>.</w:t>
      </w:r>
      <w:proofErr w:type="gramEnd"/>
      <w:r w:rsidRPr="00301357">
        <w:t xml:space="preserve"> </w:t>
      </w:r>
      <w:r w:rsidRPr="00772571">
        <w:rPr>
          <w:position w:val="-12"/>
        </w:rPr>
        <w:object w:dxaOrig="580" w:dyaOrig="360">
          <v:shape id="_x0000_i2237" type="#_x0000_t75" style="width:29.4pt;height:17.85pt" o:ole="">
            <v:imagedata r:id="rId2503" o:title=""/>
          </v:shape>
          <o:OLEObject Type="Embed" ProgID="Equation.3" ShapeID="_x0000_i2237" DrawAspect="Content" ObjectID="_1406764003" r:id="rId2504"/>
        </w:object>
      </w:r>
      <w:r>
        <w:t xml:space="preserve"> -</w:t>
      </w:r>
      <w:r w:rsidRPr="00301357">
        <w:t xml:space="preserve"> </w:t>
      </w:r>
      <w:proofErr w:type="gramStart"/>
      <w:r w:rsidRPr="00301357">
        <w:t>в</w:t>
      </w:r>
      <w:proofErr w:type="gramEnd"/>
      <w:r w:rsidRPr="00301357">
        <w:t xml:space="preserve">ыходное сопротивление транзистора, определяемое по </w:t>
      </w:r>
      <w:r>
        <w:t>выходным статическим характеристикам для схемы ОЭ. В большин</w:t>
      </w:r>
      <w:r w:rsidRPr="00301357">
        <w:t xml:space="preserve">стве </w:t>
      </w:r>
      <w:proofErr w:type="gramStart"/>
      <w:r w:rsidRPr="00301357">
        <w:t>случаев</w:t>
      </w:r>
      <w:proofErr w:type="gramEnd"/>
      <w:r w:rsidRPr="00301357">
        <w:t xml:space="preserve"> </w:t>
      </w:r>
      <w:r w:rsidRPr="00C87DC1">
        <w:rPr>
          <w:position w:val="-12"/>
        </w:rPr>
        <w:object w:dxaOrig="1240" w:dyaOrig="360">
          <v:shape id="_x0000_i2238" type="#_x0000_t75" style="width:61.65pt;height:17.85pt" o:ole="">
            <v:imagedata r:id="rId2505" o:title=""/>
          </v:shape>
          <o:OLEObject Type="Embed" ProgID="Equation.3" ShapeID="_x0000_i2238" DrawAspect="Content" ObjectID="_1406764004" r:id="rId2506"/>
        </w:object>
      </w:r>
      <w:r w:rsidRPr="00301357">
        <w:t xml:space="preserve"> по</w:t>
      </w:r>
      <w:r>
        <w:t xml:space="preserve">этому можно принять </w:t>
      </w:r>
      <w:r w:rsidRPr="00772571">
        <w:rPr>
          <w:position w:val="-12"/>
        </w:rPr>
        <w:object w:dxaOrig="1460" w:dyaOrig="360">
          <v:shape id="_x0000_i2239" type="#_x0000_t75" style="width:73.15pt;height:17.85pt" o:ole="">
            <v:imagedata r:id="rId2507" o:title=""/>
          </v:shape>
          <o:OLEObject Type="Embed" ProgID="Equation.3" ShapeID="_x0000_i2239" DrawAspect="Content" ObjectID="_1406764005" r:id="rId2508"/>
        </w:object>
      </w:r>
      <w:r w:rsidRPr="00301357">
        <w:t>.</w:t>
      </w:r>
    </w:p>
    <w:p w:rsidR="00F17890" w:rsidRPr="00301357" w:rsidRDefault="00F17890" w:rsidP="00F17890">
      <w:pPr>
        <w:ind w:firstLine="540"/>
        <w:jc w:val="both"/>
      </w:pPr>
      <w:r w:rsidRPr="00301357">
        <w:t xml:space="preserve">9. Определяем емкость конденсатора </w:t>
      </w:r>
      <w:r w:rsidRPr="00C87DC1">
        <w:rPr>
          <w:position w:val="-30"/>
        </w:rPr>
        <w:object w:dxaOrig="1300" w:dyaOrig="680">
          <v:shape id="_x0000_i2240" type="#_x0000_t75" style="width:65.1pt;height:34pt" o:ole="">
            <v:imagedata r:id="rId2509" o:title=""/>
          </v:shape>
          <o:OLEObject Type="Embed" ProgID="Equation.3" ShapeID="_x0000_i2240" DrawAspect="Content" ObjectID="_1406764006" r:id="rId2510"/>
        </w:object>
      </w:r>
      <w:r>
        <w:t>.</w:t>
      </w:r>
    </w:p>
    <w:p w:rsidR="00F17890" w:rsidRPr="00301357" w:rsidRDefault="00F17890" w:rsidP="00F17890">
      <w:pPr>
        <w:ind w:firstLine="540"/>
        <w:jc w:val="both"/>
      </w:pPr>
      <w:r w:rsidRPr="00301357">
        <w:t>10. Определяем коэффициент усиления каскада по напряж</w:t>
      </w:r>
      <w:r>
        <w:t xml:space="preserve">ению </w:t>
      </w:r>
      <w:r w:rsidRPr="00FF27BE">
        <w:rPr>
          <w:position w:val="-12"/>
        </w:rPr>
        <w:object w:dxaOrig="1820" w:dyaOrig="360">
          <v:shape id="_x0000_i2241" type="#_x0000_t75" style="width:91pt;height:17.85pt" o:ole="">
            <v:imagedata r:id="rId2511" o:title=""/>
          </v:shape>
          <o:OLEObject Type="Embed" ProgID="Equation.3" ShapeID="_x0000_i2241" DrawAspect="Content" ObjectID="_1406764007" r:id="rId2512"/>
        </w:object>
      </w:r>
      <w:r>
        <w:t>.</w:t>
      </w:r>
    </w:p>
    <w:p w:rsidR="00F17890" w:rsidRPr="00301357" w:rsidRDefault="00F17890" w:rsidP="00F17890">
      <w:pPr>
        <w:ind w:firstLine="540"/>
        <w:jc w:val="both"/>
      </w:pPr>
      <w:r w:rsidRPr="00301357">
        <w:t>Примечание. Приведенный поряд</w:t>
      </w:r>
      <w:r>
        <w:t>ок расчета не учитывает требо</w:t>
      </w:r>
      <w:r w:rsidRPr="00301357">
        <w:t>ваний н</w:t>
      </w:r>
      <w:r>
        <w:t>а стабильность работы каскада.</w:t>
      </w:r>
    </w:p>
    <w:p w:rsidR="00F17890" w:rsidRPr="00F81A03" w:rsidRDefault="00F17890" w:rsidP="00F17890">
      <w:pPr>
        <w:ind w:firstLine="540"/>
        <w:jc w:val="both"/>
      </w:pPr>
      <w:r>
        <w:t xml:space="preserve">Задача. Рассчитать </w:t>
      </w:r>
      <w:r w:rsidRPr="00301357">
        <w:t>Каскад т</w:t>
      </w:r>
      <w:r>
        <w:t>ранзисторного усилителя напряже</w:t>
      </w:r>
      <w:r w:rsidRPr="00301357">
        <w:t xml:space="preserve">ния для схемы с </w:t>
      </w:r>
      <w:r>
        <w:t>общим эмиттером, (см. рис. 42)</w:t>
      </w:r>
      <w:r w:rsidRPr="00C87DC1">
        <w:t>:</w:t>
      </w:r>
    </w:p>
    <w:p w:rsidR="00F17890" w:rsidRPr="00EB476E" w:rsidRDefault="00F17890" w:rsidP="00F17890">
      <w:r w:rsidRPr="00C87DC1">
        <w:rPr>
          <w:position w:val="-12"/>
        </w:rPr>
        <w:object w:dxaOrig="1180" w:dyaOrig="360">
          <v:shape id="_x0000_i2242" type="#_x0000_t75" style="width:59.35pt;height:17.85pt" o:ole="">
            <v:imagedata r:id="rId2513" o:title=""/>
          </v:shape>
          <o:OLEObject Type="Embed" ProgID="Equation.3" ShapeID="_x0000_i2242" DrawAspect="Content" ObjectID="_1406764008" r:id="rId2514"/>
        </w:object>
      </w:r>
      <w:r>
        <w:t xml:space="preserve">, </w:t>
      </w:r>
      <w:r w:rsidRPr="00004232">
        <w:rPr>
          <w:position w:val="-12"/>
        </w:rPr>
        <w:object w:dxaOrig="1280" w:dyaOrig="360">
          <v:shape id="_x0000_i2243" type="#_x0000_t75" style="width:63.95pt;height:17.85pt" o:ole="">
            <v:imagedata r:id="rId2515" o:title=""/>
          </v:shape>
          <o:OLEObject Type="Embed" ProgID="Equation.3" ShapeID="_x0000_i2243" DrawAspect="Content" ObjectID="_1406764009" r:id="rId2516"/>
        </w:object>
      </w:r>
      <w:r>
        <w:t xml:space="preserve">, </w:t>
      </w:r>
      <w:r w:rsidRPr="00E93CA0">
        <w:rPr>
          <w:position w:val="-12"/>
        </w:rPr>
        <w:object w:dxaOrig="859" w:dyaOrig="360">
          <v:shape id="_x0000_i2244" type="#_x0000_t75" style="width:57pt;height:19pt" o:ole="">
            <v:imagedata r:id="rId2517" o:title=""/>
          </v:shape>
          <o:OLEObject Type="Embed" ProgID="Equation.3" ShapeID="_x0000_i2244" DrawAspect="Content" ObjectID="_1406764010" r:id="rId2518"/>
        </w:object>
      </w:r>
      <w:proofErr w:type="gramStart"/>
      <w:r>
        <w:t>Гц</w:t>
      </w:r>
      <w:proofErr w:type="gramEnd"/>
      <w:r w:rsidRPr="00EB476E">
        <w:t>;</w:t>
      </w:r>
    </w:p>
    <w:p w:rsidR="00F17890" w:rsidRDefault="00F17890" w:rsidP="00F17890">
      <w:pPr>
        <w:ind w:firstLine="540"/>
        <w:jc w:val="both"/>
      </w:pPr>
      <w:r w:rsidRPr="00004232">
        <w:rPr>
          <w:position w:val="-10"/>
        </w:rPr>
        <w:object w:dxaOrig="920" w:dyaOrig="340">
          <v:shape id="_x0000_i2245" type="#_x0000_t75" style="width:46.1pt;height:16.7pt" o:ole="">
            <v:imagedata r:id="rId2519" o:title=""/>
          </v:shape>
          <o:OLEObject Type="Embed" ProgID="Equation.3" ShapeID="_x0000_i2245" DrawAspect="Content" ObjectID="_1406764011" r:id="rId2520"/>
        </w:object>
      </w:r>
      <w:r>
        <w:t xml:space="preserve">, </w:t>
      </w:r>
      <w:r w:rsidRPr="00004232">
        <w:rPr>
          <w:position w:val="-10"/>
        </w:rPr>
        <w:object w:dxaOrig="980" w:dyaOrig="340">
          <v:shape id="_x0000_i2246" type="#_x0000_t75" style="width:48.95pt;height:16.7pt" o:ole="">
            <v:imagedata r:id="rId2521" o:title=""/>
          </v:shape>
          <o:OLEObject Type="Embed" ProgID="Equation.3" ShapeID="_x0000_i2246" DrawAspect="Content" ObjectID="_1406764012" r:id="rId2522"/>
        </w:object>
      </w:r>
      <w:r>
        <w:t>.</w:t>
      </w:r>
    </w:p>
    <w:p w:rsidR="00F17890" w:rsidRPr="00EB476E" w:rsidRDefault="00F17890" w:rsidP="00F17890">
      <w:pPr>
        <w:ind w:firstLine="540"/>
        <w:jc w:val="both"/>
      </w:pPr>
      <w:r>
        <w:t xml:space="preserve">Решение. 1. </w:t>
      </w:r>
      <w:r w:rsidRPr="00F92B7A">
        <w:rPr>
          <w:position w:val="-10"/>
        </w:rPr>
        <w:object w:dxaOrig="2600" w:dyaOrig="320">
          <v:shape id="_x0000_i2247" type="#_x0000_t75" style="width:130.2pt;height:15.55pt" o:ole="">
            <v:imagedata r:id="rId2523" o:title=""/>
          </v:shape>
          <o:OLEObject Type="Embed" ProgID="Equation.3" ShapeID="_x0000_i2247" DrawAspect="Content" ObjectID="_1406764013" r:id="rId2524"/>
        </w:object>
      </w:r>
      <w:r w:rsidRPr="00EB476E">
        <w:t>;</w:t>
      </w:r>
    </w:p>
    <w:p w:rsidR="00F17890" w:rsidRDefault="00F17890" w:rsidP="00F17890">
      <w:pPr>
        <w:ind w:firstLine="540"/>
        <w:jc w:val="both"/>
      </w:pPr>
      <w:r w:rsidRPr="00F92B7A">
        <w:rPr>
          <w:position w:val="-30"/>
        </w:rPr>
        <w:object w:dxaOrig="5160" w:dyaOrig="680">
          <v:shape id="_x0000_i2248" type="#_x0000_t75" style="width:258.05pt;height:34pt" o:ole="">
            <v:imagedata r:id="rId2525" o:title=""/>
          </v:shape>
          <o:OLEObject Type="Embed" ProgID="Equation.3" ShapeID="_x0000_i2248" DrawAspect="Content" ObjectID="_1406764014" r:id="rId2526"/>
        </w:object>
      </w:r>
      <w:r>
        <w:t>.</w:t>
      </w:r>
    </w:p>
    <w:p w:rsidR="00F17890" w:rsidRPr="00EB476E" w:rsidRDefault="00F17890" w:rsidP="00F17890">
      <w:pPr>
        <w:ind w:firstLine="540"/>
        <w:jc w:val="both"/>
      </w:pPr>
      <w:r w:rsidRPr="00EB476E">
        <w:lastRenderedPageBreak/>
        <w:t>Выбирае</w:t>
      </w:r>
      <w:r>
        <w:t xml:space="preserve">м транзистор МП42А, для которого </w:t>
      </w:r>
      <w:r w:rsidRPr="00D0394E">
        <w:rPr>
          <w:position w:val="-12"/>
        </w:rPr>
        <w:object w:dxaOrig="1359" w:dyaOrig="360">
          <v:shape id="_x0000_i2249" type="#_x0000_t75" style="width:67.95pt;height:17.85pt" o:ole="">
            <v:imagedata r:id="rId2527" o:title=""/>
          </v:shape>
          <o:OLEObject Type="Embed" ProgID="Equation.3" ShapeID="_x0000_i2249" DrawAspect="Content" ObjectID="_1406764015" r:id="rId2528"/>
        </w:object>
      </w:r>
      <w:r w:rsidRPr="00EB476E">
        <w:t>,</w:t>
      </w:r>
      <w:r>
        <w:t xml:space="preserve"> </w:t>
      </w:r>
      <w:r w:rsidRPr="00D0394E">
        <w:rPr>
          <w:position w:val="-12"/>
        </w:rPr>
        <w:object w:dxaOrig="1300" w:dyaOrig="360">
          <v:shape id="_x0000_i2250" type="#_x0000_t75" style="width:65.1pt;height:17.85pt" o:ole="">
            <v:imagedata r:id="rId2529" o:title=""/>
          </v:shape>
          <o:OLEObject Type="Embed" ProgID="Equation.3" ShapeID="_x0000_i2250" DrawAspect="Content" ObjectID="_1406764016" r:id="rId2530"/>
        </w:object>
      </w:r>
      <w:r>
        <w:t>,</w:t>
      </w:r>
      <w:r w:rsidRPr="00676026">
        <w:rPr>
          <w:position w:val="-12"/>
        </w:rPr>
        <w:object w:dxaOrig="980" w:dyaOrig="360">
          <v:shape id="_x0000_i2251" type="#_x0000_t75" style="width:48.95pt;height:17.85pt" o:ole="">
            <v:imagedata r:id="rId2531" o:title=""/>
          </v:shape>
          <o:OLEObject Type="Embed" ProgID="Equation.3" ShapeID="_x0000_i2251" DrawAspect="Content" ObjectID="_1406764017" r:id="rId2532"/>
        </w:object>
      </w:r>
      <w:r>
        <w:t xml:space="preserve">, </w:t>
      </w:r>
      <w:r w:rsidRPr="00D0394E">
        <w:rPr>
          <w:position w:val="-12"/>
        </w:rPr>
        <w:object w:dxaOrig="840" w:dyaOrig="360">
          <v:shape id="_x0000_i2252" type="#_x0000_t75" style="width:42.05pt;height:17.85pt" o:ole="">
            <v:imagedata r:id="rId2533" o:title=""/>
          </v:shape>
          <o:OLEObject Type="Embed" ProgID="Equation.3" ShapeID="_x0000_i2252" DrawAspect="Content" ObjectID="_1406764018" r:id="rId2534"/>
        </w:object>
      </w:r>
      <w:r>
        <w:t xml:space="preserve">, </w:t>
      </w:r>
      <w:r w:rsidRPr="002B44E5">
        <w:rPr>
          <w:position w:val="-12"/>
        </w:rPr>
        <w:object w:dxaOrig="1800" w:dyaOrig="360">
          <v:shape id="_x0000_i2253" type="#_x0000_t75" style="width:89.85pt;height:17.85pt" o:ole="">
            <v:imagedata r:id="rId2535" o:title=""/>
          </v:shape>
          <o:OLEObject Type="Embed" ProgID="Equation.3" ShapeID="_x0000_i2253" DrawAspect="Content" ObjectID="_1406764019" r:id="rId2536"/>
        </w:object>
      </w:r>
      <w:r>
        <w:t>.</w:t>
      </w:r>
    </w:p>
    <w:p w:rsidR="00F17890" w:rsidRPr="00EB476E" w:rsidRDefault="00F17890" w:rsidP="00F17890">
      <w:pPr>
        <w:ind w:firstLine="540"/>
        <w:jc w:val="both"/>
      </w:pPr>
      <w:r w:rsidRPr="00EB476E">
        <w:t>2. Для построения нагрузочной прямой находи</w:t>
      </w:r>
      <w:r>
        <w:t>м (рабочую) точ</w:t>
      </w:r>
      <w:r w:rsidRPr="00EB476E">
        <w:t>ку поко</w:t>
      </w:r>
      <w:r>
        <w:t>я (т. 0), для этого определяем</w:t>
      </w:r>
    </w:p>
    <w:p w:rsidR="00F17890" w:rsidRDefault="00F17890" w:rsidP="00F17890">
      <w:pPr>
        <w:ind w:firstLine="540"/>
        <w:jc w:val="both"/>
      </w:pPr>
      <w:r w:rsidRPr="00445B5A">
        <w:rPr>
          <w:position w:val="-12"/>
        </w:rPr>
        <w:object w:dxaOrig="2680" w:dyaOrig="360">
          <v:shape id="_x0000_i2254" type="#_x0000_t75" style="width:133.65pt;height:17.85pt" o:ole="">
            <v:imagedata r:id="rId2537" o:title=""/>
          </v:shape>
          <o:OLEObject Type="Embed" ProgID="Equation.3" ShapeID="_x0000_i2254" DrawAspect="Content" ObjectID="_1406764020" r:id="rId2538"/>
        </w:object>
      </w:r>
      <w:r w:rsidRPr="00F81A03">
        <w:t>;</w:t>
      </w:r>
    </w:p>
    <w:p w:rsidR="00F17890" w:rsidRPr="0026381D" w:rsidRDefault="00F17890" w:rsidP="00F17890">
      <w:pPr>
        <w:ind w:firstLine="540"/>
        <w:jc w:val="both"/>
      </w:pPr>
      <w:r w:rsidRPr="00445B5A">
        <w:rPr>
          <w:position w:val="-12"/>
        </w:rPr>
        <w:object w:dxaOrig="3200" w:dyaOrig="360">
          <v:shape id="_x0000_i2255" type="#_x0000_t75" style="width:159.55pt;height:17.85pt" o:ole="">
            <v:imagedata r:id="rId2539" o:title=""/>
          </v:shape>
          <o:OLEObject Type="Embed" ProgID="Equation.3" ShapeID="_x0000_i2255" DrawAspect="Content" ObjectID="_1406764021" r:id="rId2540"/>
        </w:object>
      </w:r>
      <w:r>
        <w:t>.</w:t>
      </w:r>
    </w:p>
    <w:p w:rsidR="00F17890" w:rsidRPr="00EB476E" w:rsidRDefault="00F17890" w:rsidP="00F17890">
      <w:pPr>
        <w:ind w:firstLine="540"/>
      </w:pPr>
      <w:r>
        <w:t>Вторая точка нагрузочной прямой</w:t>
      </w:r>
      <w:r w:rsidRPr="00445B5A">
        <w:rPr>
          <w:position w:val="-12"/>
        </w:rPr>
        <w:object w:dxaOrig="1579" w:dyaOrig="360">
          <v:shape id="_x0000_i2256" type="#_x0000_t75" style="width:78.9pt;height:17.85pt" o:ole="">
            <v:imagedata r:id="rId2541" o:title=""/>
          </v:shape>
          <o:OLEObject Type="Embed" ProgID="Equation.3" ShapeID="_x0000_i2256" DrawAspect="Content" ObjectID="_1406764022" r:id="rId2542"/>
        </w:object>
      </w:r>
      <w:r>
        <w:t>. По</w:t>
      </w:r>
      <w:r w:rsidRPr="0026381D">
        <w:t xml:space="preserve"> </w:t>
      </w:r>
      <w:r>
        <w:t>полученным величинам строится нагрузочная пря</w:t>
      </w:r>
      <w:r w:rsidRPr="00EB476E">
        <w:t>мая.</w:t>
      </w:r>
    </w:p>
    <w:p w:rsidR="00F17890" w:rsidRDefault="00F17890" w:rsidP="00F17890">
      <w:pPr>
        <w:ind w:firstLine="540"/>
      </w:pPr>
      <w:r>
        <w:t xml:space="preserve">3. По статическим выходным </w:t>
      </w:r>
      <w:r w:rsidRPr="00EB476E">
        <w:t>характерис</w:t>
      </w:r>
      <w:r>
        <w:t xml:space="preserve">тикам и нагрузочной прямой находим </w:t>
      </w:r>
      <w:r w:rsidRPr="0026381D">
        <w:rPr>
          <w:position w:val="-6"/>
        </w:rPr>
        <w:object w:dxaOrig="960" w:dyaOrig="279">
          <v:shape id="_x0000_i2257" type="#_x0000_t75" style="width:47.8pt;height:13.8pt" o:ole="">
            <v:imagedata r:id="rId2543" o:title=""/>
          </v:shape>
          <o:OLEObject Type="Embed" ProgID="Equation.3" ShapeID="_x0000_i2257" DrawAspect="Content" ObjectID="_1406764023" r:id="rId2544"/>
        </w:object>
      </w:r>
      <w:r w:rsidRPr="00EB476E">
        <w:t>, откуда</w:t>
      </w:r>
    </w:p>
    <w:p w:rsidR="00F17890" w:rsidRDefault="00F20FBF" w:rsidP="00F17890">
      <w:pPr>
        <w:ind w:firstLine="540"/>
      </w:pPr>
      <w:r>
        <w:rPr>
          <w:noProof/>
        </w:rPr>
        <w:pict>
          <v:shape id="_x0000_s1059" type="#_x0000_t75" style="position:absolute;left:0;text-align:left;margin-left:107.6pt;margin-top:6.95pt;width:193.65pt;height:163.85pt;z-index:251672576" wrapcoords="4437 694 4270 1585 4688 2279 5274 2279 2093 2675 1674 2873 2009 3864 2009 5450 1256 6837 502 7927 502 8224 2009 8620 2009 10206 1591 11791 2763 13376 2009 14961 5191 16547 5274 18330 8707 19717 9126 19717 9126 20609 12893 20609 12977 19717 13479 19717 17833 18330 17916 13376 18670 11791 19423 11196 19507 10800 19088 9314 17581 8818 17163 8620 18000 8224 17749 4161 17581 3864 18251 2675 18251 2279 19507 2279 20930 1387 20847 694 4437 694">
            <v:imagedata r:id="rId2545" o:title=""/>
            <w10:wrap type="tight"/>
          </v:shape>
          <o:OLEObject Type="Embed" ProgID="Visio.Drawing.11" ShapeID="_x0000_s1059" DrawAspect="Content" ObjectID="_1406764288" r:id="rId2546"/>
        </w:pict>
      </w: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Pr="00EB476E" w:rsidRDefault="00F17890" w:rsidP="00F17890">
      <w:pPr>
        <w:ind w:firstLine="540"/>
      </w:pPr>
      <w:r w:rsidRPr="00390F31">
        <w:rPr>
          <w:position w:val="-24"/>
        </w:rPr>
        <w:object w:dxaOrig="2560" w:dyaOrig="620">
          <v:shape id="_x0000_i2258" type="#_x0000_t75" style="width:128.45pt;height:31.1pt" o:ole="">
            <v:imagedata r:id="rId2547" o:title=""/>
          </v:shape>
          <o:OLEObject Type="Embed" ProgID="Equation.3" ShapeID="_x0000_i2258" DrawAspect="Content" ObjectID="_1406764024" r:id="rId2548"/>
        </w:object>
      </w:r>
      <w:r>
        <w:t>.</w:t>
      </w:r>
    </w:p>
    <w:p w:rsidR="00F17890" w:rsidRDefault="00F17890" w:rsidP="00F17890">
      <w:pPr>
        <w:ind w:firstLine="540"/>
      </w:pPr>
      <w:r>
        <w:t>Следовательно,</w:t>
      </w:r>
    </w:p>
    <w:p w:rsidR="00F17890" w:rsidRDefault="00F17890" w:rsidP="00F17890">
      <w:pPr>
        <w:ind w:firstLine="540"/>
      </w:pPr>
      <w:r w:rsidRPr="00390F31">
        <w:rPr>
          <w:position w:val="-28"/>
        </w:rPr>
        <w:object w:dxaOrig="2560" w:dyaOrig="680">
          <v:shape id="_x0000_i2259" type="#_x0000_t75" style="width:128.45pt;height:34pt" o:ole="">
            <v:imagedata r:id="rId2549" o:title=""/>
          </v:shape>
          <o:OLEObject Type="Embed" ProgID="Equation.3" ShapeID="_x0000_i2259" DrawAspect="Content" ObjectID="_1406764025" r:id="rId2550"/>
        </w:object>
      </w:r>
      <w:r w:rsidRPr="00F81A03">
        <w:t>;</w:t>
      </w:r>
    </w:p>
    <w:p w:rsidR="00F17890" w:rsidRPr="0026381D" w:rsidRDefault="00F17890" w:rsidP="00F17890">
      <w:pPr>
        <w:ind w:firstLine="540"/>
      </w:pPr>
      <w:r w:rsidRPr="00822030">
        <w:rPr>
          <w:position w:val="-12"/>
        </w:rPr>
        <w:object w:dxaOrig="3519" w:dyaOrig="360">
          <v:shape id="_x0000_i2260" type="#_x0000_t75" style="width:176.25pt;height:17.85pt" o:ole="">
            <v:imagedata r:id="rId2551" o:title=""/>
          </v:shape>
          <o:OLEObject Type="Embed" ProgID="Equation.3" ShapeID="_x0000_i2260" DrawAspect="Content" ObjectID="_1406764026" r:id="rId2552"/>
        </w:object>
      </w:r>
      <w:r>
        <w:t>.</w:t>
      </w:r>
    </w:p>
    <w:p w:rsidR="00F17890" w:rsidRDefault="00F17890" w:rsidP="00F17890">
      <w:pPr>
        <w:ind w:firstLine="540"/>
      </w:pPr>
      <w:r w:rsidRPr="00EB476E">
        <w:lastRenderedPageBreak/>
        <w:t xml:space="preserve">4. Наименьший коэффициент усиления по току (для схемы ОЭ) для </w:t>
      </w:r>
      <w:r>
        <w:t xml:space="preserve">транзистора МП42А </w:t>
      </w:r>
      <w:r w:rsidRPr="00445B5A">
        <w:rPr>
          <w:position w:val="-12"/>
        </w:rPr>
        <w:object w:dxaOrig="980" w:dyaOrig="360">
          <v:shape id="_x0000_i2261" type="#_x0000_t75" style="width:48.95pt;height:17.85pt" o:ole="">
            <v:imagedata r:id="rId2553" o:title=""/>
          </v:shape>
          <o:OLEObject Type="Embed" ProgID="Equation.3" ShapeID="_x0000_i2261" DrawAspect="Content" ObjectID="_1406764027" r:id="rId2554"/>
        </w:object>
      </w:r>
      <w:r>
        <w:t xml:space="preserve">,тогда </w:t>
      </w:r>
      <w:r w:rsidRPr="00822030">
        <w:rPr>
          <w:position w:val="-12"/>
        </w:rPr>
        <w:object w:dxaOrig="2060" w:dyaOrig="360">
          <v:shape id="_x0000_i2262" type="#_x0000_t75" style="width:103.1pt;height:17.85pt" o:ole="">
            <v:imagedata r:id="rId2555" o:title=""/>
          </v:shape>
          <o:OLEObject Type="Embed" ProgID="Equation.3" ShapeID="_x0000_i2262" DrawAspect="Content" ObjectID="_1406764028" r:id="rId2556"/>
        </w:object>
      </w:r>
      <w:r>
        <w:t xml:space="preserve">. Из-за малого значения </w:t>
      </w:r>
      <w:r w:rsidRPr="00E8698D">
        <w:rPr>
          <w:position w:val="-12"/>
        </w:rPr>
        <w:object w:dxaOrig="540" w:dyaOrig="360">
          <v:shape id="_x0000_i2263" type="#_x0000_t75" style="width:27.05pt;height:17.85pt" o:ole="">
            <v:imagedata r:id="rId2557" o:title=""/>
          </v:shape>
          <o:OLEObject Type="Embed" ProgID="Equation.3" ShapeID="_x0000_i2263" DrawAspect="Content" ObjectID="_1406764029" r:id="rId2558"/>
        </w:object>
      </w:r>
      <w:r>
        <w:t xml:space="preserve"> можно принять </w:t>
      </w:r>
      <w:r w:rsidRPr="00E8698D">
        <w:rPr>
          <w:position w:val="-12"/>
        </w:rPr>
        <w:object w:dxaOrig="940" w:dyaOrig="360">
          <v:shape id="_x0000_i2264" type="#_x0000_t75" style="width:47.25pt;height:17.85pt" o:ole="">
            <v:imagedata r:id="rId2559" o:title=""/>
          </v:shape>
          <o:OLEObject Type="Embed" ProgID="Equation.3" ShapeID="_x0000_i2264" DrawAspect="Content" ObjectID="_1406764030" r:id="rId2560"/>
        </w:object>
      </w:r>
      <w:r>
        <w:t xml:space="preserve"> </w:t>
      </w:r>
      <w:proofErr w:type="gramStart"/>
      <w:r>
        <w:t>и</w:t>
      </w:r>
      <w:proofErr w:type="gramEnd"/>
      <w:r>
        <w:t xml:space="preserve"> следовательно, </w:t>
      </w:r>
      <w:r w:rsidRPr="00E8698D">
        <w:rPr>
          <w:position w:val="-12"/>
        </w:rPr>
        <w:object w:dxaOrig="940" w:dyaOrig="360">
          <v:shape id="_x0000_i2265" type="#_x0000_t75" style="width:47.25pt;height:17.85pt" o:ole="">
            <v:imagedata r:id="rId2561" o:title=""/>
          </v:shape>
          <o:OLEObject Type="Embed" ProgID="Equation.3" ShapeID="_x0000_i2265" DrawAspect="Content" ObjectID="_1406764031" r:id="rId2562"/>
        </w:object>
      </w:r>
      <w:r>
        <w:t>.</w:t>
      </w:r>
    </w:p>
    <w:p w:rsidR="00F17890" w:rsidRPr="00EB476E" w:rsidRDefault="00F17890" w:rsidP="00F17890">
      <w:pPr>
        <w:ind w:firstLine="540"/>
      </w:pPr>
      <w:r w:rsidRPr="00390F31">
        <w:rPr>
          <w:position w:val="-30"/>
        </w:rPr>
        <w:object w:dxaOrig="2700" w:dyaOrig="700">
          <v:shape id="_x0000_i2266" type="#_x0000_t75" style="width:134.8pt;height:35.15pt" o:ole="">
            <v:imagedata r:id="rId2563" o:title=""/>
          </v:shape>
          <o:OLEObject Type="Embed" ProgID="Equation.3" ShapeID="_x0000_i2266" DrawAspect="Content" ObjectID="_1406764032" r:id="rId2564"/>
        </w:object>
      </w:r>
      <w:r>
        <w:t>.</w:t>
      </w:r>
    </w:p>
    <w:p w:rsidR="00F17890" w:rsidRDefault="00F17890" w:rsidP="00F17890">
      <w:pPr>
        <w:ind w:firstLine="540"/>
      </w:pPr>
      <w:r>
        <w:t>Амплитуда входного тока</w:t>
      </w:r>
    </w:p>
    <w:p w:rsidR="00F17890" w:rsidRDefault="00F17890" w:rsidP="00F17890">
      <w:pPr>
        <w:ind w:firstLine="540"/>
      </w:pPr>
      <w:r w:rsidRPr="00390F31">
        <w:rPr>
          <w:position w:val="-24"/>
        </w:rPr>
        <w:object w:dxaOrig="3640" w:dyaOrig="639">
          <v:shape id="_x0000_i2267" type="#_x0000_t75" style="width:182pt;height:32.25pt" o:ole="">
            <v:imagedata r:id="rId2565" o:title=""/>
          </v:shape>
          <o:OLEObject Type="Embed" ProgID="Equation.3" ShapeID="_x0000_i2267" DrawAspect="Content" ObjectID="_1406764033" r:id="rId2566"/>
        </w:object>
      </w:r>
    </w:p>
    <w:p w:rsidR="00F17890" w:rsidRDefault="00F17890" w:rsidP="00F17890">
      <w:pPr>
        <w:ind w:firstLine="540"/>
      </w:pPr>
      <w:r w:rsidRPr="00EB476E">
        <w:t>По входной статическо</w:t>
      </w:r>
      <w:r>
        <w:t>й характеристике (для схемы ОЭ)</w:t>
      </w:r>
    </w:p>
    <w:p w:rsidR="00F17890" w:rsidRDefault="00F17890" w:rsidP="00F17890">
      <w:pPr>
        <w:ind w:firstLine="540"/>
      </w:pPr>
      <w:r w:rsidRPr="008B77B9">
        <w:rPr>
          <w:position w:val="-12"/>
        </w:rPr>
        <w:object w:dxaOrig="1540" w:dyaOrig="360">
          <v:shape id="_x0000_i2268" type="#_x0000_t75" style="width:77.2pt;height:17.85pt" o:ole="">
            <v:imagedata r:id="rId2567" o:title=""/>
          </v:shape>
          <o:OLEObject Type="Embed" ProgID="Equation.3" ShapeID="_x0000_i2268" DrawAspect="Content" ObjectID="_1406764034" r:id="rId2568"/>
        </w:object>
      </w:r>
      <w:r>
        <w:t xml:space="preserve"> </w:t>
      </w:r>
      <w:r w:rsidRPr="008B77B9">
        <w:rPr>
          <w:position w:val="-12"/>
        </w:rPr>
        <w:object w:dxaOrig="1420" w:dyaOrig="360">
          <v:shape id="_x0000_i2269" type="#_x0000_t75" style="width:70.85pt;height:17.85pt" o:ole="">
            <v:imagedata r:id="rId2569" o:title=""/>
          </v:shape>
          <o:OLEObject Type="Embed" ProgID="Equation.3" ShapeID="_x0000_i2269" DrawAspect="Content" ObjectID="_1406764035" r:id="rId2570"/>
        </w:object>
      </w:r>
    </w:p>
    <w:p w:rsidR="00F17890" w:rsidRPr="00EB476E" w:rsidRDefault="00F17890" w:rsidP="00F17890">
      <w:pPr>
        <w:ind w:firstLine="540"/>
      </w:pPr>
      <w:r w:rsidRPr="002503C9">
        <w:rPr>
          <w:position w:val="-12"/>
        </w:rPr>
        <w:object w:dxaOrig="4380" w:dyaOrig="360">
          <v:shape id="_x0000_i2270" type="#_x0000_t75" style="width:218.9pt;height:17.85pt" o:ole="">
            <v:imagedata r:id="rId2571" o:title=""/>
          </v:shape>
          <o:OLEObject Type="Embed" ProgID="Equation.3" ShapeID="_x0000_i2270" DrawAspect="Content" ObjectID="_1406764036" r:id="rId2572"/>
        </w:object>
      </w:r>
    </w:p>
    <w:p w:rsidR="00F17890" w:rsidRDefault="00F17890" w:rsidP="00F17890">
      <w:pPr>
        <w:ind w:firstLine="540"/>
      </w:pPr>
      <w:r>
        <w:t xml:space="preserve">5. Находим входное сопротивление транзистора переменному току </w:t>
      </w:r>
    </w:p>
    <w:p w:rsidR="00F17890" w:rsidRPr="00EB476E" w:rsidRDefault="00F17890" w:rsidP="00F17890">
      <w:pPr>
        <w:ind w:firstLine="540"/>
      </w:pPr>
      <w:r w:rsidRPr="00390F31">
        <w:rPr>
          <w:position w:val="-30"/>
        </w:rPr>
        <w:object w:dxaOrig="3640" w:dyaOrig="700">
          <v:shape id="_x0000_i2271" type="#_x0000_t75" style="width:182pt;height:35.15pt" o:ole="">
            <v:imagedata r:id="rId2573" o:title=""/>
          </v:shape>
          <o:OLEObject Type="Embed" ProgID="Equation.3" ShapeID="_x0000_i2271" DrawAspect="Content" ObjectID="_1406764037" r:id="rId2574"/>
        </w:object>
      </w:r>
    </w:p>
    <w:p w:rsidR="00F17890" w:rsidRDefault="00F17890" w:rsidP="00F17890">
      <w:pPr>
        <w:ind w:firstLine="540"/>
      </w:pPr>
      <w:r>
        <w:t xml:space="preserve">6. Для определения </w:t>
      </w:r>
      <w:r w:rsidRPr="00390F31">
        <w:rPr>
          <w:position w:val="-10"/>
        </w:rPr>
        <w:object w:dxaOrig="279" w:dyaOrig="340">
          <v:shape id="_x0000_i2272" type="#_x0000_t75" style="width:13.8pt;height:16.7pt" o:ole="">
            <v:imagedata r:id="rId2575" o:title=""/>
          </v:shape>
          <o:OLEObject Type="Embed" ProgID="Equation.3" ShapeID="_x0000_i2272" DrawAspect="Content" ObjectID="_1406764038" r:id="rId2576"/>
        </w:object>
      </w:r>
      <w:r>
        <w:t xml:space="preserve"> и</w:t>
      </w:r>
      <w:r w:rsidRPr="00EB476E">
        <w:t xml:space="preserve"> </w:t>
      </w:r>
      <w:r w:rsidRPr="00390F31">
        <w:rPr>
          <w:position w:val="-10"/>
        </w:rPr>
        <w:object w:dxaOrig="300" w:dyaOrig="340">
          <v:shape id="_x0000_i2273" type="#_x0000_t75" style="width:15pt;height:16.7pt" o:ole="">
            <v:imagedata r:id="rId2577" o:title=""/>
          </v:shape>
          <o:OLEObject Type="Embed" ProgID="Equation.3" ShapeID="_x0000_i2273" DrawAspect="Content" ObjectID="_1406764039" r:id="rId2578"/>
        </w:object>
      </w:r>
      <w:r>
        <w:t xml:space="preserve"> находим </w:t>
      </w:r>
      <w:r w:rsidRPr="00390F31">
        <w:rPr>
          <w:position w:val="-10"/>
        </w:rPr>
        <w:object w:dxaOrig="3159" w:dyaOrig="340">
          <v:shape id="_x0000_i2274" type="#_x0000_t75" style="width:157.8pt;height:16.7pt" o:ole="">
            <v:imagedata r:id="rId2579" o:title=""/>
          </v:shape>
          <o:OLEObject Type="Embed" ProgID="Equation.3" ShapeID="_x0000_i2274" DrawAspect="Content" ObjectID="_1406764040" r:id="rId2580"/>
        </w:object>
      </w:r>
      <w:r>
        <w:t xml:space="preserve">. Отсюда </w:t>
      </w:r>
    </w:p>
    <w:p w:rsidR="00F17890" w:rsidRDefault="00F17890" w:rsidP="00F17890">
      <w:pPr>
        <w:ind w:firstLine="540"/>
      </w:pPr>
      <w:r w:rsidRPr="00535428">
        <w:rPr>
          <w:position w:val="-30"/>
        </w:rPr>
        <w:object w:dxaOrig="4099" w:dyaOrig="700">
          <v:shape id="_x0000_i2275" type="#_x0000_t75" style="width:204.5pt;height:35.15pt" o:ole="">
            <v:imagedata r:id="rId2581" o:title=""/>
          </v:shape>
          <o:OLEObject Type="Embed" ProgID="Equation.3" ShapeID="_x0000_i2275" DrawAspect="Content" ObjectID="_1406764041" r:id="rId2582"/>
        </w:object>
      </w:r>
    </w:p>
    <w:p w:rsidR="00F17890" w:rsidRPr="00EB476E" w:rsidRDefault="00F17890" w:rsidP="00F17890">
      <w:pPr>
        <w:ind w:firstLine="540"/>
      </w:pPr>
      <w:r w:rsidRPr="00535428">
        <w:rPr>
          <w:position w:val="-30"/>
        </w:rPr>
        <w:object w:dxaOrig="4180" w:dyaOrig="700">
          <v:shape id="_x0000_i2276" type="#_x0000_t75" style="width:209.1pt;height:35.15pt" o:ole="">
            <v:imagedata r:id="rId2583" o:title=""/>
          </v:shape>
          <o:OLEObject Type="Embed" ProgID="Equation.3" ShapeID="_x0000_i2276" DrawAspect="Content" ObjectID="_1406764042" r:id="rId2584"/>
        </w:object>
      </w:r>
    </w:p>
    <w:p w:rsidR="00F17890" w:rsidRDefault="00F17890" w:rsidP="00F17890">
      <w:pPr>
        <w:ind w:firstLine="540"/>
      </w:pPr>
      <w:r>
        <w:t>7. Определяем, будет ли схема достаточно стабильна</w:t>
      </w:r>
    </w:p>
    <w:p w:rsidR="00F17890" w:rsidRDefault="00F17890" w:rsidP="00F17890">
      <w:pPr>
        <w:ind w:firstLine="540"/>
      </w:pPr>
      <w:r w:rsidRPr="00535428">
        <w:rPr>
          <w:position w:val="-60"/>
        </w:rPr>
        <w:object w:dxaOrig="6900" w:dyaOrig="980">
          <v:shape id="_x0000_i2277" type="#_x0000_t75" style="width:344.45pt;height:48.95pt" o:ole="">
            <v:imagedata r:id="rId2585" o:title=""/>
          </v:shape>
          <o:OLEObject Type="Embed" ProgID="Equation.3" ShapeID="_x0000_i2277" DrawAspect="Content" ObjectID="_1406764043" r:id="rId2586"/>
        </w:object>
      </w:r>
    </w:p>
    <w:p w:rsidR="00F17890" w:rsidRPr="00BF1F26" w:rsidRDefault="00F17890" w:rsidP="00F17890">
      <w:pPr>
        <w:ind w:firstLine="540"/>
        <w:jc w:val="both"/>
      </w:pPr>
      <w:r>
        <w:t>Следовательно, работа рассчитанного каскада достаточно ста</w:t>
      </w:r>
      <w:r w:rsidRPr="00BF1F26">
        <w:t>бильна.</w:t>
      </w:r>
    </w:p>
    <w:p w:rsidR="00F17890" w:rsidRDefault="00F17890" w:rsidP="00F17890">
      <w:pPr>
        <w:ind w:firstLine="540"/>
        <w:jc w:val="both"/>
      </w:pPr>
      <w:r>
        <w:t xml:space="preserve">8. Определяем емкость </w:t>
      </w:r>
      <w:r w:rsidRPr="00535428">
        <w:rPr>
          <w:position w:val="-14"/>
        </w:rPr>
        <w:object w:dxaOrig="300" w:dyaOrig="380">
          <v:shape id="_x0000_i2278" type="#_x0000_t75" style="width:15pt;height:19pt" o:ole="">
            <v:imagedata r:id="rId2587" o:title=""/>
          </v:shape>
          <o:OLEObject Type="Embed" ProgID="Equation.3" ShapeID="_x0000_i2278" DrawAspect="Content" ObjectID="_1406764044" r:id="rId2588"/>
        </w:object>
      </w:r>
    </w:p>
    <w:p w:rsidR="00F17890" w:rsidRPr="00BF1F26" w:rsidRDefault="00F17890" w:rsidP="00F17890">
      <w:pPr>
        <w:ind w:firstLine="540"/>
        <w:jc w:val="both"/>
      </w:pPr>
      <w:r w:rsidRPr="00535428">
        <w:rPr>
          <w:position w:val="-38"/>
        </w:rPr>
        <w:object w:dxaOrig="7620" w:dyaOrig="760">
          <v:shape id="_x0000_i2279" type="#_x0000_t75" style="width:380.75pt;height:38pt" o:ole="">
            <v:imagedata r:id="rId2589" o:title=""/>
          </v:shape>
          <o:OLEObject Type="Embed" ProgID="Equation.3" ShapeID="_x0000_i2279" DrawAspect="Content" ObjectID="_1406764045" r:id="rId2590"/>
        </w:object>
      </w:r>
    </w:p>
    <w:p w:rsidR="00F17890" w:rsidRDefault="00F17890" w:rsidP="00F17890">
      <w:pPr>
        <w:ind w:firstLine="540"/>
        <w:jc w:val="both"/>
      </w:pPr>
      <w:r>
        <w:t xml:space="preserve">Принимаем </w:t>
      </w:r>
      <w:r w:rsidRPr="00B30F6B">
        <w:rPr>
          <w:position w:val="-14"/>
        </w:rPr>
        <w:object w:dxaOrig="1400" w:dyaOrig="380">
          <v:shape id="_x0000_i2280" type="#_x0000_t75" style="width:69.7pt;height:19pt" o:ole="">
            <v:imagedata r:id="rId2591" o:title=""/>
          </v:shape>
          <o:OLEObject Type="Embed" ProgID="Equation.3" ShapeID="_x0000_i2280" DrawAspect="Content" ObjectID="_1406764046" r:id="rId2592"/>
        </w:object>
      </w:r>
    </w:p>
    <w:p w:rsidR="00F17890" w:rsidRDefault="00F17890" w:rsidP="00F17890">
      <w:pPr>
        <w:ind w:firstLine="540"/>
        <w:jc w:val="both"/>
      </w:pPr>
      <w:r>
        <w:t xml:space="preserve">Определяем емкость </w:t>
      </w:r>
      <w:r w:rsidRPr="0021133C">
        <w:rPr>
          <w:position w:val="-12"/>
        </w:rPr>
        <w:object w:dxaOrig="300" w:dyaOrig="360">
          <v:shape id="_x0000_i2281" type="#_x0000_t75" style="width:15pt;height:17.85pt" o:ole="">
            <v:imagedata r:id="rId2593" o:title=""/>
          </v:shape>
          <o:OLEObject Type="Embed" ProgID="Equation.3" ShapeID="_x0000_i2281" DrawAspect="Content" ObjectID="_1406764047" r:id="rId2594"/>
        </w:object>
      </w:r>
    </w:p>
    <w:p w:rsidR="00F17890" w:rsidRPr="00BF1F26" w:rsidRDefault="00F17890" w:rsidP="00F17890">
      <w:pPr>
        <w:ind w:firstLine="540"/>
        <w:jc w:val="both"/>
      </w:pPr>
      <w:r w:rsidRPr="00B30F6B">
        <w:rPr>
          <w:position w:val="-30"/>
        </w:rPr>
        <w:object w:dxaOrig="5440" w:dyaOrig="680">
          <v:shape id="_x0000_i2282" type="#_x0000_t75" style="width:272.45pt;height:34pt" o:ole="">
            <v:imagedata r:id="rId2595" o:title=""/>
          </v:shape>
          <o:OLEObject Type="Embed" ProgID="Equation.3" ShapeID="_x0000_i2282" DrawAspect="Content" ObjectID="_1406764048" r:id="rId2596"/>
        </w:object>
      </w:r>
    </w:p>
    <w:p w:rsidR="00F17890" w:rsidRPr="00BF1F26" w:rsidRDefault="00F17890" w:rsidP="00F17890">
      <w:pPr>
        <w:ind w:firstLine="540"/>
        <w:jc w:val="both"/>
      </w:pPr>
      <w:r w:rsidRPr="00BF1F26">
        <w:t>Для полного устранения отри</w:t>
      </w:r>
      <w:r>
        <w:t xml:space="preserve">цательной обратной связи необходимо включить </w:t>
      </w:r>
      <w:r w:rsidRPr="00B30F6B">
        <w:rPr>
          <w:position w:val="-14"/>
        </w:rPr>
        <w:object w:dxaOrig="1400" w:dyaOrig="380">
          <v:shape id="_x0000_i2283" type="#_x0000_t75" style="width:69.7pt;height:19pt" o:ole="">
            <v:imagedata r:id="rId2597" o:title=""/>
          </v:shape>
          <o:OLEObject Type="Embed" ProgID="Equation.3" ShapeID="_x0000_i2283" DrawAspect="Content" ObjectID="_1406764049" r:id="rId2598"/>
        </w:object>
      </w:r>
      <w:r>
        <w:t xml:space="preserve">. Эта емкость слишком велика. </w:t>
      </w:r>
      <w:r w:rsidRPr="00BF1F26">
        <w:t>Обычно используют</w:t>
      </w:r>
      <w:proofErr w:type="gramStart"/>
      <w:r>
        <w:t xml:space="preserve"> </w:t>
      </w:r>
      <w:r w:rsidRPr="0021133C">
        <w:rPr>
          <w:position w:val="-12"/>
        </w:rPr>
        <w:object w:dxaOrig="1900" w:dyaOrig="360">
          <v:shape id="_x0000_i2284" type="#_x0000_t75" style="width:95.05pt;height:17.85pt" o:ole="">
            <v:imagedata r:id="rId2599" o:title=""/>
          </v:shape>
          <o:OLEObject Type="Embed" ProgID="Equation.3" ShapeID="_x0000_i2284" DrawAspect="Content" ObjectID="_1406764050" r:id="rId2600"/>
        </w:object>
      </w:r>
      <w:r w:rsidRPr="00BF1F26">
        <w:t>П</w:t>
      </w:r>
      <w:proofErr w:type="gramEnd"/>
      <w:r w:rsidRPr="00BF1F26">
        <w:t xml:space="preserve">ринимаем </w:t>
      </w:r>
      <w:r w:rsidRPr="0021133C">
        <w:rPr>
          <w:position w:val="-12"/>
        </w:rPr>
        <w:object w:dxaOrig="1340" w:dyaOrig="360">
          <v:shape id="_x0000_i2285" type="#_x0000_t75" style="width:66.8pt;height:17.85pt" o:ole="">
            <v:imagedata r:id="rId2601" o:title=""/>
          </v:shape>
          <o:OLEObject Type="Embed" ProgID="Equation.3" ShapeID="_x0000_i2285" DrawAspect="Content" ObjectID="_1406764051" r:id="rId2602"/>
        </w:object>
      </w:r>
    </w:p>
    <w:p w:rsidR="00F17890" w:rsidRDefault="00F17890" w:rsidP="00F17890">
      <w:pPr>
        <w:ind w:firstLine="540"/>
        <w:jc w:val="both"/>
      </w:pPr>
      <w:r>
        <w:t>10. Коэффициент усиления каскада по напряжению будет равен</w:t>
      </w:r>
    </w:p>
    <w:p w:rsidR="00F17890" w:rsidRPr="00BF1F26" w:rsidRDefault="00F17890" w:rsidP="00F17890">
      <w:pPr>
        <w:ind w:firstLine="540"/>
        <w:jc w:val="both"/>
      </w:pPr>
      <w:r w:rsidRPr="00B30F6B">
        <w:rPr>
          <w:position w:val="-30"/>
        </w:rPr>
        <w:object w:dxaOrig="2640" w:dyaOrig="680">
          <v:shape id="_x0000_i2286" type="#_x0000_t75" style="width:132.5pt;height:34pt" o:ole="">
            <v:imagedata r:id="rId2603" o:title=""/>
          </v:shape>
          <o:OLEObject Type="Embed" ProgID="Equation.3" ShapeID="_x0000_i2286" DrawAspect="Content" ObjectID="_1406764052" r:id="rId2604"/>
        </w:object>
      </w:r>
    </w:p>
    <w:p w:rsidR="00F17890" w:rsidRPr="000A246B" w:rsidRDefault="00F17890" w:rsidP="00F17890">
      <w:pPr>
        <w:ind w:firstLine="540"/>
        <w:jc w:val="both"/>
        <w:rPr>
          <w:sz w:val="28"/>
          <w:szCs w:val="28"/>
        </w:rPr>
      </w:pPr>
      <w:r w:rsidRPr="000A246B">
        <w:rPr>
          <w:sz w:val="28"/>
          <w:szCs w:val="28"/>
        </w:rPr>
        <w:t>Расчет каскада однотактного транзисторного усилителя мощности</w:t>
      </w:r>
      <w:r>
        <w:rPr>
          <w:sz w:val="28"/>
          <w:szCs w:val="28"/>
        </w:rPr>
        <w:t>.</w:t>
      </w:r>
    </w:p>
    <w:p w:rsidR="00F17890" w:rsidRPr="00BF1F26" w:rsidRDefault="00F17890" w:rsidP="00F17890">
      <w:pPr>
        <w:ind w:firstLine="540"/>
        <w:jc w:val="both"/>
      </w:pPr>
      <w:r>
        <w:t xml:space="preserve">Последовательность расчета </w:t>
      </w:r>
      <w:r w:rsidRPr="00BF1F26">
        <w:t>прив</w:t>
      </w:r>
      <w:r>
        <w:t>одится для транзистора, вклю</w:t>
      </w:r>
      <w:r w:rsidRPr="00BF1F26">
        <w:t xml:space="preserve">ченного по схеме с </w:t>
      </w:r>
      <w:r>
        <w:t>общим эмиттером (ОЭ). На рис. 47 дана прин</w:t>
      </w:r>
      <w:r w:rsidRPr="00BF1F26">
        <w:t>ципиальная схема</w:t>
      </w:r>
      <w:r>
        <w:t xml:space="preserve"> каскада однотактного усилителя</w:t>
      </w:r>
      <w:r w:rsidRPr="00BF1F26">
        <w:t xml:space="preserve"> мощности.</w:t>
      </w:r>
    </w:p>
    <w:p w:rsidR="00F17890" w:rsidRDefault="00F17890" w:rsidP="00F17890">
      <w:pPr>
        <w:ind w:firstLine="540"/>
        <w:jc w:val="both"/>
      </w:pPr>
      <w:proofErr w:type="gramStart"/>
      <w:r>
        <w:t xml:space="preserve">Исходные данные: </w:t>
      </w:r>
      <w:r w:rsidRPr="00BF1F26">
        <w:t xml:space="preserve">1.) мощность на выходе каскада </w:t>
      </w:r>
      <w:r w:rsidRPr="00B30F6B">
        <w:rPr>
          <w:position w:val="-10"/>
        </w:rPr>
        <w:object w:dxaOrig="440" w:dyaOrig="340">
          <v:shape id="_x0000_i2287" type="#_x0000_t75" style="width:21.9pt;height:16.7pt" o:ole="">
            <v:imagedata r:id="rId2605" o:title=""/>
          </v:shape>
          <o:OLEObject Type="Embed" ProgID="Equation.3" ShapeID="_x0000_i2287" DrawAspect="Content" ObjectID="_1406764053" r:id="rId2606"/>
        </w:object>
      </w:r>
      <w:r w:rsidRPr="00BF1F26">
        <w:t xml:space="preserve"> </w:t>
      </w:r>
      <w:r>
        <w:t xml:space="preserve">2) сопротивление нагрузки </w:t>
      </w:r>
      <w:r w:rsidRPr="00B30F6B">
        <w:rPr>
          <w:position w:val="-10"/>
        </w:rPr>
        <w:object w:dxaOrig="320" w:dyaOrig="340">
          <v:shape id="_x0000_i2288" type="#_x0000_t75" style="width:15.55pt;height:16.7pt" o:ole="">
            <v:imagedata r:id="rId2607" o:title=""/>
          </v:shape>
          <o:OLEObject Type="Embed" ProgID="Equation.3" ShapeID="_x0000_i2288" DrawAspect="Content" ObjectID="_1406764054" r:id="rId2608"/>
        </w:object>
      </w:r>
      <w:r>
        <w:t xml:space="preserve">. 3) нижняя граничная частота </w:t>
      </w:r>
      <w:r w:rsidRPr="00B30F6B">
        <w:rPr>
          <w:position w:val="-10"/>
        </w:rPr>
        <w:object w:dxaOrig="279" w:dyaOrig="340">
          <v:shape id="_x0000_i2289" type="#_x0000_t75" style="width:13.8pt;height:16.7pt" o:ole="">
            <v:imagedata r:id="rId2609" o:title=""/>
          </v:shape>
          <o:OLEObject Type="Embed" ProgID="Equation.3" ShapeID="_x0000_i2289" DrawAspect="Content" ObjectID="_1406764055" r:id="rId2610"/>
        </w:object>
      </w:r>
      <w:r>
        <w:t>. 4</w:t>
      </w:r>
      <w:r w:rsidRPr="00BF1F26">
        <w:t xml:space="preserve">) </w:t>
      </w:r>
      <w:r>
        <w:t>ко</w:t>
      </w:r>
      <w:r w:rsidRPr="00BF1F26">
        <w:t>эффициент частотн</w:t>
      </w:r>
      <w:r>
        <w:t>ых искажений каскада на ниж</w:t>
      </w:r>
      <w:r w:rsidRPr="00BF1F26">
        <w:t xml:space="preserve">них частотах </w:t>
      </w:r>
      <w:r w:rsidRPr="00B30F6B">
        <w:rPr>
          <w:position w:val="-10"/>
        </w:rPr>
        <w:object w:dxaOrig="380" w:dyaOrig="340">
          <v:shape id="_x0000_i2290" type="#_x0000_t75" style="width:19pt;height:16.7pt" o:ole="">
            <v:imagedata r:id="rId2611" o:title=""/>
          </v:shape>
          <o:OLEObject Type="Embed" ProgID="Equation.3" ShapeID="_x0000_i2290" DrawAspect="Content" ObjectID="_1406764056" r:id="rId2612"/>
        </w:object>
      </w:r>
      <w:r>
        <w:t xml:space="preserve">. </w:t>
      </w:r>
      <w:r w:rsidRPr="00BF1F26">
        <w:t xml:space="preserve">5) напряжение источника: питания </w:t>
      </w:r>
      <w:r w:rsidRPr="00AE017A">
        <w:rPr>
          <w:position w:val="-12"/>
        </w:rPr>
        <w:object w:dxaOrig="320" w:dyaOrig="360">
          <v:shape id="_x0000_i2291" type="#_x0000_t75" style="width:15.55pt;height:17.85pt" o:ole="">
            <v:imagedata r:id="rId2613" o:title=""/>
          </v:shape>
          <o:OLEObject Type="Embed" ProgID="Equation.3" ShapeID="_x0000_i2291" DrawAspect="Content" ObjectID="_1406764057" r:id="rId2614"/>
        </w:object>
      </w:r>
      <w:r>
        <w:t>.</w:t>
      </w:r>
      <w:proofErr w:type="gramEnd"/>
    </w:p>
    <w:p w:rsidR="00F17890" w:rsidRPr="00291783" w:rsidRDefault="00F17890" w:rsidP="00F17890">
      <w:pPr>
        <w:ind w:firstLine="540"/>
        <w:jc w:val="both"/>
      </w:pPr>
      <w:r w:rsidRPr="00291783">
        <w:t xml:space="preserve">Примечание, </w:t>
      </w:r>
      <w:r>
        <w:t xml:space="preserve">Принимая </w:t>
      </w:r>
      <w:r w:rsidRPr="00133DF7">
        <w:rPr>
          <w:position w:val="-10"/>
        </w:rPr>
        <w:object w:dxaOrig="1340" w:dyaOrig="340">
          <v:shape id="_x0000_i2292" type="#_x0000_t75" style="width:66.8pt;height:16.7pt" o:ole="">
            <v:imagedata r:id="rId2615" o:title=""/>
          </v:shape>
          <o:OLEObject Type="Embed" ProgID="Equation.3" ShapeID="_x0000_i2292" DrawAspect="Content" ObjectID="_1406764058" r:id="rId2616"/>
        </w:object>
      </w:r>
      <w:r>
        <w:t xml:space="preserve"> и </w:t>
      </w:r>
      <w:r w:rsidRPr="00133DF7">
        <w:rPr>
          <w:position w:val="-10"/>
        </w:rPr>
        <w:object w:dxaOrig="1200" w:dyaOrig="340">
          <v:shape id="_x0000_i2293" type="#_x0000_t75" style="width:59.9pt;height:16.7pt" o:ole="">
            <v:imagedata r:id="rId2617" o:title=""/>
          </v:shape>
          <o:OLEObject Type="Embed" ProgID="Equation.3" ShapeID="_x0000_i2293" DrawAspect="Content" ObjectID="_1406764059" r:id="rId2618"/>
        </w:object>
      </w:r>
      <w:r w:rsidRPr="00291783">
        <w:t>, влиянием температуры на режим работы транзистора пренебрегаем</w:t>
      </w:r>
      <w:r>
        <w:t>.</w:t>
      </w:r>
    </w:p>
    <w:p w:rsidR="00F17890" w:rsidRDefault="00F17890" w:rsidP="00F17890">
      <w:pPr>
        <w:ind w:firstLine="540"/>
        <w:jc w:val="both"/>
      </w:pPr>
      <w:proofErr w:type="gramStart"/>
      <w:r w:rsidRPr="00291783">
        <w:t xml:space="preserve">Определить: 1) тип транзистора; 2) режим работы транзистора; 3) сопротивление в цепи эмиттера </w:t>
      </w:r>
      <w:r w:rsidRPr="00291783">
        <w:rPr>
          <w:position w:val="-12"/>
        </w:rPr>
        <w:object w:dxaOrig="300" w:dyaOrig="360">
          <v:shape id="_x0000_i2294" type="#_x0000_t75" style="width:15pt;height:17.85pt" o:ole="">
            <v:imagedata r:id="rId2619" o:title=""/>
          </v:shape>
          <o:OLEObject Type="Embed" ProgID="Equation.3" ShapeID="_x0000_i2294" DrawAspect="Content" ObjectID="_1406764060" r:id="rId2620"/>
        </w:object>
      </w:r>
      <w:r>
        <w:t>.</w:t>
      </w:r>
      <w:r w:rsidRPr="00291783">
        <w:t xml:space="preserve"> 4) емкость конденсатора </w:t>
      </w:r>
      <w:r w:rsidRPr="00AE017A">
        <w:rPr>
          <w:position w:val="-12"/>
        </w:rPr>
        <w:object w:dxaOrig="300" w:dyaOrig="360">
          <v:shape id="_x0000_i2295" type="#_x0000_t75" style="width:15pt;height:17.85pt" o:ole="">
            <v:imagedata r:id="rId2621" o:title=""/>
          </v:shape>
          <o:OLEObject Type="Embed" ProgID="Equation.3" ShapeID="_x0000_i2295" DrawAspect="Content" ObjectID="_1406764061" r:id="rId2622"/>
        </w:object>
      </w:r>
      <w:r>
        <w:t>.</w:t>
      </w:r>
      <w:r w:rsidRPr="00291783">
        <w:t xml:space="preserve"> </w:t>
      </w:r>
      <w:r>
        <w:t xml:space="preserve">5) сопротивления делителя </w:t>
      </w:r>
      <w:r w:rsidRPr="00133DF7">
        <w:rPr>
          <w:position w:val="-10"/>
        </w:rPr>
        <w:object w:dxaOrig="279" w:dyaOrig="340">
          <v:shape id="_x0000_i2296" type="#_x0000_t75" style="width:13.8pt;height:16.7pt" o:ole="">
            <v:imagedata r:id="rId2623" o:title=""/>
          </v:shape>
          <o:OLEObject Type="Embed" ProgID="Equation.3" ShapeID="_x0000_i2296" DrawAspect="Content" ObjectID="_1406764062" r:id="rId2624"/>
        </w:object>
      </w:r>
      <w:r w:rsidRPr="00291783">
        <w:t xml:space="preserve"> и </w:t>
      </w:r>
      <w:r w:rsidRPr="00133DF7">
        <w:rPr>
          <w:position w:val="-10"/>
        </w:rPr>
        <w:object w:dxaOrig="300" w:dyaOrig="340">
          <v:shape id="_x0000_i2297" type="#_x0000_t75" style="width:15pt;height:16.7pt" o:ole="">
            <v:imagedata r:id="rId2625" o:title=""/>
          </v:shape>
          <o:OLEObject Type="Embed" ProgID="Equation.3" ShapeID="_x0000_i2297" DrawAspect="Content" ObjectID="_1406764063" r:id="rId2626"/>
        </w:object>
      </w:r>
      <w:r>
        <w:t>.</w:t>
      </w:r>
      <w:r w:rsidRPr="00291783">
        <w:t xml:space="preserve"> </w:t>
      </w:r>
      <w:r>
        <w:t>6) коэффициент усиления ка</w:t>
      </w:r>
      <w:r w:rsidRPr="00291783">
        <w:t xml:space="preserve">скада по мощности </w:t>
      </w:r>
      <w:r w:rsidRPr="00133DF7">
        <w:rPr>
          <w:position w:val="-14"/>
        </w:rPr>
        <w:object w:dxaOrig="340" w:dyaOrig="380">
          <v:shape id="_x0000_i2298" type="#_x0000_t75" style="width:16.7pt;height:19pt" o:ole="">
            <v:imagedata r:id="rId2627" o:title=""/>
          </v:shape>
          <o:OLEObject Type="Embed" ProgID="Equation.3" ShapeID="_x0000_i2298" DrawAspect="Content" ObjectID="_1406764064" r:id="rId2628"/>
        </w:object>
      </w:r>
      <w:r>
        <w:t>.</w:t>
      </w:r>
      <w:r w:rsidRPr="00291783">
        <w:t xml:space="preserve"> 7) коэ</w:t>
      </w:r>
      <w:r>
        <w:t>ффициент трансформации трансфор</w:t>
      </w:r>
      <w:r w:rsidRPr="00291783">
        <w:t xml:space="preserve">матора </w:t>
      </w:r>
      <w:r w:rsidRPr="00AE017A">
        <w:rPr>
          <w:position w:val="-4"/>
        </w:rPr>
        <w:object w:dxaOrig="260" w:dyaOrig="260">
          <v:shape id="_x0000_i2299" type="#_x0000_t75" style="width:12.65pt;height:12.65pt" o:ole="">
            <v:imagedata r:id="rId2629" o:title=""/>
          </v:shape>
          <o:OLEObject Type="Embed" ProgID="Equation.3" ShapeID="_x0000_i2299" DrawAspect="Content" ObjectID="_1406764065" r:id="rId2630"/>
        </w:object>
      </w:r>
      <w:r>
        <w:t>.</w:t>
      </w:r>
      <w:r w:rsidRPr="00291783">
        <w:t xml:space="preserve"> 8) сопротивления перви</w:t>
      </w:r>
      <w:r>
        <w:t xml:space="preserve">чной и вторичной обмоток трансформатора </w:t>
      </w:r>
      <w:r w:rsidRPr="00133DF7">
        <w:rPr>
          <w:position w:val="-10"/>
        </w:rPr>
        <w:object w:dxaOrig="279" w:dyaOrig="340">
          <v:shape id="_x0000_i2300" type="#_x0000_t75" style="width:13.8pt;height:16.7pt" o:ole="">
            <v:imagedata r:id="rId2631" o:title=""/>
          </v:shape>
          <o:OLEObject Type="Embed" ProgID="Equation.3" ShapeID="_x0000_i2300" DrawAspect="Content" ObjectID="_1406764066" r:id="rId2632"/>
        </w:object>
      </w:r>
      <w:r>
        <w:t xml:space="preserve"> и </w:t>
      </w:r>
      <w:r w:rsidRPr="00133DF7">
        <w:rPr>
          <w:position w:val="-10"/>
        </w:rPr>
        <w:object w:dxaOrig="300" w:dyaOrig="340">
          <v:shape id="_x0000_i2301" type="#_x0000_t75" style="width:15pt;height:16.7pt" o:ole="">
            <v:imagedata r:id="rId2633" o:title=""/>
          </v:shape>
          <o:OLEObject Type="Embed" ProgID="Equation.3" ShapeID="_x0000_i2301" DrawAspect="Content" ObjectID="_1406764067" r:id="rId2634"/>
        </w:object>
      </w:r>
      <w:r>
        <w:t>.</w:t>
      </w:r>
      <w:r w:rsidRPr="00291783">
        <w:t xml:space="preserve"> 9) индуктивн</w:t>
      </w:r>
      <w:r>
        <w:t>ость первичной обмотки трансфор</w:t>
      </w:r>
      <w:r w:rsidRPr="00291783">
        <w:t xml:space="preserve">матора </w:t>
      </w:r>
      <w:r w:rsidRPr="00133DF7">
        <w:rPr>
          <w:position w:val="-10"/>
        </w:rPr>
        <w:object w:dxaOrig="260" w:dyaOrig="340">
          <v:shape id="_x0000_i2302" type="#_x0000_t75" style="width:12.65pt;height:16.7pt" o:ole="">
            <v:imagedata r:id="rId2635" o:title=""/>
          </v:shape>
          <o:OLEObject Type="Embed" ProgID="Equation.3" ShapeID="_x0000_i2302" DrawAspect="Content" ObjectID="_1406764068" r:id="rId2636"/>
        </w:object>
      </w:r>
      <w:r w:rsidRPr="00291783">
        <w:t xml:space="preserve"> 10) площадь поверхнос</w:t>
      </w:r>
      <w:r>
        <w:t xml:space="preserve">ти </w:t>
      </w:r>
      <w:r w:rsidRPr="00291783">
        <w:t xml:space="preserve">охлаждающего </w:t>
      </w:r>
      <w:r>
        <w:t xml:space="preserve">радиатора, если он необходим, </w:t>
      </w:r>
      <w:r w:rsidRPr="00AE017A">
        <w:rPr>
          <w:position w:val="-12"/>
        </w:rPr>
        <w:object w:dxaOrig="360" w:dyaOrig="360">
          <v:shape id="_x0000_i2303" type="#_x0000_t75" style="width:17.85pt;height:17.85pt" o:ole="">
            <v:imagedata r:id="rId2637" o:title=""/>
          </v:shape>
          <o:OLEObject Type="Embed" ProgID="Equation.3" ShapeID="_x0000_i2303" DrawAspect="Content" ObjectID="_1406764069" r:id="rId2638"/>
        </w:object>
      </w:r>
      <w:r w:rsidRPr="00291783">
        <w:t>.</w:t>
      </w:r>
      <w:proofErr w:type="gramEnd"/>
    </w:p>
    <w:p w:rsidR="00F17890" w:rsidRDefault="00F20FBF" w:rsidP="00F17890">
      <w:pPr>
        <w:ind w:firstLine="540"/>
        <w:jc w:val="both"/>
      </w:pPr>
      <w:r>
        <w:rPr>
          <w:noProof/>
        </w:rPr>
        <w:pict>
          <v:shape id="_x0000_s1060" type="#_x0000_t75" style="position:absolute;left:0;text-align:left;margin-left:108.9pt;margin-top:5.5pt;width:211.7pt;height:196.65pt;z-index:251673600" wrapcoords="16774 1319 4519 1731 4519 2638 4060 3957 4060 5936 4519 7915 4519 9234 1762 9398 919 9646 919 11872 77 13191 77 13685 383 14510 613 15252 2374 15829 996 15911 996 17725 13021 18467 10877 19786 8732 20034 8426 20116 8426 20858 11796 20858 12102 20281 11872 20034 10877 19786 14477 18467 14553 17890 13787 17395 12179 17148 12179 15829 13328 15829 13864 15334 13634 14510 12179 13191 12332 12614 11872 12449 9038 11872 10034 11872 19379 10718 19379 9234 19838 9234 21140 8244 21217 7832 20451 7008 19838 6595 19379 5276 19532 4864 19149 4699 15319 3957 21064 2968 21447 2803 20834 2638 20987 1896 20604 1731 17540 1319 16774 1319">
            <v:imagedata r:id="rId2639" o:title=""/>
            <w10:wrap type="tight"/>
          </v:shape>
          <o:OLEObject Type="Embed" ProgID="Visio.Drawing.11" ShapeID="_x0000_s1060" DrawAspect="Content" ObjectID="_1406764289" r:id="rId2640"/>
        </w:pict>
      </w: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jc w:val="both"/>
      </w:pPr>
    </w:p>
    <w:p w:rsidR="00F17890" w:rsidRPr="00291783" w:rsidRDefault="00F17890" w:rsidP="00F17890">
      <w:pPr>
        <w:ind w:firstLine="567"/>
        <w:jc w:val="both"/>
      </w:pPr>
      <w:r w:rsidRPr="00291783">
        <w:t>Порядок расчет</w:t>
      </w:r>
      <w:r>
        <w:t>а. 1.</w:t>
      </w:r>
      <w:r w:rsidRPr="00291783">
        <w:t xml:space="preserve"> Д</w:t>
      </w:r>
      <w:r>
        <w:t>ля выбора типа транзистора необ</w:t>
      </w:r>
      <w:r w:rsidRPr="00291783">
        <w:t xml:space="preserve">ходимо определить мощность </w:t>
      </w:r>
      <w:r w:rsidRPr="00AE017A">
        <w:rPr>
          <w:position w:val="-12"/>
        </w:rPr>
        <w:object w:dxaOrig="279" w:dyaOrig="360">
          <v:shape id="_x0000_i2304" type="#_x0000_t75" style="width:13.8pt;height:17.85pt" o:ole="">
            <v:imagedata r:id="rId2641" o:title=""/>
          </v:shape>
          <o:OLEObject Type="Embed" ProgID="Equation.3" ShapeID="_x0000_i2304" DrawAspect="Content" ObjectID="_1406764070" r:id="rId2642"/>
        </w:object>
      </w:r>
      <w:r w:rsidRPr="00291783">
        <w:t>, которая будет выделяться на</w:t>
      </w:r>
      <w:r>
        <w:t xml:space="preserve"> </w:t>
      </w:r>
      <w:r w:rsidRPr="00291783">
        <w:t xml:space="preserve">транзисторе: </w:t>
      </w:r>
      <w:r w:rsidRPr="00133DF7">
        <w:rPr>
          <w:position w:val="-30"/>
        </w:rPr>
        <w:object w:dxaOrig="820" w:dyaOrig="680">
          <v:shape id="_x0000_i2305" type="#_x0000_t75" style="width:40.9pt;height:34pt" o:ole="">
            <v:imagedata r:id="rId2643" o:title=""/>
          </v:shape>
          <o:OLEObject Type="Embed" ProgID="Equation.3" ShapeID="_x0000_i2305" DrawAspect="Content" ObjectID="_1406764071" r:id="rId2644"/>
        </w:object>
      </w:r>
      <w:r w:rsidRPr="00291783">
        <w:t xml:space="preserve"> </w:t>
      </w:r>
      <w:r>
        <w:t xml:space="preserve">где </w:t>
      </w:r>
      <w:r w:rsidRPr="00437BFE">
        <w:rPr>
          <w:position w:val="-10"/>
        </w:rPr>
        <w:object w:dxaOrig="279" w:dyaOrig="340">
          <v:shape id="_x0000_i2306" type="#_x0000_t75" style="width:13.8pt;height:16.7pt" o:ole="">
            <v:imagedata r:id="rId2645" o:title=""/>
          </v:shape>
          <o:OLEObject Type="Embed" ProgID="Equation.3" ShapeID="_x0000_i2306" DrawAspect="Content" ObjectID="_1406764072" r:id="rId2646"/>
        </w:object>
      </w:r>
      <w:r>
        <w:t xml:space="preserve"> -</w:t>
      </w:r>
      <w:r w:rsidRPr="00291783">
        <w:t xml:space="preserve"> к</w:t>
      </w:r>
      <w:r>
        <w:t xml:space="preserve">оэффициент использования </w:t>
      </w:r>
      <w:proofErr w:type="gramStart"/>
      <w:r>
        <w:t>транзистора</w:t>
      </w:r>
      <w:proofErr w:type="gramEnd"/>
      <w:r>
        <w:t xml:space="preserve"> </w:t>
      </w:r>
      <w:r w:rsidRPr="00437BFE">
        <w:rPr>
          <w:position w:val="-10"/>
        </w:rPr>
        <w:object w:dxaOrig="1719" w:dyaOrig="340">
          <v:shape id="_x0000_i2307" type="#_x0000_t75" style="width:85.8pt;height:16.7pt" o:ole="">
            <v:imagedata r:id="rId2647" o:title=""/>
          </v:shape>
          <o:OLEObject Type="Embed" ProgID="Equation.3" ShapeID="_x0000_i2307" DrawAspect="Content" ObjectID="_1406764073" r:id="rId2648"/>
        </w:object>
      </w:r>
      <w:r>
        <w:t xml:space="preserve"> чем больше напряжение питания </w:t>
      </w:r>
      <w:r w:rsidRPr="00437BFE">
        <w:rPr>
          <w:position w:val="-10"/>
        </w:rPr>
        <w:object w:dxaOrig="320" w:dyaOrig="340">
          <v:shape id="_x0000_i2308" type="#_x0000_t75" style="width:15.55pt;height:16.7pt" o:ole="">
            <v:imagedata r:id="rId2649" o:title=""/>
          </v:shape>
          <o:OLEObject Type="Embed" ProgID="Equation.3" ShapeID="_x0000_i2308" DrawAspect="Content" ObjectID="_1406764074" r:id="rId2650"/>
        </w:object>
      </w:r>
      <w:r w:rsidRPr="00291783">
        <w:t xml:space="preserve">, тем </w:t>
      </w:r>
      <w:r>
        <w:t xml:space="preserve">больше </w:t>
      </w:r>
      <w:r w:rsidRPr="00D33C89">
        <w:rPr>
          <w:position w:val="-10"/>
        </w:rPr>
        <w:object w:dxaOrig="279" w:dyaOrig="340">
          <v:shape id="_x0000_i2309" type="#_x0000_t75" style="width:13.8pt;height:16.7pt" o:ole="">
            <v:imagedata r:id="rId2651" o:title=""/>
          </v:shape>
          <o:OLEObject Type="Embed" ProgID="Equation.3" ShapeID="_x0000_i2309" DrawAspect="Content" ObjectID="_1406764075" r:id="rId2652"/>
        </w:object>
      </w:r>
      <w:r>
        <w:t xml:space="preserve">); </w:t>
      </w:r>
      <w:r w:rsidRPr="00437BFE">
        <w:rPr>
          <w:position w:val="-10"/>
        </w:rPr>
        <w:object w:dxaOrig="279" w:dyaOrig="340">
          <v:shape id="_x0000_i2310" type="#_x0000_t75" style="width:13.8pt;height:16.7pt" o:ole="">
            <v:imagedata r:id="rId2653" o:title=""/>
          </v:shape>
          <o:OLEObject Type="Embed" ProgID="Equation.3" ShapeID="_x0000_i2310" DrawAspect="Content" ObjectID="_1406764076" r:id="rId2654"/>
        </w:object>
      </w:r>
      <w:r>
        <w:t xml:space="preserve"> - мощность, отдаваемая транзистором:</w:t>
      </w:r>
      <w:r w:rsidRPr="00D33C89">
        <w:t xml:space="preserve"> </w:t>
      </w:r>
      <w:r w:rsidRPr="00437BFE">
        <w:rPr>
          <w:position w:val="-30"/>
        </w:rPr>
        <w:object w:dxaOrig="980" w:dyaOrig="680">
          <v:shape id="_x0000_i2311" type="#_x0000_t75" style="width:48.95pt;height:34pt" o:ole="">
            <v:imagedata r:id="rId2655" o:title=""/>
          </v:shape>
          <o:OLEObject Type="Embed" ProgID="Equation.3" ShapeID="_x0000_i2311" DrawAspect="Content" ObjectID="_1406764077" r:id="rId2656"/>
        </w:object>
      </w:r>
      <w:r>
        <w:t xml:space="preserve">. К. п. д. трансформатора </w:t>
      </w:r>
      <w:r w:rsidRPr="00437BFE">
        <w:rPr>
          <w:position w:val="-10"/>
        </w:rPr>
        <w:object w:dxaOrig="279" w:dyaOrig="340">
          <v:shape id="_x0000_i2312" type="#_x0000_t75" style="width:13.8pt;height:16.7pt" o:ole="">
            <v:imagedata r:id="rId2657" o:title=""/>
          </v:shape>
          <o:OLEObject Type="Embed" ProgID="Equation.3" ShapeID="_x0000_i2312" DrawAspect="Content" ObjectID="_1406764078" r:id="rId2658"/>
        </w:object>
      </w:r>
      <w:r>
        <w:t xml:space="preserve"> принимают </w:t>
      </w:r>
      <w:proofErr w:type="gramStart"/>
      <w:r>
        <w:t>равным</w:t>
      </w:r>
      <w:proofErr w:type="gramEnd"/>
      <w:r>
        <w:t xml:space="preserve"> </w:t>
      </w:r>
      <w:r w:rsidRPr="00C36B0A">
        <w:rPr>
          <w:position w:val="-10"/>
        </w:rPr>
        <w:object w:dxaOrig="940" w:dyaOrig="320">
          <v:shape id="_x0000_i2313" type="#_x0000_t75" style="width:47.25pt;height:15.55pt" o:ole="">
            <v:imagedata r:id="rId2659" o:title=""/>
          </v:shape>
          <o:OLEObject Type="Embed" ProgID="Equation.3" ShapeID="_x0000_i2313" DrawAspect="Content" ObjectID="_1406764079" r:id="rId2660"/>
        </w:object>
      </w:r>
    </w:p>
    <w:p w:rsidR="00F17890" w:rsidRDefault="00F17890" w:rsidP="00F17890">
      <w:pPr>
        <w:ind w:firstLine="540"/>
        <w:jc w:val="both"/>
      </w:pPr>
      <w:r w:rsidRPr="00291783">
        <w:t>Ориентировочно</w:t>
      </w:r>
      <w:r>
        <w:t xml:space="preserve"> определяют падения напряжений н</w:t>
      </w:r>
      <w:r w:rsidRPr="00291783">
        <w:t>а активном сопротивлении пе</w:t>
      </w:r>
      <w:r>
        <w:t xml:space="preserve">рвичной обмотки трансформатора </w:t>
      </w:r>
      <w:r w:rsidRPr="00437BFE">
        <w:rPr>
          <w:position w:val="-10"/>
        </w:rPr>
        <w:object w:dxaOrig="279" w:dyaOrig="340">
          <v:shape id="_x0000_i2314" type="#_x0000_t75" style="width:13.8pt;height:16.7pt" o:ole="">
            <v:imagedata r:id="rId2661" o:title=""/>
          </v:shape>
          <o:OLEObject Type="Embed" ProgID="Equation.3" ShapeID="_x0000_i2314" DrawAspect="Content" ObjectID="_1406764080" r:id="rId2662"/>
        </w:object>
      </w:r>
      <w:r>
        <w:t xml:space="preserve"> и</w:t>
      </w:r>
      <w:proofErr w:type="gramStart"/>
      <w:r>
        <w:t xml:space="preserve"> .</w:t>
      </w:r>
      <w:proofErr w:type="gramEnd"/>
      <w:r>
        <w:t xml:space="preserve">на сопротивлении </w:t>
      </w:r>
      <w:r w:rsidRPr="00C36B0A">
        <w:rPr>
          <w:position w:val="-12"/>
        </w:rPr>
        <w:object w:dxaOrig="300" w:dyaOrig="360">
          <v:shape id="_x0000_i2315" type="#_x0000_t75" style="width:15pt;height:17.85pt" o:ole="">
            <v:imagedata r:id="rId2663" o:title=""/>
          </v:shape>
          <o:OLEObject Type="Embed" ProgID="Equation.3" ShapeID="_x0000_i2315" DrawAspect="Content" ObjectID="_1406764081" r:id="rId2664"/>
        </w:object>
      </w:r>
      <w:r w:rsidRPr="00291783">
        <w:t>:</w:t>
      </w:r>
    </w:p>
    <w:p w:rsidR="00F17890" w:rsidRPr="00291783" w:rsidRDefault="00F17890" w:rsidP="00F17890">
      <w:pPr>
        <w:ind w:firstLine="540"/>
        <w:jc w:val="both"/>
      </w:pPr>
      <w:r w:rsidRPr="00437BFE">
        <w:rPr>
          <w:position w:val="-14"/>
        </w:rPr>
        <w:object w:dxaOrig="3060" w:dyaOrig="380">
          <v:shape id="_x0000_i2316" type="#_x0000_t75" style="width:153.2pt;height:19pt" o:ole="">
            <v:imagedata r:id="rId2665" o:title=""/>
          </v:shape>
          <o:OLEObject Type="Embed" ProgID="Equation.3" ShapeID="_x0000_i2316" DrawAspect="Content" ObjectID="_1406764082" r:id="rId2666"/>
        </w:object>
      </w:r>
      <w:r>
        <w:t>.</w:t>
      </w:r>
    </w:p>
    <w:p w:rsidR="00F17890" w:rsidRDefault="00F17890" w:rsidP="00F17890">
      <w:pPr>
        <w:ind w:firstLine="540"/>
        <w:jc w:val="both"/>
      </w:pPr>
      <w:r>
        <w:t xml:space="preserve">Тогда </w:t>
      </w:r>
      <w:r w:rsidRPr="00291783">
        <w:t>наиболь</w:t>
      </w:r>
      <w:r>
        <w:t xml:space="preserve">шее возможное напряжение на </w:t>
      </w:r>
      <w:r w:rsidRPr="00291783">
        <w:t>транзисторе</w:t>
      </w:r>
    </w:p>
    <w:p w:rsidR="00F17890" w:rsidRPr="00291783" w:rsidRDefault="00F17890" w:rsidP="00F17890">
      <w:pPr>
        <w:ind w:firstLine="540"/>
        <w:jc w:val="both"/>
      </w:pPr>
      <w:r w:rsidRPr="00437BFE">
        <w:rPr>
          <w:position w:val="-30"/>
        </w:rPr>
        <w:object w:dxaOrig="1660" w:dyaOrig="680">
          <v:shape id="_x0000_i2317" type="#_x0000_t75" style="width:83.5pt;height:34pt" o:ole="">
            <v:imagedata r:id="rId2667" o:title=""/>
          </v:shape>
          <o:OLEObject Type="Embed" ProgID="Equation.3" ShapeID="_x0000_i2317" DrawAspect="Content" ObjectID="_1406764083" r:id="rId2668"/>
        </w:object>
      </w:r>
      <w:r>
        <w:t>.</w:t>
      </w:r>
    </w:p>
    <w:p w:rsidR="00F17890" w:rsidRPr="00291783" w:rsidRDefault="00F17890" w:rsidP="00F17890">
      <w:pPr>
        <w:ind w:firstLine="540"/>
        <w:jc w:val="both"/>
      </w:pPr>
      <w:r>
        <w:t xml:space="preserve">По найденным значениям </w:t>
      </w:r>
      <w:r w:rsidRPr="00C36B0A">
        <w:rPr>
          <w:position w:val="-12"/>
        </w:rPr>
        <w:object w:dxaOrig="260" w:dyaOrig="360">
          <v:shape id="_x0000_i2318" type="#_x0000_t75" style="width:12.65pt;height:17.85pt" o:ole="">
            <v:imagedata r:id="rId2669" o:title=""/>
          </v:shape>
          <o:OLEObject Type="Embed" ProgID="Equation.3" ShapeID="_x0000_i2318" DrawAspect="Content" ObjectID="_1406764084" r:id="rId2670"/>
        </w:object>
      </w:r>
      <w:r>
        <w:t xml:space="preserve"> и </w:t>
      </w:r>
      <w:r w:rsidRPr="00C36B0A">
        <w:rPr>
          <w:position w:val="-12"/>
        </w:rPr>
        <w:object w:dxaOrig="499" w:dyaOrig="360">
          <v:shape id="_x0000_i2319" type="#_x0000_t75" style="width:24.75pt;height:17.85pt" o:ole="">
            <v:imagedata r:id="rId2671" o:title=""/>
          </v:shape>
          <o:OLEObject Type="Embed" ProgID="Equation.3" ShapeID="_x0000_i2319" DrawAspect="Content" ObjectID="_1406764085" r:id="rId2672"/>
        </w:object>
      </w:r>
      <w:r w:rsidRPr="00291783">
        <w:t xml:space="preserve"> подбирают транзистор.</w:t>
      </w:r>
    </w:p>
    <w:p w:rsidR="00F17890" w:rsidRDefault="00F17890" w:rsidP="00F17890">
      <w:pPr>
        <w:ind w:firstLine="540"/>
        <w:jc w:val="both"/>
      </w:pPr>
      <w:r w:rsidRPr="00291783">
        <w:t>Примечание. Для выбранного т</w:t>
      </w:r>
      <w:r>
        <w:t>ранзистора выписать из справоч</w:t>
      </w:r>
      <w:r w:rsidRPr="00291783">
        <w:t>ника: а) д</w:t>
      </w:r>
      <w:r>
        <w:t xml:space="preserve">опустимый ток коллектора </w:t>
      </w:r>
      <w:r w:rsidRPr="00437BFE">
        <w:rPr>
          <w:position w:val="-12"/>
        </w:rPr>
        <w:object w:dxaOrig="499" w:dyaOrig="360">
          <v:shape id="_x0000_i2320" type="#_x0000_t75" style="width:24.75pt;height:17.85pt" o:ole="">
            <v:imagedata r:id="rId2673" o:title=""/>
          </v:shape>
          <o:OLEObject Type="Embed" ProgID="Equation.3" ShapeID="_x0000_i2320" DrawAspect="Content" ObjectID="_1406764086" r:id="rId2674"/>
        </w:object>
      </w:r>
      <w:r>
        <w:t xml:space="preserve">. б) допустимое напряжение на коллекторе </w:t>
      </w:r>
      <w:r w:rsidRPr="00437BFE">
        <w:rPr>
          <w:position w:val="-12"/>
        </w:rPr>
        <w:object w:dxaOrig="639" w:dyaOrig="360">
          <v:shape id="_x0000_i2321" type="#_x0000_t75" style="width:32.25pt;height:17.85pt" o:ole="">
            <v:imagedata r:id="rId2675" o:title=""/>
          </v:shape>
          <o:OLEObject Type="Embed" ProgID="Equation.3" ShapeID="_x0000_i2321" DrawAspect="Content" ObjectID="_1406764087" r:id="rId2676"/>
        </w:object>
      </w:r>
      <w:r>
        <w:t>.</w:t>
      </w:r>
      <w:r w:rsidRPr="00291783">
        <w:t xml:space="preserve"> </w:t>
      </w:r>
      <w:r>
        <w:t>в) наибольшую рассеиваемую мощ</w:t>
      </w:r>
      <w:r w:rsidRPr="00291783">
        <w:t xml:space="preserve">ность на транзисторе </w:t>
      </w:r>
      <w:r w:rsidRPr="00437BFE">
        <w:rPr>
          <w:position w:val="-12"/>
        </w:rPr>
        <w:object w:dxaOrig="420" w:dyaOrig="360">
          <v:shape id="_x0000_i2322" type="#_x0000_t75" style="width:20.75pt;height:17.85pt" o:ole="">
            <v:imagedata r:id="rId2677" o:title=""/>
          </v:shape>
          <o:OLEObject Type="Embed" ProgID="Equation.3" ShapeID="_x0000_i2322" DrawAspect="Content" ObjectID="_1406764088" r:id="rId2678"/>
        </w:object>
      </w:r>
      <w:r>
        <w:t>.</w:t>
      </w:r>
      <w:r w:rsidRPr="00291783">
        <w:t xml:space="preserve"> </w:t>
      </w:r>
      <w:r>
        <w:t>г)</w:t>
      </w:r>
      <w:r w:rsidRPr="00291783">
        <w:t xml:space="preserve"> </w:t>
      </w:r>
      <w:r>
        <w:t xml:space="preserve">наименьший коэффициент усиления </w:t>
      </w:r>
      <w:r w:rsidRPr="00291783">
        <w:t xml:space="preserve">по току </w:t>
      </w:r>
      <w:r w:rsidRPr="00437BFE">
        <w:rPr>
          <w:position w:val="-10"/>
        </w:rPr>
        <w:object w:dxaOrig="460" w:dyaOrig="340">
          <v:shape id="_x0000_i2323" type="#_x0000_t75" style="width:23.05pt;height:16.7pt" o:ole="">
            <v:imagedata r:id="rId2679" o:title=""/>
          </v:shape>
          <o:OLEObject Type="Embed" ProgID="Equation.3" ShapeID="_x0000_i2323" DrawAspect="Content" ObjectID="_1406764089" r:id="rId2680"/>
        </w:object>
      </w:r>
      <w:r>
        <w:t>.</w:t>
      </w:r>
      <w:r w:rsidRPr="00291783">
        <w:t xml:space="preserve"> </w:t>
      </w:r>
      <w:r>
        <w:t xml:space="preserve">д) начальный ток коллектора </w:t>
      </w:r>
      <w:r w:rsidRPr="00C36B0A">
        <w:rPr>
          <w:position w:val="-12"/>
        </w:rPr>
        <w:object w:dxaOrig="360" w:dyaOrig="360">
          <v:shape id="_x0000_i2324" type="#_x0000_t75" style="width:17.85pt;height:17.85pt" o:ole="">
            <v:imagedata r:id="rId2681" o:title=""/>
          </v:shape>
          <o:OLEObject Type="Embed" ProgID="Equation.3" ShapeID="_x0000_i2324" DrawAspect="Content" ObjectID="_1406764090" r:id="rId2682"/>
        </w:object>
      </w:r>
      <w:r>
        <w:t xml:space="preserve"> е) тепловое сопро</w:t>
      </w:r>
      <w:r w:rsidRPr="00291783">
        <w:t xml:space="preserve">тивление </w:t>
      </w:r>
      <w:r w:rsidRPr="00437BFE">
        <w:rPr>
          <w:position w:val="-10"/>
        </w:rPr>
        <w:object w:dxaOrig="279" w:dyaOrig="340">
          <v:shape id="_x0000_i2325" type="#_x0000_t75" style="width:13.8pt;height:16.7pt" o:ole="">
            <v:imagedata r:id="rId2683" o:title=""/>
          </v:shape>
          <o:OLEObject Type="Embed" ProgID="Equation.3" ShapeID="_x0000_i2325" DrawAspect="Content" ObjectID="_1406764091" r:id="rId2684"/>
        </w:object>
      </w:r>
      <w:r>
        <w:t>.</w:t>
      </w:r>
      <w:r w:rsidRPr="00291783">
        <w:t xml:space="preserve"> ж) наибольшую доп</w:t>
      </w:r>
      <w:r>
        <w:t xml:space="preserve">устимую температуру коллекторного </w:t>
      </w:r>
      <w:r w:rsidRPr="00291783">
        <w:t xml:space="preserve">перехода </w:t>
      </w:r>
      <w:r w:rsidRPr="00C36B0A">
        <w:rPr>
          <w:position w:val="-12"/>
        </w:rPr>
        <w:object w:dxaOrig="380" w:dyaOrig="360">
          <v:shape id="_x0000_i2326" type="#_x0000_t75" style="width:19pt;height:17.85pt" o:ole="">
            <v:imagedata r:id="rId2685" o:title=""/>
          </v:shape>
          <o:OLEObject Type="Embed" ProgID="Equation.3" ShapeID="_x0000_i2326" DrawAspect="Content" ObjectID="_1406764092" r:id="rId2686"/>
        </w:object>
      </w:r>
      <w:r>
        <w:t>.</w:t>
      </w:r>
    </w:p>
    <w:p w:rsidR="00F17890" w:rsidRDefault="00F17890" w:rsidP="00F17890">
      <w:pPr>
        <w:ind w:firstLine="540"/>
        <w:jc w:val="both"/>
        <w:rPr>
          <w:color w:val="000000"/>
          <w:spacing w:val="-13"/>
        </w:rPr>
      </w:pPr>
      <w:r>
        <w:rPr>
          <w:color w:val="000000"/>
          <w:spacing w:val="-4"/>
        </w:rPr>
        <w:t>2. На выходных статических характеристиках (для ОЭ) находят положение точки покоя (рабочей) т. 0 (рис. 48), для этого опреде</w:t>
      </w:r>
      <w:r>
        <w:rPr>
          <w:color w:val="000000"/>
          <w:spacing w:val="-3"/>
        </w:rPr>
        <w:t xml:space="preserve">ляют напряжение на коллекторе </w:t>
      </w:r>
      <w:proofErr w:type="gramStart"/>
      <w:r>
        <w:rPr>
          <w:color w:val="000000"/>
          <w:spacing w:val="-3"/>
        </w:rPr>
        <w:t>при</w:t>
      </w:r>
      <w:proofErr w:type="gramEnd"/>
      <w:r>
        <w:rPr>
          <w:color w:val="000000"/>
          <w:spacing w:val="-3"/>
        </w:rPr>
        <w:t xml:space="preserve"> </w:t>
      </w:r>
      <w:r w:rsidRPr="00C8554C">
        <w:rPr>
          <w:position w:val="-10"/>
        </w:rPr>
        <w:object w:dxaOrig="780" w:dyaOrig="340">
          <v:shape id="_x0000_i2327" type="#_x0000_t75" style="width:38.6pt;height:16.7pt" o:ole="">
            <v:imagedata r:id="rId2687" o:title=""/>
          </v:shape>
          <o:OLEObject Type="Embed" ProgID="Equation.3" ShapeID="_x0000_i2327" DrawAspect="Content" ObjectID="_1406764093" r:id="rId2688"/>
        </w:object>
      </w:r>
      <w:r>
        <w:rPr>
          <w:color w:val="000000"/>
          <w:spacing w:val="-3"/>
        </w:rPr>
        <w:t xml:space="preserve"> и ток покоя коллек</w:t>
      </w:r>
      <w:r>
        <w:rPr>
          <w:color w:val="000000"/>
          <w:spacing w:val="-13"/>
        </w:rPr>
        <w:t>тора</w:t>
      </w:r>
    </w:p>
    <w:p w:rsidR="00F17890" w:rsidRDefault="00F17890" w:rsidP="00F17890">
      <w:pPr>
        <w:ind w:firstLine="540"/>
        <w:jc w:val="both"/>
      </w:pPr>
      <w:r w:rsidRPr="00FD7FDA">
        <w:rPr>
          <w:position w:val="-12"/>
        </w:rPr>
        <w:object w:dxaOrig="1579" w:dyaOrig="360">
          <v:shape id="_x0000_i2328" type="#_x0000_t75" style="width:78.9pt;height:17.85pt" o:ole="">
            <v:imagedata r:id="rId2689" o:title=""/>
          </v:shape>
          <o:OLEObject Type="Embed" ProgID="Equation.3" ShapeID="_x0000_i2328" DrawAspect="Content" ObjectID="_1406764094" r:id="rId2690"/>
        </w:object>
      </w:r>
      <w:r w:rsidRPr="00F81A03">
        <w:t>;</w:t>
      </w:r>
      <w:r>
        <w:t xml:space="preserve"> </w:t>
      </w:r>
      <w:r w:rsidRPr="00C8554C">
        <w:rPr>
          <w:position w:val="-30"/>
        </w:rPr>
        <w:object w:dxaOrig="1640" w:dyaOrig="680">
          <v:shape id="_x0000_i2329" type="#_x0000_t75" style="width:82.35pt;height:34pt" o:ole="">
            <v:imagedata r:id="rId2691" o:title=""/>
          </v:shape>
          <o:OLEObject Type="Embed" ProgID="Equation.3" ShapeID="_x0000_i2329" DrawAspect="Content" ObjectID="_1406764095" r:id="rId2692"/>
        </w:object>
      </w:r>
      <w:r>
        <w:t>.</w:t>
      </w:r>
    </w:p>
    <w:p w:rsidR="00F17890" w:rsidRDefault="00F17890" w:rsidP="00F17890">
      <w:pPr>
        <w:ind w:firstLine="540"/>
        <w:jc w:val="both"/>
        <w:rPr>
          <w:color w:val="000000"/>
          <w:spacing w:val="-3"/>
        </w:rPr>
      </w:pPr>
      <w:r>
        <w:rPr>
          <w:color w:val="000000"/>
          <w:spacing w:val="-3"/>
        </w:rPr>
        <w:t>Через т. О и 4 (</w:t>
      </w:r>
      <w:r w:rsidRPr="00FD7FDA">
        <w:rPr>
          <w:position w:val="-12"/>
        </w:rPr>
        <w:object w:dxaOrig="1080" w:dyaOrig="360">
          <v:shape id="_x0000_i2330" type="#_x0000_t75" style="width:54.15pt;height:17.85pt" o:ole="">
            <v:imagedata r:id="rId2693" o:title=""/>
          </v:shape>
          <o:OLEObject Type="Embed" ProgID="Equation.3" ShapeID="_x0000_i2330" DrawAspect="Content" ObjectID="_1406764096" r:id="rId2694"/>
        </w:object>
      </w:r>
      <w:r w:rsidRPr="00AE2370">
        <w:t>;</w:t>
      </w:r>
      <w:r w:rsidRPr="00C8554C">
        <w:rPr>
          <w:position w:val="-10"/>
        </w:rPr>
        <w:object w:dxaOrig="660" w:dyaOrig="340">
          <v:shape id="_x0000_i2331" type="#_x0000_t75" style="width:33.4pt;height:16.7pt" o:ole="">
            <v:imagedata r:id="rId2695" o:title=""/>
          </v:shape>
          <o:OLEObject Type="Embed" ProgID="Equation.3" ShapeID="_x0000_i2331" DrawAspect="Content" ObjectID="_1406764097" r:id="rId2696"/>
        </w:object>
      </w:r>
      <w:r>
        <w:rPr>
          <w:color w:val="000000"/>
          <w:spacing w:val="-3"/>
        </w:rPr>
        <w:t>) проводят нагрузочную пря</w:t>
      </w:r>
      <w:r>
        <w:rPr>
          <w:color w:val="000000"/>
          <w:spacing w:val="-4"/>
        </w:rPr>
        <w:t>мую. Для определения рабочего участка нагрузочной прямой зада</w:t>
      </w:r>
      <w:r>
        <w:rPr>
          <w:color w:val="000000"/>
          <w:spacing w:val="-6"/>
        </w:rPr>
        <w:t xml:space="preserve">ются величиной остаточного напряжения </w:t>
      </w:r>
      <w:r w:rsidRPr="00FD7FDA">
        <w:rPr>
          <w:position w:val="-12"/>
        </w:rPr>
        <w:object w:dxaOrig="440" w:dyaOrig="360">
          <v:shape id="_x0000_i2332" type="#_x0000_t75" style="width:21.9pt;height:17.85pt" o:ole="">
            <v:imagedata r:id="rId2697" o:title=""/>
          </v:shape>
          <o:OLEObject Type="Embed" ProgID="Equation.3" ShapeID="_x0000_i2332" DrawAspect="Content" ObjectID="_1406764098" r:id="rId2698"/>
        </w:object>
      </w:r>
      <w:r>
        <w:rPr>
          <w:color w:val="000000"/>
          <w:spacing w:val="-6"/>
        </w:rPr>
        <w:t xml:space="preserve"> (часто принимают </w:t>
      </w:r>
      <w:r w:rsidRPr="00FD7FDA">
        <w:rPr>
          <w:position w:val="-12"/>
        </w:rPr>
        <w:object w:dxaOrig="980" w:dyaOrig="360">
          <v:shape id="_x0000_i2333" type="#_x0000_t75" style="width:48.95pt;height:17.85pt" o:ole="">
            <v:imagedata r:id="rId2699" o:title=""/>
          </v:shape>
          <o:OLEObject Type="Embed" ProgID="Equation.3" ShapeID="_x0000_i2333" DrawAspect="Content" ObjectID="_1406764099" r:id="rId2700"/>
        </w:object>
      </w:r>
      <w:r>
        <w:rPr>
          <w:color w:val="000000"/>
          <w:spacing w:val="-8"/>
        </w:rPr>
        <w:t>) и наименьшим током коллектора</w:t>
      </w:r>
      <w:proofErr w:type="gramStart"/>
      <w:r>
        <w:rPr>
          <w:color w:val="000000"/>
          <w:spacing w:val="-8"/>
        </w:rPr>
        <w:t xml:space="preserve"> </w:t>
      </w:r>
      <w:r w:rsidRPr="00FD7FDA">
        <w:rPr>
          <w:position w:val="-12"/>
        </w:rPr>
        <w:object w:dxaOrig="1100" w:dyaOrig="360">
          <v:shape id="_x0000_i2334" type="#_x0000_t75" style="width:55.3pt;height:17.85pt" o:ole="">
            <v:imagedata r:id="rId2701" o:title=""/>
          </v:shape>
          <o:OLEObject Type="Embed" ProgID="Equation.3" ShapeID="_x0000_i2334" DrawAspect="Content" ObjectID="_1406764100" r:id="rId2702"/>
        </w:object>
      </w:r>
      <w:r>
        <w:rPr>
          <w:color w:val="000000"/>
          <w:spacing w:val="-8"/>
        </w:rPr>
        <w:t xml:space="preserve"> (</w:t>
      </w:r>
      <w:r w:rsidRPr="00067567">
        <w:rPr>
          <w:position w:val="-12"/>
        </w:rPr>
        <w:object w:dxaOrig="360" w:dyaOrig="360">
          <v:shape id="_x0000_i2335" type="#_x0000_t75" style="width:17.85pt;height:17.85pt" o:ole="">
            <v:imagedata r:id="rId2703" o:title=""/>
          </v:shape>
          <o:OLEObject Type="Embed" ProgID="Equation.3" ShapeID="_x0000_i2335" DrawAspect="Content" ObjectID="_1406764101" r:id="rId2704"/>
        </w:object>
      </w:r>
      <w:r>
        <w:rPr>
          <w:color w:val="000000"/>
          <w:spacing w:val="-8"/>
        </w:rPr>
        <w:t xml:space="preserve"> - </w:t>
      </w:r>
      <w:proofErr w:type="gramEnd"/>
      <w:r>
        <w:rPr>
          <w:color w:val="000000"/>
          <w:spacing w:val="-8"/>
        </w:rPr>
        <w:t>на</w:t>
      </w:r>
      <w:r>
        <w:rPr>
          <w:color w:val="000000"/>
          <w:spacing w:val="-4"/>
        </w:rPr>
        <w:t xml:space="preserve">чальный ток коллектора, дается в справочнике). По величине </w:t>
      </w:r>
      <w:r w:rsidRPr="00E764C3">
        <w:rPr>
          <w:color w:val="000000"/>
          <w:spacing w:val="-4"/>
          <w:position w:val="-12"/>
        </w:rPr>
        <w:object w:dxaOrig="499" w:dyaOrig="360">
          <v:shape id="_x0000_i2336" type="#_x0000_t75" style="width:24.75pt;height:17.85pt" o:ole="">
            <v:imagedata r:id="rId2705" o:title=""/>
          </v:shape>
          <o:OLEObject Type="Embed" ProgID="Equation.3" ShapeID="_x0000_i2336" DrawAspect="Content" ObjectID="_1406764102" r:id="rId2706"/>
        </w:object>
      </w:r>
      <w:r>
        <w:rPr>
          <w:color w:val="000000"/>
          <w:spacing w:val="-4"/>
        </w:rPr>
        <w:t xml:space="preserve"> </w:t>
      </w:r>
      <w:r>
        <w:rPr>
          <w:color w:val="000000"/>
          <w:spacing w:val="-3"/>
        </w:rPr>
        <w:t xml:space="preserve">определяют </w:t>
      </w:r>
      <w:r w:rsidRPr="00067567">
        <w:rPr>
          <w:position w:val="-12"/>
        </w:rPr>
        <w:object w:dxaOrig="380" w:dyaOrig="360">
          <v:shape id="_x0000_i2337" type="#_x0000_t75" style="width:19pt;height:17.85pt" o:ole="">
            <v:imagedata r:id="rId2707" o:title=""/>
          </v:shape>
          <o:OLEObject Type="Embed" ProgID="Equation.3" ShapeID="_x0000_i2337" DrawAspect="Content" ObjectID="_1406764103" r:id="rId2708"/>
        </w:object>
      </w:r>
      <w:r>
        <w:t xml:space="preserve"> (т. 2)</w:t>
      </w:r>
      <w:r>
        <w:rPr>
          <w:color w:val="000000"/>
          <w:spacing w:val="-3"/>
        </w:rPr>
        <w:t xml:space="preserve">; необходимо, чтобы </w:t>
      </w:r>
      <w:r w:rsidRPr="001C1030">
        <w:rPr>
          <w:position w:val="-12"/>
        </w:rPr>
        <w:object w:dxaOrig="1080" w:dyaOrig="360">
          <v:shape id="_x0000_i2338" type="#_x0000_t75" style="width:54.15pt;height:17.85pt" o:ole="">
            <v:imagedata r:id="rId2709" o:title=""/>
          </v:shape>
          <o:OLEObject Type="Embed" ProgID="Equation.3" ShapeID="_x0000_i2338" DrawAspect="Content" ObjectID="_1406764104" r:id="rId2710"/>
        </w:object>
      </w:r>
      <w:r>
        <w:t>.</w:t>
      </w:r>
    </w:p>
    <w:p w:rsidR="00F17890" w:rsidRDefault="00F20FBF" w:rsidP="00F17890">
      <w:pPr>
        <w:ind w:firstLine="540"/>
        <w:jc w:val="both"/>
        <w:rPr>
          <w:color w:val="000000"/>
          <w:spacing w:val="-3"/>
        </w:rPr>
      </w:pPr>
      <w:r>
        <w:rPr>
          <w:noProof/>
        </w:rPr>
        <w:lastRenderedPageBreak/>
        <w:pict>
          <v:shape id="_x0000_s1063" type="#_x0000_t75" style="position:absolute;left:0;text-align:left;margin-left:39.95pt;margin-top:12.25pt;width:341.4pt;height:259.45pt;z-index:251676672" wrapcoords="2564 1061 2469 1810 3181 2060 5175 2060 5507 3059 2326 3683 1946 3808 2041 9052 1092 9239 237 9739 237 10051 855 11050 902 11050 712 11674 807 11799 2041 12049 1899 16044 6931 16044 2611 16294 2421 16918 2706 17168 7168 18042 7643 18042 7643 19790 8355 20039 10776 20039 10824 20976 12913 20976 13055 20476 12770 20351 10776 20039 16283 20039 19084 19727 19036 17043 21220 16980 21173 16106 20888 15982 20935 15607 19891 14733 19464 14109 17375 14046 19274 13734 19416 13484 18942 13047 19749 12173 19464 12111 15524 12049 19274 11736 19416 11487 18942 11050 19131 10925 14479 10051 14574 9739 14147 9551 12770 9052 19084 8990 18799 8053 18942 7616 18182 7491 10871 7054 17755 6118 17802 6055 17422 5244 17422 4620 16758 4495 9969 4058 14622 3121 16141 2934 16473 2747 16188 1311 15049 1249 4605 1061 2564 1061">
            <v:imagedata r:id="rId2711" o:title=""/>
            <w10:wrap type="tight"/>
          </v:shape>
          <o:OLEObject Type="Embed" ProgID="Visio.Drawing.11" ShapeID="_x0000_s1063" DrawAspect="Content" ObjectID="_1406764290" r:id="rId2712"/>
        </w:pict>
      </w: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ind w:firstLine="540"/>
        <w:jc w:val="both"/>
        <w:rPr>
          <w:color w:val="000000"/>
          <w:spacing w:val="-3"/>
        </w:rPr>
      </w:pPr>
    </w:p>
    <w:p w:rsidR="00F17890" w:rsidRDefault="00F17890" w:rsidP="00F17890">
      <w:pPr>
        <w:jc w:val="both"/>
        <w:rPr>
          <w:color w:val="000000"/>
          <w:spacing w:val="-3"/>
        </w:rPr>
      </w:pPr>
    </w:p>
    <w:p w:rsidR="00F17890" w:rsidRPr="00E764C3" w:rsidRDefault="00F17890" w:rsidP="00F17890">
      <w:pPr>
        <w:ind w:firstLine="540"/>
        <w:jc w:val="both"/>
      </w:pPr>
      <w:r>
        <w:t>Без существенной оши</w:t>
      </w:r>
      <w:r w:rsidRPr="00E764C3">
        <w:t>бки можно</w:t>
      </w:r>
      <w:r>
        <w:t xml:space="preserve"> принять </w:t>
      </w:r>
      <w:r w:rsidRPr="00067567">
        <w:rPr>
          <w:position w:val="-12"/>
        </w:rPr>
        <w:object w:dxaOrig="920" w:dyaOrig="360">
          <v:shape id="_x0000_i2339" type="#_x0000_t75" style="width:46.1pt;height:17.85pt" o:ole="">
            <v:imagedata r:id="rId2713" o:title=""/>
          </v:shape>
          <o:OLEObject Type="Embed" ProgID="Equation.3" ShapeID="_x0000_i2339" DrawAspect="Content" ObjectID="_1406764105" r:id="rId2714"/>
        </w:object>
      </w:r>
      <w:r>
        <w:t>.</w:t>
      </w:r>
      <w:r w:rsidRPr="00E764C3">
        <w:t xml:space="preserve"> Таким образом, рабочий участо</w:t>
      </w:r>
      <w:r>
        <w:t>к находится между т. 2 и 3. Наибольшая возможная амплитуда, напряжения выходного с</w:t>
      </w:r>
      <w:r w:rsidRPr="00E764C3">
        <w:t xml:space="preserve">игнала </w:t>
      </w:r>
      <w:r w:rsidRPr="00067567">
        <w:rPr>
          <w:position w:val="-12"/>
        </w:rPr>
        <w:object w:dxaOrig="2020" w:dyaOrig="360">
          <v:shape id="_x0000_i2340" type="#_x0000_t75" style="width:101.4pt;height:17.85pt" o:ole="">
            <v:imagedata r:id="rId2715" o:title=""/>
          </v:shape>
          <o:OLEObject Type="Embed" ProgID="Equation.3" ShapeID="_x0000_i2340" DrawAspect="Content" ObjectID="_1406764106" r:id="rId2716"/>
        </w:object>
      </w:r>
    </w:p>
    <w:p w:rsidR="00F17890" w:rsidRPr="00E764C3" w:rsidRDefault="00F17890" w:rsidP="00F17890">
      <w:pPr>
        <w:ind w:firstLine="540"/>
        <w:jc w:val="both"/>
      </w:pPr>
      <w:r>
        <w:t xml:space="preserve">Наибольшая амплитуда тока </w:t>
      </w:r>
      <w:r w:rsidRPr="00067567">
        <w:rPr>
          <w:position w:val="-12"/>
        </w:rPr>
        <w:object w:dxaOrig="380" w:dyaOrig="360">
          <v:shape id="_x0000_i2341" type="#_x0000_t75" style="width:19pt;height:17.85pt" o:ole="">
            <v:imagedata r:id="rId2717" o:title=""/>
          </v:shape>
          <o:OLEObject Type="Embed" ProgID="Equation.3" ShapeID="_x0000_i2341" DrawAspect="Content" ObjectID="_1406764107" r:id="rId2718"/>
        </w:object>
      </w:r>
      <w:r>
        <w:t xml:space="preserve"> определяется т. 0 и 3 (или т. 0</w:t>
      </w:r>
      <w:r w:rsidRPr="00E764C3">
        <w:t xml:space="preserve"> и 2). После этого проверяют, </w:t>
      </w:r>
      <w:r>
        <w:t xml:space="preserve">обеспечит ли выбранный режим заданную мощность </w:t>
      </w:r>
      <w:r w:rsidRPr="001C1030">
        <w:rPr>
          <w:position w:val="-10"/>
        </w:rPr>
        <w:object w:dxaOrig="440" w:dyaOrig="340">
          <v:shape id="_x0000_i2342" type="#_x0000_t75" style="width:21.9pt;height:16.7pt" o:ole="">
            <v:imagedata r:id="rId2719" o:title=""/>
          </v:shape>
          <o:OLEObject Type="Embed" ProgID="Equation.3" ShapeID="_x0000_i2342" DrawAspect="Content" ObjectID="_1406764108" r:id="rId2720"/>
        </w:object>
      </w:r>
      <w:r>
        <w:t>.</w:t>
      </w:r>
    </w:p>
    <w:p w:rsidR="00F17890" w:rsidRPr="00E764C3" w:rsidRDefault="00F17890" w:rsidP="00F17890">
      <w:pPr>
        <w:ind w:firstLine="540"/>
        <w:jc w:val="both"/>
      </w:pPr>
      <w:r>
        <w:t xml:space="preserve">В соответствии </w:t>
      </w:r>
      <w:proofErr w:type="gramStart"/>
      <w:r>
        <w:t>с</w:t>
      </w:r>
      <w:proofErr w:type="gramEnd"/>
      <w:r>
        <w:t xml:space="preserve"> построенной нагрузочной прямой </w:t>
      </w:r>
      <w:r w:rsidRPr="00E764C3">
        <w:t>находят</w:t>
      </w:r>
      <w:r>
        <w:t xml:space="preserve"> </w:t>
      </w:r>
      <w:r w:rsidRPr="001C1030">
        <w:rPr>
          <w:position w:val="-24"/>
        </w:rPr>
        <w:object w:dxaOrig="1300" w:dyaOrig="639">
          <v:shape id="_x0000_i2343" type="#_x0000_t75" style="width:65.1pt;height:32.25pt" o:ole="">
            <v:imagedata r:id="rId2721" o:title=""/>
          </v:shape>
          <o:OLEObject Type="Embed" ProgID="Equation.3" ShapeID="_x0000_i2343" DrawAspect="Content" ObjectID="_1406764109" r:id="rId2722"/>
        </w:object>
      </w:r>
      <w:r>
        <w:t>.</w:t>
      </w:r>
      <w:r w:rsidRPr="00E764C3">
        <w:t xml:space="preserve"> Пр</w:t>
      </w:r>
      <w:r>
        <w:t xml:space="preserve">и правильно выбранном режиме </w:t>
      </w:r>
      <w:r w:rsidRPr="001C1030">
        <w:rPr>
          <w:position w:val="-30"/>
        </w:rPr>
        <w:object w:dxaOrig="1040" w:dyaOrig="700">
          <v:shape id="_x0000_i2344" type="#_x0000_t75" style="width:51.85pt;height:35.15pt" o:ole="">
            <v:imagedata r:id="rId2723" o:title=""/>
          </v:shape>
          <o:OLEObject Type="Embed" ProgID="Equation.3" ShapeID="_x0000_i2344" DrawAspect="Content" ObjectID="_1406764110" r:id="rId2724"/>
        </w:object>
      </w:r>
      <w:r>
        <w:t>.</w:t>
      </w:r>
    </w:p>
    <w:p w:rsidR="00F17890" w:rsidRPr="00E764C3" w:rsidRDefault="00F17890" w:rsidP="00F17890">
      <w:pPr>
        <w:ind w:firstLine="540"/>
        <w:jc w:val="both"/>
      </w:pPr>
      <w:r w:rsidRPr="00E764C3">
        <w:t>Если это условие, не выполняется,</w:t>
      </w:r>
      <w:r>
        <w:t xml:space="preserve"> то увеличивают наклон </w:t>
      </w:r>
      <w:proofErr w:type="gramStart"/>
      <w:r>
        <w:t>нагрузочной</w:t>
      </w:r>
      <w:proofErr w:type="gramEnd"/>
      <w:r>
        <w:t xml:space="preserve"> прямой (значение </w:t>
      </w:r>
      <w:r w:rsidRPr="00E764C3">
        <w:rPr>
          <w:position w:val="-4"/>
        </w:rPr>
        <w:object w:dxaOrig="200" w:dyaOrig="260">
          <v:shape id="_x0000_i2345" type="#_x0000_t75" style="width:10.35pt;height:12.65pt" o:ole="">
            <v:imagedata r:id="rId2725" o:title=""/>
          </v:shape>
          <o:OLEObject Type="Embed" ProgID="Equation.3" ShapeID="_x0000_i2345" DrawAspect="Content" ObjectID="_1406764111" r:id="rId2726"/>
        </w:object>
      </w:r>
      <w:r w:rsidRPr="00E764C3">
        <w:t xml:space="preserve"> берут большим).</w:t>
      </w:r>
    </w:p>
    <w:p w:rsidR="00F17890" w:rsidRPr="00E764C3" w:rsidRDefault="00F17890" w:rsidP="00F17890">
      <w:pPr>
        <w:ind w:firstLine="540"/>
        <w:jc w:val="both"/>
      </w:pPr>
      <w:r w:rsidRPr="00E764C3">
        <w:t>Необходимо иметь</w:t>
      </w:r>
      <w:r>
        <w:t xml:space="preserve"> в виду, что нагрузочная прямая не должна выходить и</w:t>
      </w:r>
      <w:r w:rsidRPr="00E764C3">
        <w:t>з области, ограничиваемой гиперболой допустимых мощностей:</w:t>
      </w:r>
    </w:p>
    <w:p w:rsidR="00F17890" w:rsidRDefault="00F17890" w:rsidP="00F17890">
      <w:pPr>
        <w:ind w:firstLine="540"/>
        <w:jc w:val="both"/>
      </w:pPr>
      <w:r w:rsidRPr="00FC3976">
        <w:rPr>
          <w:position w:val="-10"/>
        </w:rPr>
        <w:object w:dxaOrig="180" w:dyaOrig="340">
          <v:shape id="_x0000_i2346" type="#_x0000_t75" style="width:9.2pt;height:16.7pt" o:ole="">
            <v:imagedata r:id="rId1439" o:title=""/>
          </v:shape>
          <o:OLEObject Type="Embed" ProgID="Equation.3" ShapeID="_x0000_i2346" DrawAspect="Content" ObjectID="_1406764112" r:id="rId2727"/>
        </w:object>
      </w:r>
      <w:r w:rsidRPr="009B376B">
        <w:rPr>
          <w:position w:val="-30"/>
        </w:rPr>
        <w:object w:dxaOrig="1060" w:dyaOrig="700">
          <v:shape id="_x0000_i2347" type="#_x0000_t75" style="width:53pt;height:35.15pt" o:ole="">
            <v:imagedata r:id="rId2728" o:title=""/>
          </v:shape>
          <o:OLEObject Type="Embed" ProgID="Equation.3" ShapeID="_x0000_i2347" DrawAspect="Content" ObjectID="_1406764113" r:id="rId2729"/>
        </w:object>
      </w:r>
      <w:r>
        <w:t>(</w:t>
      </w:r>
      <w:r w:rsidRPr="00FC3976">
        <w:rPr>
          <w:position w:val="-12"/>
        </w:rPr>
        <w:object w:dxaOrig="520" w:dyaOrig="360">
          <v:shape id="_x0000_i2348" type="#_x0000_t75" style="width:25.9pt;height:17.85pt" o:ole="">
            <v:imagedata r:id="rId2730" o:title=""/>
          </v:shape>
          <o:OLEObject Type="Embed" ProgID="Equation.3" ShapeID="_x0000_i2348" DrawAspect="Content" ObjectID="_1406764114" r:id="rId2731"/>
        </w:object>
      </w:r>
      <w:r>
        <w:t xml:space="preserve"> - берется из справочника).</w:t>
      </w:r>
    </w:p>
    <w:p w:rsidR="00F17890" w:rsidRDefault="00F17890" w:rsidP="00F17890">
      <w:pPr>
        <w:ind w:firstLine="540"/>
        <w:jc w:val="both"/>
      </w:pPr>
      <w:r>
        <w:t>Затем</w:t>
      </w:r>
      <w:r w:rsidRPr="004D4987">
        <w:t xml:space="preserve"> рассчитывают наибольш</w:t>
      </w:r>
      <w:r>
        <w:t>ее и наименьшее значения входно</w:t>
      </w:r>
      <w:r w:rsidRPr="004D4987">
        <w:t>го тока:</w:t>
      </w:r>
    </w:p>
    <w:p w:rsidR="00F17890" w:rsidRPr="004D4987" w:rsidRDefault="00F17890" w:rsidP="00F17890">
      <w:pPr>
        <w:ind w:firstLine="540"/>
        <w:jc w:val="both"/>
      </w:pPr>
      <w:r w:rsidRPr="00355953">
        <w:rPr>
          <w:position w:val="-30"/>
        </w:rPr>
        <w:object w:dxaOrig="1120" w:dyaOrig="680">
          <v:shape id="_x0000_i2349" type="#_x0000_t75" style="width:56.45pt;height:34pt" o:ole="">
            <v:imagedata r:id="rId2732" o:title=""/>
          </v:shape>
          <o:OLEObject Type="Embed" ProgID="Equation.3" ShapeID="_x0000_i2349" DrawAspect="Content" ObjectID="_1406764115" r:id="rId2733"/>
        </w:object>
      </w:r>
      <w:r w:rsidRPr="004D4987">
        <w:t xml:space="preserve">; </w:t>
      </w:r>
      <w:r w:rsidRPr="00355953">
        <w:rPr>
          <w:position w:val="-30"/>
        </w:rPr>
        <w:object w:dxaOrig="1320" w:dyaOrig="680">
          <v:shape id="_x0000_i2350" type="#_x0000_t75" style="width:65.65pt;height:34pt" o:ole="">
            <v:imagedata r:id="rId2734" o:title=""/>
          </v:shape>
          <o:OLEObject Type="Embed" ProgID="Equation.3" ShapeID="_x0000_i2350" DrawAspect="Content" ObjectID="_1406764116" r:id="rId2735"/>
        </w:object>
      </w:r>
      <w:r>
        <w:t>.</w:t>
      </w:r>
    </w:p>
    <w:p w:rsidR="00F17890" w:rsidRDefault="00F17890" w:rsidP="00F17890">
      <w:pPr>
        <w:ind w:firstLine="540"/>
        <w:jc w:val="both"/>
      </w:pPr>
      <w:r>
        <w:t xml:space="preserve">и фиксируют их величину на </w:t>
      </w:r>
      <w:r w:rsidRPr="004D4987">
        <w:t>вхо</w:t>
      </w:r>
      <w:r>
        <w:t>дной статической характеристике схемы ОЭ (рис. 49).</w:t>
      </w:r>
    </w:p>
    <w:p w:rsidR="00F17890" w:rsidRDefault="00F17890" w:rsidP="00F17890">
      <w:pPr>
        <w:ind w:firstLine="540"/>
        <w:jc w:val="both"/>
      </w:pPr>
      <w:r>
        <w:t>По т. 1 и</w:t>
      </w:r>
      <w:r w:rsidRPr="004D4987">
        <w:t xml:space="preserve"> 2 входной характеристи</w:t>
      </w:r>
      <w:r>
        <w:t>ки находят наибольшее и наи</w:t>
      </w:r>
      <w:r w:rsidRPr="004D4987">
        <w:t>ме</w:t>
      </w:r>
      <w:r>
        <w:t xml:space="preserve">ньшее напряжения </w:t>
      </w:r>
      <w:r w:rsidRPr="00D646D2">
        <w:rPr>
          <w:position w:val="-12"/>
        </w:rPr>
        <w:object w:dxaOrig="660" w:dyaOrig="360">
          <v:shape id="_x0000_i2351" type="#_x0000_t75" style="width:33.4pt;height:17.85pt" o:ole="">
            <v:imagedata r:id="rId2736" o:title=""/>
          </v:shape>
          <o:OLEObject Type="Embed" ProgID="Equation.3" ShapeID="_x0000_i2351" DrawAspect="Content" ObjectID="_1406764117" r:id="rId2737"/>
        </w:object>
      </w:r>
      <w:r>
        <w:t xml:space="preserve"> и </w:t>
      </w:r>
      <w:r w:rsidRPr="00D646D2">
        <w:rPr>
          <w:position w:val="-12"/>
        </w:rPr>
        <w:object w:dxaOrig="520" w:dyaOrig="360">
          <v:shape id="_x0000_i2352" type="#_x0000_t75" style="width:25.9pt;height:17.85pt" o:ole="">
            <v:imagedata r:id="rId2738" o:title=""/>
          </v:shape>
          <o:OLEObject Type="Embed" ProgID="Equation.3" ShapeID="_x0000_i2352" DrawAspect="Content" ObjectID="_1406764118" r:id="rId2739"/>
        </w:object>
      </w:r>
      <w:r>
        <w:t xml:space="preserve"> </w:t>
      </w:r>
      <w:proofErr w:type="gramStart"/>
      <w:r>
        <w:t>и</w:t>
      </w:r>
      <w:proofErr w:type="gramEnd"/>
      <w:r w:rsidRPr="004D4987">
        <w:t xml:space="preserve"> наибольшую амплитуду на</w:t>
      </w:r>
      <w:r>
        <w:t>пряжения входного сигнала. Далее определяют мощность входного сигнала</w:t>
      </w:r>
    </w:p>
    <w:p w:rsidR="00F17890" w:rsidRDefault="00F17890" w:rsidP="00F17890">
      <w:pPr>
        <w:ind w:firstLine="540"/>
        <w:jc w:val="both"/>
      </w:pPr>
      <w:r w:rsidRPr="00355953">
        <w:rPr>
          <w:position w:val="-24"/>
        </w:rPr>
        <w:object w:dxaOrig="1380" w:dyaOrig="620">
          <v:shape id="_x0000_i2353" type="#_x0000_t75" style="width:69.1pt;height:31.1pt" o:ole="">
            <v:imagedata r:id="rId2740" o:title=""/>
          </v:shape>
          <o:OLEObject Type="Embed" ProgID="Equation.3" ShapeID="_x0000_i2353" DrawAspect="Content" ObjectID="_1406764119" r:id="rId2741"/>
        </w:object>
      </w:r>
    </w:p>
    <w:p w:rsidR="00F17890" w:rsidRDefault="00F17890" w:rsidP="00F17890">
      <w:pPr>
        <w:ind w:firstLine="540"/>
        <w:jc w:val="both"/>
      </w:pPr>
      <w:r>
        <w:t>и входное сопротивление транзистора переменному току</w:t>
      </w:r>
    </w:p>
    <w:p w:rsidR="00F17890" w:rsidRDefault="00F17890" w:rsidP="00F17890">
      <w:pPr>
        <w:ind w:firstLine="540"/>
        <w:jc w:val="both"/>
      </w:pPr>
      <w:r w:rsidRPr="00355953">
        <w:rPr>
          <w:position w:val="-30"/>
        </w:rPr>
        <w:object w:dxaOrig="1280" w:dyaOrig="680">
          <v:shape id="_x0000_i2354" type="#_x0000_t75" style="width:63.95pt;height:34pt" o:ole="">
            <v:imagedata r:id="rId2742" o:title=""/>
          </v:shape>
          <o:OLEObject Type="Embed" ProgID="Equation.3" ShapeID="_x0000_i2354" DrawAspect="Content" ObjectID="_1406764120" r:id="rId2743"/>
        </w:object>
      </w:r>
    </w:p>
    <w:p w:rsidR="00F17890" w:rsidRDefault="00F17890" w:rsidP="00F17890">
      <w:pPr>
        <w:ind w:firstLine="540"/>
        <w:jc w:val="both"/>
      </w:pPr>
    </w:p>
    <w:p w:rsidR="00F17890" w:rsidRDefault="00F17890" w:rsidP="00F17890">
      <w:pPr>
        <w:ind w:firstLine="540"/>
        <w:jc w:val="both"/>
      </w:pPr>
    </w:p>
    <w:p w:rsidR="00F17890" w:rsidRDefault="00F20FBF" w:rsidP="00F17890">
      <w:pPr>
        <w:ind w:firstLine="540"/>
        <w:jc w:val="both"/>
      </w:pPr>
      <w:r>
        <w:rPr>
          <w:noProof/>
        </w:rPr>
        <w:pict>
          <v:shape id="_x0000_s1061" type="#_x0000_t75" style="position:absolute;left:0;text-align:left;margin-left:58.85pt;margin-top:7.1pt;width:280.5pt;height:3in;z-index:251674624" wrapcoords="4389 225 3523 450 3350 1275 3639 1425 4332 2625 1271 2925 1155 3000 1733 3825 1733 6225 1040 6825 866 7050 866 7425 289 8025 347 8175 1733 8625 1733 13425 1213 14250 1271 14400 2657 14625 2079 15075 1964 15300 1964 15825 1386 17025 1386 17250 3870 18225 4389 18225 4389 19425 10800 19425 9876 20025 9587 20325 9587 20925 12071 20925 12302 20400 11840 20025 10800 19425 18481 19425 18886 19350 18770 14625 19983 14325 20156 13800 19579 13425 19810 13275 19636 12975 18770 12225 18886 11100 18481 11025 14034 11025 18712 10725 18770 10125 14901 9825 18539 9825 18886 9750 18886 7575 18597 7425 16460 7425 18712 7125 18770 6600 17153 6225 18655 6225 18886 6075 18712 3900 18424 3825 18539 3825 19001 2625 19405 2625 21138 1650 21311 975 4620 225 4389 225">
            <v:imagedata r:id="rId2744" o:title=""/>
            <w10:wrap type="tight"/>
          </v:shape>
          <o:OLEObject Type="Embed" ProgID="Visio.Drawing.11" ShapeID="_x0000_s1061" DrawAspect="Content" ObjectID="_1406764291" r:id="rId2745"/>
        </w:pict>
      </w: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r>
        <w:t xml:space="preserve">3. Сопротивление цепи эмиттера </w:t>
      </w:r>
      <w:r w:rsidRPr="003A0F19">
        <w:rPr>
          <w:position w:val="-12"/>
        </w:rPr>
        <w:object w:dxaOrig="300" w:dyaOrig="360">
          <v:shape id="_x0000_i2355" type="#_x0000_t75" style="width:15pt;height:17.85pt" o:ole="">
            <v:imagedata r:id="rId2746" o:title=""/>
          </v:shape>
          <o:OLEObject Type="Embed" ProgID="Equation.3" ShapeID="_x0000_i2355" DrawAspect="Content" ObjectID="_1406764121" r:id="rId2747"/>
        </w:object>
      </w:r>
      <w:r>
        <w:t xml:space="preserve"> определяется по падению напряжения на этом сопротивлении. Приняв </w:t>
      </w:r>
      <w:r w:rsidRPr="00DB3E9A">
        <w:rPr>
          <w:position w:val="-14"/>
        </w:rPr>
        <w:object w:dxaOrig="1960" w:dyaOrig="380">
          <v:shape id="_x0000_i2356" type="#_x0000_t75" style="width:97.9pt;height:19pt" o:ole="">
            <v:imagedata r:id="rId2748" o:title=""/>
          </v:shape>
          <o:OLEObject Type="Embed" ProgID="Equation.3" ShapeID="_x0000_i2356" DrawAspect="Content" ObjectID="_1406764122" r:id="rId2749"/>
        </w:object>
      </w:r>
      <w:r>
        <w:t xml:space="preserve">, получаем </w:t>
      </w:r>
      <w:r w:rsidRPr="00DB3E9A">
        <w:rPr>
          <w:position w:val="-30"/>
        </w:rPr>
        <w:object w:dxaOrig="960" w:dyaOrig="720">
          <v:shape id="_x0000_i2357" type="#_x0000_t75" style="width:47.8pt;height:36.3pt" o:ole="">
            <v:imagedata r:id="rId2750" o:title=""/>
          </v:shape>
          <o:OLEObject Type="Embed" ProgID="Equation.3" ShapeID="_x0000_i2357" DrawAspect="Content" ObjectID="_1406764123" r:id="rId2751"/>
        </w:object>
      </w:r>
      <w:r>
        <w:t>.</w:t>
      </w:r>
    </w:p>
    <w:p w:rsidR="00F17890" w:rsidRDefault="00F17890" w:rsidP="00F17890">
      <w:pPr>
        <w:ind w:firstLine="540"/>
        <w:jc w:val="both"/>
      </w:pPr>
      <w:r>
        <w:t xml:space="preserve">4. Емкость конденсатора, шунтирующего </w:t>
      </w:r>
      <w:r w:rsidRPr="003A0F19">
        <w:rPr>
          <w:position w:val="-12"/>
        </w:rPr>
        <w:object w:dxaOrig="300" w:dyaOrig="360">
          <v:shape id="_x0000_i2358" type="#_x0000_t75" style="width:15pt;height:17.85pt" o:ole="">
            <v:imagedata r:id="rId2752" o:title=""/>
          </v:shape>
          <o:OLEObject Type="Embed" ProgID="Equation.3" ShapeID="_x0000_i2358" DrawAspect="Content" ObjectID="_1406764124" r:id="rId2753"/>
        </w:object>
      </w:r>
      <w:r>
        <w:t xml:space="preserve"> определяется из выражения </w:t>
      </w:r>
      <w:r w:rsidRPr="00DB3E9A">
        <w:rPr>
          <w:position w:val="-30"/>
        </w:rPr>
        <w:object w:dxaOrig="1260" w:dyaOrig="680">
          <v:shape id="_x0000_i2359" type="#_x0000_t75" style="width:62.8pt;height:34pt" o:ole="">
            <v:imagedata r:id="rId2754" o:title=""/>
          </v:shape>
          <o:OLEObject Type="Embed" ProgID="Equation.3" ShapeID="_x0000_i2359" DrawAspect="Content" ObjectID="_1406764125" r:id="rId2755"/>
        </w:object>
      </w:r>
      <w:r>
        <w:t xml:space="preserve"> (</w:t>
      </w:r>
      <w:proofErr w:type="gramStart"/>
      <w:r>
        <w:t>при</w:t>
      </w:r>
      <w:proofErr w:type="gramEnd"/>
      <w:r>
        <w:t xml:space="preserve"> </w:t>
      </w:r>
      <w:r w:rsidRPr="003A0F19">
        <w:rPr>
          <w:position w:val="-12"/>
        </w:rPr>
        <w:object w:dxaOrig="1380" w:dyaOrig="360">
          <v:shape id="_x0000_i2360" type="#_x0000_t75" style="width:69.1pt;height:17.85pt" o:ole="">
            <v:imagedata r:id="rId2756" o:title=""/>
          </v:shape>
          <o:OLEObject Type="Embed" ProgID="Equation.3" ShapeID="_x0000_i2360" DrawAspect="Content" ObjectID="_1406764126" r:id="rId2757"/>
        </w:object>
      </w:r>
      <w:r>
        <w:t xml:space="preserve"> блокировочный конденсатор не ставят).</w:t>
      </w:r>
    </w:p>
    <w:p w:rsidR="00F17890" w:rsidRDefault="00F17890" w:rsidP="00F17890">
      <w:pPr>
        <w:ind w:firstLine="540"/>
        <w:jc w:val="both"/>
      </w:pPr>
      <w:r>
        <w:t xml:space="preserve">5. Сопротивление делителя переменному току </w:t>
      </w:r>
      <w:r w:rsidRPr="00DB3E9A">
        <w:rPr>
          <w:position w:val="-30"/>
        </w:rPr>
        <w:object w:dxaOrig="1460" w:dyaOrig="680">
          <v:shape id="_x0000_i2361" type="#_x0000_t75" style="width:73.15pt;height:34pt" o:ole="">
            <v:imagedata r:id="rId2758" o:title=""/>
          </v:shape>
          <o:OLEObject Type="Embed" ProgID="Equation.3" ShapeID="_x0000_i2361" DrawAspect="Content" ObjectID="_1406764127" r:id="rId2759"/>
        </w:object>
      </w:r>
      <w:r>
        <w:t xml:space="preserve"> должно удовлетворять условию </w:t>
      </w:r>
      <w:r w:rsidRPr="00DB3E9A">
        <w:rPr>
          <w:position w:val="-10"/>
        </w:rPr>
        <w:object w:dxaOrig="1780" w:dyaOrig="340">
          <v:shape id="_x0000_i2362" type="#_x0000_t75" style="width:88.7pt;height:16.7pt" o:ole="">
            <v:imagedata r:id="rId2760" o:title=""/>
          </v:shape>
          <o:OLEObject Type="Embed" ProgID="Equation.3" ShapeID="_x0000_i2362" DrawAspect="Content" ObjectID="_1406764128" r:id="rId2761"/>
        </w:object>
      </w:r>
      <w:r>
        <w:t xml:space="preserve">, тогда </w:t>
      </w:r>
      <w:r w:rsidRPr="00DB3E9A">
        <w:rPr>
          <w:position w:val="-30"/>
        </w:rPr>
        <w:object w:dxaOrig="1200" w:dyaOrig="680">
          <v:shape id="_x0000_i2363" type="#_x0000_t75" style="width:59.9pt;height:34pt" o:ole="">
            <v:imagedata r:id="rId2762" o:title=""/>
          </v:shape>
          <o:OLEObject Type="Embed" ProgID="Equation.3" ShapeID="_x0000_i2363" DrawAspect="Content" ObjectID="_1406764129" r:id="rId2763"/>
        </w:object>
      </w:r>
      <w:r w:rsidRPr="0061479A">
        <w:t>;</w:t>
      </w:r>
      <w:r>
        <w:t xml:space="preserve"> </w:t>
      </w:r>
      <w:r w:rsidRPr="00DB3E9A">
        <w:rPr>
          <w:position w:val="-30"/>
        </w:rPr>
        <w:object w:dxaOrig="1440" w:dyaOrig="680">
          <v:shape id="_x0000_i2364" type="#_x0000_t75" style="width:1in;height:34pt" o:ole="">
            <v:imagedata r:id="rId2764" o:title=""/>
          </v:shape>
          <o:OLEObject Type="Embed" ProgID="Equation.3" ShapeID="_x0000_i2364" DrawAspect="Content" ObjectID="_1406764130" r:id="rId2765"/>
        </w:object>
      </w:r>
      <w:r>
        <w:t>.</w:t>
      </w:r>
    </w:p>
    <w:p w:rsidR="00F17890" w:rsidRDefault="00F17890" w:rsidP="00F17890">
      <w:pPr>
        <w:ind w:firstLine="540"/>
        <w:jc w:val="both"/>
      </w:pPr>
      <w:r>
        <w:t>6. Коэффициент усиления каскада по мощности</w:t>
      </w:r>
    </w:p>
    <w:p w:rsidR="00F17890" w:rsidRDefault="00F17890" w:rsidP="00F17890">
      <w:pPr>
        <w:ind w:firstLine="540"/>
        <w:jc w:val="both"/>
      </w:pPr>
      <w:r w:rsidRPr="00DB3E9A">
        <w:rPr>
          <w:position w:val="-14"/>
        </w:rPr>
        <w:object w:dxaOrig="1400" w:dyaOrig="380">
          <v:shape id="_x0000_i2365" type="#_x0000_t75" style="width:69.7pt;height:19pt" o:ole="">
            <v:imagedata r:id="rId2766" o:title=""/>
          </v:shape>
          <o:OLEObject Type="Embed" ProgID="Equation.3" ShapeID="_x0000_i2365" DrawAspect="Content" ObjectID="_1406764131" r:id="rId2767"/>
        </w:object>
      </w:r>
      <w:r>
        <w:t>.</w:t>
      </w:r>
    </w:p>
    <w:p w:rsidR="00F17890" w:rsidRDefault="00F17890" w:rsidP="00F17890">
      <w:pPr>
        <w:ind w:firstLine="540"/>
        <w:jc w:val="both"/>
      </w:pPr>
      <w:r w:rsidRPr="0061479A">
        <w:t>7. Для расчета коэффици</w:t>
      </w:r>
      <w:r>
        <w:t>ента трансформации трансформатор</w:t>
      </w:r>
      <w:r w:rsidRPr="0061479A">
        <w:t>а по наклону нагрузочной прямой (см. рис. 48) определяют величину сопротивления коллекторной нагрузки переменному току</w:t>
      </w:r>
    </w:p>
    <w:p w:rsidR="00F17890" w:rsidRDefault="00F17890" w:rsidP="00F17890">
      <w:pPr>
        <w:ind w:firstLine="540"/>
        <w:jc w:val="both"/>
      </w:pPr>
      <w:r w:rsidRPr="00DB3E9A">
        <w:rPr>
          <w:position w:val="-24"/>
        </w:rPr>
        <w:object w:dxaOrig="1180" w:dyaOrig="639">
          <v:shape id="_x0000_i2366" type="#_x0000_t75" style="width:59.35pt;height:32.25pt" o:ole="">
            <v:imagedata r:id="rId2768" o:title=""/>
          </v:shape>
          <o:OLEObject Type="Embed" ProgID="Equation.3" ShapeID="_x0000_i2366" DrawAspect="Content" ObjectID="_1406764132" r:id="rId2769"/>
        </w:object>
      </w:r>
      <w:r>
        <w:t>.</w:t>
      </w:r>
    </w:p>
    <w:p w:rsidR="00F17890" w:rsidRDefault="00F17890" w:rsidP="00F17890">
      <w:pPr>
        <w:ind w:firstLine="540"/>
        <w:jc w:val="both"/>
      </w:pPr>
      <w:r>
        <w:t>Тогда коэффициент трансформации трансформатора будет равен</w:t>
      </w:r>
    </w:p>
    <w:p w:rsidR="00F17890" w:rsidRDefault="00F17890" w:rsidP="00F17890">
      <w:pPr>
        <w:ind w:firstLine="540"/>
        <w:jc w:val="both"/>
      </w:pPr>
      <w:r w:rsidRPr="00DB3E9A">
        <w:rPr>
          <w:position w:val="-32"/>
        </w:rPr>
        <w:object w:dxaOrig="1320" w:dyaOrig="760">
          <v:shape id="_x0000_i2367" type="#_x0000_t75" style="width:65.65pt;height:38pt" o:ole="">
            <v:imagedata r:id="rId2770" o:title=""/>
          </v:shape>
          <o:OLEObject Type="Embed" ProgID="Equation.3" ShapeID="_x0000_i2367" DrawAspect="Content" ObjectID="_1406764133" r:id="rId2771"/>
        </w:object>
      </w:r>
      <w:r>
        <w:t>.</w:t>
      </w:r>
    </w:p>
    <w:p w:rsidR="00F17890" w:rsidRDefault="00F17890" w:rsidP="00F17890">
      <w:pPr>
        <w:ind w:firstLine="540"/>
        <w:jc w:val="both"/>
      </w:pPr>
      <w:r>
        <w:t>8. Сопротивления обмоток выходного трансформатора</w:t>
      </w:r>
    </w:p>
    <w:p w:rsidR="00F17890" w:rsidRDefault="00F17890" w:rsidP="00F17890">
      <w:pPr>
        <w:ind w:firstLine="540"/>
        <w:jc w:val="both"/>
      </w:pPr>
      <w:r w:rsidRPr="001838AE">
        <w:rPr>
          <w:position w:val="-10"/>
        </w:rPr>
        <w:object w:dxaOrig="1840" w:dyaOrig="340">
          <v:shape id="_x0000_i2368" type="#_x0000_t75" style="width:92.15pt;height:16.7pt" o:ole="">
            <v:imagedata r:id="rId2772" o:title=""/>
          </v:shape>
          <o:OLEObject Type="Embed" ProgID="Equation.3" ShapeID="_x0000_i2368" DrawAspect="Content" ObjectID="_1406764134" r:id="rId2773"/>
        </w:object>
      </w:r>
      <w:r w:rsidRPr="00A57461">
        <w:t xml:space="preserve">; </w:t>
      </w:r>
      <w:r w:rsidRPr="001838AE">
        <w:rPr>
          <w:position w:val="-30"/>
        </w:rPr>
        <w:object w:dxaOrig="1719" w:dyaOrig="680">
          <v:shape id="_x0000_i2369" type="#_x0000_t75" style="width:85.8pt;height:34pt" o:ole="">
            <v:imagedata r:id="rId2774" o:title=""/>
          </v:shape>
          <o:OLEObject Type="Embed" ProgID="Equation.3" ShapeID="_x0000_i2369" DrawAspect="Content" ObjectID="_1406764135" r:id="rId2775"/>
        </w:object>
      </w:r>
      <w:r>
        <w:t>.</w:t>
      </w:r>
    </w:p>
    <w:p w:rsidR="00F17890" w:rsidRDefault="00F17890" w:rsidP="00F17890">
      <w:pPr>
        <w:ind w:firstLine="540"/>
        <w:jc w:val="both"/>
      </w:pPr>
      <w:r>
        <w:t>9. Индуктивность первичной обмотки</w:t>
      </w:r>
    </w:p>
    <w:p w:rsidR="00F17890" w:rsidRDefault="00F17890" w:rsidP="00F17890">
      <w:pPr>
        <w:ind w:firstLine="540"/>
        <w:jc w:val="both"/>
      </w:pPr>
      <w:r w:rsidRPr="001838AE">
        <w:rPr>
          <w:position w:val="-36"/>
        </w:rPr>
        <w:object w:dxaOrig="2140" w:dyaOrig="740">
          <v:shape id="_x0000_i2370" type="#_x0000_t75" style="width:107.15pt;height:36.85pt" o:ole="">
            <v:imagedata r:id="rId2776" o:title=""/>
          </v:shape>
          <o:OLEObject Type="Embed" ProgID="Equation.3" ShapeID="_x0000_i2370" DrawAspect="Content" ObjectID="_1406764136" r:id="rId2777"/>
        </w:object>
      </w:r>
      <w:r>
        <w:t>.</w:t>
      </w:r>
    </w:p>
    <w:p w:rsidR="00F17890" w:rsidRDefault="00F17890" w:rsidP="00F17890">
      <w:pPr>
        <w:ind w:firstLine="540"/>
        <w:jc w:val="both"/>
      </w:pPr>
      <w:r>
        <w:t>10. При необходимости определяют площадь поверхности охлаждающего радиатора</w:t>
      </w:r>
    </w:p>
    <w:p w:rsidR="00F17890" w:rsidRDefault="00F17890" w:rsidP="00F17890">
      <w:pPr>
        <w:ind w:firstLine="540"/>
        <w:jc w:val="both"/>
      </w:pPr>
      <w:r w:rsidRPr="001838AE">
        <w:rPr>
          <w:position w:val="-32"/>
        </w:rPr>
        <w:object w:dxaOrig="2340" w:dyaOrig="720">
          <v:shape id="_x0000_i2371" type="#_x0000_t75" style="width:116.95pt;height:36.3pt" o:ole="">
            <v:imagedata r:id="rId2778" o:title=""/>
          </v:shape>
          <o:OLEObject Type="Embed" ProgID="Equation.3" ShapeID="_x0000_i2371" DrawAspect="Content" ObjectID="_1406764137" r:id="rId2779"/>
        </w:object>
      </w:r>
      <w:r>
        <w:t>,</w:t>
      </w:r>
    </w:p>
    <w:p w:rsidR="00F17890" w:rsidRPr="00A57461" w:rsidRDefault="00F17890" w:rsidP="00F17890">
      <w:pPr>
        <w:ind w:firstLine="540"/>
        <w:jc w:val="both"/>
      </w:pPr>
      <w:r>
        <w:t xml:space="preserve">где </w:t>
      </w:r>
      <w:r w:rsidRPr="008B300B">
        <w:rPr>
          <w:position w:val="-12"/>
        </w:rPr>
        <w:object w:dxaOrig="380" w:dyaOrig="360">
          <v:shape id="_x0000_i2372" type="#_x0000_t75" style="width:19pt;height:17.85pt" o:ole="">
            <v:imagedata r:id="rId2780" o:title=""/>
          </v:shape>
          <o:OLEObject Type="Embed" ProgID="Equation.3" ShapeID="_x0000_i2372" DrawAspect="Content" ObjectID="_1406764138" r:id="rId2781"/>
        </w:object>
      </w:r>
      <w:r>
        <w:t xml:space="preserve"> -</w:t>
      </w:r>
      <w:r w:rsidRPr="00A57461">
        <w:t xml:space="preserve"> наибольшая допустима</w:t>
      </w:r>
      <w:r>
        <w:t>я температура коллекторного пе</w:t>
      </w:r>
      <w:r w:rsidRPr="00A57461">
        <w:t>ре</w:t>
      </w:r>
      <w:r>
        <w:t xml:space="preserve">хода (дается в справочнике); </w:t>
      </w:r>
      <w:r w:rsidRPr="00A57461">
        <w:rPr>
          <w:position w:val="-14"/>
        </w:rPr>
        <w:object w:dxaOrig="440" w:dyaOrig="380">
          <v:shape id="_x0000_i2373" type="#_x0000_t75" style="width:21.9pt;height:19pt" o:ole="">
            <v:imagedata r:id="rId2782" o:title=""/>
          </v:shape>
          <o:OLEObject Type="Embed" ProgID="Equation.3" ShapeID="_x0000_i2373" DrawAspect="Content" ObjectID="_1406764139" r:id="rId2783"/>
        </w:object>
      </w:r>
      <w:r>
        <w:t xml:space="preserve"> - наибольшая возможная </w:t>
      </w:r>
      <w:r w:rsidRPr="00A57461">
        <w:t>тем</w:t>
      </w:r>
      <w:r>
        <w:t>пература окружающей среды.</w:t>
      </w:r>
    </w:p>
    <w:p w:rsidR="00F17890" w:rsidRDefault="00F17890" w:rsidP="00F17890">
      <w:pPr>
        <w:ind w:firstLine="540"/>
        <w:jc w:val="both"/>
      </w:pPr>
      <w:r>
        <w:t xml:space="preserve">Задача. </w:t>
      </w:r>
      <w:r w:rsidRPr="00A57461">
        <w:t xml:space="preserve">Рассчитать каскад транзисторного усилителя мощности </w:t>
      </w:r>
      <w:r>
        <w:t xml:space="preserve">для схемы ОЭ (см, рис. 47), </w:t>
      </w:r>
      <w:r w:rsidRPr="00A57461">
        <w:t xml:space="preserve">если известны </w:t>
      </w:r>
      <w:r w:rsidRPr="001838AE">
        <w:rPr>
          <w:position w:val="-10"/>
        </w:rPr>
        <w:object w:dxaOrig="960" w:dyaOrig="340">
          <v:shape id="_x0000_i2374" type="#_x0000_t75" style="width:47.8pt;height:16.7pt" o:ole="">
            <v:imagedata r:id="rId2784" o:title=""/>
          </v:shape>
          <o:OLEObject Type="Embed" ProgID="Equation.3" ShapeID="_x0000_i2374" DrawAspect="Content" ObjectID="_1406764140" r:id="rId2785"/>
        </w:object>
      </w:r>
      <w:r>
        <w:t xml:space="preserve">, </w:t>
      </w:r>
      <w:r w:rsidRPr="00A4121D">
        <w:rPr>
          <w:position w:val="-12"/>
        </w:rPr>
        <w:object w:dxaOrig="1040" w:dyaOrig="360">
          <v:shape id="_x0000_i2375" type="#_x0000_t75" style="width:51.85pt;height:17.85pt" o:ole="">
            <v:imagedata r:id="rId2786" o:title=""/>
          </v:shape>
          <o:OLEObject Type="Embed" ProgID="Equation.3" ShapeID="_x0000_i2375" DrawAspect="Content" ObjectID="_1406764141" r:id="rId2787"/>
        </w:object>
      </w:r>
      <w:r>
        <w:t xml:space="preserve">, </w:t>
      </w:r>
      <w:r w:rsidRPr="001838AE">
        <w:rPr>
          <w:position w:val="-10"/>
        </w:rPr>
        <w:object w:dxaOrig="1040" w:dyaOrig="340">
          <v:shape id="_x0000_i2376" type="#_x0000_t75" style="width:51.85pt;height:16.7pt" o:ole="">
            <v:imagedata r:id="rId2788" o:title=""/>
          </v:shape>
          <o:OLEObject Type="Embed" ProgID="Equation.3" ShapeID="_x0000_i2376" DrawAspect="Content" ObjectID="_1406764142" r:id="rId2789"/>
        </w:object>
      </w:r>
      <w:r>
        <w:t xml:space="preserve">, </w:t>
      </w:r>
      <w:r w:rsidRPr="001838AE">
        <w:rPr>
          <w:position w:val="-10"/>
        </w:rPr>
        <w:object w:dxaOrig="900" w:dyaOrig="340">
          <v:shape id="_x0000_i2377" type="#_x0000_t75" style="width:44.95pt;height:16.7pt" o:ole="">
            <v:imagedata r:id="rId2790" o:title=""/>
          </v:shape>
          <o:OLEObject Type="Embed" ProgID="Equation.3" ShapeID="_x0000_i2377" DrawAspect="Content" ObjectID="_1406764143" r:id="rId2791"/>
        </w:object>
      </w:r>
      <w:r>
        <w:t xml:space="preserve">, </w:t>
      </w:r>
      <w:r w:rsidRPr="001838AE">
        <w:rPr>
          <w:position w:val="-10"/>
        </w:rPr>
        <w:object w:dxaOrig="980" w:dyaOrig="340">
          <v:shape id="_x0000_i2378" type="#_x0000_t75" style="width:48.95pt;height:16.7pt" o:ole="">
            <v:imagedata r:id="rId2792" o:title=""/>
          </v:shape>
          <o:OLEObject Type="Embed" ProgID="Equation.3" ShapeID="_x0000_i2378" DrawAspect="Content" ObjectID="_1406764144" r:id="rId2793"/>
        </w:object>
      </w:r>
      <w:r>
        <w:t>.</w:t>
      </w:r>
    </w:p>
    <w:p w:rsidR="00F17890" w:rsidRPr="00A57461" w:rsidRDefault="00F17890" w:rsidP="00F17890">
      <w:pPr>
        <w:ind w:firstLine="540"/>
        <w:jc w:val="both"/>
      </w:pPr>
      <w:r w:rsidRPr="00A57461">
        <w:t>Решение.</w:t>
      </w:r>
    </w:p>
    <w:p w:rsidR="00F17890" w:rsidRDefault="00F17890" w:rsidP="00F17890">
      <w:pPr>
        <w:ind w:firstLine="540"/>
        <w:jc w:val="both"/>
      </w:pPr>
      <w:r>
        <w:t xml:space="preserve">1. </w:t>
      </w:r>
      <w:r w:rsidRPr="001838AE">
        <w:rPr>
          <w:position w:val="-30"/>
        </w:rPr>
        <w:object w:dxaOrig="2500" w:dyaOrig="700">
          <v:shape id="_x0000_i2379" type="#_x0000_t75" style="width:125pt;height:35.15pt" o:ole="">
            <v:imagedata r:id="rId2794" o:title=""/>
          </v:shape>
          <o:OLEObject Type="Embed" ProgID="Equation.3" ShapeID="_x0000_i2379" DrawAspect="Content" ObjectID="_1406764145" r:id="rId2795"/>
        </w:object>
      </w:r>
      <w:r w:rsidRPr="00F81A03">
        <w:t>;</w:t>
      </w:r>
      <w:r>
        <w:t xml:space="preserve"> </w:t>
      </w:r>
      <w:r w:rsidRPr="001866CD">
        <w:rPr>
          <w:position w:val="-30"/>
        </w:rPr>
        <w:object w:dxaOrig="2439" w:dyaOrig="700">
          <v:shape id="_x0000_i2380" type="#_x0000_t75" style="width:122.1pt;height:35.15pt" o:ole="">
            <v:imagedata r:id="rId2796" o:title=""/>
          </v:shape>
          <o:OLEObject Type="Embed" ProgID="Equation.3" ShapeID="_x0000_i2380" DrawAspect="Content" ObjectID="_1406764146" r:id="rId2797"/>
        </w:object>
      </w:r>
      <w:r>
        <w:t>.</w:t>
      </w:r>
    </w:p>
    <w:p w:rsidR="00F17890" w:rsidRDefault="00F17890" w:rsidP="00F17890">
      <w:pPr>
        <w:ind w:firstLine="540"/>
        <w:jc w:val="both"/>
      </w:pPr>
      <w:r>
        <w:t xml:space="preserve">Падение напряжения на </w:t>
      </w:r>
      <w:r w:rsidRPr="00A4121D">
        <w:rPr>
          <w:position w:val="-12"/>
        </w:rPr>
        <w:object w:dxaOrig="740" w:dyaOrig="360">
          <v:shape id="_x0000_i2381" type="#_x0000_t75" style="width:36.85pt;height:17.85pt" o:ole="">
            <v:imagedata r:id="rId2798" o:title=""/>
          </v:shape>
          <o:OLEObject Type="Embed" ProgID="Equation.3" ShapeID="_x0000_i2381" DrawAspect="Content" ObjectID="_1406764147" r:id="rId2799"/>
        </w:object>
      </w:r>
      <w:r>
        <w:t xml:space="preserve"> принимаем </w:t>
      </w:r>
      <w:proofErr w:type="gramStart"/>
      <w:r>
        <w:t>равным</w:t>
      </w:r>
      <w:proofErr w:type="gramEnd"/>
    </w:p>
    <w:p w:rsidR="00F17890" w:rsidRDefault="00F17890" w:rsidP="00F17890">
      <w:pPr>
        <w:ind w:firstLine="540"/>
        <w:jc w:val="both"/>
      </w:pPr>
      <w:r w:rsidRPr="001866CD">
        <w:rPr>
          <w:position w:val="-10"/>
        </w:rPr>
        <w:object w:dxaOrig="3080" w:dyaOrig="340">
          <v:shape id="_x0000_i2382" type="#_x0000_t75" style="width:154.35pt;height:16.7pt" o:ole="">
            <v:imagedata r:id="rId2800" o:title=""/>
          </v:shape>
          <o:OLEObject Type="Embed" ProgID="Equation.3" ShapeID="_x0000_i2382" DrawAspect="Content" ObjectID="_1406764148" r:id="rId2801"/>
        </w:object>
      </w:r>
      <w:r>
        <w:t>,</w:t>
      </w:r>
    </w:p>
    <w:p w:rsidR="00F17890" w:rsidRDefault="00F17890" w:rsidP="00F17890">
      <w:pPr>
        <w:ind w:firstLine="540"/>
        <w:jc w:val="both"/>
      </w:pPr>
      <w:r>
        <w:t>тогда</w:t>
      </w:r>
    </w:p>
    <w:p w:rsidR="00F17890" w:rsidRDefault="00F17890" w:rsidP="00F17890">
      <w:pPr>
        <w:ind w:firstLine="540"/>
        <w:jc w:val="both"/>
      </w:pPr>
      <w:r w:rsidRPr="001866CD">
        <w:rPr>
          <w:position w:val="-28"/>
        </w:rPr>
        <w:object w:dxaOrig="3500" w:dyaOrig="680">
          <v:shape id="_x0000_i2383" type="#_x0000_t75" style="width:175.1pt;height:34pt" o:ole="">
            <v:imagedata r:id="rId2802" o:title=""/>
          </v:shape>
          <o:OLEObject Type="Embed" ProgID="Equation.3" ShapeID="_x0000_i2383" DrawAspect="Content" ObjectID="_1406764149" r:id="rId2803"/>
        </w:object>
      </w:r>
      <w:r>
        <w:t>.</w:t>
      </w:r>
    </w:p>
    <w:p w:rsidR="00F17890" w:rsidRDefault="00F17890" w:rsidP="00F17890">
      <w:pPr>
        <w:ind w:firstLine="540"/>
        <w:jc w:val="both"/>
      </w:pPr>
      <w:r>
        <w:t xml:space="preserve">Полученными значениями </w:t>
      </w:r>
      <w:r w:rsidRPr="00A4121D">
        <w:rPr>
          <w:position w:val="-12"/>
        </w:rPr>
        <w:object w:dxaOrig="279" w:dyaOrig="360">
          <v:shape id="_x0000_i2384" type="#_x0000_t75" style="width:13.8pt;height:17.85pt" o:ole="">
            <v:imagedata r:id="rId2804" o:title=""/>
          </v:shape>
          <o:OLEObject Type="Embed" ProgID="Equation.3" ShapeID="_x0000_i2384" DrawAspect="Content" ObjectID="_1406764150" r:id="rId2805"/>
        </w:object>
      </w:r>
      <w:r>
        <w:t xml:space="preserve"> и </w:t>
      </w:r>
      <w:r w:rsidRPr="00A4121D">
        <w:rPr>
          <w:position w:val="-12"/>
        </w:rPr>
        <w:object w:dxaOrig="499" w:dyaOrig="360">
          <v:shape id="_x0000_i2385" type="#_x0000_t75" style="width:24.75pt;height:17.85pt" o:ole="">
            <v:imagedata r:id="rId2806" o:title=""/>
          </v:shape>
          <o:OLEObject Type="Embed" ProgID="Equation.3" ShapeID="_x0000_i2385" DrawAspect="Content" ObjectID="_1406764151" r:id="rId2807"/>
        </w:object>
      </w:r>
      <w:r>
        <w:t xml:space="preserve"> соответствует транзистор ГТ430А, у которого </w:t>
      </w:r>
      <w:r w:rsidRPr="001866CD">
        <w:rPr>
          <w:position w:val="-12"/>
        </w:rPr>
        <w:object w:dxaOrig="1359" w:dyaOrig="360">
          <v:shape id="_x0000_i2386" type="#_x0000_t75" style="width:67.95pt;height:17.85pt" o:ole="">
            <v:imagedata r:id="rId2808" o:title=""/>
          </v:shape>
          <o:OLEObject Type="Embed" ProgID="Equation.3" ShapeID="_x0000_i2386" DrawAspect="Content" ObjectID="_1406764152" r:id="rId2809"/>
        </w:object>
      </w:r>
      <w:r>
        <w:t xml:space="preserve">, </w:t>
      </w:r>
      <w:r w:rsidRPr="001866CD">
        <w:rPr>
          <w:position w:val="-12"/>
        </w:rPr>
        <w:object w:dxaOrig="1320" w:dyaOrig="360">
          <v:shape id="_x0000_i2387" type="#_x0000_t75" style="width:65.65pt;height:17.85pt" o:ole="">
            <v:imagedata r:id="rId2810" o:title=""/>
          </v:shape>
          <o:OLEObject Type="Embed" ProgID="Equation.3" ShapeID="_x0000_i2387" DrawAspect="Content" ObjectID="_1406764153" r:id="rId2811"/>
        </w:object>
      </w:r>
      <w:r>
        <w:t xml:space="preserve">, </w:t>
      </w:r>
      <w:r w:rsidRPr="001866CD">
        <w:rPr>
          <w:position w:val="-12"/>
        </w:rPr>
        <w:object w:dxaOrig="1180" w:dyaOrig="360">
          <v:shape id="_x0000_i2388" type="#_x0000_t75" style="width:59.35pt;height:17.85pt" o:ole="">
            <v:imagedata r:id="rId2812" o:title=""/>
          </v:shape>
          <o:OLEObject Type="Embed" ProgID="Equation.3" ShapeID="_x0000_i2388" DrawAspect="Content" ObjectID="_1406764154" r:id="rId2813"/>
        </w:object>
      </w:r>
      <w:r>
        <w:t xml:space="preserve">, </w:t>
      </w:r>
      <w:r w:rsidRPr="001866CD">
        <w:rPr>
          <w:position w:val="-10"/>
        </w:rPr>
        <w:object w:dxaOrig="980" w:dyaOrig="340">
          <v:shape id="_x0000_i2389" type="#_x0000_t75" style="width:48.95pt;height:16.7pt" o:ole="">
            <v:imagedata r:id="rId2814" o:title=""/>
          </v:shape>
          <o:OLEObject Type="Embed" ProgID="Equation.3" ShapeID="_x0000_i2389" DrawAspect="Content" ObjectID="_1406764155" r:id="rId2815"/>
        </w:object>
      </w:r>
      <w:r>
        <w:t xml:space="preserve">, </w:t>
      </w:r>
      <w:r w:rsidRPr="001300C4">
        <w:rPr>
          <w:position w:val="-12"/>
        </w:rPr>
        <w:object w:dxaOrig="1400" w:dyaOrig="360">
          <v:shape id="_x0000_i2390" type="#_x0000_t75" style="width:69.7pt;height:17.85pt" o:ole="">
            <v:imagedata r:id="rId2816" o:title=""/>
          </v:shape>
          <o:OLEObject Type="Embed" ProgID="Equation.3" ShapeID="_x0000_i2390" DrawAspect="Content" ObjectID="_1406764156" r:id="rId2817"/>
        </w:object>
      </w:r>
      <w:r>
        <w:t xml:space="preserve">, </w:t>
      </w:r>
      <w:r w:rsidRPr="001866CD">
        <w:rPr>
          <w:position w:val="-10"/>
        </w:rPr>
        <w:object w:dxaOrig="1420" w:dyaOrig="340">
          <v:shape id="_x0000_i2391" type="#_x0000_t75" style="width:70.85pt;height:16.7pt" o:ole="">
            <v:imagedata r:id="rId2818" o:title=""/>
          </v:shape>
          <o:OLEObject Type="Embed" ProgID="Equation.3" ShapeID="_x0000_i2391" DrawAspect="Content" ObjectID="_1406764157" r:id="rId2819"/>
        </w:object>
      </w:r>
      <w:r>
        <w:t xml:space="preserve">, </w:t>
      </w:r>
      <w:r w:rsidRPr="001300C4">
        <w:rPr>
          <w:position w:val="-12"/>
        </w:rPr>
        <w:object w:dxaOrig="1160" w:dyaOrig="360">
          <v:shape id="_x0000_i2392" type="#_x0000_t75" style="width:58.2pt;height:17.85pt" o:ole="">
            <v:imagedata r:id="rId2820" o:title=""/>
          </v:shape>
          <o:OLEObject Type="Embed" ProgID="Equation.3" ShapeID="_x0000_i2392" DrawAspect="Content" ObjectID="_1406764158" r:id="rId2821"/>
        </w:object>
      </w:r>
      <w:r>
        <w:t>.</w:t>
      </w:r>
    </w:p>
    <w:p w:rsidR="00F17890" w:rsidRDefault="00F17890" w:rsidP="00F17890">
      <w:pPr>
        <w:ind w:firstLine="540"/>
        <w:jc w:val="both"/>
      </w:pPr>
      <w:r>
        <w:t>2. определяем положение точки покоя (т. 0)</w:t>
      </w:r>
    </w:p>
    <w:p w:rsidR="00F17890" w:rsidRDefault="00F17890" w:rsidP="00F17890">
      <w:pPr>
        <w:ind w:firstLine="540"/>
        <w:jc w:val="both"/>
      </w:pPr>
      <w:r w:rsidRPr="001300C4">
        <w:rPr>
          <w:position w:val="-12"/>
        </w:rPr>
        <w:object w:dxaOrig="3280" w:dyaOrig="360">
          <v:shape id="_x0000_i2393" type="#_x0000_t75" style="width:164.15pt;height:17.85pt" o:ole="">
            <v:imagedata r:id="rId2822" o:title=""/>
          </v:shape>
          <o:OLEObject Type="Embed" ProgID="Equation.3" ShapeID="_x0000_i2393" DrawAspect="Content" ObjectID="_1406764159" r:id="rId2823"/>
        </w:object>
      </w:r>
      <w:r w:rsidRPr="00F81A03">
        <w:t>;</w:t>
      </w:r>
    </w:p>
    <w:p w:rsidR="00F17890" w:rsidRDefault="00F17890" w:rsidP="00F17890">
      <w:pPr>
        <w:ind w:firstLine="540"/>
        <w:jc w:val="both"/>
      </w:pPr>
      <w:r w:rsidRPr="001866CD">
        <w:rPr>
          <w:position w:val="-30"/>
        </w:rPr>
        <w:object w:dxaOrig="2600" w:dyaOrig="700">
          <v:shape id="_x0000_i2394" type="#_x0000_t75" style="width:130.2pt;height:35.15pt" o:ole="">
            <v:imagedata r:id="rId2824" o:title=""/>
          </v:shape>
          <o:OLEObject Type="Embed" ProgID="Equation.3" ShapeID="_x0000_i2394" DrawAspect="Content" ObjectID="_1406764160" r:id="rId2825"/>
        </w:object>
      </w:r>
      <w:r>
        <w:t>.</w:t>
      </w:r>
    </w:p>
    <w:p w:rsidR="00F17890" w:rsidRPr="00437829" w:rsidRDefault="00F17890" w:rsidP="00F17890">
      <w:pPr>
        <w:ind w:firstLine="540"/>
        <w:jc w:val="both"/>
      </w:pPr>
      <w:r>
        <w:t xml:space="preserve">Принимаем </w:t>
      </w:r>
      <w:r w:rsidRPr="001300C4">
        <w:rPr>
          <w:position w:val="-12"/>
        </w:rPr>
        <w:object w:dxaOrig="980" w:dyaOrig="360">
          <v:shape id="_x0000_i2395" type="#_x0000_t75" style="width:48.95pt;height:17.85pt" o:ole="">
            <v:imagedata r:id="rId2826" o:title=""/>
          </v:shape>
          <o:OLEObject Type="Embed" ProgID="Equation.3" ShapeID="_x0000_i2395" DrawAspect="Content" ObjectID="_1406764161" r:id="rId2827"/>
        </w:object>
      </w:r>
      <w:r>
        <w:t>.</w:t>
      </w:r>
      <w:r w:rsidRPr="00437829">
        <w:t xml:space="preserve"> Воспол</w:t>
      </w:r>
      <w:r>
        <w:t>ьзовавшись характеристиками, ко</w:t>
      </w:r>
      <w:r w:rsidRPr="00437829">
        <w:t xml:space="preserve">торые даны в справочнике, нагрузочную прямую проводим через точки </w:t>
      </w:r>
      <w:r w:rsidRPr="001300C4">
        <w:rPr>
          <w:position w:val="-12"/>
        </w:rPr>
        <w:object w:dxaOrig="1200" w:dyaOrig="360">
          <v:shape id="_x0000_i2396" type="#_x0000_t75" style="width:59.9pt;height:17.85pt" o:ole="">
            <v:imagedata r:id="rId2828" o:title=""/>
          </v:shape>
          <o:OLEObject Type="Embed" ProgID="Equation.3" ShapeID="_x0000_i2396" DrawAspect="Content" ObjectID="_1406764162" r:id="rId2829"/>
        </w:object>
      </w:r>
      <w:r>
        <w:t xml:space="preserve">, </w:t>
      </w:r>
      <w:r w:rsidRPr="001300C4">
        <w:rPr>
          <w:position w:val="-12"/>
        </w:rPr>
        <w:object w:dxaOrig="1219" w:dyaOrig="360">
          <v:shape id="_x0000_i2397" type="#_x0000_t75" style="width:60.5pt;height:17.85pt" o:ole="">
            <v:imagedata r:id="rId2830" o:title=""/>
          </v:shape>
          <o:OLEObject Type="Embed" ProgID="Equation.3" ShapeID="_x0000_i2397" DrawAspect="Content" ObjectID="_1406764163" r:id="rId2831"/>
        </w:object>
      </w:r>
      <w:r>
        <w:t xml:space="preserve"> и </w:t>
      </w:r>
      <w:r w:rsidRPr="001300C4">
        <w:rPr>
          <w:position w:val="-12"/>
        </w:rPr>
        <w:object w:dxaOrig="1340" w:dyaOrig="360">
          <v:shape id="_x0000_i2398" type="#_x0000_t75" style="width:66.8pt;height:17.85pt" o:ole="">
            <v:imagedata r:id="rId2832" o:title=""/>
          </v:shape>
          <o:OLEObject Type="Embed" ProgID="Equation.3" ShapeID="_x0000_i2398" DrawAspect="Content" ObjectID="_1406764164" r:id="rId2833"/>
        </w:object>
      </w:r>
      <w:r>
        <w:t xml:space="preserve">, </w:t>
      </w:r>
      <w:r w:rsidRPr="001866CD">
        <w:rPr>
          <w:position w:val="-10"/>
        </w:rPr>
        <w:object w:dxaOrig="660" w:dyaOrig="340">
          <v:shape id="_x0000_i2399" type="#_x0000_t75" style="width:33.4pt;height:16.7pt" o:ole="">
            <v:imagedata r:id="rId2834" o:title=""/>
          </v:shape>
          <o:OLEObject Type="Embed" ProgID="Equation.3" ShapeID="_x0000_i2399" DrawAspect="Content" ObjectID="_1406764165" r:id="rId2835"/>
        </w:object>
      </w:r>
      <w:r>
        <w:t>.</w:t>
      </w:r>
    </w:p>
    <w:p w:rsidR="00F17890" w:rsidRDefault="00F17890" w:rsidP="00F17890">
      <w:pPr>
        <w:ind w:firstLine="540"/>
        <w:jc w:val="both"/>
      </w:pPr>
      <w:r w:rsidRPr="00437829">
        <w:t>Наибольшее значение напряжения</w:t>
      </w:r>
    </w:p>
    <w:p w:rsidR="00F17890" w:rsidRPr="00437829" w:rsidRDefault="00F17890" w:rsidP="00F17890">
      <w:pPr>
        <w:ind w:firstLine="540"/>
        <w:jc w:val="both"/>
      </w:pPr>
      <w:r w:rsidRPr="001300C4">
        <w:rPr>
          <w:position w:val="-12"/>
        </w:rPr>
        <w:object w:dxaOrig="3320" w:dyaOrig="360">
          <v:shape id="_x0000_i2400" type="#_x0000_t75" style="width:165.9pt;height:17.85pt" o:ole="">
            <v:imagedata r:id="rId2836" o:title=""/>
          </v:shape>
          <o:OLEObject Type="Embed" ProgID="Equation.3" ShapeID="_x0000_i2400" DrawAspect="Content" ObjectID="_1406764166" r:id="rId2837"/>
        </w:object>
      </w:r>
    </w:p>
    <w:p w:rsidR="00F17890" w:rsidRDefault="00F17890" w:rsidP="00F17890">
      <w:pPr>
        <w:ind w:firstLine="540"/>
        <w:jc w:val="both"/>
      </w:pPr>
      <w:r w:rsidRPr="00437829">
        <w:t>•Такой а</w:t>
      </w:r>
      <w:r>
        <w:t xml:space="preserve">мплитуде напряжения выходного сигнала будут соответствовать </w:t>
      </w:r>
      <w:r w:rsidRPr="00437829">
        <w:t>напряжения:</w:t>
      </w:r>
    </w:p>
    <w:p w:rsidR="00F17890" w:rsidRDefault="00F17890" w:rsidP="00F17890">
      <w:pPr>
        <w:ind w:firstLine="540"/>
        <w:jc w:val="both"/>
      </w:pPr>
      <w:r w:rsidRPr="00802BF7">
        <w:rPr>
          <w:position w:val="-12"/>
        </w:rPr>
        <w:object w:dxaOrig="3519" w:dyaOrig="360">
          <v:shape id="_x0000_i2401" type="#_x0000_t75" style="width:176.25pt;height:17.85pt" o:ole="">
            <v:imagedata r:id="rId2838" o:title=""/>
          </v:shape>
          <o:OLEObject Type="Embed" ProgID="Equation.3" ShapeID="_x0000_i2401" DrawAspect="Content" ObjectID="_1406764167" r:id="rId2839"/>
        </w:object>
      </w:r>
      <w:r w:rsidRPr="00F81A03">
        <w:t>;</w:t>
      </w:r>
    </w:p>
    <w:p w:rsidR="00F17890" w:rsidRPr="00ED49D9" w:rsidRDefault="00F17890" w:rsidP="00F17890">
      <w:pPr>
        <w:ind w:firstLine="540"/>
        <w:jc w:val="both"/>
      </w:pPr>
      <w:r w:rsidRPr="004B5646">
        <w:rPr>
          <w:position w:val="-12"/>
        </w:rPr>
        <w:object w:dxaOrig="3540" w:dyaOrig="360">
          <v:shape id="_x0000_i2402" type="#_x0000_t75" style="width:177.4pt;height:17.85pt" o:ole="">
            <v:imagedata r:id="rId2840" o:title=""/>
          </v:shape>
          <o:OLEObject Type="Embed" ProgID="Equation.3" ShapeID="_x0000_i2402" DrawAspect="Content" ObjectID="_1406764168" r:id="rId2841"/>
        </w:object>
      </w:r>
      <w:r>
        <w:t>.</w:t>
      </w:r>
    </w:p>
    <w:p w:rsidR="00F17890" w:rsidRDefault="00F17890" w:rsidP="00F17890">
      <w:pPr>
        <w:ind w:firstLine="540"/>
        <w:jc w:val="both"/>
      </w:pPr>
      <w:r w:rsidRPr="00437829">
        <w:lastRenderedPageBreak/>
        <w:t>Для этих напряжений находим</w:t>
      </w:r>
    </w:p>
    <w:p w:rsidR="00F17890" w:rsidRPr="00ED49D9" w:rsidRDefault="00F17890" w:rsidP="00F17890">
      <w:pPr>
        <w:ind w:firstLine="540"/>
        <w:jc w:val="both"/>
      </w:pPr>
      <w:r w:rsidRPr="004B5646">
        <w:rPr>
          <w:position w:val="-12"/>
        </w:rPr>
        <w:object w:dxaOrig="1260" w:dyaOrig="360">
          <v:shape id="_x0000_i2403" type="#_x0000_t75" style="width:62.8pt;height:17.85pt" o:ole="">
            <v:imagedata r:id="rId2842" o:title=""/>
          </v:shape>
          <o:OLEObject Type="Embed" ProgID="Equation.3" ShapeID="_x0000_i2403" DrawAspect="Content" ObjectID="_1406764169" r:id="rId2843"/>
        </w:object>
      </w:r>
      <w:r w:rsidRPr="00F81A03">
        <w:t xml:space="preserve">; </w:t>
      </w:r>
      <w:r w:rsidRPr="004B5646">
        <w:rPr>
          <w:position w:val="-12"/>
        </w:rPr>
        <w:object w:dxaOrig="1300" w:dyaOrig="360">
          <v:shape id="_x0000_i2404" type="#_x0000_t75" style="width:65.1pt;height:17.85pt" o:ole="">
            <v:imagedata r:id="rId2844" o:title=""/>
          </v:shape>
          <o:OLEObject Type="Embed" ProgID="Equation.3" ShapeID="_x0000_i2404" DrawAspect="Content" ObjectID="_1406764170" r:id="rId2845"/>
        </w:object>
      </w:r>
      <w:r>
        <w:t>.</w:t>
      </w:r>
    </w:p>
    <w:p w:rsidR="00F17890" w:rsidRDefault="00F17890" w:rsidP="00F17890">
      <w:pPr>
        <w:ind w:firstLine="540"/>
        <w:jc w:val="both"/>
      </w:pPr>
      <w:r w:rsidRPr="00437829">
        <w:t>Тогда удвоенная амплитуда тока выходного сигнала</w:t>
      </w:r>
    </w:p>
    <w:p w:rsidR="00F17890" w:rsidRPr="00437829" w:rsidRDefault="00F17890" w:rsidP="00F17890">
      <w:pPr>
        <w:ind w:firstLine="540"/>
        <w:jc w:val="both"/>
      </w:pPr>
      <w:r w:rsidRPr="004B5646">
        <w:rPr>
          <w:position w:val="-12"/>
        </w:rPr>
        <w:object w:dxaOrig="3860" w:dyaOrig="360">
          <v:shape id="_x0000_i2405" type="#_x0000_t75" style="width:192.95pt;height:17.85pt" o:ole="">
            <v:imagedata r:id="rId2846" o:title=""/>
          </v:shape>
          <o:OLEObject Type="Embed" ProgID="Equation.3" ShapeID="_x0000_i2405" DrawAspect="Content" ObjectID="_1406764171" r:id="rId2847"/>
        </w:object>
      </w:r>
      <w:r>
        <w:t>.</w:t>
      </w:r>
    </w:p>
    <w:p w:rsidR="00F17890" w:rsidRDefault="00F17890" w:rsidP="00F17890">
      <w:pPr>
        <w:ind w:firstLine="540"/>
        <w:jc w:val="both"/>
      </w:pPr>
      <w:r w:rsidRPr="00437829">
        <w:t>Проверим правильность выбора режима:</w:t>
      </w:r>
    </w:p>
    <w:p w:rsidR="00F17890" w:rsidRPr="00437829" w:rsidRDefault="00F17890" w:rsidP="00F17890">
      <w:pPr>
        <w:ind w:firstLine="540"/>
        <w:jc w:val="both"/>
      </w:pPr>
      <w:r w:rsidRPr="00802BF7">
        <w:rPr>
          <w:position w:val="-30"/>
        </w:rPr>
        <w:object w:dxaOrig="5040" w:dyaOrig="700">
          <v:shape id="_x0000_i2406" type="#_x0000_t75" style="width:252.3pt;height:35.15pt" o:ole="">
            <v:imagedata r:id="rId2848" o:title=""/>
          </v:shape>
          <o:OLEObject Type="Embed" ProgID="Equation.3" ShapeID="_x0000_i2406" DrawAspect="Content" ObjectID="_1406764172" r:id="rId2849"/>
        </w:object>
      </w:r>
      <w:r>
        <w:t>.</w:t>
      </w:r>
    </w:p>
    <w:p w:rsidR="00F17890" w:rsidRDefault="00F17890" w:rsidP="00F17890">
      <w:pPr>
        <w:ind w:firstLine="540"/>
        <w:jc w:val="both"/>
      </w:pPr>
      <w:r w:rsidRPr="00437829">
        <w:t>С</w:t>
      </w:r>
      <w:r>
        <w:t>л</w:t>
      </w:r>
      <w:r w:rsidRPr="00437829">
        <w:t>едовательно, необходимо выбра</w:t>
      </w:r>
      <w:r>
        <w:t>ть новую точку покоя и, возмож</w:t>
      </w:r>
      <w:r w:rsidRPr="00437829">
        <w:t xml:space="preserve">но, изменить наклон </w:t>
      </w:r>
      <w:proofErr w:type="gramStart"/>
      <w:r w:rsidRPr="00437829">
        <w:t>нагрузочной</w:t>
      </w:r>
      <w:proofErr w:type="gramEnd"/>
      <w:r w:rsidRPr="00437829">
        <w:t xml:space="preserve"> пр</w:t>
      </w:r>
      <w:r>
        <w:t xml:space="preserve">ямой. Так как </w:t>
      </w:r>
      <w:r w:rsidRPr="004B5646">
        <w:rPr>
          <w:position w:val="-12"/>
        </w:rPr>
        <w:object w:dxaOrig="520" w:dyaOrig="360">
          <v:shape id="_x0000_i2407" type="#_x0000_t75" style="width:25.9pt;height:17.85pt" o:ole="">
            <v:imagedata r:id="rId2850" o:title=""/>
          </v:shape>
          <o:OLEObject Type="Embed" ProgID="Equation.3" ShapeID="_x0000_i2407" DrawAspect="Content" ObjectID="_1406764173" r:id="rId2851"/>
        </w:object>
      </w:r>
      <w:r>
        <w:t xml:space="preserve"> </w:t>
      </w:r>
      <w:proofErr w:type="gramStart"/>
      <w:r>
        <w:t>велик</w:t>
      </w:r>
      <w:proofErr w:type="gramEnd"/>
      <w:r>
        <w:t xml:space="preserve">, то, </w:t>
      </w:r>
      <w:r w:rsidRPr="00437829">
        <w:t>перемещая точку покоя по построе</w:t>
      </w:r>
      <w:r>
        <w:t xml:space="preserve">нной нагрузочной прямой вправо будем увеличивать </w:t>
      </w:r>
      <w:r w:rsidRPr="00802BF7">
        <w:rPr>
          <w:position w:val="-10"/>
        </w:rPr>
        <w:object w:dxaOrig="420" w:dyaOrig="340">
          <v:shape id="_x0000_i2408" type="#_x0000_t75" style="width:20.75pt;height:16.7pt" o:ole="">
            <v:imagedata r:id="rId2852" o:title=""/>
          </v:shape>
          <o:OLEObject Type="Embed" ProgID="Equation.3" ShapeID="_x0000_i2408" DrawAspect="Content" ObjectID="_1406764174" r:id="rId2853"/>
        </w:object>
      </w:r>
      <w:r>
        <w:t>,</w:t>
      </w:r>
      <w:r w:rsidRPr="00437829">
        <w:t xml:space="preserve"> при этом</w:t>
      </w:r>
      <w:r>
        <w:t xml:space="preserve"> возрастет и </w:t>
      </w:r>
      <w:r w:rsidRPr="00802BF7">
        <w:rPr>
          <w:position w:val="-10"/>
        </w:rPr>
        <w:object w:dxaOrig="279" w:dyaOrig="340">
          <v:shape id="_x0000_i2409" type="#_x0000_t75" style="width:13.8pt;height:16.7pt" o:ole="">
            <v:imagedata r:id="rId2854" o:title=""/>
          </v:shape>
          <o:OLEObject Type="Embed" ProgID="Equation.3" ShapeID="_x0000_i2409" DrawAspect="Content" ObjectID="_1406764175" r:id="rId2855"/>
        </w:object>
      </w:r>
      <w:r>
        <w:t>. Для нового по</w:t>
      </w:r>
      <w:r w:rsidRPr="00437829">
        <w:t>ложения точки покоя (рабочей) пр</w:t>
      </w:r>
      <w:r>
        <w:t xml:space="preserve">инимаем </w:t>
      </w:r>
      <w:r w:rsidRPr="003358BE">
        <w:rPr>
          <w:position w:val="-12"/>
        </w:rPr>
        <w:object w:dxaOrig="1120" w:dyaOrig="360">
          <v:shape id="_x0000_i2410" type="#_x0000_t75" style="width:56.45pt;height:17.85pt" o:ole="">
            <v:imagedata r:id="rId2856" o:title=""/>
          </v:shape>
          <o:OLEObject Type="Embed" ProgID="Equation.3" ShapeID="_x0000_i2410" DrawAspect="Content" ObjectID="_1406764176" r:id="rId2857"/>
        </w:object>
      </w:r>
      <w:r w:rsidRPr="00ED49D9">
        <w:t>;</w:t>
      </w:r>
      <w:r>
        <w:t xml:space="preserve"> </w:t>
      </w:r>
      <w:r w:rsidRPr="003358BE">
        <w:rPr>
          <w:position w:val="-12"/>
        </w:rPr>
        <w:object w:dxaOrig="1200" w:dyaOrig="360">
          <v:shape id="_x0000_i2411" type="#_x0000_t75" style="width:59.9pt;height:17.85pt" o:ole="">
            <v:imagedata r:id="rId2858" o:title=""/>
          </v:shape>
          <o:OLEObject Type="Embed" ProgID="Equation.3" ShapeID="_x0000_i2411" DrawAspect="Content" ObjectID="_1406764177" r:id="rId2859"/>
        </w:object>
      </w:r>
      <w:r>
        <w:t>.</w:t>
      </w:r>
    </w:p>
    <w:p w:rsidR="00F17890" w:rsidRDefault="00F17890" w:rsidP="00F17890">
      <w:pPr>
        <w:ind w:firstLine="540"/>
        <w:jc w:val="both"/>
      </w:pPr>
      <w:r>
        <w:t>Тогда</w:t>
      </w:r>
    </w:p>
    <w:p w:rsidR="00F17890" w:rsidRPr="00ED49D9" w:rsidRDefault="00F17890" w:rsidP="00F17890">
      <w:pPr>
        <w:ind w:firstLine="540"/>
        <w:jc w:val="both"/>
      </w:pPr>
      <w:r w:rsidRPr="001300C4">
        <w:rPr>
          <w:position w:val="-12"/>
        </w:rPr>
        <w:object w:dxaOrig="3080" w:dyaOrig="360">
          <v:shape id="_x0000_i2412" type="#_x0000_t75" style="width:154.35pt;height:17.85pt" o:ole="">
            <v:imagedata r:id="rId2860" o:title=""/>
          </v:shape>
          <o:OLEObject Type="Embed" ProgID="Equation.3" ShapeID="_x0000_i2412" DrawAspect="Content" ObjectID="_1406764178" r:id="rId2861"/>
        </w:object>
      </w:r>
      <w:r w:rsidRPr="00ED49D9">
        <w:t>;</w:t>
      </w:r>
    </w:p>
    <w:p w:rsidR="00F17890" w:rsidRPr="00ED49D9" w:rsidRDefault="00F17890" w:rsidP="00F17890">
      <w:pPr>
        <w:ind w:firstLine="540"/>
        <w:jc w:val="both"/>
      </w:pPr>
      <w:r w:rsidRPr="004B5646">
        <w:rPr>
          <w:position w:val="-12"/>
        </w:rPr>
        <w:object w:dxaOrig="1980" w:dyaOrig="360">
          <v:shape id="_x0000_i2413" type="#_x0000_t75" style="width:99.05pt;height:17.85pt" o:ole="">
            <v:imagedata r:id="rId2862" o:title=""/>
          </v:shape>
          <o:OLEObject Type="Embed" ProgID="Equation.3" ShapeID="_x0000_i2413" DrawAspect="Content" ObjectID="_1406764179" r:id="rId2863"/>
        </w:object>
      </w:r>
      <w:r w:rsidRPr="00ED49D9">
        <w:t xml:space="preserve">; </w:t>
      </w:r>
      <w:r w:rsidRPr="004B5646">
        <w:rPr>
          <w:position w:val="-12"/>
        </w:rPr>
        <w:object w:dxaOrig="1980" w:dyaOrig="360">
          <v:shape id="_x0000_i2414" type="#_x0000_t75" style="width:99.05pt;height:17.85pt" o:ole="">
            <v:imagedata r:id="rId2864" o:title=""/>
          </v:shape>
          <o:OLEObject Type="Embed" ProgID="Equation.3" ShapeID="_x0000_i2414" DrawAspect="Content" ObjectID="_1406764180" r:id="rId2865"/>
        </w:object>
      </w:r>
      <w:r w:rsidRPr="00ED49D9">
        <w:t>;</w:t>
      </w:r>
    </w:p>
    <w:p w:rsidR="00F17890" w:rsidRPr="00ED49D9" w:rsidRDefault="00F17890" w:rsidP="00F17890">
      <w:pPr>
        <w:ind w:firstLine="540"/>
        <w:jc w:val="both"/>
      </w:pPr>
      <w:r w:rsidRPr="004B5646">
        <w:rPr>
          <w:position w:val="-12"/>
        </w:rPr>
        <w:object w:dxaOrig="1260" w:dyaOrig="360">
          <v:shape id="_x0000_i2415" type="#_x0000_t75" style="width:62.8pt;height:17.85pt" o:ole="">
            <v:imagedata r:id="rId2866" o:title=""/>
          </v:shape>
          <o:OLEObject Type="Embed" ProgID="Equation.3" ShapeID="_x0000_i2415" DrawAspect="Content" ObjectID="_1406764181" r:id="rId2867"/>
        </w:object>
      </w:r>
      <w:r w:rsidRPr="00ED49D9">
        <w:t xml:space="preserve">; </w:t>
      </w:r>
      <w:r w:rsidRPr="004B5646">
        <w:rPr>
          <w:position w:val="-12"/>
        </w:rPr>
        <w:object w:dxaOrig="920" w:dyaOrig="360">
          <v:shape id="_x0000_i2416" type="#_x0000_t75" style="width:46.1pt;height:17.85pt" o:ole="">
            <v:imagedata r:id="rId2868" o:title=""/>
          </v:shape>
          <o:OLEObject Type="Embed" ProgID="Equation.3" ShapeID="_x0000_i2416" DrawAspect="Content" ObjectID="_1406764182" r:id="rId2869"/>
        </w:object>
      </w:r>
      <w:r w:rsidRPr="00ED49D9">
        <w:t>;</w:t>
      </w:r>
    </w:p>
    <w:p w:rsidR="00F17890" w:rsidRPr="00ED49D9" w:rsidRDefault="00F17890" w:rsidP="00F17890">
      <w:pPr>
        <w:ind w:firstLine="540"/>
        <w:jc w:val="both"/>
      </w:pPr>
      <w:r w:rsidRPr="004B5646">
        <w:rPr>
          <w:position w:val="-12"/>
        </w:rPr>
        <w:object w:dxaOrig="2680" w:dyaOrig="360">
          <v:shape id="_x0000_i2417" type="#_x0000_t75" style="width:133.65pt;height:17.85pt" o:ole="">
            <v:imagedata r:id="rId2870" o:title=""/>
          </v:shape>
          <o:OLEObject Type="Embed" ProgID="Equation.3" ShapeID="_x0000_i2417" DrawAspect="Content" ObjectID="_1406764183" r:id="rId2871"/>
        </w:object>
      </w:r>
      <w:r w:rsidRPr="00ED49D9">
        <w:t>/</w:t>
      </w:r>
    </w:p>
    <w:p w:rsidR="00F17890" w:rsidRPr="00F81A03" w:rsidRDefault="00F17890" w:rsidP="00F17890">
      <w:pPr>
        <w:ind w:firstLine="540"/>
        <w:jc w:val="both"/>
      </w:pPr>
      <w:r w:rsidRPr="00437829">
        <w:t>Проверяем новый режим:</w:t>
      </w:r>
    </w:p>
    <w:p w:rsidR="00F17890" w:rsidRPr="00437829" w:rsidRDefault="00F17890" w:rsidP="00F17890">
      <w:pPr>
        <w:ind w:firstLine="540"/>
        <w:jc w:val="both"/>
      </w:pPr>
      <w:r w:rsidRPr="00802BF7">
        <w:rPr>
          <w:position w:val="-24"/>
        </w:rPr>
        <w:object w:dxaOrig="3420" w:dyaOrig="639">
          <v:shape id="_x0000_i2418" type="#_x0000_t75" style="width:171.05pt;height:32.25pt" o:ole="">
            <v:imagedata r:id="rId2872" o:title=""/>
          </v:shape>
          <o:OLEObject Type="Embed" ProgID="Equation.3" ShapeID="_x0000_i2418" DrawAspect="Content" ObjectID="_1406764184" r:id="rId2873"/>
        </w:object>
      </w:r>
      <w:r>
        <w:t>,что вполне достаточно.</w:t>
      </w:r>
    </w:p>
    <w:p w:rsidR="00F17890" w:rsidRPr="00437829" w:rsidRDefault="00F17890" w:rsidP="00F17890">
      <w:pPr>
        <w:ind w:firstLine="540"/>
        <w:jc w:val="both"/>
      </w:pPr>
      <w:r>
        <w:t>Определяем наибольшее и</w:t>
      </w:r>
      <w:r w:rsidRPr="00437829">
        <w:t xml:space="preserve"> наименьшее значения входного</w:t>
      </w:r>
      <w:r>
        <w:t xml:space="preserve"> тока</w:t>
      </w:r>
    </w:p>
    <w:p w:rsidR="00F17890" w:rsidRDefault="00F17890" w:rsidP="00F17890">
      <w:pPr>
        <w:ind w:firstLine="540"/>
        <w:jc w:val="both"/>
      </w:pPr>
      <w:r w:rsidRPr="002B0596">
        <w:rPr>
          <w:position w:val="-30"/>
        </w:rPr>
        <w:object w:dxaOrig="2700" w:dyaOrig="700">
          <v:shape id="_x0000_i2419" type="#_x0000_t75" style="width:134.8pt;height:35.15pt" o:ole="">
            <v:imagedata r:id="rId2874" o:title=""/>
          </v:shape>
          <o:OLEObject Type="Embed" ProgID="Equation.3" ShapeID="_x0000_i2419" DrawAspect="Content" ObjectID="_1406764185" r:id="rId2875"/>
        </w:object>
      </w:r>
      <w:r w:rsidRPr="00255A23">
        <w:t xml:space="preserve">; </w:t>
      </w:r>
      <w:r w:rsidRPr="002B0596">
        <w:rPr>
          <w:position w:val="-30"/>
        </w:rPr>
        <w:object w:dxaOrig="2439" w:dyaOrig="700">
          <v:shape id="_x0000_i2420" type="#_x0000_t75" style="width:122.1pt;height:35.15pt" o:ole="">
            <v:imagedata r:id="rId2876" o:title=""/>
          </v:shape>
          <o:OLEObject Type="Embed" ProgID="Equation.3" ShapeID="_x0000_i2420" DrawAspect="Content" ObjectID="_1406764186" r:id="rId2877"/>
        </w:object>
      </w:r>
      <w:r>
        <w:t>.</w:t>
      </w:r>
    </w:p>
    <w:p w:rsidR="00F17890" w:rsidRDefault="00F17890" w:rsidP="00F17890">
      <w:pPr>
        <w:ind w:firstLine="540"/>
        <w:jc w:val="both"/>
      </w:pPr>
      <w:r>
        <w:t>По входной статической характеристике для схемы ОЭ находим</w:t>
      </w:r>
    </w:p>
    <w:p w:rsidR="00F17890" w:rsidRDefault="00F17890" w:rsidP="00F17890">
      <w:pPr>
        <w:ind w:firstLine="540"/>
        <w:jc w:val="both"/>
      </w:pPr>
      <w:r w:rsidRPr="004D06B8">
        <w:rPr>
          <w:position w:val="-12"/>
        </w:rPr>
        <w:object w:dxaOrig="1380" w:dyaOrig="360">
          <v:shape id="_x0000_i2421" type="#_x0000_t75" style="width:69.1pt;height:17.85pt" o:ole="">
            <v:imagedata r:id="rId2878" o:title=""/>
          </v:shape>
          <o:OLEObject Type="Embed" ProgID="Equation.3" ShapeID="_x0000_i2421" DrawAspect="Content" ObjectID="_1406764187" r:id="rId2879"/>
        </w:object>
      </w:r>
      <w:r w:rsidRPr="00255A23">
        <w:t xml:space="preserve">; </w:t>
      </w:r>
      <w:r w:rsidRPr="004D06B8">
        <w:rPr>
          <w:position w:val="-12"/>
        </w:rPr>
        <w:object w:dxaOrig="1400" w:dyaOrig="360">
          <v:shape id="_x0000_i2422" type="#_x0000_t75" style="width:69.7pt;height:17.85pt" o:ole="">
            <v:imagedata r:id="rId2880" o:title=""/>
          </v:shape>
          <o:OLEObject Type="Embed" ProgID="Equation.3" ShapeID="_x0000_i2422" DrawAspect="Content" ObjectID="_1406764188" r:id="rId2881"/>
        </w:object>
      </w:r>
      <w:r>
        <w:t>.</w:t>
      </w:r>
    </w:p>
    <w:p w:rsidR="00F17890" w:rsidRDefault="00F17890" w:rsidP="00F17890">
      <w:pPr>
        <w:ind w:firstLine="540"/>
        <w:jc w:val="both"/>
      </w:pPr>
      <w:r>
        <w:t>Находим удвоенные амплитудные значения входного сигнала</w:t>
      </w:r>
    </w:p>
    <w:p w:rsidR="00F17890" w:rsidRPr="00255A23" w:rsidRDefault="00F17890" w:rsidP="00F17890">
      <w:pPr>
        <w:ind w:firstLine="540"/>
        <w:jc w:val="both"/>
      </w:pPr>
      <w:r w:rsidRPr="004B5646">
        <w:rPr>
          <w:position w:val="-12"/>
        </w:rPr>
        <w:object w:dxaOrig="2700" w:dyaOrig="360">
          <v:shape id="_x0000_i2423" type="#_x0000_t75" style="width:134.8pt;height:17.85pt" o:ole="">
            <v:imagedata r:id="rId2882" o:title=""/>
          </v:shape>
          <o:OLEObject Type="Embed" ProgID="Equation.3" ShapeID="_x0000_i2423" DrawAspect="Content" ObjectID="_1406764189" r:id="rId2883"/>
        </w:object>
      </w:r>
      <w:r w:rsidRPr="00255A23">
        <w:t>;</w:t>
      </w:r>
    </w:p>
    <w:p w:rsidR="00F17890" w:rsidRPr="00255A23" w:rsidRDefault="00F17890" w:rsidP="00F17890">
      <w:pPr>
        <w:ind w:firstLine="540"/>
        <w:jc w:val="both"/>
      </w:pPr>
      <w:r w:rsidRPr="004B5646">
        <w:rPr>
          <w:position w:val="-12"/>
        </w:rPr>
        <w:object w:dxaOrig="4160" w:dyaOrig="360">
          <v:shape id="_x0000_i2424" type="#_x0000_t75" style="width:207.95pt;height:17.85pt" o:ole="">
            <v:imagedata r:id="rId2884" o:title=""/>
          </v:shape>
          <o:OLEObject Type="Embed" ProgID="Equation.3" ShapeID="_x0000_i2424" DrawAspect="Content" ObjectID="_1406764190" r:id="rId2885"/>
        </w:object>
      </w:r>
      <w:r w:rsidRPr="00255A23">
        <w:t>;</w:t>
      </w:r>
    </w:p>
    <w:p w:rsidR="00F17890" w:rsidRPr="00255A23" w:rsidRDefault="00F17890" w:rsidP="00F17890">
      <w:pPr>
        <w:ind w:firstLine="540"/>
        <w:jc w:val="both"/>
      </w:pPr>
      <w:r w:rsidRPr="002B0596">
        <w:rPr>
          <w:position w:val="-24"/>
        </w:rPr>
        <w:object w:dxaOrig="5040" w:dyaOrig="639">
          <v:shape id="_x0000_i2425" type="#_x0000_t75" style="width:252.3pt;height:32.25pt" o:ole="">
            <v:imagedata r:id="rId2886" o:title=""/>
          </v:shape>
          <o:OLEObject Type="Embed" ProgID="Equation.3" ShapeID="_x0000_i2425" DrawAspect="Content" ObjectID="_1406764191" r:id="rId2887"/>
        </w:object>
      </w:r>
      <w:r w:rsidRPr="00255A23">
        <w:t>;</w:t>
      </w:r>
    </w:p>
    <w:p w:rsidR="00F17890" w:rsidRPr="00255A23" w:rsidRDefault="00F17890" w:rsidP="00F17890">
      <w:pPr>
        <w:ind w:firstLine="540"/>
        <w:jc w:val="both"/>
      </w:pPr>
      <w:r w:rsidRPr="002B0596">
        <w:rPr>
          <w:position w:val="-30"/>
        </w:rPr>
        <w:object w:dxaOrig="2799" w:dyaOrig="700">
          <v:shape id="_x0000_i2426" type="#_x0000_t75" style="width:139.95pt;height:35.15pt" o:ole="">
            <v:imagedata r:id="rId2888" o:title=""/>
          </v:shape>
          <o:OLEObject Type="Embed" ProgID="Equation.3" ShapeID="_x0000_i2426" DrawAspect="Content" ObjectID="_1406764192" r:id="rId2889"/>
        </w:object>
      </w:r>
      <w:r w:rsidRPr="00255A23">
        <w:t>/</w:t>
      </w:r>
    </w:p>
    <w:p w:rsidR="00F17890" w:rsidRDefault="00F17890" w:rsidP="00F17890">
      <w:pPr>
        <w:ind w:firstLine="540"/>
        <w:jc w:val="both"/>
      </w:pPr>
      <w:r w:rsidRPr="00255A23">
        <w:t>3</w:t>
      </w:r>
      <w:r>
        <w:t xml:space="preserve">. Приняв </w:t>
      </w:r>
      <w:r w:rsidRPr="002B0596">
        <w:rPr>
          <w:position w:val="-14"/>
        </w:rPr>
        <w:object w:dxaOrig="2799" w:dyaOrig="380">
          <v:shape id="_x0000_i2427" type="#_x0000_t75" style="width:139.95pt;height:19pt" o:ole="">
            <v:imagedata r:id="rId2890" o:title=""/>
          </v:shape>
          <o:OLEObject Type="Embed" ProgID="Equation.3" ShapeID="_x0000_i2427" DrawAspect="Content" ObjectID="_1406764193" r:id="rId2891"/>
        </w:object>
      </w:r>
      <w:r>
        <w:t xml:space="preserve"> найдем</w:t>
      </w:r>
    </w:p>
    <w:p w:rsidR="00F17890" w:rsidRDefault="00F17890" w:rsidP="00F17890">
      <w:pPr>
        <w:ind w:firstLine="540"/>
        <w:jc w:val="both"/>
      </w:pPr>
      <w:r w:rsidRPr="002B0596">
        <w:rPr>
          <w:position w:val="-30"/>
        </w:rPr>
        <w:object w:dxaOrig="2540" w:dyaOrig="720">
          <v:shape id="_x0000_i2428" type="#_x0000_t75" style="width:127.3pt;height:36.3pt" o:ole="">
            <v:imagedata r:id="rId2892" o:title=""/>
          </v:shape>
          <o:OLEObject Type="Embed" ProgID="Equation.3" ShapeID="_x0000_i2428" DrawAspect="Content" ObjectID="_1406764194" r:id="rId2893"/>
        </w:object>
      </w:r>
      <w:r>
        <w:t>.</w:t>
      </w:r>
    </w:p>
    <w:p w:rsidR="00F17890" w:rsidRDefault="00F17890" w:rsidP="00F17890">
      <w:pPr>
        <w:ind w:firstLine="540"/>
        <w:jc w:val="both"/>
      </w:pPr>
      <w:r>
        <w:t>4. Определим емкость конденсатора</w:t>
      </w:r>
    </w:p>
    <w:p w:rsidR="00F17890" w:rsidRDefault="00F17890" w:rsidP="00F17890">
      <w:pPr>
        <w:ind w:firstLine="540"/>
        <w:jc w:val="both"/>
      </w:pPr>
      <w:r w:rsidRPr="002B0596">
        <w:rPr>
          <w:position w:val="-30"/>
        </w:rPr>
        <w:object w:dxaOrig="3960" w:dyaOrig="680">
          <v:shape id="_x0000_i2429" type="#_x0000_t75" style="width:198.15pt;height:34pt" o:ole="">
            <v:imagedata r:id="rId2894" o:title=""/>
          </v:shape>
          <o:OLEObject Type="Embed" ProgID="Equation.3" ShapeID="_x0000_i2429" DrawAspect="Content" ObjectID="_1406764195" r:id="rId2895"/>
        </w:object>
      </w:r>
      <w:r>
        <w:t>.</w:t>
      </w:r>
    </w:p>
    <w:p w:rsidR="00F17890" w:rsidRDefault="00F17890" w:rsidP="00F17890">
      <w:pPr>
        <w:ind w:firstLine="540"/>
        <w:jc w:val="both"/>
      </w:pPr>
      <w:r>
        <w:t>Так как требуемая емкость чрезмерно велика, то ее не ставят.</w:t>
      </w:r>
    </w:p>
    <w:p w:rsidR="00F17890" w:rsidRDefault="00F17890" w:rsidP="00F17890">
      <w:pPr>
        <w:ind w:firstLine="540"/>
        <w:jc w:val="both"/>
      </w:pPr>
      <w:r>
        <w:t xml:space="preserve">5. найдем значения сопротивлений делителя. Приняв </w:t>
      </w:r>
      <w:r w:rsidRPr="002B0596">
        <w:rPr>
          <w:position w:val="-10"/>
        </w:rPr>
        <w:object w:dxaOrig="3060" w:dyaOrig="340">
          <v:shape id="_x0000_i2430" type="#_x0000_t75" style="width:153.2pt;height:16.7pt" o:ole="">
            <v:imagedata r:id="rId2896" o:title=""/>
          </v:shape>
          <o:OLEObject Type="Embed" ProgID="Equation.3" ShapeID="_x0000_i2430" DrawAspect="Content" ObjectID="_1406764196" r:id="rId2897"/>
        </w:object>
      </w:r>
      <w:r>
        <w:t>, получим</w:t>
      </w:r>
    </w:p>
    <w:p w:rsidR="00F17890" w:rsidRPr="00775F8C" w:rsidRDefault="00F17890" w:rsidP="00F17890">
      <w:pPr>
        <w:ind w:firstLine="540"/>
        <w:jc w:val="both"/>
      </w:pPr>
      <w:r w:rsidRPr="008B11F7">
        <w:rPr>
          <w:position w:val="-30"/>
        </w:rPr>
        <w:object w:dxaOrig="3320" w:dyaOrig="700">
          <v:shape id="_x0000_i2431" type="#_x0000_t75" style="width:165.9pt;height:35.15pt" o:ole="">
            <v:imagedata r:id="rId2898" o:title=""/>
          </v:shape>
          <o:OLEObject Type="Embed" ProgID="Equation.3" ShapeID="_x0000_i2431" DrawAspect="Content" ObjectID="_1406764197" r:id="rId2899"/>
        </w:object>
      </w:r>
      <w:r w:rsidRPr="00775F8C">
        <w:t>;</w:t>
      </w:r>
    </w:p>
    <w:p w:rsidR="00F17890" w:rsidRDefault="00F17890" w:rsidP="00F17890">
      <w:pPr>
        <w:ind w:firstLine="540"/>
        <w:jc w:val="both"/>
      </w:pPr>
      <w:r w:rsidRPr="008B11F7">
        <w:rPr>
          <w:position w:val="-30"/>
        </w:rPr>
        <w:object w:dxaOrig="3580" w:dyaOrig="700">
          <v:shape id="_x0000_i2432" type="#_x0000_t75" style="width:178.55pt;height:35.15pt" o:ole="">
            <v:imagedata r:id="rId2900" o:title=""/>
          </v:shape>
          <o:OLEObject Type="Embed" ProgID="Equation.3" ShapeID="_x0000_i2432" DrawAspect="Content" ObjectID="_1406764198" r:id="rId2901"/>
        </w:object>
      </w:r>
      <w:r>
        <w:t>.</w:t>
      </w:r>
    </w:p>
    <w:p w:rsidR="00F17890" w:rsidRDefault="00F17890" w:rsidP="00F17890">
      <w:pPr>
        <w:ind w:firstLine="540"/>
        <w:jc w:val="both"/>
      </w:pPr>
      <w:r>
        <w:t>Принимаем ближайшие стандартные значения</w:t>
      </w:r>
      <w:r w:rsidRPr="00775F8C">
        <w:t>:</w:t>
      </w:r>
      <w:r>
        <w:t xml:space="preserve"> </w:t>
      </w:r>
      <w:r w:rsidRPr="008B11F7">
        <w:rPr>
          <w:position w:val="-10"/>
        </w:rPr>
        <w:object w:dxaOrig="1240" w:dyaOrig="340">
          <v:shape id="_x0000_i2433" type="#_x0000_t75" style="width:61.65pt;height:16.7pt" o:ole="">
            <v:imagedata r:id="rId2902" o:title=""/>
          </v:shape>
          <o:OLEObject Type="Embed" ProgID="Equation.3" ShapeID="_x0000_i2433" DrawAspect="Content" ObjectID="_1406764199" r:id="rId2903"/>
        </w:object>
      </w:r>
      <w:r>
        <w:t xml:space="preserve">, </w:t>
      </w:r>
      <w:r w:rsidRPr="008B11F7">
        <w:rPr>
          <w:position w:val="-10"/>
        </w:rPr>
        <w:object w:dxaOrig="1160" w:dyaOrig="340">
          <v:shape id="_x0000_i2434" type="#_x0000_t75" style="width:58.2pt;height:16.7pt" o:ole="">
            <v:imagedata r:id="rId2904" o:title=""/>
          </v:shape>
          <o:OLEObject Type="Embed" ProgID="Equation.3" ShapeID="_x0000_i2434" DrawAspect="Content" ObjectID="_1406764200" r:id="rId2905"/>
        </w:object>
      </w:r>
      <w:r>
        <w:t>.</w:t>
      </w:r>
    </w:p>
    <w:p w:rsidR="00F17890" w:rsidRDefault="00F17890" w:rsidP="00F17890">
      <w:pPr>
        <w:ind w:firstLine="540"/>
        <w:jc w:val="both"/>
      </w:pPr>
      <w:r>
        <w:t>6. Коэффициент усиления каскада по мощности</w:t>
      </w:r>
    </w:p>
    <w:p w:rsidR="00F17890" w:rsidRDefault="00F17890" w:rsidP="00F17890">
      <w:pPr>
        <w:ind w:firstLine="540"/>
        <w:jc w:val="both"/>
      </w:pPr>
      <w:r w:rsidRPr="008B11F7">
        <w:rPr>
          <w:position w:val="-30"/>
        </w:rPr>
        <w:object w:dxaOrig="2720" w:dyaOrig="680">
          <v:shape id="_x0000_i2435" type="#_x0000_t75" style="width:135.95pt;height:34pt" o:ole="">
            <v:imagedata r:id="rId2906" o:title=""/>
          </v:shape>
          <o:OLEObject Type="Embed" ProgID="Equation.3" ShapeID="_x0000_i2435" DrawAspect="Content" ObjectID="_1406764201" r:id="rId2907"/>
        </w:object>
      </w:r>
      <w:r>
        <w:t>.</w:t>
      </w:r>
    </w:p>
    <w:p w:rsidR="00F17890" w:rsidRDefault="00F17890" w:rsidP="00F17890">
      <w:pPr>
        <w:ind w:firstLine="540"/>
        <w:jc w:val="both"/>
      </w:pPr>
      <w:r>
        <w:t>7. для расчета параметров трансформатора определим величину сопротивления коллекторной нагрузки</w:t>
      </w:r>
      <w:r w:rsidRPr="00775F8C">
        <w:t>:</w:t>
      </w:r>
    </w:p>
    <w:p w:rsidR="00F17890" w:rsidRDefault="00F17890" w:rsidP="00F17890">
      <w:pPr>
        <w:ind w:firstLine="540"/>
        <w:jc w:val="both"/>
      </w:pPr>
      <w:r w:rsidRPr="008B11F7">
        <w:rPr>
          <w:position w:val="-28"/>
        </w:rPr>
        <w:object w:dxaOrig="2880" w:dyaOrig="680">
          <v:shape id="_x0000_i2436" type="#_x0000_t75" style="width:2in;height:34pt" o:ole="">
            <v:imagedata r:id="rId2908" o:title=""/>
          </v:shape>
          <o:OLEObject Type="Embed" ProgID="Equation.3" ShapeID="_x0000_i2436" DrawAspect="Content" ObjectID="_1406764202" r:id="rId2909"/>
        </w:object>
      </w:r>
      <w:r>
        <w:t>,</w:t>
      </w:r>
    </w:p>
    <w:p w:rsidR="00F17890" w:rsidRDefault="00F17890" w:rsidP="00F17890">
      <w:pPr>
        <w:ind w:firstLine="540"/>
        <w:jc w:val="both"/>
      </w:pPr>
      <w:r>
        <w:t>тогда</w:t>
      </w:r>
    </w:p>
    <w:p w:rsidR="00F17890" w:rsidRDefault="00F17890" w:rsidP="00F17890">
      <w:pPr>
        <w:ind w:firstLine="540"/>
        <w:jc w:val="both"/>
      </w:pPr>
      <w:r w:rsidRPr="008B11F7">
        <w:rPr>
          <w:position w:val="-32"/>
        </w:rPr>
        <w:object w:dxaOrig="3280" w:dyaOrig="760">
          <v:shape id="_x0000_i2437" type="#_x0000_t75" style="width:164.15pt;height:38pt" o:ole="">
            <v:imagedata r:id="rId2910" o:title=""/>
          </v:shape>
          <o:OLEObject Type="Embed" ProgID="Equation.3" ShapeID="_x0000_i2437" DrawAspect="Content" ObjectID="_1406764203" r:id="rId2911"/>
        </w:object>
      </w:r>
      <w:r>
        <w:t>.</w:t>
      </w:r>
    </w:p>
    <w:p w:rsidR="00F17890" w:rsidRDefault="00F17890" w:rsidP="00F17890">
      <w:pPr>
        <w:ind w:firstLine="540"/>
        <w:jc w:val="both"/>
      </w:pPr>
      <w:r>
        <w:t xml:space="preserve">8. </w:t>
      </w:r>
      <w:r w:rsidRPr="008B11F7">
        <w:rPr>
          <w:position w:val="-10"/>
        </w:rPr>
        <w:object w:dxaOrig="4700" w:dyaOrig="340">
          <v:shape id="_x0000_i2438" type="#_x0000_t75" style="width:235pt;height:16.7pt" o:ole="">
            <v:imagedata r:id="rId2912" o:title=""/>
          </v:shape>
          <o:OLEObject Type="Embed" ProgID="Equation.3" ShapeID="_x0000_i2438" DrawAspect="Content" ObjectID="_1406764204" r:id="rId2913"/>
        </w:object>
      </w:r>
      <w:r w:rsidRPr="00F81A03">
        <w:t>;</w:t>
      </w:r>
    </w:p>
    <w:p w:rsidR="00F17890" w:rsidRDefault="00F17890" w:rsidP="00F17890">
      <w:pPr>
        <w:ind w:firstLine="540"/>
        <w:jc w:val="both"/>
      </w:pPr>
      <w:r w:rsidRPr="008B11F7">
        <w:rPr>
          <w:position w:val="-30"/>
        </w:rPr>
        <w:object w:dxaOrig="4140" w:dyaOrig="700">
          <v:shape id="_x0000_i2439" type="#_x0000_t75" style="width:206.8pt;height:35.15pt" o:ole="">
            <v:imagedata r:id="rId2914" o:title=""/>
          </v:shape>
          <o:OLEObject Type="Embed" ProgID="Equation.3" ShapeID="_x0000_i2439" DrawAspect="Content" ObjectID="_1406764205" r:id="rId2915"/>
        </w:object>
      </w:r>
      <w:r>
        <w:t>.</w:t>
      </w:r>
    </w:p>
    <w:p w:rsidR="00F17890" w:rsidRDefault="00F17890" w:rsidP="00F17890">
      <w:pPr>
        <w:ind w:firstLine="540"/>
        <w:jc w:val="both"/>
      </w:pPr>
      <w:r>
        <w:t xml:space="preserve">9. </w:t>
      </w:r>
      <w:r w:rsidRPr="008B11F7">
        <w:rPr>
          <w:position w:val="-38"/>
        </w:rPr>
        <w:object w:dxaOrig="6440" w:dyaOrig="780">
          <v:shape id="_x0000_i2440" type="#_x0000_t75" style="width:321.4pt;height:38.6pt" o:ole="">
            <v:imagedata r:id="rId2916" o:title=""/>
          </v:shape>
          <o:OLEObject Type="Embed" ProgID="Equation.3" ShapeID="_x0000_i2440" DrawAspect="Content" ObjectID="_1406764206" r:id="rId2917"/>
        </w:object>
      </w:r>
      <w:r>
        <w:t>.</w:t>
      </w:r>
    </w:p>
    <w:p w:rsidR="00F17890" w:rsidRDefault="00F17890" w:rsidP="00F17890">
      <w:pPr>
        <w:ind w:firstLine="540"/>
        <w:jc w:val="both"/>
      </w:pPr>
      <w:r>
        <w:t xml:space="preserve">Принимаем </w:t>
      </w:r>
      <w:r w:rsidRPr="008B11F7">
        <w:rPr>
          <w:position w:val="-10"/>
        </w:rPr>
        <w:object w:dxaOrig="1500" w:dyaOrig="340">
          <v:shape id="_x0000_i2441" type="#_x0000_t75" style="width:74.9pt;height:16.7pt" o:ole="">
            <v:imagedata r:id="rId2918" o:title=""/>
          </v:shape>
          <o:OLEObject Type="Embed" ProgID="Equation.3" ShapeID="_x0000_i2441" DrawAspect="Content" ObjectID="_1406764207" r:id="rId2919"/>
        </w:object>
      </w:r>
      <w:r>
        <w:t>.</w:t>
      </w:r>
    </w:p>
    <w:p w:rsidR="00F17890" w:rsidRDefault="00F17890" w:rsidP="00F17890">
      <w:pPr>
        <w:ind w:firstLine="540"/>
        <w:jc w:val="both"/>
      </w:pPr>
      <w:r>
        <w:t xml:space="preserve">10.Так как </w:t>
      </w:r>
      <w:r w:rsidRPr="00775F8C">
        <w:rPr>
          <w:position w:val="-12"/>
        </w:rPr>
        <w:object w:dxaOrig="1020" w:dyaOrig="360">
          <v:shape id="_x0000_i2442" type="#_x0000_t75" style="width:51.25pt;height:17.85pt" o:ole="">
            <v:imagedata r:id="rId2920" o:title=""/>
          </v:shape>
          <o:OLEObject Type="Embed" ProgID="Equation.3" ShapeID="_x0000_i2442" DrawAspect="Content" ObjectID="_1406764208" r:id="rId2921"/>
        </w:object>
      </w:r>
      <w:r>
        <w:t>, то необходим радиатор охлаждения площадью</w:t>
      </w:r>
    </w:p>
    <w:p w:rsidR="00F17890" w:rsidRDefault="00F17890" w:rsidP="00F17890">
      <w:pPr>
        <w:ind w:firstLine="540"/>
        <w:jc w:val="both"/>
      </w:pPr>
      <w:r w:rsidRPr="00E22C41">
        <w:rPr>
          <w:position w:val="-32"/>
        </w:rPr>
        <w:object w:dxaOrig="5260" w:dyaOrig="720">
          <v:shape id="_x0000_i2443" type="#_x0000_t75" style="width:263.25pt;height:36.3pt" o:ole="">
            <v:imagedata r:id="rId2922" o:title=""/>
          </v:shape>
          <o:OLEObject Type="Embed" ProgID="Equation.3" ShapeID="_x0000_i2443" DrawAspect="Content" ObjectID="_1406764209" r:id="rId2923"/>
        </w:object>
      </w:r>
      <w:r>
        <w:t>.</w:t>
      </w:r>
    </w:p>
    <w:p w:rsidR="00F17890" w:rsidRPr="007879D7" w:rsidRDefault="00F17890" w:rsidP="00F17890">
      <w:pPr>
        <w:ind w:firstLine="540"/>
        <w:jc w:val="both"/>
      </w:pPr>
      <w:r w:rsidRPr="007879D7">
        <w:t>При анализе транзисторных усилителей широко</w:t>
      </w:r>
      <w:r>
        <w:t xml:space="preserve">е распространение получили </w:t>
      </w:r>
      <w:r>
        <w:rPr>
          <w:lang w:val="en-US"/>
        </w:rPr>
        <w:t>h</w:t>
      </w:r>
      <w:r>
        <w:t xml:space="preserve">-параметры. Электрическое состояние </w:t>
      </w:r>
      <w:proofErr w:type="gramStart"/>
      <w:r w:rsidRPr="007879D7">
        <w:t>транзистора, включен</w:t>
      </w:r>
      <w:r>
        <w:t>ного по схеме с общим эмиттером характеризуется</w:t>
      </w:r>
      <w:proofErr w:type="gramEnd"/>
      <w:r>
        <w:t xml:space="preserve"> четырьмя величинами: </w:t>
      </w:r>
      <w:r w:rsidRPr="00175E8D">
        <w:rPr>
          <w:position w:val="-12"/>
        </w:rPr>
        <w:object w:dxaOrig="260" w:dyaOrig="360">
          <v:shape id="_x0000_i2444" type="#_x0000_t75" style="width:12.65pt;height:17.85pt" o:ole="">
            <v:imagedata r:id="rId2924" o:title=""/>
          </v:shape>
          <o:OLEObject Type="Embed" ProgID="Equation.3" ShapeID="_x0000_i2444" DrawAspect="Content" ObjectID="_1406764210" r:id="rId2925"/>
        </w:object>
      </w:r>
      <w:r>
        <w:t xml:space="preserve">, </w:t>
      </w:r>
      <w:r w:rsidRPr="00175E8D">
        <w:rPr>
          <w:position w:val="-12"/>
        </w:rPr>
        <w:object w:dxaOrig="380" w:dyaOrig="360">
          <v:shape id="_x0000_i2445" type="#_x0000_t75" style="width:19pt;height:17.85pt" o:ole="">
            <v:imagedata r:id="rId2926" o:title=""/>
          </v:shape>
          <o:OLEObject Type="Embed" ProgID="Equation.3" ShapeID="_x0000_i2445" DrawAspect="Content" ObjectID="_1406764211" r:id="rId2927"/>
        </w:object>
      </w:r>
      <w:r>
        <w:t xml:space="preserve">, </w:t>
      </w:r>
      <w:r w:rsidRPr="00E22C41">
        <w:rPr>
          <w:position w:val="-10"/>
        </w:rPr>
        <w:object w:dxaOrig="260" w:dyaOrig="340">
          <v:shape id="_x0000_i2446" type="#_x0000_t75" style="width:12.65pt;height:16.7pt" o:ole="">
            <v:imagedata r:id="rId2928" o:title=""/>
          </v:shape>
          <o:OLEObject Type="Embed" ProgID="Equation.3" ShapeID="_x0000_i2446" DrawAspect="Content" ObjectID="_1406764212" r:id="rId2929"/>
        </w:object>
      </w:r>
      <w:r>
        <w:t xml:space="preserve"> и </w:t>
      </w:r>
      <w:r w:rsidRPr="00175E8D">
        <w:rPr>
          <w:position w:val="-12"/>
        </w:rPr>
        <w:object w:dxaOrig="380" w:dyaOrig="360">
          <v:shape id="_x0000_i2447" type="#_x0000_t75" style="width:19pt;height:17.85pt" o:ole="">
            <v:imagedata r:id="rId2930" o:title=""/>
          </v:shape>
          <o:OLEObject Type="Embed" ProgID="Equation.3" ShapeID="_x0000_i2447" DrawAspect="Content" ObjectID="_1406764213" r:id="rId2931"/>
        </w:object>
      </w:r>
      <w:r>
        <w:t>.</w:t>
      </w:r>
      <w:r w:rsidRPr="007879D7">
        <w:t xml:space="preserve"> </w:t>
      </w:r>
      <w:r>
        <w:t xml:space="preserve">Из </w:t>
      </w:r>
      <w:r w:rsidRPr="007879D7">
        <w:t xml:space="preserve">практических </w:t>
      </w:r>
      <w:r>
        <w:t xml:space="preserve">соображений удобно </w:t>
      </w:r>
      <w:r w:rsidRPr="007879D7">
        <w:t xml:space="preserve">выбирать в качестве независимых величин </w:t>
      </w:r>
      <w:r w:rsidRPr="00175E8D">
        <w:rPr>
          <w:position w:val="-12"/>
        </w:rPr>
        <w:object w:dxaOrig="380" w:dyaOrig="360">
          <v:shape id="_x0000_i2448" type="#_x0000_t75" style="width:19pt;height:17.85pt" o:ole="">
            <v:imagedata r:id="rId2932" o:title=""/>
          </v:shape>
          <o:OLEObject Type="Embed" ProgID="Equation.3" ShapeID="_x0000_i2448" DrawAspect="Content" ObjectID="_1406764214" r:id="rId2933"/>
        </w:object>
      </w:r>
      <w:r w:rsidRPr="007879D7">
        <w:t xml:space="preserve"> </w:t>
      </w:r>
      <w:r>
        <w:t xml:space="preserve">и </w:t>
      </w:r>
      <w:r w:rsidRPr="00175E8D">
        <w:rPr>
          <w:position w:val="-12"/>
        </w:rPr>
        <w:object w:dxaOrig="260" w:dyaOrig="360">
          <v:shape id="_x0000_i2449" type="#_x0000_t75" style="width:12.65pt;height:17.85pt" o:ole="">
            <v:imagedata r:id="rId2934" o:title=""/>
          </v:shape>
          <o:OLEObject Type="Embed" ProgID="Equation.3" ShapeID="_x0000_i2449" DrawAspect="Content" ObjectID="_1406764215" r:id="rId2935"/>
        </w:object>
      </w:r>
      <w:r w:rsidRPr="007879D7">
        <w:t xml:space="preserve"> тогда</w:t>
      </w:r>
      <w:r>
        <w:t xml:space="preserve"> </w:t>
      </w:r>
      <w:r w:rsidRPr="00175E8D">
        <w:rPr>
          <w:position w:val="-12"/>
        </w:rPr>
        <w:object w:dxaOrig="1640" w:dyaOrig="360">
          <v:shape id="_x0000_i2450" type="#_x0000_t75" style="width:82.35pt;height:17.85pt" o:ole="">
            <v:imagedata r:id="rId2936" o:title=""/>
          </v:shape>
          <o:OLEObject Type="Embed" ProgID="Equation.3" ShapeID="_x0000_i2450" DrawAspect="Content" ObjectID="_1406764216" r:id="rId2937"/>
        </w:object>
      </w:r>
      <w:r>
        <w:t xml:space="preserve"> и </w:t>
      </w:r>
      <w:r w:rsidRPr="00175E8D">
        <w:rPr>
          <w:position w:val="-12"/>
        </w:rPr>
        <w:object w:dxaOrig="1520" w:dyaOrig="360">
          <v:shape id="_x0000_i2451" type="#_x0000_t75" style="width:76.05pt;height:17.85pt" o:ole="">
            <v:imagedata r:id="rId2938" o:title=""/>
          </v:shape>
          <o:OLEObject Type="Embed" ProgID="Equation.3" ShapeID="_x0000_i2451" DrawAspect="Content" ObjectID="_1406764217" r:id="rId2939"/>
        </w:object>
      </w:r>
      <w:r>
        <w:t>.</w:t>
      </w:r>
    </w:p>
    <w:p w:rsidR="00F17890" w:rsidRPr="007879D7" w:rsidRDefault="00F17890" w:rsidP="00F17890">
      <w:pPr>
        <w:ind w:firstLine="540"/>
        <w:jc w:val="both"/>
      </w:pPr>
      <w:r w:rsidRPr="007879D7">
        <w:t>В усилительных схемах вход</w:t>
      </w:r>
      <w:r>
        <w:t>ным и выходным сигналами являются приращения входных и</w:t>
      </w:r>
      <w:r w:rsidRPr="007879D7">
        <w:t xml:space="preserve"> выход</w:t>
      </w:r>
      <w:r>
        <w:t>ных напряжений и токов. В пределах линейной части</w:t>
      </w:r>
      <w:r w:rsidRPr="007879D7">
        <w:t xml:space="preserve"> характ</w:t>
      </w:r>
      <w:r>
        <w:t xml:space="preserve">еристик для приращений </w:t>
      </w:r>
      <w:r w:rsidRPr="00175E8D">
        <w:rPr>
          <w:position w:val="-12"/>
        </w:rPr>
        <w:object w:dxaOrig="560" w:dyaOrig="360">
          <v:shape id="_x0000_i2452" type="#_x0000_t75" style="width:28.2pt;height:17.85pt" o:ole="">
            <v:imagedata r:id="rId2940" o:title=""/>
          </v:shape>
          <o:OLEObject Type="Embed" ProgID="Equation.3" ShapeID="_x0000_i2452" DrawAspect="Content" ObjectID="_1406764218" r:id="rId2941"/>
        </w:object>
      </w:r>
      <w:r>
        <w:t xml:space="preserve"> и </w:t>
      </w:r>
      <w:r w:rsidRPr="00E22C41">
        <w:rPr>
          <w:position w:val="-10"/>
        </w:rPr>
        <w:object w:dxaOrig="400" w:dyaOrig="340">
          <v:shape id="_x0000_i2453" type="#_x0000_t75" style="width:20.15pt;height:16.7pt" o:ole="">
            <v:imagedata r:id="rId2942" o:title=""/>
          </v:shape>
          <o:OLEObject Type="Embed" ProgID="Equation.3" ShapeID="_x0000_i2453" DrawAspect="Content" ObjectID="_1406764219" r:id="rId2943"/>
        </w:object>
      </w:r>
      <w:r w:rsidRPr="007879D7">
        <w:t xml:space="preserve"> справедливы равенства</w:t>
      </w:r>
    </w:p>
    <w:p w:rsidR="00F17890" w:rsidRDefault="00F17890" w:rsidP="00F17890">
      <w:pPr>
        <w:ind w:firstLine="540"/>
        <w:jc w:val="both"/>
      </w:pPr>
      <w:r w:rsidRPr="00175E8D">
        <w:rPr>
          <w:position w:val="-12"/>
        </w:rPr>
        <w:object w:dxaOrig="2500" w:dyaOrig="360">
          <v:shape id="_x0000_i2454" type="#_x0000_t75" style="width:125pt;height:17.85pt" o:ole="">
            <v:imagedata r:id="rId2944" o:title=""/>
          </v:shape>
          <o:OLEObject Type="Embed" ProgID="Equation.3" ShapeID="_x0000_i2454" DrawAspect="Content" ObjectID="_1406764220" r:id="rId2945"/>
        </w:object>
      </w:r>
      <w:r w:rsidRPr="007879D7">
        <w:t>;</w:t>
      </w:r>
    </w:p>
    <w:p w:rsidR="00F17890" w:rsidRDefault="00F17890" w:rsidP="00F17890">
      <w:pPr>
        <w:ind w:firstLine="540"/>
        <w:jc w:val="both"/>
      </w:pPr>
      <w:r w:rsidRPr="00175E8D">
        <w:rPr>
          <w:position w:val="-12"/>
        </w:rPr>
        <w:object w:dxaOrig="2980" w:dyaOrig="400">
          <v:shape id="_x0000_i2455" type="#_x0000_t75" style="width:149.2pt;height:20.15pt" o:ole="">
            <v:imagedata r:id="rId2946" o:title=""/>
          </v:shape>
          <o:OLEObject Type="Embed" ProgID="Equation.3" ShapeID="_x0000_i2455" DrawAspect="Content" ObjectID="_1406764221" r:id="rId2947"/>
        </w:object>
      </w:r>
      <w:r>
        <w:t>,</w:t>
      </w:r>
    </w:p>
    <w:p w:rsidR="00F17890" w:rsidRPr="007879D7" w:rsidRDefault="00F17890" w:rsidP="00F17890">
      <w:pPr>
        <w:ind w:firstLine="540"/>
        <w:jc w:val="both"/>
      </w:pPr>
      <w:r>
        <w:t xml:space="preserve">где </w:t>
      </w:r>
      <w:r w:rsidRPr="008251CD">
        <w:rPr>
          <w:position w:val="-12"/>
        </w:rPr>
        <w:object w:dxaOrig="360" w:dyaOrig="360">
          <v:shape id="_x0000_i2456" type="#_x0000_t75" style="width:17.85pt;height:17.85pt" o:ole="">
            <v:imagedata r:id="rId2948" o:title=""/>
          </v:shape>
          <o:OLEObject Type="Embed" ProgID="Equation.3" ShapeID="_x0000_i2456" DrawAspect="Content" ObjectID="_1406764222" r:id="rId2949"/>
        </w:object>
      </w:r>
      <w:r>
        <w:t xml:space="preserve"> -</w:t>
      </w:r>
      <w:r w:rsidRPr="007879D7">
        <w:t xml:space="preserve"> соответствующие частные производные, которые легко могут быть найдены по семейству входных и вых</w:t>
      </w:r>
      <w:r>
        <w:t>одных характери</w:t>
      </w:r>
      <w:r w:rsidRPr="007879D7">
        <w:t>стик транзистора, включенного по схеме ОЭ:</w:t>
      </w:r>
    </w:p>
    <w:p w:rsidR="00F17890" w:rsidRDefault="00F17890" w:rsidP="00F17890">
      <w:pPr>
        <w:ind w:firstLine="540"/>
        <w:jc w:val="both"/>
      </w:pPr>
      <w:r w:rsidRPr="00B1187F">
        <w:rPr>
          <w:position w:val="-30"/>
        </w:rPr>
        <w:object w:dxaOrig="1200" w:dyaOrig="680">
          <v:shape id="_x0000_i2457" type="#_x0000_t75" style="width:59.9pt;height:34pt" o:ole="">
            <v:imagedata r:id="rId2950" o:title=""/>
          </v:shape>
          <o:OLEObject Type="Embed" ProgID="Equation.3" ShapeID="_x0000_i2457" DrawAspect="Content" ObjectID="_1406764223" r:id="rId2951"/>
        </w:object>
      </w:r>
      <w:r>
        <w:t xml:space="preserve"> при </w:t>
      </w:r>
      <w:r w:rsidRPr="008251CD">
        <w:rPr>
          <w:position w:val="-12"/>
        </w:rPr>
        <w:object w:dxaOrig="2200" w:dyaOrig="360">
          <v:shape id="_x0000_i2458" type="#_x0000_t75" style="width:110pt;height:17.85pt" o:ole="">
            <v:imagedata r:id="rId2952" o:title=""/>
          </v:shape>
          <o:OLEObject Type="Embed" ProgID="Equation.3" ShapeID="_x0000_i2458" DrawAspect="Content" ObjectID="_1406764224" r:id="rId2953"/>
        </w:object>
      </w:r>
      <w:r w:rsidRPr="00F81A03">
        <w:t>;</w:t>
      </w:r>
    </w:p>
    <w:p w:rsidR="00F17890" w:rsidRDefault="00F17890" w:rsidP="00F17890">
      <w:pPr>
        <w:ind w:firstLine="540"/>
        <w:jc w:val="both"/>
      </w:pPr>
      <w:r w:rsidRPr="00B1187F">
        <w:rPr>
          <w:position w:val="-30"/>
        </w:rPr>
        <w:object w:dxaOrig="1200" w:dyaOrig="680">
          <v:shape id="_x0000_i2459" type="#_x0000_t75" style="width:59.9pt;height:34pt" o:ole="">
            <v:imagedata r:id="rId2954" o:title=""/>
          </v:shape>
          <o:OLEObject Type="Embed" ProgID="Equation.3" ShapeID="_x0000_i2459" DrawAspect="Content" ObjectID="_1406764225" r:id="rId2955"/>
        </w:object>
      </w:r>
      <w:r>
        <w:t xml:space="preserve"> при </w:t>
      </w:r>
      <w:r w:rsidRPr="008251CD">
        <w:rPr>
          <w:position w:val="-12"/>
        </w:rPr>
        <w:object w:dxaOrig="1920" w:dyaOrig="360">
          <v:shape id="_x0000_i2460" type="#_x0000_t75" style="width:96.2pt;height:17.85pt" o:ole="">
            <v:imagedata r:id="rId2956" o:title=""/>
          </v:shape>
          <o:OLEObject Type="Embed" ProgID="Equation.3" ShapeID="_x0000_i2460" DrawAspect="Content" ObjectID="_1406764226" r:id="rId2957"/>
        </w:object>
      </w:r>
      <w:r w:rsidRPr="00F81A03">
        <w:t>;</w:t>
      </w:r>
    </w:p>
    <w:p w:rsidR="00F17890" w:rsidRDefault="00F17890" w:rsidP="00F17890">
      <w:pPr>
        <w:ind w:firstLine="540"/>
        <w:jc w:val="both"/>
      </w:pPr>
      <w:r w:rsidRPr="00B1187F">
        <w:rPr>
          <w:position w:val="-30"/>
        </w:rPr>
        <w:object w:dxaOrig="1040" w:dyaOrig="680">
          <v:shape id="_x0000_i2461" type="#_x0000_t75" style="width:51.85pt;height:34pt" o:ole="">
            <v:imagedata r:id="rId2958" o:title=""/>
          </v:shape>
          <o:OLEObject Type="Embed" ProgID="Equation.3" ShapeID="_x0000_i2461" DrawAspect="Content" ObjectID="_1406764227" r:id="rId2959"/>
        </w:object>
      </w:r>
      <w:r>
        <w:t xml:space="preserve"> при </w:t>
      </w:r>
      <w:r w:rsidRPr="008251CD">
        <w:rPr>
          <w:position w:val="-12"/>
        </w:rPr>
        <w:object w:dxaOrig="2200" w:dyaOrig="360">
          <v:shape id="_x0000_i2462" type="#_x0000_t75" style="width:110pt;height:17.85pt" o:ole="">
            <v:imagedata r:id="rId2960" o:title=""/>
          </v:shape>
          <o:OLEObject Type="Embed" ProgID="Equation.3" ShapeID="_x0000_i2462" DrawAspect="Content" ObjectID="_1406764228" r:id="rId2961"/>
        </w:object>
      </w:r>
      <w:r w:rsidRPr="00F81A03">
        <w:t>;</w:t>
      </w:r>
    </w:p>
    <w:p w:rsidR="00F17890" w:rsidRDefault="00F17890" w:rsidP="00F17890">
      <w:pPr>
        <w:ind w:firstLine="540"/>
        <w:jc w:val="both"/>
      </w:pPr>
      <w:r w:rsidRPr="00B1187F">
        <w:rPr>
          <w:position w:val="-30"/>
        </w:rPr>
        <w:object w:dxaOrig="1219" w:dyaOrig="680">
          <v:shape id="_x0000_i2463" type="#_x0000_t75" style="width:60.5pt;height:34pt" o:ole="">
            <v:imagedata r:id="rId2962" o:title=""/>
          </v:shape>
          <o:OLEObject Type="Embed" ProgID="Equation.3" ShapeID="_x0000_i2463" DrawAspect="Content" ObjectID="_1406764229" r:id="rId2963"/>
        </w:object>
      </w:r>
      <w:r>
        <w:t xml:space="preserve"> при </w:t>
      </w:r>
      <w:r w:rsidRPr="008251CD">
        <w:rPr>
          <w:position w:val="-12"/>
        </w:rPr>
        <w:object w:dxaOrig="1920" w:dyaOrig="360">
          <v:shape id="_x0000_i2464" type="#_x0000_t75" style="width:96.2pt;height:17.85pt" o:ole="">
            <v:imagedata r:id="rId2964" o:title=""/>
          </v:shape>
          <o:OLEObject Type="Embed" ProgID="Equation.3" ShapeID="_x0000_i2464" DrawAspect="Content" ObjectID="_1406764230" r:id="rId2965"/>
        </w:object>
      </w:r>
      <w:r>
        <w:t>.</w:t>
      </w:r>
    </w:p>
    <w:p w:rsidR="00F17890" w:rsidRPr="00F81A03" w:rsidRDefault="00F17890" w:rsidP="00F17890">
      <w:pPr>
        <w:ind w:firstLine="540"/>
        <w:jc w:val="both"/>
      </w:pPr>
      <w:r w:rsidRPr="008251CD">
        <w:rPr>
          <w:position w:val="-12"/>
        </w:rPr>
        <w:object w:dxaOrig="380" w:dyaOrig="360">
          <v:shape id="_x0000_i2465" type="#_x0000_t75" style="width:19pt;height:17.85pt" o:ole="">
            <v:imagedata r:id="rId2966" o:title=""/>
          </v:shape>
          <o:OLEObject Type="Embed" ProgID="Equation.3" ShapeID="_x0000_i2465" DrawAspect="Content" ObjectID="_1406764231" r:id="rId2967"/>
        </w:object>
      </w:r>
      <w:r w:rsidRPr="006E7EA8">
        <w:t xml:space="preserve"> представляет собой входное сопротивление транзистора. </w:t>
      </w:r>
      <w:r>
        <w:t xml:space="preserve">Безразмерный параметр </w:t>
      </w:r>
      <w:r w:rsidRPr="008251CD">
        <w:rPr>
          <w:position w:val="-12"/>
        </w:rPr>
        <w:object w:dxaOrig="380" w:dyaOrig="360">
          <v:shape id="_x0000_i2466" type="#_x0000_t75" style="width:19pt;height:17.85pt" o:ole="">
            <v:imagedata r:id="rId2968" o:title=""/>
          </v:shape>
          <o:OLEObject Type="Embed" ProgID="Equation.3" ShapeID="_x0000_i2466" DrawAspect="Content" ObjectID="_1406764232" r:id="rId2969"/>
        </w:object>
      </w:r>
      <w:r w:rsidRPr="006E7EA8">
        <w:t xml:space="preserve"> явля</w:t>
      </w:r>
      <w:r>
        <w:t>ется коэффициентом обратной связи по напряжению.</w:t>
      </w:r>
      <w:r w:rsidRPr="006E7EA8">
        <w:t xml:space="preserve"> Как показывает анализ схем на транзисторах, </w:t>
      </w:r>
      <w:proofErr w:type="gramStart"/>
      <w:r>
        <w:t>величина</w:t>
      </w:r>
      <w:proofErr w:type="gramEnd"/>
      <w:r>
        <w:t xml:space="preserve"> </w:t>
      </w:r>
      <w:r w:rsidRPr="008251CD">
        <w:rPr>
          <w:position w:val="-12"/>
        </w:rPr>
        <w:object w:dxaOrig="2079" w:dyaOrig="360">
          <v:shape id="_x0000_i2467" type="#_x0000_t75" style="width:104.25pt;height:17.85pt" o:ole="">
            <v:imagedata r:id="rId2970" o:title=""/>
          </v:shape>
          <o:OLEObject Type="Embed" ProgID="Equation.3" ShapeID="_x0000_i2467" DrawAspect="Content" ObjectID="_1406764233" r:id="rId2971"/>
        </w:object>
      </w:r>
      <w:r w:rsidRPr="006E7EA8">
        <w:t xml:space="preserve"> поэтому при практических расчетах его можно </w:t>
      </w:r>
      <w:r w:rsidRPr="006E7EA8">
        <w:lastRenderedPageBreak/>
        <w:t>полагать равны</w:t>
      </w:r>
      <w:r>
        <w:t xml:space="preserve">м нулю: </w:t>
      </w:r>
      <w:r w:rsidRPr="008251CD">
        <w:rPr>
          <w:position w:val="-12"/>
        </w:rPr>
        <w:object w:dxaOrig="400" w:dyaOrig="360">
          <v:shape id="_x0000_i2468" type="#_x0000_t75" style="width:20.15pt;height:17.85pt" o:ole="">
            <v:imagedata r:id="rId2972" o:title=""/>
          </v:shape>
          <o:OLEObject Type="Embed" ProgID="Equation.3" ShapeID="_x0000_i2468" DrawAspect="Content" ObjectID="_1406764234" r:id="rId2973"/>
        </w:object>
      </w:r>
      <w:r>
        <w:t xml:space="preserve"> - безразмерный коэффи</w:t>
      </w:r>
      <w:r w:rsidRPr="006E7EA8">
        <w:t xml:space="preserve">циент передачи по току, характеризующий усилительные свойства </w:t>
      </w:r>
      <w:r>
        <w:t>(</w:t>
      </w:r>
      <w:r w:rsidRPr="006E7EA8">
        <w:t xml:space="preserve">по току) транзистора при постоянном напряжении на коллекторе; </w:t>
      </w:r>
      <w:r w:rsidRPr="008251CD">
        <w:rPr>
          <w:position w:val="-12"/>
        </w:rPr>
        <w:object w:dxaOrig="400" w:dyaOrig="360">
          <v:shape id="_x0000_i2469" type="#_x0000_t75" style="width:20.15pt;height:17.85pt" o:ole="">
            <v:imagedata r:id="rId2974" o:title=""/>
          </v:shape>
          <o:OLEObject Type="Embed" ProgID="Equation.3" ShapeID="_x0000_i2469" DrawAspect="Content" ObjectID="_1406764235" r:id="rId2975"/>
        </w:object>
      </w:r>
      <w:r w:rsidRPr="006E7EA8">
        <w:t xml:space="preserve"> имеет размерность проводимости и характеризует выходную проводимость транзистора при постоян</w:t>
      </w:r>
      <w:r>
        <w:t>ной токе базы.</w:t>
      </w:r>
      <w:r w:rsidRPr="006E7EA8">
        <w:t xml:space="preserve"> </w:t>
      </w: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F81A03" w:rsidRDefault="00F17890" w:rsidP="00F17890">
      <w:pPr>
        <w:ind w:firstLine="540"/>
        <w:jc w:val="both"/>
      </w:pPr>
    </w:p>
    <w:p w:rsidR="00F17890" w:rsidRPr="00D1213A" w:rsidRDefault="00F17890" w:rsidP="00F17890">
      <w:pPr>
        <w:ind w:firstLine="567"/>
        <w:jc w:val="both"/>
      </w:pPr>
    </w:p>
    <w:p w:rsidR="00F17890" w:rsidRPr="007A03C6" w:rsidRDefault="00F17890" w:rsidP="00F17890">
      <w:pPr>
        <w:ind w:firstLine="540"/>
        <w:jc w:val="center"/>
        <w:rPr>
          <w:sz w:val="32"/>
          <w:szCs w:val="32"/>
        </w:rPr>
      </w:pPr>
      <w:r w:rsidRPr="007A03C6">
        <w:rPr>
          <w:sz w:val="32"/>
          <w:szCs w:val="32"/>
        </w:rPr>
        <w:t>ПОНЯТИЕ ОБ ИНТЕГРАЛЬНЫХ МИКРОСХЕМАХ</w:t>
      </w:r>
      <w:r>
        <w:rPr>
          <w:sz w:val="32"/>
          <w:szCs w:val="32"/>
        </w:rPr>
        <w:t>.</w:t>
      </w:r>
    </w:p>
    <w:p w:rsidR="00F17890" w:rsidRPr="007A03C6" w:rsidRDefault="00F17890" w:rsidP="00F17890">
      <w:pPr>
        <w:ind w:firstLine="540"/>
        <w:jc w:val="both"/>
      </w:pPr>
      <w:r w:rsidRPr="007A03C6">
        <w:t>Применение электронных устрой</w:t>
      </w:r>
      <w:proofErr w:type="gramStart"/>
      <w:r w:rsidRPr="007A03C6">
        <w:t>ств дл</w:t>
      </w:r>
      <w:proofErr w:type="gramEnd"/>
      <w:r w:rsidRPr="007A03C6">
        <w:t>я решения современных технических задач приводит к су</w:t>
      </w:r>
      <w:r>
        <w:t>щественному усложнению их элект</w:t>
      </w:r>
      <w:r w:rsidRPr="007A03C6">
        <w:t>рических схем. Анализ развития электронной техники показывает, что примерно в течение 10 лет сложность электронных устройств возрастает приблизительно в 10 ра</w:t>
      </w:r>
      <w:r>
        <w:t>з. Такой рост приводит к возник</w:t>
      </w:r>
      <w:r w:rsidRPr="007A03C6">
        <w:t xml:space="preserve">новению в первую очередь проблемы </w:t>
      </w:r>
      <w:proofErr w:type="gramStart"/>
      <w:r w:rsidRPr="007A03C6">
        <w:t>надежности</w:t>
      </w:r>
      <w:proofErr w:type="gramEnd"/>
      <w:r w:rsidRPr="007A03C6">
        <w:t xml:space="preserve"> как элементов схем, так и электрических соединений между ними. Усложнение электронной аппаратуры приводит к увел</w:t>
      </w:r>
      <w:r>
        <w:t>ичению вероятности отка</w:t>
      </w:r>
      <w:r w:rsidRPr="007A03C6">
        <w:t>зов из-за увеличения отказов комплектующих элементов: и отказов в цепях электрических соединений.</w:t>
      </w:r>
    </w:p>
    <w:p w:rsidR="00F17890" w:rsidRDefault="00F17890" w:rsidP="00F17890">
      <w:pPr>
        <w:ind w:firstLine="540"/>
        <w:jc w:val="both"/>
      </w:pPr>
      <w:r w:rsidRPr="007A03C6">
        <w:t>Существенное увеличение над</w:t>
      </w:r>
      <w:r>
        <w:t>ежности возможно только при зна</w:t>
      </w:r>
      <w:r w:rsidRPr="007A03C6">
        <w:t>чительном уменьшении числа</w:t>
      </w:r>
      <w:r>
        <w:t xml:space="preserve"> комплектующих элементов за счет</w:t>
      </w:r>
      <w:r w:rsidRPr="007A03C6">
        <w:t xml:space="preserve"> увеличения их функционально</w:t>
      </w:r>
      <w:r>
        <w:t>й сложности при повышении надеж</w:t>
      </w:r>
      <w:r w:rsidRPr="007A03C6">
        <w:t>ности их работы. Создан</w:t>
      </w:r>
      <w:r>
        <w:t xml:space="preserve">ие новых комплектующих изделий </w:t>
      </w:r>
      <w:r w:rsidRPr="007A03C6">
        <w:t xml:space="preserve">стало возможным на </w:t>
      </w:r>
      <w:r>
        <w:t xml:space="preserve">основе внедрения в электронную </w:t>
      </w:r>
      <w:r w:rsidRPr="007A03C6">
        <w:t>технику принципов элементной интеграции, т.е. об</w:t>
      </w:r>
      <w:r>
        <w:t>ъединения в одном сложном миниа</w:t>
      </w:r>
      <w:r w:rsidRPr="007A03C6">
        <w:t>тюрном элементе многих простых элементов (резисторов, диодов, транзисторов и т.п.). Полученный в</w:t>
      </w:r>
      <w:r>
        <w:t xml:space="preserve"> результате такого объединения </w:t>
      </w:r>
      <w:r w:rsidRPr="007A03C6">
        <w:t xml:space="preserve">сложный микроэлемент называют интегральной микросхемой. </w:t>
      </w:r>
      <w:proofErr w:type="gramStart"/>
      <w:r w:rsidRPr="007A03C6">
        <w:t>Таким об</w:t>
      </w:r>
      <w:r>
        <w:t>разом, интегральные микросхемы - это микроэлектронные изде</w:t>
      </w:r>
      <w:r w:rsidRPr="007A03C6">
        <w:t>лия, состоящие из активных элемен</w:t>
      </w:r>
      <w:r>
        <w:t>тов (транзисторов, диодов), пас</w:t>
      </w:r>
      <w:r w:rsidRPr="007A03C6">
        <w:t>сивных элементов, (резисторов, ко</w:t>
      </w:r>
      <w:r>
        <w:t>нденсаторов, дросселей) и соеди</w:t>
      </w:r>
      <w:r w:rsidRPr="007A03C6">
        <w:t>нительных проводов, которые изг</w:t>
      </w:r>
      <w:r>
        <w:t>отавливаются в едином технологи</w:t>
      </w:r>
      <w:r w:rsidRPr="007A03C6">
        <w:t>ческом процессе, электрически соединены между собой, заключены в общий корпус и представляют ед</w:t>
      </w:r>
      <w:r>
        <w:t>иное целое.</w:t>
      </w:r>
      <w:proofErr w:type="gramEnd"/>
      <w:r>
        <w:t xml:space="preserve"> По технологии изго</w:t>
      </w:r>
      <w:r w:rsidRPr="007A03C6">
        <w:t>товления интегральные микросхемы делятся на полупроводниковые, в которых все элементы форми</w:t>
      </w:r>
      <w:r>
        <w:t>руются в полупроводниковом мате</w:t>
      </w:r>
      <w:r w:rsidRPr="007A03C6">
        <w:t xml:space="preserve">риале, и </w:t>
      </w:r>
      <w:r>
        <w:t>гибридные, которые выполняются в виде пленок, наноси</w:t>
      </w:r>
      <w:r w:rsidRPr="007A03C6">
        <w:t>мых на поверхность диэлектрического мат</w:t>
      </w:r>
      <w:r>
        <w:t>ериала, и навесных бескорпусны</w:t>
      </w:r>
      <w:r w:rsidRPr="007A03C6">
        <w:t>х элементов (транзисто</w:t>
      </w:r>
      <w:r>
        <w:t>ров, конденсаторов и т.п.), прикрепляемых к основанию. В</w:t>
      </w:r>
      <w:r w:rsidRPr="007A03C6">
        <w:t xml:space="preserve"> отличие от гибридных интегральных микросхем, которые состоят из двух различн</w:t>
      </w:r>
      <w:r>
        <w:t>ых типов элементов: тонкопленочн</w:t>
      </w:r>
      <w:r w:rsidRPr="007A03C6">
        <w:t>ых резисторов, конденсаторов, соедин</w:t>
      </w:r>
      <w:r>
        <w:t>ительных прово</w:t>
      </w:r>
      <w:r w:rsidRPr="007A03C6">
        <w:t>дов и навесных транзисторов, дросселей я к</w:t>
      </w:r>
      <w:r>
        <w:t>онденсаторов большой емкости, по</w:t>
      </w:r>
      <w:r w:rsidRPr="007A03C6">
        <w:t xml:space="preserve">лупроводниковые интегральные микросхемы состоят, как правило, из отдельных областей </w:t>
      </w:r>
      <w:r>
        <w:t>кристалла, каждая из которых вы</w:t>
      </w:r>
      <w:r w:rsidRPr="007A03C6">
        <w:t>полняет функцию резистора, конденсатора, диода или транзистора. Дроссели в таких микросхемах создавать очен</w:t>
      </w:r>
      <w:r>
        <w:t>ь трудно; поэтому большинство схем</w:t>
      </w:r>
      <w:r w:rsidRPr="007A03C6">
        <w:t xml:space="preserve"> проектируется так, чтобы исключить применение индуктивных элементов. В</w:t>
      </w:r>
      <w:r>
        <w:t>се эти элементы схемы получают в еди</w:t>
      </w:r>
      <w:r w:rsidRPr="007A03C6">
        <w:t>ном технологическом цикле в кристалле полупроводника. Эт</w:t>
      </w:r>
      <w:r>
        <w:t>о позво</w:t>
      </w:r>
      <w:r w:rsidRPr="007A03C6">
        <w:t>ляет существенно усложнять ми</w:t>
      </w:r>
      <w:r>
        <w:t>кросхему и увеличивать число ак</w:t>
      </w:r>
      <w:r w:rsidRPr="007A03C6">
        <w:t xml:space="preserve">тивных и пассивных элементов </w:t>
      </w:r>
      <w:r>
        <w:t>практически без повышения трудо</w:t>
      </w:r>
      <w:r w:rsidRPr="007A03C6">
        <w:t>емкости изготовления. При этом можно создавать весьма сложные</w:t>
      </w:r>
      <w:r>
        <w:t xml:space="preserve"> микросхемы с большой (содержащей более 150 элементов) степенью</w:t>
      </w:r>
      <w:r w:rsidRPr="007A03C6">
        <w:t xml:space="preserve"> </w:t>
      </w:r>
      <w:r>
        <w:t xml:space="preserve">интеграции </w:t>
      </w:r>
      <w:r w:rsidRPr="007A03C6">
        <w:t>при</w:t>
      </w:r>
      <w:r>
        <w:t xml:space="preserve"> вполне </w:t>
      </w:r>
      <w:r w:rsidRPr="007A03C6">
        <w:t>удовлетворительной себестоимости</w:t>
      </w:r>
      <w:r>
        <w:t>.</w:t>
      </w:r>
    </w:p>
    <w:p w:rsidR="00F17890" w:rsidRPr="007A03C6" w:rsidRDefault="00F17890" w:rsidP="00F17890">
      <w:pPr>
        <w:ind w:firstLine="540"/>
        <w:jc w:val="both"/>
      </w:pPr>
      <w:r w:rsidRPr="007A03C6">
        <w:t>Полупровод</w:t>
      </w:r>
      <w:r>
        <w:t>никовые интегральные микросхемы</w:t>
      </w:r>
      <w:r w:rsidRPr="007A03C6">
        <w:t xml:space="preserve"> </w:t>
      </w:r>
      <w:r>
        <w:t>могут рассеивать</w:t>
      </w:r>
      <w:r w:rsidRPr="007A03C6">
        <w:t xml:space="preserve"> </w:t>
      </w:r>
      <w:r>
        <w:t>мощности порядка 50 —100 мВт</w:t>
      </w:r>
      <w:r w:rsidRPr="00266928">
        <w:t>;</w:t>
      </w:r>
      <w:r>
        <w:t xml:space="preserve"> работать до частот </w:t>
      </w:r>
      <w:r w:rsidRPr="007A03C6">
        <w:t>20</w:t>
      </w:r>
      <w:r>
        <w:t xml:space="preserve"> — 100 мГц,</w:t>
      </w:r>
      <w:r w:rsidRPr="007A03C6">
        <w:t xml:space="preserve"> </w:t>
      </w:r>
      <w:r>
        <w:t>обеспечивать время задержки не более 2--5 нс</w:t>
      </w:r>
      <w:r w:rsidRPr="007A03C6">
        <w:t>. Надежность этих схем весьма высока: в предел</w:t>
      </w:r>
      <w:r>
        <w:t>ах нагруженных режимов среднее в</w:t>
      </w:r>
      <w:r w:rsidRPr="007A03C6">
        <w:t>ремя безотказн</w:t>
      </w:r>
      <w:r>
        <w:t xml:space="preserve">ой работы может достигать </w:t>
      </w:r>
      <w:r w:rsidRPr="00266928">
        <w:rPr>
          <w:position w:val="-10"/>
        </w:rPr>
        <w:object w:dxaOrig="1080" w:dyaOrig="360">
          <v:shape id="_x0000_i2470" type="#_x0000_t75" style="width:54.15pt;height:17.85pt" o:ole="">
            <v:imagedata r:id="rId2976" o:title=""/>
          </v:shape>
          <o:OLEObject Type="Embed" ProgID="Equation.3" ShapeID="_x0000_i2470" DrawAspect="Content" ObjectID="_1406764236" r:id="rId2977"/>
        </w:object>
      </w:r>
      <w:r>
        <w:t xml:space="preserve"> ч. Электронн</w:t>
      </w:r>
      <w:r w:rsidRPr="007A03C6">
        <w:t>ые устройства, выполненные на</w:t>
      </w:r>
      <w:r>
        <w:t xml:space="preserve"> полупроводниковых интегральных</w:t>
      </w:r>
      <w:r w:rsidRPr="007A03C6">
        <w:t xml:space="preserve"> микросхемах, могут иметь пло</w:t>
      </w:r>
      <w:r>
        <w:t>тность монтажа до 500 элементов</w:t>
      </w:r>
      <w:r w:rsidRPr="007A03C6">
        <w:t xml:space="preserve"> (резисторов, конденсаторов, транзисторов, диодов) на кубический </w:t>
      </w:r>
      <w:r>
        <w:t xml:space="preserve">сантиметр. </w:t>
      </w:r>
      <w:r w:rsidRPr="007A03C6">
        <w:t>Это позволяет увеличи</w:t>
      </w:r>
      <w:r>
        <w:t>ть плотность элементов в 20 — 50 раз посра</w:t>
      </w:r>
      <w:r w:rsidRPr="007A03C6">
        <w:t>вне</w:t>
      </w:r>
      <w:r>
        <w:t>нию с микромодульны</w:t>
      </w:r>
      <w:r w:rsidRPr="007A03C6">
        <w:t xml:space="preserve">ми </w:t>
      </w:r>
      <w:r w:rsidRPr="007A03C6">
        <w:lastRenderedPageBreak/>
        <w:t xml:space="preserve">схемами. Среднее время безотказной </w:t>
      </w:r>
      <w:r>
        <w:t xml:space="preserve">работы устройства, содержащего </w:t>
      </w:r>
      <w:r w:rsidRPr="00266928">
        <w:rPr>
          <w:position w:val="-6"/>
        </w:rPr>
        <w:object w:dxaOrig="940" w:dyaOrig="320">
          <v:shape id="_x0000_i2471" type="#_x0000_t75" style="width:47.25pt;height:15.55pt" o:ole="">
            <v:imagedata r:id="rId2978" o:title=""/>
          </v:shape>
          <o:OLEObject Type="Embed" ProgID="Equation.3" ShapeID="_x0000_i2471" DrawAspect="Content" ObjectID="_1406764237" r:id="rId2979"/>
        </w:object>
      </w:r>
      <w:r>
        <w:t xml:space="preserve"> элементов,</w:t>
      </w:r>
      <w:r w:rsidRPr="007A03C6">
        <w:t xml:space="preserve"> может достигать 10</w:t>
      </w:r>
      <w:r>
        <w:t xml:space="preserve"> </w:t>
      </w:r>
      <w:r w:rsidRPr="007A03C6">
        <w:t>— 20 .тыс. ч. Преимущес</w:t>
      </w:r>
      <w:r>
        <w:t xml:space="preserve">твом интегральных микросхем являются также высокое </w:t>
      </w:r>
      <w:r w:rsidRPr="007A03C6">
        <w:t>быстродейст</w:t>
      </w:r>
      <w:r>
        <w:t>вие, так как малые размеры схем обеспечивают снижение таких паразитных парамет</w:t>
      </w:r>
      <w:r w:rsidRPr="007A03C6">
        <w:t>ров, как междуэлектродные емкос</w:t>
      </w:r>
      <w:r>
        <w:t>ти и индуктивности соединитель</w:t>
      </w:r>
      <w:r w:rsidRPr="007A03C6">
        <w:t>ных проводов; вы</w:t>
      </w:r>
      <w:r>
        <w:t>сокая экономичность (даже больши</w:t>
      </w:r>
      <w:r w:rsidRPr="007A03C6">
        <w:t>е</w:t>
      </w:r>
      <w:r>
        <w:t xml:space="preserve"> и</w:t>
      </w:r>
      <w:r w:rsidRPr="007A03C6">
        <w:t>нтегральн</w:t>
      </w:r>
      <w:r>
        <w:t>ы</w:t>
      </w:r>
      <w:r w:rsidRPr="007A03C6">
        <w:t>е</w:t>
      </w:r>
      <w:r>
        <w:t xml:space="preserve"> </w:t>
      </w:r>
      <w:r w:rsidRPr="007A03C6">
        <w:t xml:space="preserve">схемы обычно потребляют не более </w:t>
      </w:r>
      <w:r>
        <w:t xml:space="preserve">100-200 мВт). Такая малая величина потребляемой мощности позволяет снизить расход электроэнергии и уменьшить массу </w:t>
      </w:r>
      <w:r w:rsidRPr="007A03C6">
        <w:t>и</w:t>
      </w:r>
      <w:r>
        <w:t>с</w:t>
      </w:r>
      <w:r w:rsidRPr="007A03C6">
        <w:t>точ</w:t>
      </w:r>
      <w:r>
        <w:t>ников питания устройств, выпол</w:t>
      </w:r>
      <w:r w:rsidRPr="007A03C6">
        <w:t xml:space="preserve">ненных </w:t>
      </w:r>
      <w:r>
        <w:t xml:space="preserve">с применением интегральных схем. Некоторым недостатком </w:t>
      </w:r>
      <w:r w:rsidRPr="007A03C6">
        <w:t>интегральных микросхем явл</w:t>
      </w:r>
      <w:r>
        <w:t>яется небольшая величина их выход</w:t>
      </w:r>
      <w:r w:rsidRPr="007A03C6">
        <w:t>ной мощности (обычно 50 — 100 м</w:t>
      </w:r>
      <w:r>
        <w:t>Вт), что обусловлено в основном малыми габаритами и сложностью отвода тепла от микросхем. Об</w:t>
      </w:r>
      <w:r w:rsidRPr="007A03C6">
        <w:t>щетехнические параметры интегр</w:t>
      </w:r>
      <w:r>
        <w:t xml:space="preserve">альных микросхем — механическая </w:t>
      </w:r>
      <w:r w:rsidRPr="007A03C6">
        <w:t>прочность, диапазон рабочих темпе</w:t>
      </w:r>
      <w:r>
        <w:t>ратур, устойчивость к. пониженным и повышенным давлениям и</w:t>
      </w:r>
      <w:r w:rsidRPr="007A03C6">
        <w:t xml:space="preserve"> </w:t>
      </w:r>
      <w:r>
        <w:t>влагоустойчивость, как правило, н</w:t>
      </w:r>
      <w:r w:rsidRPr="007A03C6">
        <w:t>е хуже, чем у диодов и транзис</w:t>
      </w:r>
      <w:r>
        <w:t>торов. Основными функциональны</w:t>
      </w:r>
      <w:r w:rsidRPr="007A03C6">
        <w:t>ми пара</w:t>
      </w:r>
      <w:r>
        <w:t xml:space="preserve">метрами интегральных микросхем являются: коэффициент усиления </w:t>
      </w:r>
      <w:r w:rsidRPr="008251CD">
        <w:rPr>
          <w:position w:val="-12"/>
        </w:rPr>
        <w:object w:dxaOrig="380" w:dyaOrig="360">
          <v:shape id="_x0000_i2472" type="#_x0000_t75" style="width:19pt;height:17.85pt" o:ole="">
            <v:imagedata r:id="rId2980" o:title=""/>
          </v:shape>
          <o:OLEObject Type="Embed" ProgID="Equation.3" ShapeID="_x0000_i2472" DrawAspect="Content" ObjectID="_1406764238" r:id="rId2981"/>
        </w:object>
      </w:r>
      <w:r w:rsidRPr="007A03C6">
        <w:t xml:space="preserve">, </w:t>
      </w:r>
      <w:r>
        <w:t xml:space="preserve">входное сопротивление </w:t>
      </w:r>
      <w:r w:rsidRPr="00823665">
        <w:rPr>
          <w:position w:val="-10"/>
        </w:rPr>
        <w:object w:dxaOrig="360" w:dyaOrig="340">
          <v:shape id="_x0000_i2473" type="#_x0000_t75" style="width:17.85pt;height:16.7pt" o:ole="">
            <v:imagedata r:id="rId2982" o:title=""/>
          </v:shape>
          <o:OLEObject Type="Embed" ProgID="Equation.3" ShapeID="_x0000_i2473" DrawAspect="Content" ObjectID="_1406764239" r:id="rId2983"/>
        </w:object>
      </w:r>
      <w:r>
        <w:t xml:space="preserve">, выходное сопротивление </w:t>
      </w:r>
      <w:r w:rsidRPr="00823665">
        <w:rPr>
          <w:position w:val="-10"/>
        </w:rPr>
        <w:object w:dxaOrig="460" w:dyaOrig="340">
          <v:shape id="_x0000_i2474" type="#_x0000_t75" style="width:23.05pt;height:16.7pt" o:ole="">
            <v:imagedata r:id="rId2984" o:title=""/>
          </v:shape>
          <o:OLEObject Type="Embed" ProgID="Equation.3" ShapeID="_x0000_i2474" DrawAspect="Content" ObjectID="_1406764240" r:id="rId2985"/>
        </w:object>
      </w:r>
      <w:r w:rsidRPr="007A03C6">
        <w:t>, максимальная величина выхо</w:t>
      </w:r>
      <w:r>
        <w:t xml:space="preserve">дного напряжения </w:t>
      </w:r>
      <w:r w:rsidRPr="003159CE">
        <w:rPr>
          <w:position w:val="-12"/>
        </w:rPr>
        <w:object w:dxaOrig="600" w:dyaOrig="360">
          <v:shape id="_x0000_i2475" type="#_x0000_t75" style="width:29.95pt;height:17.85pt" o:ole="">
            <v:imagedata r:id="rId2986" o:title=""/>
          </v:shape>
          <o:OLEObject Type="Embed" ProgID="Equation.3" ShapeID="_x0000_i2475" DrawAspect="Content" ObjectID="_1406764241" r:id="rId2987"/>
        </w:object>
      </w:r>
      <w:r>
        <w:t xml:space="preserve">, рабочий диапазон частот </w:t>
      </w:r>
      <w:r w:rsidRPr="00823665">
        <w:rPr>
          <w:position w:val="-10"/>
        </w:rPr>
        <w:object w:dxaOrig="279" w:dyaOrig="340">
          <v:shape id="_x0000_i2476" type="#_x0000_t75" style="width:13.8pt;height:16.7pt" o:ole="">
            <v:imagedata r:id="rId2988" o:title=""/>
          </v:shape>
          <o:OLEObject Type="Embed" ProgID="Equation.3" ShapeID="_x0000_i2476" DrawAspect="Content" ObjectID="_1406764242" r:id="rId2989"/>
        </w:object>
      </w:r>
      <w:r>
        <w:t xml:space="preserve"> и </w:t>
      </w:r>
      <w:r w:rsidRPr="00823665">
        <w:rPr>
          <w:position w:val="-10"/>
        </w:rPr>
        <w:object w:dxaOrig="279" w:dyaOrig="340">
          <v:shape id="_x0000_i2477" type="#_x0000_t75" style="width:13.8pt;height:16.7pt" o:ole="">
            <v:imagedata r:id="rId2990" o:title=""/>
          </v:shape>
          <o:OLEObject Type="Embed" ProgID="Equation.3" ShapeID="_x0000_i2477" DrawAspect="Content" ObjectID="_1406764243" r:id="rId2991"/>
        </w:object>
      </w:r>
      <w:r w:rsidRPr="007A03C6">
        <w:t xml:space="preserve">, </w:t>
      </w:r>
      <w:r>
        <w:t xml:space="preserve">где </w:t>
      </w:r>
      <w:r w:rsidRPr="00823665">
        <w:rPr>
          <w:position w:val="-10"/>
        </w:rPr>
        <w:object w:dxaOrig="279" w:dyaOrig="340">
          <v:shape id="_x0000_i2478" type="#_x0000_t75" style="width:13.8pt;height:16.7pt" o:ole="">
            <v:imagedata r:id="rId2992" o:title=""/>
          </v:shape>
          <o:OLEObject Type="Embed" ProgID="Equation.3" ShapeID="_x0000_i2478" DrawAspect="Content" ObjectID="_1406764244" r:id="rId2993"/>
        </w:object>
      </w:r>
      <w:r w:rsidRPr="007A03C6">
        <w:t xml:space="preserve"> </w:t>
      </w:r>
      <w:r>
        <w:t xml:space="preserve">— нижняя рабочая частота; </w:t>
      </w:r>
      <w:r w:rsidRPr="00823665">
        <w:rPr>
          <w:position w:val="-10"/>
        </w:rPr>
        <w:object w:dxaOrig="279" w:dyaOrig="340">
          <v:shape id="_x0000_i2479" type="#_x0000_t75" style="width:13.8pt;height:16.7pt" o:ole="">
            <v:imagedata r:id="rId2994" o:title=""/>
          </v:shape>
          <o:OLEObject Type="Embed" ProgID="Equation.3" ShapeID="_x0000_i2479" DrawAspect="Content" ObjectID="_1406764245" r:id="rId2995"/>
        </w:object>
      </w:r>
      <w:r>
        <w:t xml:space="preserve"> </w:t>
      </w:r>
      <w:r w:rsidRPr="007A03C6">
        <w:t xml:space="preserve">— </w:t>
      </w:r>
      <w:r>
        <w:t>верхняя рабочая частота.</w:t>
      </w:r>
    </w:p>
    <w:p w:rsidR="00F17890" w:rsidRPr="005B259D" w:rsidRDefault="00F17890" w:rsidP="00F17890">
      <w:pPr>
        <w:ind w:firstLine="540"/>
        <w:jc w:val="center"/>
        <w:rPr>
          <w:sz w:val="32"/>
          <w:szCs w:val="32"/>
        </w:rPr>
      </w:pPr>
      <w:r w:rsidRPr="005B259D">
        <w:rPr>
          <w:sz w:val="32"/>
          <w:szCs w:val="32"/>
        </w:rPr>
        <w:t>ВОПРОСЫ ДЛЯ САМОПРОВЕРКИ</w:t>
      </w:r>
      <w:r>
        <w:rPr>
          <w:sz w:val="32"/>
          <w:szCs w:val="32"/>
        </w:rPr>
        <w:t>.</w:t>
      </w:r>
    </w:p>
    <w:p w:rsidR="00F17890" w:rsidRPr="005B259D" w:rsidRDefault="00F17890" w:rsidP="00F17890">
      <w:pPr>
        <w:ind w:firstLine="540"/>
        <w:jc w:val="both"/>
      </w:pPr>
      <w:r>
        <w:t xml:space="preserve">1. Принцип устройства электроннолучевых трубок. </w:t>
      </w:r>
      <w:r w:rsidRPr="005B259D">
        <w:t xml:space="preserve">Назначение </w:t>
      </w:r>
      <w:r>
        <w:t xml:space="preserve">трубок, их </w:t>
      </w:r>
      <w:r w:rsidRPr="005B259D">
        <w:t>маркировка.</w:t>
      </w:r>
    </w:p>
    <w:p w:rsidR="00F17890" w:rsidRPr="005B259D" w:rsidRDefault="00F17890" w:rsidP="00F17890">
      <w:pPr>
        <w:ind w:firstLine="540"/>
        <w:jc w:val="both"/>
      </w:pPr>
      <w:r w:rsidRPr="005B259D">
        <w:t xml:space="preserve">2. Расскажите о прохождении </w:t>
      </w:r>
      <w:r>
        <w:t>электрического тока через прост</w:t>
      </w:r>
      <w:r w:rsidRPr="005B259D">
        <w:t>ранство, заполненное разреженным газом.</w:t>
      </w:r>
    </w:p>
    <w:p w:rsidR="00F17890" w:rsidRPr="005B259D" w:rsidRDefault="00F17890" w:rsidP="00F17890">
      <w:pPr>
        <w:ind w:firstLine="540"/>
        <w:jc w:val="both"/>
      </w:pPr>
      <w:r>
        <w:t xml:space="preserve">3. Формы </w:t>
      </w:r>
      <w:r w:rsidRPr="005B259D">
        <w:t>(виды) газо</w:t>
      </w:r>
      <w:r>
        <w:t>вого разряда.</w:t>
      </w:r>
    </w:p>
    <w:p w:rsidR="00F17890" w:rsidRPr="005B259D" w:rsidRDefault="00F17890" w:rsidP="00F17890">
      <w:pPr>
        <w:ind w:firstLine="540"/>
        <w:jc w:val="both"/>
      </w:pPr>
      <w:r w:rsidRPr="005B259D">
        <w:t>4. Устройст</w:t>
      </w:r>
      <w:r>
        <w:t xml:space="preserve">во и работа тиратрона тлеющего </w:t>
      </w:r>
      <w:r w:rsidRPr="005B259D">
        <w:t>разряда.</w:t>
      </w:r>
    </w:p>
    <w:p w:rsidR="00F17890" w:rsidRPr="005B259D" w:rsidRDefault="00F17890" w:rsidP="00F17890">
      <w:pPr>
        <w:ind w:firstLine="540"/>
        <w:jc w:val="both"/>
      </w:pPr>
      <w:r w:rsidRPr="005B259D">
        <w:t xml:space="preserve">5. Почему </w:t>
      </w:r>
      <w:r>
        <w:t>после зажигания тиратрона его сетка теряет свое управляющее действие?</w:t>
      </w:r>
    </w:p>
    <w:p w:rsidR="00F17890" w:rsidRDefault="00F17890" w:rsidP="00F17890">
      <w:pPr>
        <w:ind w:firstLine="540"/>
        <w:jc w:val="both"/>
      </w:pPr>
      <w:r w:rsidRPr="005B259D">
        <w:t>6. Внутриатомное стр</w:t>
      </w:r>
      <w:r>
        <w:t>оение чистого полупроводника.</w:t>
      </w:r>
    </w:p>
    <w:p w:rsidR="00F17890" w:rsidRPr="005B259D" w:rsidRDefault="00F17890" w:rsidP="00F17890">
      <w:pPr>
        <w:ind w:firstLine="540"/>
        <w:jc w:val="both"/>
      </w:pPr>
      <w:r w:rsidRPr="005B259D">
        <w:t>7. Как вл</w:t>
      </w:r>
      <w:r>
        <w:t>ияют примеси на проводимость полупроводника?</w:t>
      </w:r>
    </w:p>
    <w:p w:rsidR="00F17890" w:rsidRPr="005B259D" w:rsidRDefault="00F17890" w:rsidP="00F17890">
      <w:pPr>
        <w:ind w:firstLine="540"/>
        <w:jc w:val="both"/>
      </w:pPr>
      <w:r>
        <w:t xml:space="preserve">8. Электронная (типа </w:t>
      </w:r>
      <w:r>
        <w:rPr>
          <w:lang w:val="en-US"/>
        </w:rPr>
        <w:t>n</w:t>
      </w:r>
      <w:r>
        <w:t xml:space="preserve">) </w:t>
      </w:r>
      <w:r w:rsidRPr="005B259D">
        <w:t>п</w:t>
      </w:r>
      <w:r>
        <w:t>роводимость полупроводников.</w:t>
      </w:r>
    </w:p>
    <w:p w:rsidR="00F17890" w:rsidRPr="008F02BF" w:rsidRDefault="00F17890" w:rsidP="00F17890">
      <w:pPr>
        <w:ind w:firstLine="540"/>
        <w:jc w:val="both"/>
      </w:pPr>
      <w:r>
        <w:t xml:space="preserve">9. Дырочная (типа </w:t>
      </w:r>
      <w:r>
        <w:rPr>
          <w:lang w:val="en-US"/>
        </w:rPr>
        <w:t>p</w:t>
      </w:r>
      <w:r w:rsidRPr="008F02BF">
        <w:t xml:space="preserve">) </w:t>
      </w:r>
      <w:r>
        <w:t>проводимость.</w:t>
      </w:r>
    </w:p>
    <w:p w:rsidR="00F17890" w:rsidRPr="005B259D" w:rsidRDefault="00F17890" w:rsidP="00F17890">
      <w:pPr>
        <w:ind w:firstLine="540"/>
        <w:jc w:val="both"/>
      </w:pPr>
      <w:r w:rsidRPr="005B259D">
        <w:t>10. П</w:t>
      </w:r>
      <w:r>
        <w:t>роцесс  прохождения тока через электронно-дырочный переход.</w:t>
      </w:r>
    </w:p>
    <w:p w:rsidR="00F17890" w:rsidRPr="005B259D" w:rsidRDefault="00F17890" w:rsidP="00F17890">
      <w:pPr>
        <w:ind w:firstLine="540"/>
        <w:jc w:val="both"/>
      </w:pPr>
      <w:r>
        <w:t xml:space="preserve">11. </w:t>
      </w:r>
      <w:proofErr w:type="gramStart"/>
      <w:r>
        <w:t>Устройство и</w:t>
      </w:r>
      <w:r w:rsidRPr="005B259D">
        <w:t xml:space="preserve"> свойства точечных и плоскостного диодов.</w:t>
      </w:r>
      <w:proofErr w:type="gramEnd"/>
    </w:p>
    <w:p w:rsidR="00F17890" w:rsidRPr="00406E0F" w:rsidRDefault="00F17890" w:rsidP="00F17890">
      <w:pPr>
        <w:ind w:firstLine="540"/>
        <w:jc w:val="both"/>
      </w:pPr>
      <w:r>
        <w:t>12.</w:t>
      </w:r>
      <w:r w:rsidRPr="00406E0F">
        <w:t>Полевые транзисторы и тиристоры.</w:t>
      </w:r>
    </w:p>
    <w:p w:rsidR="00F17890" w:rsidRPr="00406E0F" w:rsidRDefault="00F17890" w:rsidP="00F17890">
      <w:pPr>
        <w:ind w:firstLine="540"/>
        <w:jc w:val="both"/>
      </w:pPr>
      <w:r w:rsidRPr="00406E0F">
        <w:t>13. Устройство и работа полупроводникового триода.</w:t>
      </w:r>
    </w:p>
    <w:p w:rsidR="00F17890" w:rsidRPr="00406E0F" w:rsidRDefault="00F17890" w:rsidP="00F17890">
      <w:pPr>
        <w:ind w:firstLine="540"/>
        <w:jc w:val="both"/>
      </w:pPr>
      <w:r>
        <w:t xml:space="preserve">14. Что </w:t>
      </w:r>
      <w:r w:rsidRPr="00406E0F">
        <w:t>называется коэффици</w:t>
      </w:r>
      <w:r>
        <w:t>ентом усиления по току? напряжению</w:t>
      </w:r>
      <w:r w:rsidRPr="00406E0F">
        <w:t>? Каковы их значения для транзисторов?</w:t>
      </w:r>
    </w:p>
    <w:p w:rsidR="00F17890" w:rsidRPr="00406E0F" w:rsidRDefault="00F17890" w:rsidP="00F17890">
      <w:pPr>
        <w:ind w:firstLine="540"/>
        <w:jc w:val="both"/>
      </w:pPr>
      <w:r w:rsidRPr="00406E0F">
        <w:t>15. Принцип выпрямления переменного тока.</w:t>
      </w:r>
    </w:p>
    <w:p w:rsidR="00F17890" w:rsidRPr="00406E0F" w:rsidRDefault="00F17890" w:rsidP="00F17890">
      <w:pPr>
        <w:ind w:firstLine="540"/>
        <w:jc w:val="both"/>
      </w:pPr>
      <w:r>
        <w:lastRenderedPageBreak/>
        <w:t xml:space="preserve">16. По каким признакам </w:t>
      </w:r>
      <w:r w:rsidRPr="00406E0F">
        <w:t>класси</w:t>
      </w:r>
      <w:r>
        <w:t xml:space="preserve">фицируются усилители низкой </w:t>
      </w:r>
      <w:proofErr w:type="gramStart"/>
      <w:r w:rsidRPr="00406E0F">
        <w:t>ча</w:t>
      </w:r>
      <w:r>
        <w:t>стоты</w:t>
      </w:r>
      <w:proofErr w:type="gramEnd"/>
      <w:r>
        <w:t xml:space="preserve"> и </w:t>
      </w:r>
      <w:proofErr w:type="gramStart"/>
      <w:r>
        <w:t>каковы</w:t>
      </w:r>
      <w:proofErr w:type="gramEnd"/>
      <w:r>
        <w:t xml:space="preserve"> их особенности?</w:t>
      </w:r>
    </w:p>
    <w:p w:rsidR="00F17890" w:rsidRPr="00406E0F" w:rsidRDefault="00F17890" w:rsidP="00F17890">
      <w:pPr>
        <w:ind w:firstLine="540"/>
        <w:jc w:val="both"/>
      </w:pPr>
      <w:r w:rsidRPr="00406E0F">
        <w:t>17. Как определяется коэффиц</w:t>
      </w:r>
      <w:r>
        <w:t>иент усиления усилительного каскада?</w:t>
      </w:r>
    </w:p>
    <w:p w:rsidR="00F17890" w:rsidRPr="00406E0F" w:rsidRDefault="00F17890" w:rsidP="00F17890">
      <w:pPr>
        <w:ind w:firstLine="540"/>
        <w:jc w:val="both"/>
      </w:pPr>
      <w:r w:rsidRPr="00406E0F">
        <w:t>18. В каких случаях используют многокаскадные усилители?</w:t>
      </w:r>
    </w:p>
    <w:p w:rsidR="00F17890" w:rsidRPr="00406E0F" w:rsidRDefault="00F17890" w:rsidP="00F17890">
      <w:pPr>
        <w:ind w:firstLine="540"/>
        <w:jc w:val="both"/>
      </w:pPr>
      <w:r w:rsidRPr="00406E0F">
        <w:t>19. Каким образом осуществ</w:t>
      </w:r>
      <w:r>
        <w:t xml:space="preserve">ляется связь между каскадами </w:t>
      </w:r>
      <w:r w:rsidRPr="00406E0F">
        <w:t>в многокаскадном усилителе?</w:t>
      </w:r>
    </w:p>
    <w:p w:rsidR="00F17890" w:rsidRPr="00406E0F" w:rsidRDefault="00F17890" w:rsidP="00F17890">
      <w:pPr>
        <w:ind w:firstLine="540"/>
        <w:jc w:val="both"/>
      </w:pPr>
      <w:r w:rsidRPr="00406E0F">
        <w:t>20. Что такое амплитудная характеристика усилителя?</w:t>
      </w:r>
    </w:p>
    <w:p w:rsidR="00F17890" w:rsidRPr="00406E0F" w:rsidRDefault="00F17890" w:rsidP="00F17890">
      <w:pPr>
        <w:ind w:firstLine="540"/>
        <w:jc w:val="both"/>
      </w:pPr>
      <w:r w:rsidRPr="00406E0F">
        <w:t>21. Что такое частотная характеристика усилителя?</w:t>
      </w:r>
    </w:p>
    <w:p w:rsidR="00F17890" w:rsidRPr="00406E0F" w:rsidRDefault="00F17890" w:rsidP="00F17890">
      <w:pPr>
        <w:ind w:firstLine="540"/>
        <w:jc w:val="both"/>
      </w:pPr>
      <w:r w:rsidRPr="00406E0F">
        <w:t>22. Чем определяется максимал</w:t>
      </w:r>
      <w:r>
        <w:t>ьное значение коэффициента усиления усилителя?</w:t>
      </w:r>
    </w:p>
    <w:p w:rsidR="00F17890" w:rsidRPr="00406E0F" w:rsidRDefault="00F17890" w:rsidP="00F17890">
      <w:pPr>
        <w:ind w:firstLine="540"/>
        <w:jc w:val="both"/>
      </w:pPr>
      <w:r w:rsidRPr="00406E0F">
        <w:t>23. Что такое обратная связь</w:t>
      </w:r>
      <w:r>
        <w:t xml:space="preserve"> в усилителях? Какие виды обрат</w:t>
      </w:r>
      <w:r w:rsidRPr="00406E0F">
        <w:t>ной связи вы знаете?</w:t>
      </w:r>
    </w:p>
    <w:p w:rsidR="00F17890" w:rsidRPr="00406E0F" w:rsidRDefault="00F17890" w:rsidP="00F17890">
      <w:pPr>
        <w:ind w:firstLine="540"/>
        <w:jc w:val="both"/>
      </w:pPr>
      <w:r w:rsidRPr="00406E0F">
        <w:t>24. Как изменяется коэффицие</w:t>
      </w:r>
      <w:r>
        <w:t>нт усиления с увеличением глуби</w:t>
      </w:r>
      <w:r w:rsidRPr="00406E0F">
        <w:t>н</w:t>
      </w:r>
      <w:r>
        <w:t>ы отрицательной обратной связи?</w:t>
      </w:r>
    </w:p>
    <w:p w:rsidR="00F17890" w:rsidRPr="00406E0F" w:rsidRDefault="00F17890" w:rsidP="00F17890">
      <w:pPr>
        <w:ind w:firstLine="540"/>
        <w:jc w:val="both"/>
      </w:pPr>
      <w:r w:rsidRPr="00406E0F">
        <w:t>25. При каких условиях проис</w:t>
      </w:r>
      <w:r>
        <w:t>ходит переход усилителя в режим самовозбуждения?</w:t>
      </w:r>
    </w:p>
    <w:p w:rsidR="00F17890" w:rsidRPr="00406E0F" w:rsidRDefault="00F17890" w:rsidP="00F17890">
      <w:pPr>
        <w:ind w:firstLine="540"/>
        <w:jc w:val="both"/>
      </w:pPr>
      <w:r w:rsidRPr="00406E0F">
        <w:t>26. Как влияет отрицательная</w:t>
      </w:r>
      <w:r>
        <w:t xml:space="preserve"> обратная связь на стабильность </w:t>
      </w:r>
      <w:r w:rsidRPr="00406E0F">
        <w:t>работы ус</w:t>
      </w:r>
      <w:r>
        <w:t>илителя?</w:t>
      </w:r>
    </w:p>
    <w:p w:rsidR="00F17890" w:rsidRDefault="00F17890" w:rsidP="00F17890">
      <w:pPr>
        <w:ind w:firstLine="540"/>
        <w:jc w:val="both"/>
      </w:pPr>
      <w:r>
        <w:t>27</w:t>
      </w:r>
      <w:r w:rsidRPr="00406E0F">
        <w:t xml:space="preserve"> Принципиальное отличие усилителя мощности от усилителя </w:t>
      </w:r>
      <w:r>
        <w:t>напряжения.</w:t>
      </w:r>
    </w:p>
    <w:p w:rsidR="00F17890" w:rsidRPr="00406E0F" w:rsidRDefault="00F17890" w:rsidP="00F17890">
      <w:pPr>
        <w:ind w:firstLine="540"/>
        <w:jc w:val="both"/>
      </w:pPr>
      <w:r w:rsidRPr="00406E0F">
        <w:t>28. Назначение усилителя напряжения.</w:t>
      </w:r>
    </w:p>
    <w:p w:rsidR="00F17890" w:rsidRPr="00406E0F" w:rsidRDefault="00F17890" w:rsidP="00F17890">
      <w:pPr>
        <w:ind w:firstLine="540"/>
        <w:jc w:val="both"/>
      </w:pPr>
      <w:r w:rsidRPr="00406E0F">
        <w:t>29. Принцип работы усилителя напряжения на сопротивлениях с автоматическим смещением. Назначение элементов схемы.</w:t>
      </w:r>
    </w:p>
    <w:p w:rsidR="00F17890" w:rsidRPr="00406E0F" w:rsidRDefault="00F17890" w:rsidP="00F17890">
      <w:pPr>
        <w:ind w:firstLine="540"/>
        <w:jc w:val="both"/>
      </w:pPr>
      <w:r w:rsidRPr="00406E0F">
        <w:t xml:space="preserve">30. Принцип действия схемы </w:t>
      </w:r>
      <w:r>
        <w:t>усилителя напряжения на полупро</w:t>
      </w:r>
      <w:r w:rsidRPr="00406E0F">
        <w:t>водниковом триоде с общим эмиттером.</w:t>
      </w:r>
    </w:p>
    <w:p w:rsidR="00F17890" w:rsidRPr="00406E0F" w:rsidRDefault="00F17890" w:rsidP="00F17890">
      <w:pPr>
        <w:ind w:firstLine="540"/>
        <w:jc w:val="both"/>
      </w:pPr>
      <w:r>
        <w:t xml:space="preserve">31. Какие характеристики являются входными и </w:t>
      </w:r>
      <w:r w:rsidRPr="00406E0F">
        <w:t>выходными каждой из схем включения транзистора?</w:t>
      </w:r>
    </w:p>
    <w:p w:rsidR="00F17890" w:rsidRPr="009E4FC8" w:rsidRDefault="00F17890" w:rsidP="00F17890">
      <w:pPr>
        <w:ind w:firstLine="540"/>
        <w:jc w:val="both"/>
      </w:pPr>
      <w:r>
        <w:t xml:space="preserve">32. Что такое </w:t>
      </w:r>
      <w:r>
        <w:rPr>
          <w:lang w:val="en-US"/>
        </w:rPr>
        <w:t>h</w:t>
      </w:r>
      <w:r>
        <w:t>-параметры транзистора?</w:t>
      </w:r>
    </w:p>
    <w:p w:rsidR="00F17890" w:rsidRPr="00406E0F" w:rsidRDefault="00F17890" w:rsidP="00F17890">
      <w:pPr>
        <w:ind w:firstLine="540"/>
        <w:jc w:val="both"/>
      </w:pPr>
      <w:r w:rsidRPr="00406E0F">
        <w:t>33. Что такое рабочая точка транзистора?</w:t>
      </w:r>
    </w:p>
    <w:p w:rsidR="00F17890" w:rsidRPr="009E4FC8" w:rsidRDefault="00F17890" w:rsidP="00F17890">
      <w:pPr>
        <w:ind w:firstLine="540"/>
        <w:jc w:val="both"/>
      </w:pPr>
      <w:r w:rsidRPr="00406E0F">
        <w:t>34. Почему для усилителя с об</w:t>
      </w:r>
      <w:r>
        <w:t>щим коллектором коэффициент</w:t>
      </w:r>
      <w:r w:rsidRPr="009E4FC8">
        <w:t xml:space="preserve"> </w:t>
      </w:r>
      <w:r w:rsidRPr="00406E0F">
        <w:t xml:space="preserve">усиления по </w:t>
      </w:r>
      <w:r>
        <w:t>напряжению меньше единицы?</w:t>
      </w:r>
    </w:p>
    <w:p w:rsidR="00F17890" w:rsidRPr="00406E0F" w:rsidRDefault="00F17890" w:rsidP="00F17890">
      <w:pPr>
        <w:ind w:firstLine="540"/>
        <w:jc w:val="both"/>
      </w:pPr>
      <w:r w:rsidRPr="00406E0F">
        <w:t>35. В чем преимущество усил</w:t>
      </w:r>
      <w:r>
        <w:t>ителя по схеме с общим коллекто</w:t>
      </w:r>
      <w:r w:rsidRPr="00406E0F">
        <w:t>ром перед другими схемами усилителей?</w:t>
      </w:r>
    </w:p>
    <w:p w:rsidR="00F17890" w:rsidRPr="009E4FC8" w:rsidRDefault="00F17890" w:rsidP="00F17890">
      <w:pPr>
        <w:ind w:firstLine="540"/>
        <w:jc w:val="both"/>
      </w:pPr>
      <w:r w:rsidRPr="00406E0F">
        <w:t>36. За счет чего достигается у</w:t>
      </w:r>
      <w:r>
        <w:t>силение мощности в схемах с полупроводниковым триодом?</w:t>
      </w:r>
    </w:p>
    <w:p w:rsidR="00F17890" w:rsidRPr="00406E0F" w:rsidRDefault="00F17890" w:rsidP="00F17890">
      <w:pPr>
        <w:ind w:firstLine="540"/>
        <w:jc w:val="both"/>
      </w:pPr>
      <w:r w:rsidRPr="00406E0F">
        <w:t>37. Начертите схе</w:t>
      </w:r>
      <w:r>
        <w:t>му и объясните принцип работы генератора</w:t>
      </w:r>
      <w:r w:rsidRPr="00406E0F">
        <w:t xml:space="preserve"> с автотра</w:t>
      </w:r>
      <w:r>
        <w:t xml:space="preserve">нсформаторной (индуктивной) </w:t>
      </w:r>
      <w:r w:rsidRPr="00406E0F">
        <w:t>обратной связью.</w:t>
      </w:r>
    </w:p>
    <w:p w:rsidR="00F17890" w:rsidRPr="00406E0F" w:rsidRDefault="00F17890" w:rsidP="00F17890">
      <w:pPr>
        <w:ind w:firstLine="540"/>
        <w:jc w:val="both"/>
      </w:pPr>
      <w:r>
        <w:t xml:space="preserve">38. Сравнение </w:t>
      </w:r>
      <w:r>
        <w:rPr>
          <w:lang w:val="en-US"/>
        </w:rPr>
        <w:t>LC</w:t>
      </w:r>
      <w:r>
        <w:t xml:space="preserve">-генераторов с </w:t>
      </w:r>
      <w:r>
        <w:rPr>
          <w:lang w:val="en-US"/>
        </w:rPr>
        <w:t>RC</w:t>
      </w:r>
      <w:r w:rsidRPr="00406E0F">
        <w:t>-генераторами.</w:t>
      </w:r>
    </w:p>
    <w:p w:rsidR="00F17890" w:rsidRPr="009E4FC8" w:rsidRDefault="00F17890" w:rsidP="00F17890">
      <w:pPr>
        <w:ind w:firstLine="540"/>
        <w:jc w:val="both"/>
      </w:pPr>
      <w:r w:rsidRPr="00406E0F">
        <w:lastRenderedPageBreak/>
        <w:t xml:space="preserve">39. Какие параметры диодов </w:t>
      </w:r>
      <w:r>
        <w:t xml:space="preserve">ограничивают величину мощности, </w:t>
      </w:r>
      <w:r w:rsidRPr="00406E0F">
        <w:t>которую не</w:t>
      </w:r>
      <w:r>
        <w:t>обходимо получить на</w:t>
      </w:r>
      <w:r w:rsidRPr="009E4FC8">
        <w:t xml:space="preserve"> </w:t>
      </w:r>
      <w:r>
        <w:t>нагрузке?</w:t>
      </w:r>
    </w:p>
    <w:p w:rsidR="00F17890" w:rsidRPr="00406E0F" w:rsidRDefault="00F17890" w:rsidP="00F17890">
      <w:pPr>
        <w:ind w:firstLine="540"/>
        <w:jc w:val="both"/>
      </w:pPr>
      <w:r w:rsidRPr="00406E0F">
        <w:t>40. Принци</w:t>
      </w:r>
      <w:r>
        <w:t>п работы импульсных устройств.</w:t>
      </w:r>
    </w:p>
    <w:p w:rsidR="00F17890" w:rsidRPr="009E4FC8" w:rsidRDefault="00F17890" w:rsidP="00F17890">
      <w:pPr>
        <w:ind w:firstLine="540"/>
        <w:jc w:val="both"/>
      </w:pPr>
      <w:r>
        <w:t xml:space="preserve">41. Чем вызвана </w:t>
      </w:r>
      <w:r w:rsidRPr="00406E0F">
        <w:t>необходимость</w:t>
      </w:r>
      <w:r>
        <w:t xml:space="preserve"> перехода на интегральные схемы</w:t>
      </w:r>
      <w:r w:rsidRPr="009E4FC8">
        <w:t>?</w:t>
      </w:r>
    </w:p>
    <w:p w:rsidR="00F17890" w:rsidRDefault="00F17890" w:rsidP="00F17890">
      <w:pPr>
        <w:ind w:firstLine="540"/>
        <w:jc w:val="both"/>
      </w:pPr>
      <w:r>
        <w:t>42. Особенности микроэлектронных устройств.</w:t>
      </w: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both"/>
      </w:pPr>
    </w:p>
    <w:p w:rsidR="00F17890" w:rsidRDefault="00F17890" w:rsidP="00F17890">
      <w:pPr>
        <w:ind w:firstLine="540"/>
        <w:jc w:val="center"/>
        <w:rPr>
          <w:sz w:val="32"/>
          <w:szCs w:val="32"/>
        </w:rPr>
      </w:pPr>
      <w:r w:rsidRPr="00ED3852">
        <w:rPr>
          <w:sz w:val="32"/>
          <w:szCs w:val="32"/>
        </w:rPr>
        <w:lastRenderedPageBreak/>
        <w:t>КОНТРОЛЬНАЯ РАБОТА 3</w:t>
      </w:r>
      <w:r>
        <w:rPr>
          <w:sz w:val="32"/>
          <w:szCs w:val="32"/>
        </w:rPr>
        <w:t>.</w:t>
      </w:r>
    </w:p>
    <w:p w:rsidR="00F17890" w:rsidRDefault="00F17890" w:rsidP="00F17890">
      <w:pPr>
        <w:ind w:firstLine="540"/>
      </w:pPr>
      <w:r>
        <w:t>Задача 1, варианты 0 – 25. Рассчитать каскад транзисторного усилителя напряжения, принципиальная схема которого изображена на рис. 42. Данные для расчета приведены в табл. 13.</w:t>
      </w: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6840"/>
      </w:pPr>
      <w:r>
        <w:t>Таблица 13</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800"/>
        <w:gridCol w:w="1800"/>
        <w:gridCol w:w="1800"/>
        <w:gridCol w:w="1800"/>
      </w:tblGrid>
      <w:tr w:rsidR="00F17890" w:rsidTr="002A3043">
        <w:trPr>
          <w:trHeight w:val="317"/>
        </w:trPr>
        <w:tc>
          <w:tcPr>
            <w:tcW w:w="1080" w:type="dxa"/>
            <w:vMerge w:val="restart"/>
            <w:shd w:val="clear" w:color="auto" w:fill="auto"/>
            <w:vAlign w:val="center"/>
          </w:tcPr>
          <w:p w:rsidR="00F17890" w:rsidRDefault="00F17890" w:rsidP="002A3043">
            <w:pPr>
              <w:jc w:val="center"/>
            </w:pPr>
            <w:r>
              <w:t>Вариант</w:t>
            </w:r>
          </w:p>
        </w:tc>
        <w:tc>
          <w:tcPr>
            <w:tcW w:w="7200" w:type="dxa"/>
            <w:gridSpan w:val="4"/>
            <w:vAlign w:val="center"/>
          </w:tcPr>
          <w:p w:rsidR="00F17890" w:rsidRDefault="00F17890" w:rsidP="002A3043">
            <w:pPr>
              <w:jc w:val="center"/>
            </w:pPr>
            <w:r>
              <w:t>Данные для расчета</w:t>
            </w:r>
          </w:p>
        </w:tc>
      </w:tr>
      <w:tr w:rsidR="00F17890" w:rsidTr="002A3043">
        <w:trPr>
          <w:trHeight w:val="525"/>
        </w:trPr>
        <w:tc>
          <w:tcPr>
            <w:tcW w:w="1080" w:type="dxa"/>
            <w:vMerge/>
            <w:shd w:val="clear" w:color="auto" w:fill="auto"/>
            <w:vAlign w:val="center"/>
          </w:tcPr>
          <w:p w:rsidR="00F17890" w:rsidRDefault="00F17890" w:rsidP="002A3043">
            <w:pPr>
              <w:jc w:val="center"/>
            </w:pPr>
          </w:p>
        </w:tc>
        <w:tc>
          <w:tcPr>
            <w:tcW w:w="1800" w:type="dxa"/>
            <w:vAlign w:val="center"/>
          </w:tcPr>
          <w:p w:rsidR="00F17890" w:rsidRDefault="00F17890" w:rsidP="002A3043">
            <w:pPr>
              <w:jc w:val="center"/>
            </w:pPr>
            <w:r w:rsidRPr="00805D2D">
              <w:rPr>
                <w:position w:val="-12"/>
              </w:rPr>
              <w:object w:dxaOrig="900" w:dyaOrig="360">
                <v:shape id="_x0000_i2480" type="#_x0000_t75" style="width:44.95pt;height:17.85pt" o:ole="">
                  <v:imagedata r:id="rId2996" o:title=""/>
                </v:shape>
                <o:OLEObject Type="Embed" ProgID="Equation.3" ShapeID="_x0000_i2480" DrawAspect="Content" ObjectID="_1406764246" r:id="rId2997"/>
              </w:object>
            </w:r>
          </w:p>
        </w:tc>
        <w:tc>
          <w:tcPr>
            <w:tcW w:w="1800" w:type="dxa"/>
            <w:vAlign w:val="center"/>
          </w:tcPr>
          <w:p w:rsidR="00F17890" w:rsidRDefault="00F17890" w:rsidP="002A3043">
            <w:pPr>
              <w:jc w:val="center"/>
            </w:pPr>
            <w:r w:rsidRPr="00805D2D">
              <w:rPr>
                <w:position w:val="-12"/>
              </w:rPr>
              <w:object w:dxaOrig="740" w:dyaOrig="360">
                <v:shape id="_x0000_i2481" type="#_x0000_t75" style="width:36.85pt;height:17.85pt" o:ole="">
                  <v:imagedata r:id="rId2998" o:title=""/>
                </v:shape>
                <o:OLEObject Type="Embed" ProgID="Equation.3" ShapeID="_x0000_i2481" DrawAspect="Content" ObjectID="_1406764247" r:id="rId2999"/>
              </w:object>
            </w:r>
          </w:p>
        </w:tc>
        <w:tc>
          <w:tcPr>
            <w:tcW w:w="1800" w:type="dxa"/>
            <w:vAlign w:val="center"/>
          </w:tcPr>
          <w:p w:rsidR="00F17890" w:rsidRDefault="00F17890" w:rsidP="002A3043">
            <w:pPr>
              <w:jc w:val="center"/>
            </w:pPr>
            <w:r w:rsidRPr="00805D2D">
              <w:rPr>
                <w:position w:val="-10"/>
              </w:rPr>
              <w:object w:dxaOrig="620" w:dyaOrig="320">
                <v:shape id="_x0000_i2482" type="#_x0000_t75" style="width:31.1pt;height:15.55pt" o:ole="">
                  <v:imagedata r:id="rId3000" o:title=""/>
                </v:shape>
                <o:OLEObject Type="Embed" ProgID="Equation.3" ShapeID="_x0000_i2482" DrawAspect="Content" ObjectID="_1406764248" r:id="rId3001"/>
              </w:object>
            </w:r>
          </w:p>
        </w:tc>
        <w:tc>
          <w:tcPr>
            <w:tcW w:w="1800" w:type="dxa"/>
            <w:vAlign w:val="center"/>
          </w:tcPr>
          <w:p w:rsidR="00F17890" w:rsidRDefault="00F17890" w:rsidP="002A3043">
            <w:pPr>
              <w:jc w:val="center"/>
            </w:pPr>
            <w:r w:rsidRPr="00805D2D">
              <w:rPr>
                <w:position w:val="-12"/>
              </w:rPr>
              <w:object w:dxaOrig="600" w:dyaOrig="360">
                <v:shape id="_x0000_i2483" type="#_x0000_t75" style="width:29.95pt;height:17.85pt" o:ole="">
                  <v:imagedata r:id="rId3002" o:title=""/>
                </v:shape>
                <o:OLEObject Type="Embed" ProgID="Equation.3" ShapeID="_x0000_i2483" DrawAspect="Content" ObjectID="_1406764249" r:id="rId3003"/>
              </w:object>
            </w:r>
          </w:p>
        </w:tc>
      </w:tr>
      <w:tr w:rsidR="00F17890" w:rsidTr="002A3043">
        <w:trPr>
          <w:trHeight w:val="345"/>
        </w:trPr>
        <w:tc>
          <w:tcPr>
            <w:tcW w:w="1080" w:type="dxa"/>
            <w:vAlign w:val="center"/>
          </w:tcPr>
          <w:p w:rsidR="00F17890" w:rsidRDefault="00F17890" w:rsidP="002A3043">
            <w:pPr>
              <w:jc w:val="center"/>
            </w:pPr>
            <w:r>
              <w:t>0</w:t>
            </w:r>
          </w:p>
          <w:p w:rsidR="00F17890" w:rsidRDefault="00F17890" w:rsidP="002A3043">
            <w:pPr>
              <w:jc w:val="center"/>
            </w:pPr>
            <w:r>
              <w:t>1</w:t>
            </w:r>
          </w:p>
          <w:p w:rsidR="00F17890" w:rsidRDefault="00F17890" w:rsidP="002A3043">
            <w:pPr>
              <w:jc w:val="center"/>
            </w:pPr>
            <w:r>
              <w:t>2</w:t>
            </w:r>
          </w:p>
          <w:p w:rsidR="00F17890" w:rsidRDefault="00F17890" w:rsidP="002A3043">
            <w:pPr>
              <w:jc w:val="center"/>
            </w:pPr>
            <w:r>
              <w:t>3</w:t>
            </w:r>
          </w:p>
          <w:p w:rsidR="00F17890" w:rsidRDefault="00F17890" w:rsidP="002A3043">
            <w:pPr>
              <w:jc w:val="center"/>
            </w:pPr>
            <w:r>
              <w:t>4</w:t>
            </w:r>
          </w:p>
          <w:p w:rsidR="00F17890" w:rsidRDefault="00F17890" w:rsidP="002A3043">
            <w:pPr>
              <w:jc w:val="center"/>
            </w:pPr>
            <w:r>
              <w:t>5</w:t>
            </w:r>
          </w:p>
          <w:p w:rsidR="00F17890" w:rsidRDefault="00F17890" w:rsidP="002A3043">
            <w:pPr>
              <w:jc w:val="center"/>
            </w:pPr>
            <w:r>
              <w:t>6</w:t>
            </w:r>
          </w:p>
          <w:p w:rsidR="00F17890" w:rsidRDefault="00F17890" w:rsidP="002A3043">
            <w:pPr>
              <w:jc w:val="center"/>
            </w:pPr>
            <w:r>
              <w:t>7</w:t>
            </w:r>
          </w:p>
          <w:p w:rsidR="00F17890" w:rsidRDefault="00F17890" w:rsidP="002A3043">
            <w:pPr>
              <w:jc w:val="center"/>
            </w:pPr>
            <w:r>
              <w:t>8</w:t>
            </w:r>
          </w:p>
          <w:p w:rsidR="00F17890" w:rsidRDefault="00F17890" w:rsidP="002A3043">
            <w:pPr>
              <w:jc w:val="center"/>
            </w:pPr>
            <w:r>
              <w:t>9</w:t>
            </w:r>
          </w:p>
          <w:p w:rsidR="00F17890" w:rsidRDefault="00F17890" w:rsidP="002A3043">
            <w:pPr>
              <w:jc w:val="center"/>
            </w:pPr>
            <w:r>
              <w:t>10</w:t>
            </w:r>
          </w:p>
          <w:p w:rsidR="00F17890" w:rsidRDefault="00F17890" w:rsidP="002A3043">
            <w:pPr>
              <w:jc w:val="center"/>
            </w:pPr>
            <w:r>
              <w:t>11</w:t>
            </w:r>
          </w:p>
          <w:p w:rsidR="00F17890" w:rsidRDefault="00F17890" w:rsidP="002A3043">
            <w:pPr>
              <w:jc w:val="center"/>
            </w:pPr>
            <w:r>
              <w:t>12</w:t>
            </w:r>
          </w:p>
          <w:p w:rsidR="00F17890" w:rsidRDefault="00F17890" w:rsidP="002A3043">
            <w:pPr>
              <w:jc w:val="center"/>
            </w:pPr>
            <w:r>
              <w:t>13</w:t>
            </w:r>
          </w:p>
          <w:p w:rsidR="00F17890" w:rsidRDefault="00F17890" w:rsidP="002A3043">
            <w:pPr>
              <w:jc w:val="center"/>
            </w:pPr>
            <w:r>
              <w:t>14</w:t>
            </w:r>
          </w:p>
          <w:p w:rsidR="00F17890" w:rsidRDefault="00F17890" w:rsidP="002A3043">
            <w:pPr>
              <w:jc w:val="center"/>
            </w:pPr>
            <w:r>
              <w:t>15</w:t>
            </w:r>
          </w:p>
          <w:p w:rsidR="00F17890" w:rsidRDefault="00F17890" w:rsidP="002A3043">
            <w:pPr>
              <w:jc w:val="center"/>
            </w:pPr>
            <w:r>
              <w:t>16</w:t>
            </w:r>
          </w:p>
          <w:p w:rsidR="00F17890" w:rsidRDefault="00F17890" w:rsidP="002A3043">
            <w:pPr>
              <w:jc w:val="center"/>
            </w:pPr>
            <w:r>
              <w:lastRenderedPageBreak/>
              <w:t>17</w:t>
            </w:r>
          </w:p>
          <w:p w:rsidR="00F17890" w:rsidRDefault="00F17890" w:rsidP="002A3043">
            <w:pPr>
              <w:jc w:val="center"/>
            </w:pPr>
            <w:r>
              <w:t>18</w:t>
            </w:r>
          </w:p>
          <w:p w:rsidR="00F17890" w:rsidRDefault="00F17890" w:rsidP="002A3043">
            <w:pPr>
              <w:jc w:val="center"/>
            </w:pPr>
            <w:r>
              <w:t>19</w:t>
            </w:r>
          </w:p>
          <w:p w:rsidR="00F17890" w:rsidRDefault="00F17890" w:rsidP="002A3043">
            <w:pPr>
              <w:jc w:val="center"/>
            </w:pPr>
            <w:r>
              <w:t>20</w:t>
            </w:r>
          </w:p>
          <w:p w:rsidR="00F17890" w:rsidRDefault="00F17890" w:rsidP="002A3043">
            <w:pPr>
              <w:jc w:val="center"/>
            </w:pPr>
            <w:r>
              <w:t>21</w:t>
            </w:r>
          </w:p>
          <w:p w:rsidR="00F17890" w:rsidRDefault="00F17890" w:rsidP="002A3043">
            <w:pPr>
              <w:jc w:val="center"/>
            </w:pPr>
            <w:r>
              <w:t>22</w:t>
            </w:r>
          </w:p>
          <w:p w:rsidR="00F17890" w:rsidRDefault="00F17890" w:rsidP="002A3043">
            <w:pPr>
              <w:jc w:val="center"/>
            </w:pPr>
            <w:r>
              <w:t>23</w:t>
            </w:r>
          </w:p>
          <w:p w:rsidR="00F17890" w:rsidRDefault="00F17890" w:rsidP="002A3043">
            <w:pPr>
              <w:jc w:val="center"/>
            </w:pPr>
            <w:r>
              <w:t>24</w:t>
            </w:r>
          </w:p>
          <w:p w:rsidR="00F17890" w:rsidRDefault="00F17890" w:rsidP="002A3043">
            <w:pPr>
              <w:jc w:val="center"/>
            </w:pPr>
            <w:r>
              <w:t>25</w:t>
            </w:r>
          </w:p>
        </w:tc>
        <w:tc>
          <w:tcPr>
            <w:tcW w:w="1800" w:type="dxa"/>
            <w:vAlign w:val="center"/>
          </w:tcPr>
          <w:p w:rsidR="00F17890" w:rsidRDefault="00F17890" w:rsidP="002A3043">
            <w:pPr>
              <w:jc w:val="center"/>
            </w:pPr>
            <w:r>
              <w:lastRenderedPageBreak/>
              <w:t>3,0</w:t>
            </w:r>
          </w:p>
          <w:p w:rsidR="00F17890" w:rsidRDefault="00F17890" w:rsidP="002A3043">
            <w:pPr>
              <w:jc w:val="center"/>
            </w:pPr>
            <w:r>
              <w:t>2,0</w:t>
            </w:r>
          </w:p>
          <w:p w:rsidR="00F17890" w:rsidRDefault="00F17890" w:rsidP="002A3043">
            <w:pPr>
              <w:jc w:val="center"/>
            </w:pPr>
            <w:r>
              <w:t>1,0</w:t>
            </w:r>
          </w:p>
          <w:p w:rsidR="00F17890" w:rsidRDefault="00F17890" w:rsidP="002A3043">
            <w:pPr>
              <w:jc w:val="center"/>
            </w:pPr>
            <w:r>
              <w:t>5,0</w:t>
            </w:r>
          </w:p>
          <w:p w:rsidR="00F17890" w:rsidRDefault="00F17890" w:rsidP="002A3043">
            <w:pPr>
              <w:jc w:val="center"/>
            </w:pPr>
            <w:r>
              <w:t>8,0</w:t>
            </w:r>
          </w:p>
          <w:p w:rsidR="00F17890" w:rsidRDefault="00F17890" w:rsidP="002A3043">
            <w:pPr>
              <w:jc w:val="center"/>
            </w:pPr>
            <w:r>
              <w:t>2,4</w:t>
            </w:r>
          </w:p>
          <w:p w:rsidR="00F17890" w:rsidRDefault="00F17890" w:rsidP="002A3043">
            <w:pPr>
              <w:jc w:val="center"/>
            </w:pPr>
            <w:r>
              <w:t>3,4</w:t>
            </w:r>
          </w:p>
          <w:p w:rsidR="00F17890" w:rsidRDefault="00F17890" w:rsidP="002A3043">
            <w:pPr>
              <w:jc w:val="center"/>
            </w:pPr>
            <w:r>
              <w:t>1,6</w:t>
            </w:r>
          </w:p>
          <w:p w:rsidR="00F17890" w:rsidRDefault="00F17890" w:rsidP="002A3043">
            <w:pPr>
              <w:jc w:val="center"/>
            </w:pPr>
            <w:r>
              <w:t>4,0</w:t>
            </w:r>
          </w:p>
          <w:p w:rsidR="00F17890" w:rsidRDefault="00F17890" w:rsidP="002A3043">
            <w:pPr>
              <w:jc w:val="center"/>
            </w:pPr>
            <w:r>
              <w:t>2,2</w:t>
            </w:r>
          </w:p>
          <w:p w:rsidR="00F17890" w:rsidRDefault="00F17890" w:rsidP="002A3043">
            <w:pPr>
              <w:jc w:val="center"/>
            </w:pPr>
            <w:r>
              <w:t>3,4</w:t>
            </w:r>
          </w:p>
          <w:p w:rsidR="00F17890" w:rsidRDefault="00F17890" w:rsidP="002A3043">
            <w:pPr>
              <w:jc w:val="center"/>
            </w:pPr>
            <w:r>
              <w:t>1,5</w:t>
            </w:r>
          </w:p>
          <w:p w:rsidR="00F17890" w:rsidRDefault="00F17890" w:rsidP="002A3043">
            <w:pPr>
              <w:jc w:val="center"/>
            </w:pPr>
            <w:r>
              <w:t>1,7</w:t>
            </w:r>
          </w:p>
          <w:p w:rsidR="00F17890" w:rsidRDefault="00F17890" w:rsidP="002A3043">
            <w:pPr>
              <w:jc w:val="center"/>
            </w:pPr>
            <w:r>
              <w:t>1,8</w:t>
            </w:r>
          </w:p>
          <w:p w:rsidR="00F17890" w:rsidRDefault="00F17890" w:rsidP="002A3043">
            <w:pPr>
              <w:jc w:val="center"/>
            </w:pPr>
            <w:r>
              <w:t>2,0</w:t>
            </w:r>
          </w:p>
          <w:p w:rsidR="00F17890" w:rsidRDefault="00F17890" w:rsidP="002A3043">
            <w:pPr>
              <w:jc w:val="center"/>
            </w:pPr>
            <w:r>
              <w:t>2,1</w:t>
            </w:r>
          </w:p>
          <w:p w:rsidR="00F17890" w:rsidRDefault="00F17890" w:rsidP="002A3043">
            <w:pPr>
              <w:jc w:val="center"/>
            </w:pPr>
            <w:r>
              <w:t>2,3</w:t>
            </w:r>
          </w:p>
          <w:p w:rsidR="00F17890" w:rsidRDefault="00F17890" w:rsidP="002A3043">
            <w:pPr>
              <w:jc w:val="center"/>
            </w:pPr>
            <w:r>
              <w:lastRenderedPageBreak/>
              <w:t>2,5</w:t>
            </w:r>
          </w:p>
          <w:p w:rsidR="00F17890" w:rsidRDefault="00F17890" w:rsidP="002A3043">
            <w:pPr>
              <w:jc w:val="center"/>
            </w:pPr>
            <w:r>
              <w:t>2,7</w:t>
            </w:r>
          </w:p>
          <w:p w:rsidR="00F17890" w:rsidRDefault="00F17890" w:rsidP="002A3043">
            <w:pPr>
              <w:jc w:val="center"/>
            </w:pPr>
            <w:r>
              <w:t>2,8</w:t>
            </w:r>
          </w:p>
          <w:p w:rsidR="00F17890" w:rsidRDefault="00F17890" w:rsidP="002A3043">
            <w:pPr>
              <w:jc w:val="center"/>
            </w:pPr>
            <w:r>
              <w:t>3,0</w:t>
            </w:r>
          </w:p>
          <w:p w:rsidR="00F17890" w:rsidRDefault="00F17890" w:rsidP="002A3043">
            <w:pPr>
              <w:jc w:val="center"/>
            </w:pPr>
            <w:r>
              <w:t>3,1</w:t>
            </w:r>
          </w:p>
          <w:p w:rsidR="00F17890" w:rsidRDefault="00F17890" w:rsidP="002A3043">
            <w:pPr>
              <w:jc w:val="center"/>
            </w:pPr>
            <w:r>
              <w:t>3,2</w:t>
            </w:r>
          </w:p>
          <w:p w:rsidR="00F17890" w:rsidRDefault="00F17890" w:rsidP="002A3043">
            <w:pPr>
              <w:jc w:val="center"/>
            </w:pPr>
            <w:r>
              <w:t>3,5</w:t>
            </w:r>
          </w:p>
          <w:p w:rsidR="00F17890" w:rsidRDefault="00F17890" w:rsidP="002A3043">
            <w:pPr>
              <w:jc w:val="center"/>
            </w:pPr>
            <w:r>
              <w:t>3,6</w:t>
            </w:r>
          </w:p>
          <w:p w:rsidR="00F17890" w:rsidRDefault="00F17890" w:rsidP="002A3043">
            <w:pPr>
              <w:jc w:val="center"/>
            </w:pPr>
            <w:r>
              <w:t>3,8</w:t>
            </w:r>
          </w:p>
        </w:tc>
        <w:tc>
          <w:tcPr>
            <w:tcW w:w="1800" w:type="dxa"/>
            <w:vAlign w:val="center"/>
          </w:tcPr>
          <w:p w:rsidR="00F17890" w:rsidRDefault="00F17890" w:rsidP="002A3043">
            <w:pPr>
              <w:jc w:val="center"/>
            </w:pPr>
            <w:r>
              <w:lastRenderedPageBreak/>
              <w:t>600</w:t>
            </w:r>
          </w:p>
          <w:p w:rsidR="00F17890" w:rsidRDefault="00F17890" w:rsidP="002A3043">
            <w:pPr>
              <w:jc w:val="center"/>
            </w:pPr>
            <w:r>
              <w:t>400</w:t>
            </w:r>
          </w:p>
          <w:p w:rsidR="00F17890" w:rsidRDefault="00F17890" w:rsidP="002A3043">
            <w:pPr>
              <w:jc w:val="center"/>
            </w:pPr>
            <w:r>
              <w:t>250</w:t>
            </w:r>
          </w:p>
          <w:p w:rsidR="00F17890" w:rsidRDefault="00F17890" w:rsidP="002A3043">
            <w:pPr>
              <w:jc w:val="center"/>
            </w:pPr>
            <w:r>
              <w:t>450</w:t>
            </w:r>
          </w:p>
          <w:p w:rsidR="00F17890" w:rsidRDefault="00F17890" w:rsidP="002A3043">
            <w:pPr>
              <w:jc w:val="center"/>
            </w:pPr>
            <w:r>
              <w:t>350</w:t>
            </w:r>
          </w:p>
          <w:p w:rsidR="00F17890" w:rsidRDefault="00F17890" w:rsidP="002A3043">
            <w:pPr>
              <w:jc w:val="center"/>
            </w:pPr>
            <w:r>
              <w:t>600</w:t>
            </w:r>
          </w:p>
          <w:p w:rsidR="00F17890" w:rsidRDefault="00F17890" w:rsidP="002A3043">
            <w:pPr>
              <w:jc w:val="center"/>
            </w:pPr>
            <w:r>
              <w:t>550</w:t>
            </w:r>
          </w:p>
          <w:p w:rsidR="00F17890" w:rsidRDefault="00F17890" w:rsidP="002A3043">
            <w:pPr>
              <w:jc w:val="center"/>
            </w:pPr>
            <w:r>
              <w:t>280</w:t>
            </w:r>
          </w:p>
          <w:p w:rsidR="00F17890" w:rsidRDefault="00F17890" w:rsidP="002A3043">
            <w:pPr>
              <w:jc w:val="center"/>
            </w:pPr>
            <w:r>
              <w:t>590</w:t>
            </w:r>
          </w:p>
          <w:p w:rsidR="00F17890" w:rsidRDefault="00F17890" w:rsidP="002A3043">
            <w:pPr>
              <w:jc w:val="center"/>
            </w:pPr>
            <w:r>
              <w:t>440</w:t>
            </w:r>
          </w:p>
          <w:p w:rsidR="00F17890" w:rsidRDefault="00F17890" w:rsidP="002A3043">
            <w:pPr>
              <w:jc w:val="center"/>
            </w:pPr>
            <w:r>
              <w:t>600</w:t>
            </w:r>
          </w:p>
          <w:p w:rsidR="00F17890" w:rsidRDefault="00F17890" w:rsidP="002A3043">
            <w:pPr>
              <w:jc w:val="center"/>
            </w:pPr>
            <w:r>
              <w:t>200</w:t>
            </w:r>
          </w:p>
          <w:p w:rsidR="00F17890" w:rsidRDefault="00F17890" w:rsidP="002A3043">
            <w:pPr>
              <w:jc w:val="center"/>
            </w:pPr>
            <w:r>
              <w:t>250</w:t>
            </w:r>
          </w:p>
          <w:p w:rsidR="00F17890" w:rsidRDefault="00F17890" w:rsidP="002A3043">
            <w:pPr>
              <w:jc w:val="center"/>
            </w:pPr>
            <w:r>
              <w:t>300</w:t>
            </w:r>
          </w:p>
          <w:p w:rsidR="00F17890" w:rsidRDefault="00F17890" w:rsidP="002A3043">
            <w:pPr>
              <w:jc w:val="center"/>
            </w:pPr>
            <w:r>
              <w:t>350</w:t>
            </w:r>
          </w:p>
          <w:p w:rsidR="00F17890" w:rsidRDefault="00F17890" w:rsidP="002A3043">
            <w:pPr>
              <w:jc w:val="center"/>
            </w:pPr>
            <w:r>
              <w:t>400</w:t>
            </w:r>
          </w:p>
          <w:p w:rsidR="00F17890" w:rsidRDefault="00F17890" w:rsidP="002A3043">
            <w:pPr>
              <w:jc w:val="center"/>
            </w:pPr>
            <w:r>
              <w:t>450</w:t>
            </w:r>
          </w:p>
          <w:p w:rsidR="00F17890" w:rsidRDefault="00F17890" w:rsidP="002A3043">
            <w:pPr>
              <w:jc w:val="center"/>
            </w:pPr>
            <w:r>
              <w:lastRenderedPageBreak/>
              <w:t>480</w:t>
            </w:r>
          </w:p>
          <w:p w:rsidR="00F17890" w:rsidRDefault="00F17890" w:rsidP="002A3043">
            <w:pPr>
              <w:jc w:val="center"/>
            </w:pPr>
            <w:r>
              <w:t>500</w:t>
            </w:r>
          </w:p>
          <w:p w:rsidR="00F17890" w:rsidRDefault="00F17890" w:rsidP="002A3043">
            <w:pPr>
              <w:jc w:val="center"/>
            </w:pPr>
            <w:r>
              <w:t>520</w:t>
            </w:r>
          </w:p>
          <w:p w:rsidR="00F17890" w:rsidRDefault="00F17890" w:rsidP="002A3043">
            <w:pPr>
              <w:jc w:val="center"/>
            </w:pPr>
            <w:r>
              <w:t>540</w:t>
            </w:r>
          </w:p>
          <w:p w:rsidR="00F17890" w:rsidRDefault="00F17890" w:rsidP="002A3043">
            <w:pPr>
              <w:jc w:val="center"/>
            </w:pPr>
            <w:r>
              <w:t>550</w:t>
            </w:r>
          </w:p>
          <w:p w:rsidR="00F17890" w:rsidRDefault="00F17890" w:rsidP="002A3043">
            <w:pPr>
              <w:jc w:val="center"/>
            </w:pPr>
            <w:r>
              <w:t>580</w:t>
            </w:r>
          </w:p>
          <w:p w:rsidR="00F17890" w:rsidRDefault="00F17890" w:rsidP="002A3043">
            <w:pPr>
              <w:jc w:val="center"/>
            </w:pPr>
            <w:r>
              <w:t>560</w:t>
            </w:r>
          </w:p>
          <w:p w:rsidR="00F17890" w:rsidRDefault="00F17890" w:rsidP="002A3043">
            <w:pPr>
              <w:jc w:val="center"/>
            </w:pPr>
            <w:r>
              <w:t>480</w:t>
            </w:r>
          </w:p>
          <w:p w:rsidR="00F17890" w:rsidRDefault="00F17890" w:rsidP="002A3043">
            <w:pPr>
              <w:jc w:val="center"/>
            </w:pPr>
            <w:r>
              <w:t>320</w:t>
            </w:r>
          </w:p>
        </w:tc>
        <w:tc>
          <w:tcPr>
            <w:tcW w:w="1800" w:type="dxa"/>
            <w:vAlign w:val="center"/>
          </w:tcPr>
          <w:p w:rsidR="00F17890" w:rsidRDefault="00F17890" w:rsidP="002A3043">
            <w:pPr>
              <w:jc w:val="center"/>
            </w:pPr>
            <w:r>
              <w:lastRenderedPageBreak/>
              <w:t>100</w:t>
            </w:r>
          </w:p>
          <w:p w:rsidR="00F17890" w:rsidRDefault="00F17890" w:rsidP="002A3043">
            <w:pPr>
              <w:jc w:val="center"/>
            </w:pPr>
            <w:r>
              <w:t>90</w:t>
            </w:r>
          </w:p>
          <w:p w:rsidR="00F17890" w:rsidRDefault="00F17890" w:rsidP="002A3043">
            <w:pPr>
              <w:jc w:val="center"/>
            </w:pPr>
            <w:r>
              <w:t>120</w:t>
            </w:r>
          </w:p>
          <w:p w:rsidR="00F17890" w:rsidRDefault="00F17890" w:rsidP="002A3043">
            <w:pPr>
              <w:jc w:val="center"/>
            </w:pPr>
            <w:r>
              <w:t>200</w:t>
            </w:r>
          </w:p>
          <w:p w:rsidR="00F17890" w:rsidRDefault="00F17890" w:rsidP="002A3043">
            <w:pPr>
              <w:jc w:val="center"/>
            </w:pPr>
            <w:r>
              <w:t>150</w:t>
            </w:r>
          </w:p>
          <w:p w:rsidR="00F17890" w:rsidRDefault="00F17890" w:rsidP="002A3043">
            <w:pPr>
              <w:jc w:val="center"/>
            </w:pPr>
            <w:r>
              <w:t>180</w:t>
            </w:r>
          </w:p>
          <w:p w:rsidR="00F17890" w:rsidRDefault="00F17890" w:rsidP="002A3043">
            <w:pPr>
              <w:jc w:val="center"/>
            </w:pPr>
            <w:r>
              <w:t>140</w:t>
            </w:r>
          </w:p>
          <w:p w:rsidR="00F17890" w:rsidRDefault="00F17890" w:rsidP="002A3043">
            <w:pPr>
              <w:jc w:val="center"/>
            </w:pPr>
            <w:r>
              <w:t>160</w:t>
            </w:r>
          </w:p>
          <w:p w:rsidR="00F17890" w:rsidRDefault="00F17890" w:rsidP="002A3043">
            <w:pPr>
              <w:jc w:val="center"/>
            </w:pPr>
            <w:r>
              <w:t>170</w:t>
            </w:r>
          </w:p>
          <w:p w:rsidR="00F17890" w:rsidRDefault="00F17890" w:rsidP="002A3043">
            <w:pPr>
              <w:jc w:val="center"/>
            </w:pPr>
            <w:r>
              <w:t>110</w:t>
            </w:r>
          </w:p>
          <w:p w:rsidR="00F17890" w:rsidRDefault="00F17890" w:rsidP="002A3043">
            <w:pPr>
              <w:jc w:val="center"/>
            </w:pPr>
            <w:r>
              <w:t>150</w:t>
            </w:r>
          </w:p>
          <w:p w:rsidR="00F17890" w:rsidRDefault="00F17890" w:rsidP="002A3043">
            <w:pPr>
              <w:jc w:val="center"/>
            </w:pPr>
            <w:r>
              <w:t>60</w:t>
            </w:r>
          </w:p>
          <w:p w:rsidR="00F17890" w:rsidRDefault="00F17890" w:rsidP="002A3043">
            <w:pPr>
              <w:jc w:val="center"/>
            </w:pPr>
            <w:r>
              <w:t>70</w:t>
            </w:r>
          </w:p>
          <w:p w:rsidR="00F17890" w:rsidRDefault="00F17890" w:rsidP="002A3043">
            <w:pPr>
              <w:jc w:val="center"/>
            </w:pPr>
            <w:r>
              <w:t>80</w:t>
            </w:r>
          </w:p>
          <w:p w:rsidR="00F17890" w:rsidRDefault="00F17890" w:rsidP="002A3043">
            <w:pPr>
              <w:jc w:val="center"/>
            </w:pPr>
            <w:r>
              <w:t>90</w:t>
            </w:r>
          </w:p>
          <w:p w:rsidR="00F17890" w:rsidRDefault="00F17890" w:rsidP="002A3043">
            <w:pPr>
              <w:jc w:val="center"/>
            </w:pPr>
            <w:r>
              <w:t>120</w:t>
            </w:r>
          </w:p>
          <w:p w:rsidR="00F17890" w:rsidRDefault="00F17890" w:rsidP="002A3043">
            <w:pPr>
              <w:jc w:val="center"/>
            </w:pPr>
            <w:r>
              <w:t>140</w:t>
            </w:r>
          </w:p>
          <w:p w:rsidR="00F17890" w:rsidRDefault="00F17890" w:rsidP="002A3043">
            <w:pPr>
              <w:jc w:val="center"/>
            </w:pPr>
            <w:r>
              <w:lastRenderedPageBreak/>
              <w:t>150</w:t>
            </w:r>
          </w:p>
          <w:p w:rsidR="00F17890" w:rsidRDefault="00F17890" w:rsidP="002A3043">
            <w:pPr>
              <w:jc w:val="center"/>
            </w:pPr>
            <w:r>
              <w:t>160</w:t>
            </w:r>
          </w:p>
          <w:p w:rsidR="00F17890" w:rsidRDefault="00F17890" w:rsidP="002A3043">
            <w:pPr>
              <w:jc w:val="center"/>
            </w:pPr>
            <w:r>
              <w:t>170</w:t>
            </w:r>
          </w:p>
          <w:p w:rsidR="00F17890" w:rsidRDefault="00F17890" w:rsidP="002A3043">
            <w:pPr>
              <w:jc w:val="center"/>
            </w:pPr>
            <w:r>
              <w:t>180</w:t>
            </w:r>
          </w:p>
          <w:p w:rsidR="00F17890" w:rsidRDefault="00F17890" w:rsidP="002A3043">
            <w:pPr>
              <w:jc w:val="center"/>
            </w:pPr>
            <w:r>
              <w:t>200</w:t>
            </w:r>
          </w:p>
          <w:p w:rsidR="00F17890" w:rsidRDefault="00F17890" w:rsidP="002A3043">
            <w:pPr>
              <w:jc w:val="center"/>
            </w:pPr>
            <w:r>
              <w:t>220</w:t>
            </w:r>
          </w:p>
          <w:p w:rsidR="00F17890" w:rsidRDefault="00F17890" w:rsidP="002A3043">
            <w:pPr>
              <w:jc w:val="center"/>
            </w:pPr>
            <w:r>
              <w:t>230</w:t>
            </w:r>
          </w:p>
          <w:p w:rsidR="00F17890" w:rsidRDefault="00F17890" w:rsidP="002A3043">
            <w:pPr>
              <w:jc w:val="center"/>
            </w:pPr>
            <w:r>
              <w:t>250</w:t>
            </w:r>
          </w:p>
          <w:p w:rsidR="00F17890" w:rsidRDefault="00F17890" w:rsidP="002A3043">
            <w:pPr>
              <w:jc w:val="center"/>
            </w:pPr>
            <w:r>
              <w:t>270</w:t>
            </w:r>
          </w:p>
        </w:tc>
        <w:tc>
          <w:tcPr>
            <w:tcW w:w="1800" w:type="dxa"/>
            <w:vAlign w:val="center"/>
          </w:tcPr>
          <w:p w:rsidR="00F17890" w:rsidRDefault="00F17890" w:rsidP="002A3043">
            <w:pPr>
              <w:jc w:val="center"/>
            </w:pPr>
            <w:r>
              <w:lastRenderedPageBreak/>
              <w:t>12</w:t>
            </w:r>
          </w:p>
          <w:p w:rsidR="00F17890" w:rsidRDefault="00F17890" w:rsidP="002A3043">
            <w:pPr>
              <w:jc w:val="center"/>
            </w:pPr>
            <w:r>
              <w:t>6</w:t>
            </w:r>
          </w:p>
          <w:p w:rsidR="00F17890" w:rsidRDefault="00F17890" w:rsidP="002A3043">
            <w:pPr>
              <w:jc w:val="center"/>
            </w:pPr>
            <w:r>
              <w:t>9</w:t>
            </w:r>
          </w:p>
          <w:p w:rsidR="00F17890" w:rsidRDefault="00F17890" w:rsidP="002A3043">
            <w:pPr>
              <w:jc w:val="center"/>
            </w:pPr>
            <w:r>
              <w:t>27</w:t>
            </w:r>
          </w:p>
          <w:p w:rsidR="00F17890" w:rsidRDefault="00F17890" w:rsidP="002A3043">
            <w:pPr>
              <w:jc w:val="center"/>
            </w:pPr>
            <w:r>
              <w:t>12</w:t>
            </w:r>
          </w:p>
          <w:p w:rsidR="00F17890" w:rsidRDefault="00F17890" w:rsidP="002A3043">
            <w:pPr>
              <w:jc w:val="center"/>
            </w:pPr>
            <w:r>
              <w:t>3</w:t>
            </w:r>
          </w:p>
          <w:p w:rsidR="00F17890" w:rsidRDefault="00F17890" w:rsidP="002A3043">
            <w:pPr>
              <w:jc w:val="center"/>
            </w:pPr>
            <w:r>
              <w:t>12</w:t>
            </w:r>
          </w:p>
          <w:p w:rsidR="00F17890" w:rsidRDefault="00F17890" w:rsidP="002A3043">
            <w:pPr>
              <w:jc w:val="center"/>
            </w:pPr>
            <w:r>
              <w:t>6</w:t>
            </w:r>
          </w:p>
          <w:p w:rsidR="00F17890" w:rsidRDefault="00F17890" w:rsidP="002A3043">
            <w:pPr>
              <w:jc w:val="center"/>
            </w:pPr>
            <w:r>
              <w:t>27</w:t>
            </w:r>
          </w:p>
          <w:p w:rsidR="00F17890" w:rsidRDefault="00F17890" w:rsidP="002A3043">
            <w:pPr>
              <w:jc w:val="center"/>
            </w:pPr>
            <w:r>
              <w:t>9</w:t>
            </w:r>
          </w:p>
          <w:p w:rsidR="00F17890" w:rsidRDefault="00F17890" w:rsidP="002A3043">
            <w:pPr>
              <w:jc w:val="center"/>
            </w:pPr>
            <w:r>
              <w:t>12</w:t>
            </w:r>
          </w:p>
          <w:p w:rsidR="00F17890" w:rsidRDefault="00F17890" w:rsidP="002A3043">
            <w:pPr>
              <w:jc w:val="center"/>
            </w:pPr>
            <w:r>
              <w:t>3</w:t>
            </w:r>
          </w:p>
          <w:p w:rsidR="00F17890" w:rsidRDefault="00F17890" w:rsidP="002A3043">
            <w:pPr>
              <w:jc w:val="center"/>
            </w:pPr>
            <w:r>
              <w:t>6</w:t>
            </w:r>
          </w:p>
          <w:p w:rsidR="00F17890" w:rsidRDefault="00F17890" w:rsidP="002A3043">
            <w:pPr>
              <w:jc w:val="center"/>
            </w:pPr>
            <w:r>
              <w:t>9</w:t>
            </w:r>
          </w:p>
          <w:p w:rsidR="00F17890" w:rsidRDefault="00F17890" w:rsidP="002A3043">
            <w:pPr>
              <w:jc w:val="center"/>
            </w:pPr>
            <w:r>
              <w:t>12</w:t>
            </w:r>
          </w:p>
          <w:p w:rsidR="00F17890" w:rsidRDefault="00F17890" w:rsidP="002A3043">
            <w:pPr>
              <w:jc w:val="center"/>
            </w:pPr>
            <w:r>
              <w:t>15</w:t>
            </w:r>
          </w:p>
          <w:p w:rsidR="00F17890" w:rsidRDefault="00F17890" w:rsidP="002A3043">
            <w:pPr>
              <w:jc w:val="center"/>
            </w:pPr>
            <w:r>
              <w:t>18</w:t>
            </w:r>
          </w:p>
          <w:p w:rsidR="00F17890" w:rsidRDefault="00F17890" w:rsidP="002A3043">
            <w:pPr>
              <w:jc w:val="center"/>
            </w:pPr>
            <w:r>
              <w:lastRenderedPageBreak/>
              <w:t>24</w:t>
            </w:r>
          </w:p>
          <w:p w:rsidR="00F17890" w:rsidRDefault="00F17890" w:rsidP="002A3043">
            <w:pPr>
              <w:jc w:val="center"/>
            </w:pPr>
            <w:r>
              <w:t>27</w:t>
            </w:r>
          </w:p>
          <w:p w:rsidR="00F17890" w:rsidRDefault="00F17890" w:rsidP="002A3043">
            <w:pPr>
              <w:jc w:val="center"/>
            </w:pPr>
            <w:r>
              <w:t>24</w:t>
            </w:r>
          </w:p>
          <w:p w:rsidR="00F17890" w:rsidRDefault="00F17890" w:rsidP="002A3043">
            <w:pPr>
              <w:jc w:val="center"/>
            </w:pPr>
            <w:r>
              <w:t>20</w:t>
            </w:r>
          </w:p>
          <w:p w:rsidR="00F17890" w:rsidRDefault="00F17890" w:rsidP="002A3043">
            <w:pPr>
              <w:jc w:val="center"/>
            </w:pPr>
            <w:r>
              <w:t>18</w:t>
            </w:r>
          </w:p>
          <w:p w:rsidR="00F17890" w:rsidRDefault="00F17890" w:rsidP="002A3043">
            <w:pPr>
              <w:jc w:val="center"/>
            </w:pPr>
            <w:r>
              <w:t>15</w:t>
            </w:r>
          </w:p>
          <w:p w:rsidR="00F17890" w:rsidRDefault="00F17890" w:rsidP="002A3043">
            <w:pPr>
              <w:jc w:val="center"/>
            </w:pPr>
            <w:r>
              <w:t>12</w:t>
            </w:r>
          </w:p>
          <w:p w:rsidR="00F17890" w:rsidRDefault="00F17890" w:rsidP="002A3043">
            <w:pPr>
              <w:jc w:val="center"/>
            </w:pPr>
            <w:r>
              <w:t>9</w:t>
            </w:r>
          </w:p>
          <w:p w:rsidR="00F17890" w:rsidRDefault="00F17890" w:rsidP="002A3043">
            <w:pPr>
              <w:jc w:val="center"/>
            </w:pPr>
            <w:r>
              <w:t>6</w:t>
            </w:r>
          </w:p>
        </w:tc>
      </w:tr>
    </w:tbl>
    <w:p w:rsidR="00F17890" w:rsidRDefault="00F17890" w:rsidP="00F17890">
      <w:pPr>
        <w:ind w:firstLine="540"/>
      </w:pPr>
    </w:p>
    <w:p w:rsidR="00F17890" w:rsidRDefault="00F17890" w:rsidP="00F17890">
      <w:pPr>
        <w:ind w:firstLine="540"/>
      </w:pPr>
      <w:r>
        <w:t>Задача 2, варианты 26 – 50. Рассчитать каскад транзисторного усилителя напряжения, принципиальная схема которого изображена на рис. 47. Данные для расчета приведены в табл. 14.</w:t>
      </w: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 w:rsidR="00F17890" w:rsidRDefault="00F17890" w:rsidP="00F17890">
      <w:pPr>
        <w:ind w:firstLine="6840"/>
      </w:pPr>
      <w: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1690"/>
        <w:gridCol w:w="1684"/>
        <w:gridCol w:w="1681"/>
        <w:gridCol w:w="1796"/>
        <w:gridCol w:w="1561"/>
      </w:tblGrid>
      <w:tr w:rsidR="00F17890" w:rsidTr="002A3043">
        <w:trPr>
          <w:trHeight w:val="428"/>
        </w:trPr>
        <w:tc>
          <w:tcPr>
            <w:tcW w:w="967" w:type="dxa"/>
            <w:vMerge w:val="restart"/>
            <w:shd w:val="clear" w:color="auto" w:fill="auto"/>
            <w:vAlign w:val="center"/>
          </w:tcPr>
          <w:p w:rsidR="00F17890" w:rsidRDefault="00F17890" w:rsidP="002A3043">
            <w:pPr>
              <w:jc w:val="center"/>
            </w:pPr>
            <w:r>
              <w:t>Вариант</w:t>
            </w:r>
          </w:p>
        </w:tc>
        <w:tc>
          <w:tcPr>
            <w:tcW w:w="8511" w:type="dxa"/>
            <w:gridSpan w:val="5"/>
            <w:vAlign w:val="center"/>
          </w:tcPr>
          <w:p w:rsidR="00F17890" w:rsidRDefault="00F17890" w:rsidP="002A3043">
            <w:pPr>
              <w:jc w:val="center"/>
            </w:pPr>
            <w:r>
              <w:t>Данные для расчета</w:t>
            </w:r>
          </w:p>
        </w:tc>
      </w:tr>
      <w:tr w:rsidR="00F17890" w:rsidTr="002A3043">
        <w:trPr>
          <w:trHeight w:val="534"/>
        </w:trPr>
        <w:tc>
          <w:tcPr>
            <w:tcW w:w="967" w:type="dxa"/>
            <w:vMerge/>
            <w:shd w:val="clear" w:color="auto" w:fill="auto"/>
            <w:vAlign w:val="center"/>
          </w:tcPr>
          <w:p w:rsidR="00F17890" w:rsidRDefault="00F17890" w:rsidP="002A3043">
            <w:pPr>
              <w:jc w:val="center"/>
            </w:pPr>
          </w:p>
        </w:tc>
        <w:tc>
          <w:tcPr>
            <w:tcW w:w="1702" w:type="dxa"/>
            <w:vAlign w:val="center"/>
          </w:tcPr>
          <w:p w:rsidR="00F17890" w:rsidRDefault="00F17890" w:rsidP="002A3043">
            <w:pPr>
              <w:jc w:val="center"/>
            </w:pPr>
            <w:r w:rsidRPr="00B43E24">
              <w:rPr>
                <w:position w:val="-12"/>
              </w:rPr>
              <w:object w:dxaOrig="1020" w:dyaOrig="360">
                <v:shape id="_x0000_i2484" type="#_x0000_t75" style="width:51.25pt;height:17.85pt" o:ole="">
                  <v:imagedata r:id="rId3004" o:title=""/>
                </v:shape>
                <o:OLEObject Type="Embed" ProgID="Equation.3" ShapeID="_x0000_i2484" DrawAspect="Content" ObjectID="_1406764250" r:id="rId3005"/>
              </w:object>
            </w:r>
          </w:p>
        </w:tc>
        <w:tc>
          <w:tcPr>
            <w:tcW w:w="1702" w:type="dxa"/>
            <w:vAlign w:val="center"/>
          </w:tcPr>
          <w:p w:rsidR="00F17890" w:rsidRDefault="00F17890" w:rsidP="002A3043">
            <w:pPr>
              <w:jc w:val="center"/>
            </w:pPr>
            <w:r w:rsidRPr="00805D2D">
              <w:rPr>
                <w:position w:val="-12"/>
              </w:rPr>
              <w:object w:dxaOrig="740" w:dyaOrig="360">
                <v:shape id="_x0000_i2485" type="#_x0000_t75" style="width:36.85pt;height:17.85pt" o:ole="">
                  <v:imagedata r:id="rId2998" o:title=""/>
                </v:shape>
                <o:OLEObject Type="Embed" ProgID="Equation.3" ShapeID="_x0000_i2485" DrawAspect="Content" ObjectID="_1406764251" r:id="rId3006"/>
              </w:object>
            </w:r>
          </w:p>
        </w:tc>
        <w:tc>
          <w:tcPr>
            <w:tcW w:w="1702" w:type="dxa"/>
            <w:vAlign w:val="center"/>
          </w:tcPr>
          <w:p w:rsidR="00F17890" w:rsidRDefault="00F17890" w:rsidP="002A3043">
            <w:pPr>
              <w:jc w:val="center"/>
            </w:pPr>
            <w:r w:rsidRPr="00805D2D">
              <w:rPr>
                <w:position w:val="-10"/>
              </w:rPr>
              <w:object w:dxaOrig="620" w:dyaOrig="320">
                <v:shape id="_x0000_i2486" type="#_x0000_t75" style="width:31.1pt;height:15.55pt" o:ole="">
                  <v:imagedata r:id="rId3000" o:title=""/>
                </v:shape>
                <o:OLEObject Type="Embed" ProgID="Equation.3" ShapeID="_x0000_i2486" DrawAspect="Content" ObjectID="_1406764252" r:id="rId3007"/>
              </w:object>
            </w:r>
          </w:p>
        </w:tc>
        <w:tc>
          <w:tcPr>
            <w:tcW w:w="1825" w:type="dxa"/>
            <w:vAlign w:val="center"/>
          </w:tcPr>
          <w:p w:rsidR="00F17890" w:rsidRDefault="00F17890" w:rsidP="002A3043">
            <w:pPr>
              <w:jc w:val="center"/>
            </w:pPr>
            <w:r w:rsidRPr="00B43E24">
              <w:rPr>
                <w:position w:val="-12"/>
              </w:rPr>
              <w:object w:dxaOrig="400" w:dyaOrig="360">
                <v:shape id="_x0000_i2487" type="#_x0000_t75" style="width:20.15pt;height:17.85pt" o:ole="">
                  <v:imagedata r:id="rId3008" o:title=""/>
                </v:shape>
                <o:OLEObject Type="Embed" ProgID="Equation.3" ShapeID="_x0000_i2487" DrawAspect="Content" ObjectID="_1406764253" r:id="rId3009"/>
              </w:object>
            </w:r>
          </w:p>
        </w:tc>
        <w:tc>
          <w:tcPr>
            <w:tcW w:w="1580" w:type="dxa"/>
            <w:vAlign w:val="center"/>
          </w:tcPr>
          <w:p w:rsidR="00F17890" w:rsidRDefault="00F17890" w:rsidP="002A3043">
            <w:pPr>
              <w:jc w:val="center"/>
            </w:pPr>
            <w:r w:rsidRPr="00805D2D">
              <w:rPr>
                <w:position w:val="-12"/>
              </w:rPr>
              <w:object w:dxaOrig="600" w:dyaOrig="360">
                <v:shape id="_x0000_i2488" type="#_x0000_t75" style="width:29.95pt;height:17.85pt" o:ole="">
                  <v:imagedata r:id="rId3002" o:title=""/>
                </v:shape>
                <o:OLEObject Type="Embed" ProgID="Equation.3" ShapeID="_x0000_i2488" DrawAspect="Content" ObjectID="_1406764254" r:id="rId3010"/>
              </w:object>
            </w:r>
          </w:p>
        </w:tc>
      </w:tr>
      <w:tr w:rsidR="00F17890" w:rsidTr="002A3043">
        <w:trPr>
          <w:trHeight w:val="540"/>
        </w:trPr>
        <w:tc>
          <w:tcPr>
            <w:tcW w:w="967" w:type="dxa"/>
            <w:vAlign w:val="center"/>
          </w:tcPr>
          <w:p w:rsidR="00F17890" w:rsidRDefault="00F17890" w:rsidP="002A3043">
            <w:pPr>
              <w:jc w:val="center"/>
            </w:pPr>
            <w:r>
              <w:t xml:space="preserve">26 </w:t>
            </w:r>
          </w:p>
          <w:p w:rsidR="00F17890" w:rsidRDefault="00F17890" w:rsidP="002A3043">
            <w:pPr>
              <w:jc w:val="center"/>
            </w:pPr>
            <w:r>
              <w:t>27</w:t>
            </w:r>
          </w:p>
          <w:p w:rsidR="00F17890" w:rsidRDefault="00F17890" w:rsidP="002A3043">
            <w:pPr>
              <w:jc w:val="center"/>
            </w:pPr>
            <w:r>
              <w:lastRenderedPageBreak/>
              <w:t>28</w:t>
            </w:r>
          </w:p>
          <w:p w:rsidR="00F17890" w:rsidRDefault="00F17890" w:rsidP="002A3043">
            <w:pPr>
              <w:jc w:val="center"/>
            </w:pPr>
            <w:r>
              <w:t>29</w:t>
            </w:r>
          </w:p>
          <w:p w:rsidR="00F17890" w:rsidRDefault="00F17890" w:rsidP="002A3043">
            <w:pPr>
              <w:jc w:val="center"/>
            </w:pPr>
            <w:r>
              <w:t>30</w:t>
            </w:r>
          </w:p>
          <w:p w:rsidR="00F17890" w:rsidRDefault="00F17890" w:rsidP="002A3043">
            <w:pPr>
              <w:jc w:val="center"/>
            </w:pPr>
            <w:r>
              <w:t>31</w:t>
            </w:r>
          </w:p>
          <w:p w:rsidR="00F17890" w:rsidRDefault="00F17890" w:rsidP="002A3043">
            <w:pPr>
              <w:jc w:val="center"/>
            </w:pPr>
            <w:r>
              <w:t>32</w:t>
            </w:r>
          </w:p>
          <w:p w:rsidR="00F17890" w:rsidRDefault="00F17890" w:rsidP="002A3043">
            <w:pPr>
              <w:jc w:val="center"/>
            </w:pPr>
            <w:r>
              <w:t>33</w:t>
            </w:r>
          </w:p>
          <w:p w:rsidR="00F17890" w:rsidRDefault="00F17890" w:rsidP="002A3043">
            <w:pPr>
              <w:jc w:val="center"/>
            </w:pPr>
            <w:r>
              <w:t>34</w:t>
            </w:r>
          </w:p>
          <w:p w:rsidR="00F17890" w:rsidRDefault="00F17890" w:rsidP="002A3043">
            <w:pPr>
              <w:jc w:val="center"/>
            </w:pPr>
            <w:r>
              <w:t>35</w:t>
            </w:r>
          </w:p>
          <w:p w:rsidR="00F17890" w:rsidRDefault="00F17890" w:rsidP="002A3043">
            <w:pPr>
              <w:jc w:val="center"/>
            </w:pPr>
            <w:r>
              <w:t>36</w:t>
            </w:r>
          </w:p>
          <w:p w:rsidR="00F17890" w:rsidRDefault="00F17890" w:rsidP="002A3043">
            <w:pPr>
              <w:jc w:val="center"/>
            </w:pPr>
            <w:r>
              <w:t>37</w:t>
            </w:r>
          </w:p>
          <w:p w:rsidR="00F17890" w:rsidRDefault="00F17890" w:rsidP="002A3043">
            <w:pPr>
              <w:jc w:val="center"/>
            </w:pPr>
            <w:r>
              <w:t>38</w:t>
            </w:r>
          </w:p>
          <w:p w:rsidR="00F17890" w:rsidRDefault="00F17890" w:rsidP="002A3043">
            <w:pPr>
              <w:jc w:val="center"/>
            </w:pPr>
            <w:r>
              <w:t>39</w:t>
            </w:r>
          </w:p>
          <w:p w:rsidR="00F17890" w:rsidRDefault="00F17890" w:rsidP="002A3043">
            <w:pPr>
              <w:jc w:val="center"/>
            </w:pPr>
            <w:r>
              <w:t>40</w:t>
            </w:r>
          </w:p>
          <w:p w:rsidR="00F17890" w:rsidRDefault="00F17890" w:rsidP="002A3043">
            <w:pPr>
              <w:jc w:val="center"/>
            </w:pPr>
            <w:r>
              <w:t>41</w:t>
            </w:r>
          </w:p>
          <w:p w:rsidR="00F17890" w:rsidRDefault="00F17890" w:rsidP="002A3043">
            <w:pPr>
              <w:jc w:val="center"/>
            </w:pPr>
            <w:r>
              <w:t>42</w:t>
            </w:r>
          </w:p>
          <w:p w:rsidR="00F17890" w:rsidRDefault="00F17890" w:rsidP="002A3043">
            <w:pPr>
              <w:jc w:val="center"/>
            </w:pPr>
            <w:r>
              <w:t>43</w:t>
            </w:r>
          </w:p>
          <w:p w:rsidR="00F17890" w:rsidRDefault="00F17890" w:rsidP="002A3043">
            <w:pPr>
              <w:jc w:val="center"/>
            </w:pPr>
            <w:r>
              <w:t>44</w:t>
            </w:r>
          </w:p>
          <w:p w:rsidR="00F17890" w:rsidRDefault="00F17890" w:rsidP="002A3043">
            <w:pPr>
              <w:jc w:val="center"/>
            </w:pPr>
            <w:r>
              <w:t>45</w:t>
            </w:r>
          </w:p>
          <w:p w:rsidR="00F17890" w:rsidRDefault="00F17890" w:rsidP="002A3043">
            <w:pPr>
              <w:jc w:val="center"/>
            </w:pPr>
            <w:r>
              <w:t>46</w:t>
            </w:r>
          </w:p>
          <w:p w:rsidR="00F17890" w:rsidRDefault="00F17890" w:rsidP="002A3043">
            <w:pPr>
              <w:jc w:val="center"/>
            </w:pPr>
            <w:r>
              <w:t>47</w:t>
            </w:r>
          </w:p>
          <w:p w:rsidR="00F17890" w:rsidRDefault="00F17890" w:rsidP="002A3043">
            <w:pPr>
              <w:jc w:val="center"/>
            </w:pPr>
            <w:r>
              <w:t>48</w:t>
            </w:r>
          </w:p>
          <w:p w:rsidR="00F17890" w:rsidRDefault="00F17890" w:rsidP="002A3043">
            <w:pPr>
              <w:jc w:val="center"/>
            </w:pPr>
            <w:r>
              <w:t>49</w:t>
            </w:r>
          </w:p>
          <w:p w:rsidR="00F17890" w:rsidRDefault="00F17890" w:rsidP="002A3043">
            <w:pPr>
              <w:jc w:val="center"/>
            </w:pPr>
            <w:r>
              <w:t>50</w:t>
            </w:r>
          </w:p>
        </w:tc>
        <w:tc>
          <w:tcPr>
            <w:tcW w:w="1702" w:type="dxa"/>
            <w:vAlign w:val="center"/>
          </w:tcPr>
          <w:p w:rsidR="00F17890" w:rsidRDefault="00F17890" w:rsidP="002A3043">
            <w:pPr>
              <w:jc w:val="center"/>
            </w:pPr>
            <w:r>
              <w:lastRenderedPageBreak/>
              <w:t>1,8</w:t>
            </w:r>
          </w:p>
          <w:p w:rsidR="00F17890" w:rsidRDefault="00F17890" w:rsidP="002A3043">
            <w:pPr>
              <w:jc w:val="center"/>
            </w:pPr>
            <w:r>
              <w:t>1,0</w:t>
            </w:r>
          </w:p>
          <w:p w:rsidR="00F17890" w:rsidRDefault="00F17890" w:rsidP="002A3043">
            <w:pPr>
              <w:jc w:val="center"/>
            </w:pPr>
            <w:r>
              <w:lastRenderedPageBreak/>
              <w:t>3,0</w:t>
            </w:r>
          </w:p>
          <w:p w:rsidR="00F17890" w:rsidRDefault="00F17890" w:rsidP="002A3043">
            <w:pPr>
              <w:jc w:val="center"/>
            </w:pPr>
            <w:r>
              <w:t>2,0</w:t>
            </w:r>
          </w:p>
          <w:p w:rsidR="00F17890" w:rsidRDefault="00F17890" w:rsidP="002A3043">
            <w:pPr>
              <w:jc w:val="center"/>
            </w:pPr>
            <w:r>
              <w:t>0,9</w:t>
            </w:r>
          </w:p>
          <w:p w:rsidR="00F17890" w:rsidRDefault="00F17890" w:rsidP="002A3043">
            <w:pPr>
              <w:jc w:val="center"/>
            </w:pPr>
            <w:r>
              <w:t>2,5</w:t>
            </w:r>
          </w:p>
          <w:p w:rsidR="00F17890" w:rsidRDefault="00F17890" w:rsidP="002A3043">
            <w:pPr>
              <w:jc w:val="center"/>
            </w:pPr>
            <w:r>
              <w:t>0,5</w:t>
            </w:r>
          </w:p>
          <w:p w:rsidR="00F17890" w:rsidRDefault="00F17890" w:rsidP="002A3043">
            <w:pPr>
              <w:jc w:val="center"/>
            </w:pPr>
            <w:r>
              <w:t>0,1</w:t>
            </w:r>
          </w:p>
          <w:p w:rsidR="00F17890" w:rsidRDefault="00F17890" w:rsidP="002A3043">
            <w:pPr>
              <w:jc w:val="center"/>
            </w:pPr>
            <w:r>
              <w:t>1,5</w:t>
            </w:r>
          </w:p>
          <w:p w:rsidR="00F17890" w:rsidRDefault="00F17890" w:rsidP="002A3043">
            <w:pPr>
              <w:jc w:val="center"/>
            </w:pPr>
            <w:r>
              <w:t>4,0</w:t>
            </w:r>
          </w:p>
          <w:p w:rsidR="00F17890" w:rsidRDefault="00F17890" w:rsidP="002A3043">
            <w:pPr>
              <w:jc w:val="center"/>
            </w:pPr>
            <w:r>
              <w:t>2,5</w:t>
            </w:r>
          </w:p>
          <w:p w:rsidR="00F17890" w:rsidRDefault="00F17890" w:rsidP="002A3043">
            <w:pPr>
              <w:jc w:val="center"/>
            </w:pPr>
            <w:r>
              <w:t>2,5</w:t>
            </w:r>
          </w:p>
          <w:p w:rsidR="00F17890" w:rsidRDefault="00F17890" w:rsidP="002A3043">
            <w:pPr>
              <w:jc w:val="center"/>
            </w:pPr>
            <w:r>
              <w:t>2,5</w:t>
            </w:r>
          </w:p>
          <w:p w:rsidR="00F17890" w:rsidRDefault="00F17890" w:rsidP="002A3043">
            <w:pPr>
              <w:jc w:val="center"/>
            </w:pPr>
            <w:r>
              <w:t>2,0</w:t>
            </w:r>
          </w:p>
          <w:p w:rsidR="00F17890" w:rsidRDefault="00F17890" w:rsidP="002A3043">
            <w:pPr>
              <w:jc w:val="center"/>
            </w:pPr>
            <w:r>
              <w:t>2,0</w:t>
            </w:r>
          </w:p>
          <w:p w:rsidR="00F17890" w:rsidRDefault="00F17890" w:rsidP="002A3043">
            <w:pPr>
              <w:jc w:val="center"/>
            </w:pPr>
            <w:r>
              <w:t>2,0</w:t>
            </w:r>
          </w:p>
          <w:p w:rsidR="00F17890" w:rsidRDefault="00F17890" w:rsidP="002A3043">
            <w:pPr>
              <w:jc w:val="center"/>
            </w:pPr>
            <w:r>
              <w:t>2,0</w:t>
            </w:r>
          </w:p>
          <w:p w:rsidR="00F17890" w:rsidRDefault="00F17890" w:rsidP="002A3043">
            <w:pPr>
              <w:jc w:val="center"/>
            </w:pPr>
            <w:r>
              <w:t>1,5</w:t>
            </w:r>
          </w:p>
          <w:p w:rsidR="00F17890" w:rsidRDefault="00F17890" w:rsidP="002A3043">
            <w:pPr>
              <w:jc w:val="center"/>
            </w:pPr>
            <w:r>
              <w:t>1,5</w:t>
            </w:r>
          </w:p>
          <w:p w:rsidR="00F17890" w:rsidRDefault="00F17890" w:rsidP="002A3043">
            <w:pPr>
              <w:jc w:val="center"/>
            </w:pPr>
            <w:r>
              <w:t>1,5</w:t>
            </w:r>
          </w:p>
          <w:p w:rsidR="00F17890" w:rsidRDefault="00F17890" w:rsidP="002A3043">
            <w:pPr>
              <w:jc w:val="center"/>
            </w:pPr>
            <w:r>
              <w:t>1,5</w:t>
            </w:r>
          </w:p>
          <w:p w:rsidR="00F17890" w:rsidRDefault="00F17890" w:rsidP="002A3043">
            <w:pPr>
              <w:jc w:val="center"/>
            </w:pPr>
            <w:r>
              <w:t>4,0</w:t>
            </w:r>
          </w:p>
          <w:p w:rsidR="00F17890" w:rsidRDefault="00F17890" w:rsidP="002A3043">
            <w:pPr>
              <w:jc w:val="center"/>
            </w:pPr>
            <w:r>
              <w:t>4,0</w:t>
            </w:r>
          </w:p>
          <w:p w:rsidR="00F17890" w:rsidRDefault="00F17890" w:rsidP="002A3043">
            <w:pPr>
              <w:jc w:val="center"/>
            </w:pPr>
            <w:r>
              <w:t>4,0</w:t>
            </w:r>
          </w:p>
          <w:p w:rsidR="00F17890" w:rsidRDefault="00F17890" w:rsidP="002A3043">
            <w:pPr>
              <w:jc w:val="center"/>
            </w:pPr>
            <w:r>
              <w:t>3,0</w:t>
            </w:r>
          </w:p>
        </w:tc>
        <w:tc>
          <w:tcPr>
            <w:tcW w:w="1702" w:type="dxa"/>
            <w:vAlign w:val="center"/>
          </w:tcPr>
          <w:p w:rsidR="00F17890" w:rsidRDefault="00F17890" w:rsidP="002A3043">
            <w:pPr>
              <w:jc w:val="center"/>
            </w:pPr>
            <w:r>
              <w:lastRenderedPageBreak/>
              <w:t>9</w:t>
            </w:r>
          </w:p>
          <w:p w:rsidR="00F17890" w:rsidRDefault="00F17890" w:rsidP="002A3043">
            <w:pPr>
              <w:jc w:val="center"/>
            </w:pPr>
            <w:r>
              <w:t>3</w:t>
            </w:r>
          </w:p>
          <w:p w:rsidR="00F17890" w:rsidRDefault="00F17890" w:rsidP="002A3043">
            <w:pPr>
              <w:jc w:val="center"/>
            </w:pPr>
            <w:r>
              <w:lastRenderedPageBreak/>
              <w:t>5</w:t>
            </w:r>
          </w:p>
          <w:p w:rsidR="00F17890" w:rsidRDefault="00F17890" w:rsidP="002A3043">
            <w:pPr>
              <w:jc w:val="center"/>
            </w:pPr>
            <w:r>
              <w:t>6</w:t>
            </w:r>
          </w:p>
          <w:p w:rsidR="00F17890" w:rsidRDefault="00F17890" w:rsidP="002A3043">
            <w:pPr>
              <w:jc w:val="center"/>
            </w:pPr>
            <w:r>
              <w:t>10</w:t>
            </w:r>
          </w:p>
          <w:p w:rsidR="00F17890" w:rsidRDefault="00F17890" w:rsidP="002A3043">
            <w:pPr>
              <w:jc w:val="center"/>
            </w:pPr>
            <w:r>
              <w:t>4</w:t>
            </w:r>
          </w:p>
          <w:p w:rsidR="00F17890" w:rsidRDefault="00F17890" w:rsidP="002A3043">
            <w:pPr>
              <w:jc w:val="center"/>
            </w:pPr>
            <w:r>
              <w:t>12</w:t>
            </w:r>
          </w:p>
          <w:p w:rsidR="00F17890" w:rsidRDefault="00F17890" w:rsidP="002A3043">
            <w:pPr>
              <w:jc w:val="center"/>
            </w:pPr>
            <w:r>
              <w:t>20</w:t>
            </w:r>
          </w:p>
          <w:p w:rsidR="00F17890" w:rsidRDefault="00F17890" w:rsidP="002A3043">
            <w:pPr>
              <w:jc w:val="center"/>
            </w:pPr>
            <w:r>
              <w:t>8</w:t>
            </w:r>
          </w:p>
          <w:p w:rsidR="00F17890" w:rsidRDefault="00F17890" w:rsidP="002A3043">
            <w:pPr>
              <w:jc w:val="center"/>
            </w:pPr>
            <w:r>
              <w:t>4</w:t>
            </w:r>
          </w:p>
          <w:p w:rsidR="00F17890" w:rsidRDefault="00F17890" w:rsidP="002A3043">
            <w:pPr>
              <w:jc w:val="center"/>
            </w:pPr>
            <w:r>
              <w:t>10</w:t>
            </w:r>
          </w:p>
          <w:p w:rsidR="00F17890" w:rsidRDefault="00F17890" w:rsidP="002A3043">
            <w:pPr>
              <w:jc w:val="center"/>
            </w:pPr>
            <w:r>
              <w:t>11</w:t>
            </w:r>
          </w:p>
          <w:p w:rsidR="00F17890" w:rsidRDefault="00F17890" w:rsidP="002A3043">
            <w:pPr>
              <w:jc w:val="center"/>
            </w:pPr>
            <w:r>
              <w:t>12</w:t>
            </w:r>
          </w:p>
          <w:p w:rsidR="00F17890" w:rsidRDefault="00F17890" w:rsidP="002A3043">
            <w:pPr>
              <w:jc w:val="center"/>
            </w:pPr>
            <w:r>
              <w:t>13</w:t>
            </w:r>
          </w:p>
          <w:p w:rsidR="00F17890" w:rsidRDefault="00F17890" w:rsidP="002A3043">
            <w:pPr>
              <w:jc w:val="center"/>
            </w:pPr>
            <w:r>
              <w:t>14</w:t>
            </w:r>
          </w:p>
          <w:p w:rsidR="00F17890" w:rsidRDefault="00F17890" w:rsidP="002A3043">
            <w:pPr>
              <w:jc w:val="center"/>
            </w:pPr>
            <w:r>
              <w:t>15</w:t>
            </w:r>
          </w:p>
          <w:p w:rsidR="00F17890" w:rsidRDefault="00F17890" w:rsidP="002A3043">
            <w:pPr>
              <w:jc w:val="center"/>
            </w:pPr>
            <w:r>
              <w:t>16</w:t>
            </w:r>
          </w:p>
          <w:p w:rsidR="00F17890" w:rsidRDefault="00F17890" w:rsidP="002A3043">
            <w:pPr>
              <w:jc w:val="center"/>
            </w:pPr>
            <w:r>
              <w:t>17</w:t>
            </w:r>
          </w:p>
          <w:p w:rsidR="00F17890" w:rsidRDefault="00F17890" w:rsidP="002A3043">
            <w:pPr>
              <w:jc w:val="center"/>
            </w:pPr>
            <w:r>
              <w:t>18</w:t>
            </w:r>
          </w:p>
          <w:p w:rsidR="00F17890" w:rsidRDefault="00F17890" w:rsidP="002A3043">
            <w:pPr>
              <w:jc w:val="center"/>
            </w:pPr>
            <w:r>
              <w:t>19</w:t>
            </w:r>
          </w:p>
          <w:p w:rsidR="00F17890" w:rsidRDefault="00F17890" w:rsidP="002A3043">
            <w:pPr>
              <w:jc w:val="center"/>
            </w:pPr>
            <w:r>
              <w:t>20</w:t>
            </w:r>
          </w:p>
          <w:p w:rsidR="00F17890" w:rsidRDefault="00F17890" w:rsidP="002A3043">
            <w:pPr>
              <w:jc w:val="center"/>
            </w:pPr>
            <w:r>
              <w:t>3</w:t>
            </w:r>
          </w:p>
          <w:p w:rsidR="00F17890" w:rsidRDefault="00F17890" w:rsidP="002A3043">
            <w:pPr>
              <w:jc w:val="center"/>
            </w:pPr>
            <w:r>
              <w:t>6</w:t>
            </w:r>
          </w:p>
          <w:p w:rsidR="00F17890" w:rsidRDefault="00F17890" w:rsidP="002A3043">
            <w:pPr>
              <w:jc w:val="center"/>
            </w:pPr>
            <w:r>
              <w:t>9</w:t>
            </w:r>
          </w:p>
          <w:p w:rsidR="00F17890" w:rsidRDefault="00F17890" w:rsidP="002A3043">
            <w:pPr>
              <w:jc w:val="center"/>
            </w:pPr>
            <w:r>
              <w:t>6</w:t>
            </w:r>
          </w:p>
        </w:tc>
        <w:tc>
          <w:tcPr>
            <w:tcW w:w="1702" w:type="dxa"/>
            <w:vAlign w:val="center"/>
          </w:tcPr>
          <w:p w:rsidR="00F17890" w:rsidRDefault="00F17890" w:rsidP="002A3043">
            <w:pPr>
              <w:jc w:val="center"/>
            </w:pPr>
            <w:r>
              <w:lastRenderedPageBreak/>
              <w:t>70</w:t>
            </w:r>
          </w:p>
          <w:p w:rsidR="00F17890" w:rsidRDefault="00F17890" w:rsidP="002A3043">
            <w:pPr>
              <w:jc w:val="center"/>
            </w:pPr>
            <w:r>
              <w:t>90</w:t>
            </w:r>
          </w:p>
          <w:p w:rsidR="00F17890" w:rsidRDefault="00F17890" w:rsidP="002A3043">
            <w:pPr>
              <w:jc w:val="center"/>
            </w:pPr>
            <w:r>
              <w:lastRenderedPageBreak/>
              <w:t>100</w:t>
            </w:r>
          </w:p>
          <w:p w:rsidR="00F17890" w:rsidRDefault="00F17890" w:rsidP="002A3043">
            <w:pPr>
              <w:jc w:val="center"/>
            </w:pPr>
            <w:r>
              <w:t>110</w:t>
            </w:r>
          </w:p>
          <w:p w:rsidR="00F17890" w:rsidRDefault="00F17890" w:rsidP="002A3043">
            <w:pPr>
              <w:jc w:val="center"/>
            </w:pPr>
            <w:r>
              <w:t>50</w:t>
            </w:r>
          </w:p>
          <w:p w:rsidR="00F17890" w:rsidRDefault="00F17890" w:rsidP="002A3043">
            <w:pPr>
              <w:jc w:val="center"/>
            </w:pPr>
            <w:r>
              <w:t>120</w:t>
            </w:r>
          </w:p>
          <w:p w:rsidR="00F17890" w:rsidRDefault="00F17890" w:rsidP="002A3043">
            <w:pPr>
              <w:jc w:val="center"/>
            </w:pPr>
            <w:r>
              <w:t>140</w:t>
            </w:r>
          </w:p>
          <w:p w:rsidR="00F17890" w:rsidRDefault="00F17890" w:rsidP="002A3043">
            <w:pPr>
              <w:jc w:val="center"/>
            </w:pPr>
            <w:r>
              <w:t>160</w:t>
            </w:r>
          </w:p>
          <w:p w:rsidR="00F17890" w:rsidRDefault="00F17890" w:rsidP="002A3043">
            <w:pPr>
              <w:jc w:val="center"/>
            </w:pPr>
            <w:r>
              <w:t>180</w:t>
            </w:r>
          </w:p>
          <w:p w:rsidR="00F17890" w:rsidRDefault="00F17890" w:rsidP="002A3043">
            <w:pPr>
              <w:jc w:val="center"/>
            </w:pPr>
            <w:r>
              <w:t>200</w:t>
            </w:r>
          </w:p>
          <w:p w:rsidR="00F17890" w:rsidRDefault="00F17890" w:rsidP="002A3043">
            <w:pPr>
              <w:jc w:val="center"/>
            </w:pPr>
            <w:r>
              <w:t>100</w:t>
            </w:r>
          </w:p>
          <w:p w:rsidR="00F17890" w:rsidRDefault="00F17890" w:rsidP="002A3043">
            <w:pPr>
              <w:jc w:val="center"/>
            </w:pPr>
            <w:r>
              <w:t>100</w:t>
            </w:r>
          </w:p>
          <w:p w:rsidR="00F17890" w:rsidRDefault="00F17890" w:rsidP="002A3043">
            <w:pPr>
              <w:jc w:val="center"/>
            </w:pPr>
            <w:r>
              <w:t>100</w:t>
            </w:r>
          </w:p>
          <w:p w:rsidR="00F17890" w:rsidRDefault="00F17890" w:rsidP="002A3043">
            <w:pPr>
              <w:jc w:val="center"/>
            </w:pPr>
            <w:r>
              <w:t>160</w:t>
            </w:r>
          </w:p>
          <w:p w:rsidR="00F17890" w:rsidRDefault="00F17890" w:rsidP="002A3043">
            <w:pPr>
              <w:jc w:val="center"/>
            </w:pPr>
            <w:r>
              <w:t>160</w:t>
            </w:r>
          </w:p>
          <w:p w:rsidR="00F17890" w:rsidRDefault="00F17890" w:rsidP="002A3043">
            <w:pPr>
              <w:jc w:val="center"/>
            </w:pPr>
            <w:r>
              <w:t>160</w:t>
            </w:r>
          </w:p>
          <w:p w:rsidR="00F17890" w:rsidRDefault="00F17890" w:rsidP="002A3043">
            <w:pPr>
              <w:jc w:val="center"/>
            </w:pPr>
            <w:r>
              <w:t>200</w:t>
            </w:r>
          </w:p>
          <w:p w:rsidR="00F17890" w:rsidRDefault="00F17890" w:rsidP="002A3043">
            <w:pPr>
              <w:jc w:val="center"/>
            </w:pPr>
            <w:r>
              <w:t>200</w:t>
            </w:r>
          </w:p>
          <w:p w:rsidR="00F17890" w:rsidRDefault="00F17890" w:rsidP="002A3043">
            <w:pPr>
              <w:jc w:val="center"/>
            </w:pPr>
            <w:r>
              <w:t>200</w:t>
            </w:r>
          </w:p>
          <w:p w:rsidR="00F17890" w:rsidRDefault="00F17890" w:rsidP="002A3043">
            <w:pPr>
              <w:jc w:val="center"/>
            </w:pPr>
            <w:r>
              <w:t>120</w:t>
            </w:r>
          </w:p>
          <w:p w:rsidR="00F17890" w:rsidRDefault="00F17890" w:rsidP="002A3043">
            <w:pPr>
              <w:jc w:val="center"/>
            </w:pPr>
            <w:r>
              <w:t>120</w:t>
            </w:r>
          </w:p>
          <w:p w:rsidR="00F17890" w:rsidRDefault="00F17890" w:rsidP="002A3043">
            <w:pPr>
              <w:jc w:val="center"/>
            </w:pPr>
            <w:r>
              <w:t>140</w:t>
            </w:r>
          </w:p>
          <w:p w:rsidR="00F17890" w:rsidRDefault="00F17890" w:rsidP="002A3043">
            <w:pPr>
              <w:jc w:val="center"/>
            </w:pPr>
            <w:r>
              <w:t>140</w:t>
            </w:r>
          </w:p>
          <w:p w:rsidR="00F17890" w:rsidRDefault="00F17890" w:rsidP="002A3043">
            <w:pPr>
              <w:jc w:val="center"/>
            </w:pPr>
            <w:r>
              <w:t>140</w:t>
            </w:r>
          </w:p>
          <w:p w:rsidR="00F17890" w:rsidRDefault="00F17890" w:rsidP="002A3043">
            <w:pPr>
              <w:jc w:val="center"/>
            </w:pPr>
            <w:r>
              <w:t>140</w:t>
            </w:r>
          </w:p>
        </w:tc>
        <w:tc>
          <w:tcPr>
            <w:tcW w:w="1825" w:type="dxa"/>
            <w:vAlign w:val="center"/>
          </w:tcPr>
          <w:p w:rsidR="00F17890" w:rsidRDefault="00F17890" w:rsidP="002A3043">
            <w:pPr>
              <w:jc w:val="center"/>
            </w:pPr>
            <w:r>
              <w:lastRenderedPageBreak/>
              <w:t>1,20</w:t>
            </w:r>
          </w:p>
          <w:p w:rsidR="00F17890" w:rsidRDefault="00F17890" w:rsidP="002A3043">
            <w:pPr>
              <w:jc w:val="center"/>
            </w:pPr>
            <w:r>
              <w:t>1,25</w:t>
            </w:r>
          </w:p>
          <w:p w:rsidR="00F17890" w:rsidRDefault="00F17890" w:rsidP="002A3043">
            <w:pPr>
              <w:jc w:val="center"/>
            </w:pPr>
            <w:r>
              <w:lastRenderedPageBreak/>
              <w:t>1,22</w:t>
            </w:r>
          </w:p>
          <w:p w:rsidR="00F17890" w:rsidRDefault="00F17890" w:rsidP="002A3043">
            <w:pPr>
              <w:jc w:val="center"/>
            </w:pPr>
            <w:r>
              <w:t>1,16</w:t>
            </w:r>
          </w:p>
          <w:p w:rsidR="00F17890" w:rsidRDefault="00F17890" w:rsidP="002A3043">
            <w:pPr>
              <w:jc w:val="center"/>
            </w:pPr>
            <w:r>
              <w:t>1,12</w:t>
            </w:r>
          </w:p>
          <w:p w:rsidR="00F17890" w:rsidRDefault="00F17890" w:rsidP="002A3043">
            <w:pPr>
              <w:jc w:val="center"/>
            </w:pPr>
            <w:r>
              <w:t>1,18</w:t>
            </w:r>
          </w:p>
          <w:p w:rsidR="00F17890" w:rsidRDefault="00F17890" w:rsidP="002A3043">
            <w:pPr>
              <w:jc w:val="center"/>
            </w:pPr>
            <w:r>
              <w:t>1,14</w:t>
            </w:r>
          </w:p>
          <w:p w:rsidR="00F17890" w:rsidRDefault="00F17890" w:rsidP="002A3043">
            <w:pPr>
              <w:jc w:val="center"/>
            </w:pPr>
            <w:r>
              <w:t>1,26</w:t>
            </w:r>
          </w:p>
          <w:p w:rsidR="00F17890" w:rsidRDefault="00F17890" w:rsidP="002A3043">
            <w:pPr>
              <w:jc w:val="center"/>
            </w:pPr>
            <w:r>
              <w:t>1,28</w:t>
            </w:r>
          </w:p>
          <w:p w:rsidR="00F17890" w:rsidRDefault="00F17890" w:rsidP="002A3043">
            <w:pPr>
              <w:jc w:val="center"/>
            </w:pPr>
            <w:r>
              <w:t>1,30</w:t>
            </w:r>
          </w:p>
          <w:p w:rsidR="00F17890" w:rsidRDefault="00F17890" w:rsidP="002A3043">
            <w:pPr>
              <w:jc w:val="center"/>
            </w:pPr>
            <w:r>
              <w:t>1,12</w:t>
            </w:r>
          </w:p>
          <w:p w:rsidR="00F17890" w:rsidRDefault="00F17890" w:rsidP="002A3043">
            <w:pPr>
              <w:jc w:val="center"/>
            </w:pPr>
            <w:r>
              <w:t>1,12</w:t>
            </w:r>
          </w:p>
          <w:p w:rsidR="00F17890" w:rsidRDefault="00F17890" w:rsidP="002A3043">
            <w:pPr>
              <w:jc w:val="center"/>
            </w:pPr>
            <w:r>
              <w:t>1,15</w:t>
            </w:r>
          </w:p>
          <w:p w:rsidR="00F17890" w:rsidRDefault="00F17890" w:rsidP="002A3043">
            <w:pPr>
              <w:jc w:val="center"/>
            </w:pPr>
            <w:r>
              <w:t>1,15</w:t>
            </w:r>
          </w:p>
          <w:p w:rsidR="00F17890" w:rsidRDefault="00F17890" w:rsidP="002A3043">
            <w:pPr>
              <w:jc w:val="center"/>
            </w:pPr>
            <w:r>
              <w:t>1,5</w:t>
            </w:r>
          </w:p>
          <w:p w:rsidR="00F17890" w:rsidRDefault="00F17890" w:rsidP="002A3043">
            <w:pPr>
              <w:jc w:val="center"/>
            </w:pPr>
            <w:r>
              <w:t>1,20</w:t>
            </w:r>
          </w:p>
          <w:p w:rsidR="00F17890" w:rsidRDefault="00F17890" w:rsidP="002A3043">
            <w:pPr>
              <w:jc w:val="center"/>
            </w:pPr>
            <w:r>
              <w:t>1,20</w:t>
            </w:r>
          </w:p>
          <w:p w:rsidR="00F17890" w:rsidRDefault="00F17890" w:rsidP="002A3043">
            <w:pPr>
              <w:jc w:val="center"/>
            </w:pPr>
            <w:r>
              <w:t>1,20</w:t>
            </w:r>
          </w:p>
          <w:p w:rsidR="00F17890" w:rsidRDefault="00F17890" w:rsidP="002A3043">
            <w:pPr>
              <w:jc w:val="center"/>
            </w:pPr>
            <w:r>
              <w:t>1,25</w:t>
            </w:r>
          </w:p>
          <w:p w:rsidR="00F17890" w:rsidRDefault="00F17890" w:rsidP="002A3043">
            <w:pPr>
              <w:jc w:val="center"/>
            </w:pPr>
            <w:r>
              <w:t>1,25</w:t>
            </w:r>
          </w:p>
          <w:p w:rsidR="00F17890" w:rsidRDefault="00F17890" w:rsidP="002A3043">
            <w:pPr>
              <w:jc w:val="center"/>
            </w:pPr>
            <w:r>
              <w:t>1,25</w:t>
            </w:r>
          </w:p>
          <w:p w:rsidR="00F17890" w:rsidRDefault="00F17890" w:rsidP="002A3043">
            <w:pPr>
              <w:jc w:val="center"/>
            </w:pPr>
            <w:r>
              <w:t>1,20</w:t>
            </w:r>
          </w:p>
          <w:p w:rsidR="00F17890" w:rsidRDefault="00F17890" w:rsidP="002A3043">
            <w:pPr>
              <w:jc w:val="center"/>
            </w:pPr>
            <w:r>
              <w:t>1,22</w:t>
            </w:r>
          </w:p>
          <w:p w:rsidR="00F17890" w:rsidRDefault="00F17890" w:rsidP="002A3043">
            <w:pPr>
              <w:jc w:val="center"/>
            </w:pPr>
            <w:r>
              <w:t>1,28</w:t>
            </w:r>
          </w:p>
          <w:p w:rsidR="00F17890" w:rsidRDefault="00F17890" w:rsidP="002A3043">
            <w:pPr>
              <w:jc w:val="center"/>
            </w:pPr>
            <w:r>
              <w:t>1,30</w:t>
            </w:r>
          </w:p>
        </w:tc>
        <w:tc>
          <w:tcPr>
            <w:tcW w:w="1580" w:type="dxa"/>
            <w:vAlign w:val="center"/>
          </w:tcPr>
          <w:p w:rsidR="00F17890" w:rsidRDefault="00F17890" w:rsidP="002A3043">
            <w:pPr>
              <w:jc w:val="center"/>
            </w:pPr>
            <w:r>
              <w:lastRenderedPageBreak/>
              <w:t>12</w:t>
            </w:r>
          </w:p>
          <w:p w:rsidR="00F17890" w:rsidRDefault="00F17890" w:rsidP="002A3043">
            <w:pPr>
              <w:jc w:val="center"/>
            </w:pPr>
            <w:r>
              <w:t>9</w:t>
            </w:r>
          </w:p>
          <w:p w:rsidR="00F17890" w:rsidRDefault="00F17890" w:rsidP="002A3043">
            <w:pPr>
              <w:jc w:val="center"/>
            </w:pPr>
            <w:r>
              <w:lastRenderedPageBreak/>
              <w:t>27</w:t>
            </w:r>
          </w:p>
          <w:p w:rsidR="00F17890" w:rsidRDefault="00F17890" w:rsidP="002A3043">
            <w:pPr>
              <w:jc w:val="center"/>
            </w:pPr>
            <w:r>
              <w:t>6</w:t>
            </w:r>
          </w:p>
          <w:p w:rsidR="00F17890" w:rsidRDefault="00F17890" w:rsidP="002A3043">
            <w:pPr>
              <w:jc w:val="center"/>
            </w:pPr>
            <w:r>
              <w:t>12</w:t>
            </w:r>
          </w:p>
          <w:p w:rsidR="00F17890" w:rsidRDefault="00F17890" w:rsidP="002A3043">
            <w:pPr>
              <w:jc w:val="center"/>
            </w:pPr>
            <w:r>
              <w:t>12</w:t>
            </w:r>
          </w:p>
          <w:p w:rsidR="00F17890" w:rsidRDefault="00F17890" w:rsidP="002A3043">
            <w:pPr>
              <w:jc w:val="center"/>
            </w:pPr>
            <w:r>
              <w:t>9</w:t>
            </w:r>
          </w:p>
          <w:p w:rsidR="00F17890" w:rsidRDefault="00F17890" w:rsidP="002A3043">
            <w:pPr>
              <w:jc w:val="center"/>
            </w:pPr>
            <w:r>
              <w:t>27</w:t>
            </w:r>
          </w:p>
          <w:p w:rsidR="00F17890" w:rsidRDefault="00F17890" w:rsidP="002A3043">
            <w:pPr>
              <w:jc w:val="center"/>
            </w:pPr>
            <w:r>
              <w:t>27</w:t>
            </w:r>
          </w:p>
          <w:p w:rsidR="00F17890" w:rsidRDefault="00F17890" w:rsidP="002A3043">
            <w:pPr>
              <w:jc w:val="center"/>
            </w:pPr>
            <w:r>
              <w:t>27</w:t>
            </w:r>
          </w:p>
          <w:p w:rsidR="00F17890" w:rsidRDefault="00F17890" w:rsidP="002A3043">
            <w:pPr>
              <w:jc w:val="center"/>
            </w:pPr>
            <w:r>
              <w:t>12</w:t>
            </w:r>
          </w:p>
          <w:p w:rsidR="00F17890" w:rsidRDefault="00F17890" w:rsidP="002A3043">
            <w:pPr>
              <w:jc w:val="center"/>
            </w:pPr>
            <w:r>
              <w:t>12</w:t>
            </w:r>
          </w:p>
          <w:p w:rsidR="00F17890" w:rsidRDefault="00F17890" w:rsidP="002A3043">
            <w:pPr>
              <w:jc w:val="center"/>
            </w:pPr>
            <w:r>
              <w:t>12</w:t>
            </w:r>
          </w:p>
          <w:p w:rsidR="00F17890" w:rsidRDefault="00F17890" w:rsidP="002A3043">
            <w:pPr>
              <w:jc w:val="center"/>
            </w:pPr>
            <w:r>
              <w:t>12</w:t>
            </w:r>
          </w:p>
          <w:p w:rsidR="00F17890" w:rsidRDefault="00F17890" w:rsidP="002A3043">
            <w:pPr>
              <w:jc w:val="center"/>
            </w:pPr>
            <w:r>
              <w:t>12</w:t>
            </w:r>
          </w:p>
          <w:p w:rsidR="00F17890" w:rsidRDefault="00F17890" w:rsidP="002A3043">
            <w:pPr>
              <w:jc w:val="center"/>
            </w:pPr>
            <w:r>
              <w:t>24</w:t>
            </w:r>
          </w:p>
          <w:p w:rsidR="00F17890" w:rsidRDefault="00F17890" w:rsidP="002A3043">
            <w:pPr>
              <w:jc w:val="center"/>
            </w:pPr>
            <w:r>
              <w:t>24</w:t>
            </w:r>
          </w:p>
          <w:p w:rsidR="00F17890" w:rsidRDefault="00F17890" w:rsidP="002A3043">
            <w:pPr>
              <w:jc w:val="center"/>
            </w:pPr>
            <w:r>
              <w:t>24</w:t>
            </w:r>
          </w:p>
          <w:p w:rsidR="00F17890" w:rsidRDefault="00F17890" w:rsidP="002A3043">
            <w:pPr>
              <w:jc w:val="center"/>
            </w:pPr>
            <w:r>
              <w:t>24</w:t>
            </w:r>
          </w:p>
          <w:p w:rsidR="00F17890" w:rsidRDefault="00F17890" w:rsidP="002A3043">
            <w:pPr>
              <w:jc w:val="center"/>
            </w:pPr>
            <w:r>
              <w:t>24</w:t>
            </w:r>
          </w:p>
          <w:p w:rsidR="00F17890" w:rsidRDefault="00F17890" w:rsidP="002A3043">
            <w:pPr>
              <w:jc w:val="center"/>
            </w:pPr>
            <w:r>
              <w:t>24</w:t>
            </w:r>
          </w:p>
          <w:p w:rsidR="00F17890" w:rsidRDefault="00F17890" w:rsidP="002A3043">
            <w:pPr>
              <w:jc w:val="center"/>
            </w:pPr>
            <w:r>
              <w:t>9</w:t>
            </w:r>
          </w:p>
          <w:p w:rsidR="00F17890" w:rsidRDefault="00F17890" w:rsidP="002A3043">
            <w:pPr>
              <w:jc w:val="center"/>
            </w:pPr>
            <w:r>
              <w:t>9</w:t>
            </w:r>
          </w:p>
          <w:p w:rsidR="00F17890" w:rsidRDefault="00F17890" w:rsidP="002A3043">
            <w:pPr>
              <w:jc w:val="center"/>
            </w:pPr>
            <w:r>
              <w:t>9</w:t>
            </w:r>
          </w:p>
          <w:p w:rsidR="00F17890" w:rsidRDefault="00F17890" w:rsidP="002A3043">
            <w:pPr>
              <w:jc w:val="center"/>
            </w:pPr>
            <w:r>
              <w:t>9</w:t>
            </w:r>
          </w:p>
        </w:tc>
      </w:tr>
    </w:tbl>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Default="00F17890" w:rsidP="00F17890">
      <w:pPr>
        <w:ind w:firstLine="540"/>
      </w:pPr>
    </w:p>
    <w:p w:rsidR="00F17890" w:rsidRPr="007314CF" w:rsidRDefault="00F17890" w:rsidP="00F17890">
      <w:pPr>
        <w:ind w:firstLine="540"/>
        <w:jc w:val="both"/>
      </w:pPr>
      <w:r w:rsidRPr="007314CF">
        <w:lastRenderedPageBreak/>
        <w:t>Список использованной литературы</w:t>
      </w:r>
    </w:p>
    <w:p w:rsidR="00F17890" w:rsidRPr="007314CF" w:rsidRDefault="00F17890" w:rsidP="00F17890">
      <w:pPr>
        <w:ind w:firstLine="540"/>
        <w:jc w:val="both"/>
      </w:pPr>
      <w:r>
        <w:t xml:space="preserve">Г. Копылов И.П. Электрические </w:t>
      </w:r>
      <w:r w:rsidRPr="007314CF">
        <w:t>машины: Учебник для ВУЗов. М.: Энергоатомиздат, 1986. 360 с.</w:t>
      </w:r>
    </w:p>
    <w:p w:rsidR="00F17890" w:rsidRPr="007314CF" w:rsidRDefault="00F17890" w:rsidP="00F17890">
      <w:pPr>
        <w:ind w:firstLine="540"/>
        <w:jc w:val="both"/>
      </w:pPr>
      <w:r w:rsidRPr="007314CF">
        <w:t>2. Общая электротехника с основами электроники: Контрольные задания для учащихся-заочников всех технических специальностей, кроме электротехнических и некоторых энергетических специальностей средних специальных учебных заведений/ Ю.А. Михеев, М.И. Григоревский - М.: Высш. школа. 1989. - 176 с.: ил.</w:t>
      </w:r>
    </w:p>
    <w:p w:rsidR="00F17890" w:rsidRPr="007314CF" w:rsidRDefault="00F17890" w:rsidP="00F17890">
      <w:pPr>
        <w:ind w:firstLine="540"/>
        <w:jc w:val="both"/>
      </w:pPr>
      <w:r w:rsidRPr="007314CF">
        <w:t xml:space="preserve">3. Электротехника: Программа, методические указания и контрольные задания для студентов-заочников инженерно-технических (не электротехнических) </w:t>
      </w:r>
      <w:proofErr w:type="gramStart"/>
      <w:r w:rsidRPr="007314CF">
        <w:t>спец</w:t>
      </w:r>
      <w:proofErr w:type="gramEnd"/>
      <w:r w:rsidRPr="007314CF">
        <w:t>.</w:t>
      </w:r>
      <w:r>
        <w:t xml:space="preserve"> ВУЗов./ Волынский Б.А. - 4-е из</w:t>
      </w:r>
      <w:r w:rsidRPr="007314CF">
        <w:t>д. - М.: Высш. школа. 982.-95с.</w:t>
      </w:r>
    </w:p>
    <w:p w:rsidR="00B31433" w:rsidRDefault="00F17890" w:rsidP="001D6782">
      <w:pPr>
        <w:ind w:firstLine="540"/>
        <w:jc w:val="both"/>
      </w:pPr>
      <w:r w:rsidRPr="007314CF">
        <w:t xml:space="preserve">4. </w:t>
      </w:r>
      <w:hyperlink r:id="rId3011" w:history="1">
        <w:r w:rsidRPr="002578D3">
          <w:rPr>
            <w:rStyle w:val="ac"/>
          </w:rPr>
          <w:t>Электротехника и основы электротехники: Методические указания и контрольные задания для студентов-заочников инженерно-технических специальностей ВУЗов.</w:t>
        </w:r>
        <w:r w:rsidR="002578D3" w:rsidRPr="002578D3">
          <w:rPr>
            <w:rStyle w:val="ac"/>
          </w:rPr>
          <w:t xml:space="preserve"> </w:t>
        </w:r>
        <w:r w:rsidRPr="002578D3">
          <w:rPr>
            <w:rStyle w:val="ac"/>
          </w:rPr>
          <w:t>/</w:t>
        </w:r>
        <w:r w:rsidR="002578D3" w:rsidRPr="002578D3">
          <w:rPr>
            <w:rStyle w:val="ac"/>
          </w:rPr>
          <w:t xml:space="preserve"> </w:t>
        </w:r>
        <w:r w:rsidRPr="002578D3">
          <w:rPr>
            <w:rStyle w:val="ac"/>
          </w:rPr>
          <w:t>Соколов Б.Л.. Соколов В.Б. - 3-е изд. -</w:t>
        </w:r>
        <w:r w:rsidR="001D6782" w:rsidRPr="002578D3">
          <w:rPr>
            <w:rStyle w:val="ac"/>
          </w:rPr>
          <w:t xml:space="preserve"> М.: Высш. школа, 1981. -127 с.</w:t>
        </w:r>
      </w:hyperlink>
    </w:p>
    <w:sectPr w:rsidR="00B31433" w:rsidSect="002A3043">
      <w:pgSz w:w="11909" w:h="16834"/>
      <w:pgMar w:top="1258" w:right="929" w:bottom="1079" w:left="180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FBF" w:rsidRDefault="00F20FBF">
      <w:pPr>
        <w:spacing w:after="0" w:line="240" w:lineRule="auto"/>
      </w:pPr>
      <w:r>
        <w:separator/>
      </w:r>
    </w:p>
  </w:endnote>
  <w:endnote w:type="continuationSeparator" w:id="0">
    <w:p w:rsidR="00F20FBF" w:rsidRDefault="00F2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FBF" w:rsidRDefault="00F20FBF">
      <w:pPr>
        <w:spacing w:after="0" w:line="240" w:lineRule="auto"/>
      </w:pPr>
      <w:r>
        <w:separator/>
      </w:r>
    </w:p>
  </w:footnote>
  <w:footnote w:type="continuationSeparator" w:id="0">
    <w:p w:rsidR="00F20FBF" w:rsidRDefault="00F20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ABE21B4"/>
    <w:lvl w:ilvl="0">
      <w:numFmt w:val="bullet"/>
      <w:lvlText w:val="*"/>
      <w:lvlJc w:val="left"/>
    </w:lvl>
  </w:abstractNum>
  <w:abstractNum w:abstractNumId="1">
    <w:nsid w:val="0B0439BE"/>
    <w:multiLevelType w:val="singleLevel"/>
    <w:tmpl w:val="C19C2494"/>
    <w:lvl w:ilvl="0">
      <w:start w:val="8"/>
      <w:numFmt w:val="decimal"/>
      <w:lvlText w:val="%1."/>
      <w:legacy w:legacy="1" w:legacySpace="0" w:legacyIndent="209"/>
      <w:lvlJc w:val="left"/>
      <w:rPr>
        <w:rFonts w:ascii="Times New Roman" w:hAnsi="Times New Roman" w:cs="Times New Roman" w:hint="default"/>
      </w:rPr>
    </w:lvl>
  </w:abstractNum>
  <w:abstractNum w:abstractNumId="2">
    <w:nsid w:val="12631FE8"/>
    <w:multiLevelType w:val="hybridMultilevel"/>
    <w:tmpl w:val="E1B0D45C"/>
    <w:lvl w:ilvl="0" w:tplc="3EDE445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375"/>
        </w:tabs>
        <w:ind w:left="1375" w:hanging="360"/>
      </w:pPr>
    </w:lvl>
    <w:lvl w:ilvl="2" w:tplc="0419001B" w:tentative="1">
      <w:start w:val="1"/>
      <w:numFmt w:val="lowerRoman"/>
      <w:lvlText w:val="%3."/>
      <w:lvlJc w:val="right"/>
      <w:pPr>
        <w:tabs>
          <w:tab w:val="num" w:pos="2095"/>
        </w:tabs>
        <w:ind w:left="2095" w:hanging="180"/>
      </w:pPr>
    </w:lvl>
    <w:lvl w:ilvl="3" w:tplc="0419000F" w:tentative="1">
      <w:start w:val="1"/>
      <w:numFmt w:val="decimal"/>
      <w:lvlText w:val="%4."/>
      <w:lvlJc w:val="left"/>
      <w:pPr>
        <w:tabs>
          <w:tab w:val="num" w:pos="2815"/>
        </w:tabs>
        <w:ind w:left="2815" w:hanging="360"/>
      </w:pPr>
    </w:lvl>
    <w:lvl w:ilvl="4" w:tplc="04190019" w:tentative="1">
      <w:start w:val="1"/>
      <w:numFmt w:val="lowerLetter"/>
      <w:lvlText w:val="%5."/>
      <w:lvlJc w:val="left"/>
      <w:pPr>
        <w:tabs>
          <w:tab w:val="num" w:pos="3535"/>
        </w:tabs>
        <w:ind w:left="3535" w:hanging="360"/>
      </w:pPr>
    </w:lvl>
    <w:lvl w:ilvl="5" w:tplc="0419001B" w:tentative="1">
      <w:start w:val="1"/>
      <w:numFmt w:val="lowerRoman"/>
      <w:lvlText w:val="%6."/>
      <w:lvlJc w:val="right"/>
      <w:pPr>
        <w:tabs>
          <w:tab w:val="num" w:pos="4255"/>
        </w:tabs>
        <w:ind w:left="4255" w:hanging="180"/>
      </w:pPr>
    </w:lvl>
    <w:lvl w:ilvl="6" w:tplc="0419000F" w:tentative="1">
      <w:start w:val="1"/>
      <w:numFmt w:val="decimal"/>
      <w:lvlText w:val="%7."/>
      <w:lvlJc w:val="left"/>
      <w:pPr>
        <w:tabs>
          <w:tab w:val="num" w:pos="4975"/>
        </w:tabs>
        <w:ind w:left="4975" w:hanging="360"/>
      </w:pPr>
    </w:lvl>
    <w:lvl w:ilvl="7" w:tplc="04190019" w:tentative="1">
      <w:start w:val="1"/>
      <w:numFmt w:val="lowerLetter"/>
      <w:lvlText w:val="%8."/>
      <w:lvlJc w:val="left"/>
      <w:pPr>
        <w:tabs>
          <w:tab w:val="num" w:pos="5695"/>
        </w:tabs>
        <w:ind w:left="5695" w:hanging="360"/>
      </w:pPr>
    </w:lvl>
    <w:lvl w:ilvl="8" w:tplc="0419001B" w:tentative="1">
      <w:start w:val="1"/>
      <w:numFmt w:val="lowerRoman"/>
      <w:lvlText w:val="%9."/>
      <w:lvlJc w:val="right"/>
      <w:pPr>
        <w:tabs>
          <w:tab w:val="num" w:pos="6415"/>
        </w:tabs>
        <w:ind w:left="6415" w:hanging="180"/>
      </w:pPr>
    </w:lvl>
  </w:abstractNum>
  <w:abstractNum w:abstractNumId="3">
    <w:nsid w:val="13682B7D"/>
    <w:multiLevelType w:val="singleLevel"/>
    <w:tmpl w:val="4396285E"/>
    <w:lvl w:ilvl="0">
      <w:start w:val="1"/>
      <w:numFmt w:val="decimal"/>
      <w:lvlText w:val="%1."/>
      <w:legacy w:legacy="1" w:legacySpace="0" w:legacyIndent="228"/>
      <w:lvlJc w:val="left"/>
      <w:rPr>
        <w:rFonts w:ascii="Times New Roman" w:hAnsi="Times New Roman" w:cs="Times New Roman" w:hint="default"/>
      </w:rPr>
    </w:lvl>
  </w:abstractNum>
  <w:abstractNum w:abstractNumId="4">
    <w:nsid w:val="1CD720E5"/>
    <w:multiLevelType w:val="singleLevel"/>
    <w:tmpl w:val="51EAD2BE"/>
    <w:lvl w:ilvl="0">
      <w:start w:val="1"/>
      <w:numFmt w:val="decimal"/>
      <w:lvlText w:val="%1."/>
      <w:legacy w:legacy="1" w:legacySpace="0" w:legacyIndent="212"/>
      <w:lvlJc w:val="left"/>
      <w:rPr>
        <w:rFonts w:ascii="Times New Roman" w:hAnsi="Times New Roman" w:cs="Times New Roman" w:hint="default"/>
      </w:rPr>
    </w:lvl>
  </w:abstractNum>
  <w:abstractNum w:abstractNumId="5">
    <w:nsid w:val="2A5F3C07"/>
    <w:multiLevelType w:val="singleLevel"/>
    <w:tmpl w:val="2196F7CE"/>
    <w:lvl w:ilvl="0">
      <w:start w:val="6"/>
      <w:numFmt w:val="decimal"/>
      <w:lvlText w:val="%1."/>
      <w:legacy w:legacy="1" w:legacySpace="0" w:legacyIndent="227"/>
      <w:lvlJc w:val="left"/>
      <w:rPr>
        <w:rFonts w:ascii="Times New Roman" w:hAnsi="Times New Roman" w:cs="Times New Roman" w:hint="default"/>
      </w:rPr>
    </w:lvl>
  </w:abstractNum>
  <w:abstractNum w:abstractNumId="6">
    <w:nsid w:val="2A7D3C5F"/>
    <w:multiLevelType w:val="singleLevel"/>
    <w:tmpl w:val="5560CF34"/>
    <w:lvl w:ilvl="0">
      <w:start w:val="1"/>
      <w:numFmt w:val="decimal"/>
      <w:lvlText w:val="%1."/>
      <w:legacy w:legacy="1" w:legacySpace="0" w:legacyIndent="331"/>
      <w:lvlJc w:val="left"/>
      <w:rPr>
        <w:rFonts w:ascii="Times New Roman" w:hAnsi="Times New Roman" w:cs="Times New Roman" w:hint="default"/>
      </w:rPr>
    </w:lvl>
  </w:abstractNum>
  <w:abstractNum w:abstractNumId="7">
    <w:nsid w:val="2AE67026"/>
    <w:multiLevelType w:val="singleLevel"/>
    <w:tmpl w:val="50F67C3C"/>
    <w:lvl w:ilvl="0">
      <w:start w:val="2"/>
      <w:numFmt w:val="decimal"/>
      <w:lvlText w:val="%1."/>
      <w:legacy w:legacy="1" w:legacySpace="0" w:legacyIndent="212"/>
      <w:lvlJc w:val="left"/>
      <w:rPr>
        <w:rFonts w:ascii="Times New Roman" w:hAnsi="Times New Roman" w:cs="Times New Roman" w:hint="default"/>
      </w:rPr>
    </w:lvl>
  </w:abstractNum>
  <w:abstractNum w:abstractNumId="8">
    <w:nsid w:val="2CC83896"/>
    <w:multiLevelType w:val="singleLevel"/>
    <w:tmpl w:val="24ECC75A"/>
    <w:lvl w:ilvl="0">
      <w:start w:val="5"/>
      <w:numFmt w:val="decimal"/>
      <w:lvlText w:val="%1."/>
      <w:legacy w:legacy="1" w:legacySpace="0" w:legacyIndent="260"/>
      <w:lvlJc w:val="left"/>
      <w:rPr>
        <w:rFonts w:ascii="Times New Roman" w:hAnsi="Times New Roman" w:cs="Times New Roman" w:hint="default"/>
      </w:rPr>
    </w:lvl>
  </w:abstractNum>
  <w:abstractNum w:abstractNumId="9">
    <w:nsid w:val="2D6E021B"/>
    <w:multiLevelType w:val="singleLevel"/>
    <w:tmpl w:val="C96E20DA"/>
    <w:lvl w:ilvl="0">
      <w:start w:val="1"/>
      <w:numFmt w:val="decimal"/>
      <w:lvlText w:val="%1)"/>
      <w:legacy w:legacy="1" w:legacySpace="0" w:legacyIndent="260"/>
      <w:lvlJc w:val="left"/>
      <w:rPr>
        <w:rFonts w:ascii="Times New Roman" w:hAnsi="Times New Roman" w:cs="Times New Roman" w:hint="default"/>
      </w:rPr>
    </w:lvl>
  </w:abstractNum>
  <w:abstractNum w:abstractNumId="10">
    <w:nsid w:val="37BD7F30"/>
    <w:multiLevelType w:val="singleLevel"/>
    <w:tmpl w:val="5B9C0076"/>
    <w:lvl w:ilvl="0">
      <w:start w:val="1"/>
      <w:numFmt w:val="decimal"/>
      <w:lvlText w:val="%1."/>
      <w:legacy w:legacy="1" w:legacySpace="0" w:legacyIndent="353"/>
      <w:lvlJc w:val="left"/>
      <w:rPr>
        <w:rFonts w:ascii="Times New Roman" w:hAnsi="Times New Roman" w:cs="Times New Roman" w:hint="default"/>
      </w:rPr>
    </w:lvl>
  </w:abstractNum>
  <w:abstractNum w:abstractNumId="11">
    <w:nsid w:val="3FA02EFC"/>
    <w:multiLevelType w:val="singleLevel"/>
    <w:tmpl w:val="5D0C0578"/>
    <w:lvl w:ilvl="0">
      <w:start w:val="1"/>
      <w:numFmt w:val="decimal"/>
      <w:lvlText w:val="%1."/>
      <w:legacy w:legacy="1" w:legacySpace="0" w:legacyIndent="235"/>
      <w:lvlJc w:val="left"/>
      <w:rPr>
        <w:rFonts w:ascii="Times New Roman" w:hAnsi="Times New Roman" w:cs="Times New Roman" w:hint="default"/>
      </w:rPr>
    </w:lvl>
  </w:abstractNum>
  <w:abstractNum w:abstractNumId="12">
    <w:nsid w:val="43BF44E8"/>
    <w:multiLevelType w:val="singleLevel"/>
    <w:tmpl w:val="8188A2E0"/>
    <w:lvl w:ilvl="0">
      <w:start w:val="1"/>
      <w:numFmt w:val="decimal"/>
      <w:lvlText w:val="%1."/>
      <w:legacy w:legacy="1" w:legacySpace="0" w:legacyIndent="223"/>
      <w:lvlJc w:val="left"/>
      <w:rPr>
        <w:rFonts w:ascii="Times New Roman" w:hAnsi="Times New Roman" w:cs="Times New Roman" w:hint="default"/>
      </w:rPr>
    </w:lvl>
  </w:abstractNum>
  <w:abstractNum w:abstractNumId="13">
    <w:nsid w:val="448857B8"/>
    <w:multiLevelType w:val="hybridMultilevel"/>
    <w:tmpl w:val="F718E36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0A5C7D"/>
    <w:multiLevelType w:val="singleLevel"/>
    <w:tmpl w:val="C644C43C"/>
    <w:lvl w:ilvl="0">
      <w:start w:val="7"/>
      <w:numFmt w:val="decimal"/>
      <w:lvlText w:val="%1."/>
      <w:legacy w:legacy="1" w:legacySpace="0" w:legacyIndent="358"/>
      <w:lvlJc w:val="left"/>
      <w:rPr>
        <w:rFonts w:ascii="Times New Roman" w:hAnsi="Times New Roman" w:cs="Times New Roman" w:hint="default"/>
      </w:rPr>
    </w:lvl>
  </w:abstractNum>
  <w:abstractNum w:abstractNumId="15">
    <w:nsid w:val="54A920A4"/>
    <w:multiLevelType w:val="singleLevel"/>
    <w:tmpl w:val="C202696A"/>
    <w:lvl w:ilvl="0">
      <w:start w:val="3"/>
      <w:numFmt w:val="decimal"/>
      <w:lvlText w:val="%1."/>
      <w:legacy w:legacy="1" w:legacySpace="0" w:legacyIndent="242"/>
      <w:lvlJc w:val="left"/>
      <w:rPr>
        <w:rFonts w:ascii="Times New Roman" w:hAnsi="Times New Roman" w:cs="Times New Roman" w:hint="default"/>
      </w:rPr>
    </w:lvl>
  </w:abstractNum>
  <w:abstractNum w:abstractNumId="16">
    <w:nsid w:val="555E36D5"/>
    <w:multiLevelType w:val="singleLevel"/>
    <w:tmpl w:val="ADE6D990"/>
    <w:lvl w:ilvl="0">
      <w:start w:val="2"/>
      <w:numFmt w:val="decimal"/>
      <w:lvlText w:val="%1)"/>
      <w:legacy w:legacy="1" w:legacySpace="0" w:legacyIndent="276"/>
      <w:lvlJc w:val="left"/>
      <w:rPr>
        <w:rFonts w:ascii="Times New Roman" w:hAnsi="Times New Roman" w:cs="Times New Roman" w:hint="default"/>
      </w:rPr>
    </w:lvl>
  </w:abstractNum>
  <w:abstractNum w:abstractNumId="17">
    <w:nsid w:val="592D6EC8"/>
    <w:multiLevelType w:val="singleLevel"/>
    <w:tmpl w:val="7486DDE6"/>
    <w:lvl w:ilvl="0">
      <w:start w:val="1"/>
      <w:numFmt w:val="decimal"/>
      <w:lvlText w:val="%1)"/>
      <w:legacy w:legacy="1" w:legacySpace="0" w:legacyIndent="254"/>
      <w:lvlJc w:val="left"/>
      <w:rPr>
        <w:rFonts w:ascii="Times New Roman" w:hAnsi="Times New Roman" w:cs="Times New Roman" w:hint="default"/>
      </w:rPr>
    </w:lvl>
  </w:abstractNum>
  <w:abstractNum w:abstractNumId="18">
    <w:nsid w:val="5CC36D09"/>
    <w:multiLevelType w:val="singleLevel"/>
    <w:tmpl w:val="76E6C216"/>
    <w:lvl w:ilvl="0">
      <w:start w:val="2"/>
      <w:numFmt w:val="decimal"/>
      <w:lvlText w:val="%1)"/>
      <w:legacy w:legacy="1" w:legacySpace="0" w:legacyIndent="284"/>
      <w:lvlJc w:val="left"/>
      <w:rPr>
        <w:rFonts w:ascii="Times New Roman" w:hAnsi="Times New Roman" w:cs="Times New Roman" w:hint="default"/>
      </w:rPr>
    </w:lvl>
  </w:abstractNum>
  <w:abstractNum w:abstractNumId="19">
    <w:nsid w:val="642356F2"/>
    <w:multiLevelType w:val="singleLevel"/>
    <w:tmpl w:val="872C0D74"/>
    <w:lvl w:ilvl="0">
      <w:start w:val="12"/>
      <w:numFmt w:val="decimal"/>
      <w:lvlText w:val="%1."/>
      <w:legacy w:legacy="1" w:legacySpace="0" w:legacyIndent="346"/>
      <w:lvlJc w:val="left"/>
      <w:rPr>
        <w:rFonts w:ascii="Times New Roman" w:hAnsi="Times New Roman" w:cs="Times New Roman" w:hint="default"/>
      </w:rPr>
    </w:lvl>
  </w:abstractNum>
  <w:abstractNum w:abstractNumId="20">
    <w:nsid w:val="72FF0052"/>
    <w:multiLevelType w:val="singleLevel"/>
    <w:tmpl w:val="FD2667D8"/>
    <w:lvl w:ilvl="0">
      <w:start w:val="1"/>
      <w:numFmt w:val="decimal"/>
      <w:lvlText w:val="%1."/>
      <w:legacy w:legacy="1" w:legacySpace="0" w:legacyIndent="219"/>
      <w:lvlJc w:val="left"/>
      <w:rPr>
        <w:rFonts w:ascii="Times New Roman" w:hAnsi="Times New Roman" w:cs="Times New Roman" w:hint="default"/>
      </w:rPr>
    </w:lvl>
  </w:abstractNum>
  <w:abstractNum w:abstractNumId="21">
    <w:nsid w:val="78065326"/>
    <w:multiLevelType w:val="singleLevel"/>
    <w:tmpl w:val="1B2A714A"/>
    <w:lvl w:ilvl="0">
      <w:start w:val="1"/>
      <w:numFmt w:val="decimal"/>
      <w:lvlText w:val="%1)"/>
      <w:legacy w:legacy="1" w:legacySpace="0" w:legacyIndent="22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2">
    <w:abstractNumId w:val="6"/>
  </w:num>
  <w:num w:numId="3">
    <w:abstractNumId w:val="14"/>
  </w:num>
  <w:num w:numId="4">
    <w:abstractNumId w:val="14"/>
    <w:lvlOverride w:ilvl="0">
      <w:lvl w:ilvl="0">
        <w:start w:val="7"/>
        <w:numFmt w:val="decimal"/>
        <w:lvlText w:val="%1."/>
        <w:legacy w:legacy="1" w:legacySpace="0" w:legacyIndent="357"/>
        <w:lvlJc w:val="left"/>
        <w:rPr>
          <w:rFonts w:ascii="Times New Roman" w:hAnsi="Times New Roman" w:cs="Times New Roman" w:hint="default"/>
        </w:rPr>
      </w:lvl>
    </w:lvlOverride>
  </w:num>
  <w:num w:numId="5">
    <w:abstractNumId w:val="19"/>
  </w:num>
  <w:num w:numId="6">
    <w:abstractNumId w:val="19"/>
    <w:lvlOverride w:ilvl="0">
      <w:lvl w:ilvl="0">
        <w:start w:val="12"/>
        <w:numFmt w:val="decimal"/>
        <w:lvlText w:val="%1."/>
        <w:legacy w:legacy="1" w:legacySpace="0" w:legacyIndent="345"/>
        <w:lvlJc w:val="left"/>
        <w:rPr>
          <w:rFonts w:ascii="Times New Roman" w:hAnsi="Times New Roman" w:cs="Times New Roman" w:hint="default"/>
        </w:rPr>
      </w:lvl>
    </w:lvlOverride>
  </w:num>
  <w:num w:numId="7">
    <w:abstractNumId w:val="10"/>
  </w:num>
  <w:num w:numId="8">
    <w:abstractNumId w:val="21"/>
  </w:num>
  <w:num w:numId="9">
    <w:abstractNumId w:val="3"/>
  </w:num>
  <w:num w:numId="10">
    <w:abstractNumId w:val="17"/>
  </w:num>
  <w:num w:numId="11">
    <w:abstractNumId w:val="2"/>
  </w:num>
  <w:num w:numId="12">
    <w:abstractNumId w:val="18"/>
  </w:num>
  <w:num w:numId="13">
    <w:abstractNumId w:val="9"/>
  </w:num>
  <w:num w:numId="14">
    <w:abstractNumId w:val="16"/>
  </w:num>
  <w:num w:numId="15">
    <w:abstractNumId w:val="15"/>
  </w:num>
  <w:num w:numId="16">
    <w:abstractNumId w:val="12"/>
  </w:num>
  <w:num w:numId="17">
    <w:abstractNumId w:val="20"/>
  </w:num>
  <w:num w:numId="18">
    <w:abstractNumId w:val="5"/>
  </w:num>
  <w:num w:numId="19">
    <w:abstractNumId w:val="4"/>
  </w:num>
  <w:num w:numId="20">
    <w:abstractNumId w:val="8"/>
  </w:num>
  <w:num w:numId="21">
    <w:abstractNumId w:val="7"/>
  </w:num>
  <w:num w:numId="22">
    <w:abstractNumId w:val="11"/>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CA1"/>
    <w:rsid w:val="001D6782"/>
    <w:rsid w:val="0021142D"/>
    <w:rsid w:val="002578D3"/>
    <w:rsid w:val="002A3043"/>
    <w:rsid w:val="00415A20"/>
    <w:rsid w:val="00681699"/>
    <w:rsid w:val="00956DB1"/>
    <w:rsid w:val="009A7CA1"/>
    <w:rsid w:val="009F3459"/>
    <w:rsid w:val="00B31433"/>
    <w:rsid w:val="00F17890"/>
    <w:rsid w:val="00F20FBF"/>
    <w:rsid w:val="00F81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3">
    <w:name w:val="heading 3"/>
    <w:basedOn w:val="a"/>
    <w:next w:val="a"/>
    <w:link w:val="30"/>
    <w:qFormat/>
    <w:rsid w:val="00F17890"/>
    <w:pPr>
      <w:keepNext/>
      <w:widowControl w:val="0"/>
      <w:autoSpaceDE w:val="0"/>
      <w:autoSpaceDN w:val="0"/>
      <w:adjustRightInd w:val="0"/>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17890"/>
    <w:rPr>
      <w:rFonts w:ascii="Arial" w:hAnsi="Arial" w:cs="Arial"/>
      <w:b/>
      <w:bCs/>
      <w:sz w:val="26"/>
      <w:szCs w:val="26"/>
    </w:rPr>
  </w:style>
  <w:style w:type="paragraph" w:styleId="a3">
    <w:name w:val="header"/>
    <w:basedOn w:val="a"/>
    <w:link w:val="a4"/>
    <w:rsid w:val="00F1789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4">
    <w:name w:val="Верхний колонтитул Знак"/>
    <w:basedOn w:val="a0"/>
    <w:link w:val="a3"/>
    <w:rsid w:val="00F17890"/>
    <w:rPr>
      <w:rFonts w:ascii="Arial" w:hAnsi="Arial" w:cs="Arial"/>
    </w:rPr>
  </w:style>
  <w:style w:type="paragraph" w:styleId="a5">
    <w:name w:val="footer"/>
    <w:basedOn w:val="a"/>
    <w:link w:val="a6"/>
    <w:rsid w:val="00F1789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6">
    <w:name w:val="Нижний колонтитул Знак"/>
    <w:basedOn w:val="a0"/>
    <w:link w:val="a5"/>
    <w:rsid w:val="00F17890"/>
    <w:rPr>
      <w:rFonts w:ascii="Arial" w:hAnsi="Arial" w:cs="Arial"/>
    </w:rPr>
  </w:style>
  <w:style w:type="paragraph" w:styleId="a7">
    <w:name w:val="Document Map"/>
    <w:basedOn w:val="a"/>
    <w:link w:val="a8"/>
    <w:semiHidden/>
    <w:rsid w:val="00F17890"/>
    <w:pPr>
      <w:widowControl w:val="0"/>
      <w:shd w:val="clear" w:color="auto" w:fill="000080"/>
      <w:autoSpaceDE w:val="0"/>
      <w:autoSpaceDN w:val="0"/>
      <w:adjustRightInd w:val="0"/>
      <w:spacing w:after="0" w:line="240" w:lineRule="auto"/>
    </w:pPr>
    <w:rPr>
      <w:rFonts w:ascii="Tahoma" w:hAnsi="Tahoma" w:cs="Tahoma"/>
      <w:sz w:val="20"/>
      <w:szCs w:val="20"/>
    </w:rPr>
  </w:style>
  <w:style w:type="character" w:customStyle="1" w:styleId="a8">
    <w:name w:val="Схема документа Знак"/>
    <w:basedOn w:val="a0"/>
    <w:link w:val="a7"/>
    <w:semiHidden/>
    <w:rsid w:val="00F17890"/>
    <w:rPr>
      <w:rFonts w:ascii="Tahoma" w:hAnsi="Tahoma" w:cs="Tahoma"/>
      <w:shd w:val="clear" w:color="auto" w:fill="000080"/>
    </w:rPr>
  </w:style>
  <w:style w:type="table" w:styleId="a9">
    <w:name w:val="Table Grid"/>
    <w:basedOn w:val="a1"/>
    <w:rsid w:val="00F1789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114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1142D"/>
    <w:rPr>
      <w:rFonts w:ascii="Tahoma" w:hAnsi="Tahoma" w:cs="Tahoma"/>
      <w:sz w:val="16"/>
      <w:szCs w:val="16"/>
    </w:rPr>
  </w:style>
  <w:style w:type="character" w:styleId="ac">
    <w:name w:val="Hyperlink"/>
    <w:basedOn w:val="a0"/>
    <w:uiPriority w:val="99"/>
    <w:unhideWhenUsed/>
    <w:rsid w:val="002114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3">
    <w:name w:val="heading 3"/>
    <w:basedOn w:val="a"/>
    <w:next w:val="a"/>
    <w:link w:val="30"/>
    <w:qFormat/>
    <w:rsid w:val="00F17890"/>
    <w:pPr>
      <w:keepNext/>
      <w:widowControl w:val="0"/>
      <w:autoSpaceDE w:val="0"/>
      <w:autoSpaceDN w:val="0"/>
      <w:adjustRightInd w:val="0"/>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17890"/>
    <w:rPr>
      <w:rFonts w:ascii="Arial" w:hAnsi="Arial" w:cs="Arial"/>
      <w:b/>
      <w:bCs/>
      <w:sz w:val="26"/>
      <w:szCs w:val="26"/>
    </w:rPr>
  </w:style>
  <w:style w:type="paragraph" w:styleId="a3">
    <w:name w:val="header"/>
    <w:basedOn w:val="a"/>
    <w:link w:val="a4"/>
    <w:rsid w:val="00F1789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4">
    <w:name w:val="Верхний колонтитул Знак"/>
    <w:basedOn w:val="a0"/>
    <w:link w:val="a3"/>
    <w:rsid w:val="00F17890"/>
    <w:rPr>
      <w:rFonts w:ascii="Arial" w:hAnsi="Arial" w:cs="Arial"/>
    </w:rPr>
  </w:style>
  <w:style w:type="paragraph" w:styleId="a5">
    <w:name w:val="footer"/>
    <w:basedOn w:val="a"/>
    <w:link w:val="a6"/>
    <w:rsid w:val="00F17890"/>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6">
    <w:name w:val="Нижний колонтитул Знак"/>
    <w:basedOn w:val="a0"/>
    <w:link w:val="a5"/>
    <w:rsid w:val="00F17890"/>
    <w:rPr>
      <w:rFonts w:ascii="Arial" w:hAnsi="Arial" w:cs="Arial"/>
    </w:rPr>
  </w:style>
  <w:style w:type="paragraph" w:styleId="a7">
    <w:name w:val="Document Map"/>
    <w:basedOn w:val="a"/>
    <w:link w:val="a8"/>
    <w:semiHidden/>
    <w:rsid w:val="00F17890"/>
    <w:pPr>
      <w:widowControl w:val="0"/>
      <w:shd w:val="clear" w:color="auto" w:fill="000080"/>
      <w:autoSpaceDE w:val="0"/>
      <w:autoSpaceDN w:val="0"/>
      <w:adjustRightInd w:val="0"/>
      <w:spacing w:after="0" w:line="240" w:lineRule="auto"/>
    </w:pPr>
    <w:rPr>
      <w:rFonts w:ascii="Tahoma" w:hAnsi="Tahoma" w:cs="Tahoma"/>
      <w:sz w:val="20"/>
      <w:szCs w:val="20"/>
    </w:rPr>
  </w:style>
  <w:style w:type="character" w:customStyle="1" w:styleId="a8">
    <w:name w:val="Схема документа Знак"/>
    <w:basedOn w:val="a0"/>
    <w:link w:val="a7"/>
    <w:semiHidden/>
    <w:rsid w:val="00F17890"/>
    <w:rPr>
      <w:rFonts w:ascii="Tahoma" w:hAnsi="Tahoma" w:cs="Tahoma"/>
      <w:shd w:val="clear" w:color="auto" w:fill="000080"/>
    </w:rPr>
  </w:style>
  <w:style w:type="table" w:styleId="a9">
    <w:name w:val="Table Grid"/>
    <w:basedOn w:val="a1"/>
    <w:rsid w:val="00F1789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114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1142D"/>
    <w:rPr>
      <w:rFonts w:ascii="Tahoma" w:hAnsi="Tahoma" w:cs="Tahoma"/>
      <w:sz w:val="16"/>
      <w:szCs w:val="16"/>
    </w:rPr>
  </w:style>
  <w:style w:type="character" w:styleId="ac">
    <w:name w:val="Hyperlink"/>
    <w:basedOn w:val="a0"/>
    <w:uiPriority w:val="99"/>
    <w:unhideWhenUsed/>
    <w:rsid w:val="00211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22.bin"/><Relationship Id="rId1827" Type="http://schemas.openxmlformats.org/officeDocument/2006/relationships/image" Target="media/image944.wmf"/><Relationship Id="rId21" Type="http://schemas.openxmlformats.org/officeDocument/2006/relationships/oleObject" Target="embeddings/oleObject6.bin"/><Relationship Id="rId2089" Type="http://schemas.openxmlformats.org/officeDocument/2006/relationships/image" Target="media/image1075.wmf"/><Relationship Id="rId170" Type="http://schemas.openxmlformats.org/officeDocument/2006/relationships/image" Target="media/image81.wmf"/><Relationship Id="rId2296" Type="http://schemas.openxmlformats.org/officeDocument/2006/relationships/oleObject" Target="embeddings/oleObject1132.bin"/><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image" Target="media/image342.wmf"/><Relationship Id="rId2156" Type="http://schemas.openxmlformats.org/officeDocument/2006/relationships/oleObject" Target="embeddings/oleObject1040.bin"/><Relationship Id="rId2363" Type="http://schemas.openxmlformats.org/officeDocument/2006/relationships/image" Target="media/image1184.wmf"/><Relationship Id="rId2570" Type="http://schemas.openxmlformats.org/officeDocument/2006/relationships/oleObject" Target="embeddings/oleObject1275.bin"/><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67.wmf"/><Relationship Id="rId987" Type="http://schemas.openxmlformats.org/officeDocument/2006/relationships/oleObject" Target="embeddings/oleObject484.bin"/><Relationship Id="rId1172" Type="http://schemas.openxmlformats.org/officeDocument/2006/relationships/oleObject" Target="embeddings/oleObject561.bin"/><Relationship Id="rId2016" Type="http://schemas.openxmlformats.org/officeDocument/2006/relationships/oleObject" Target="embeddings/oleObject969.bin"/><Relationship Id="rId2223" Type="http://schemas.openxmlformats.org/officeDocument/2006/relationships/image" Target="media/image1122.wmf"/><Relationship Id="rId2430" Type="http://schemas.openxmlformats.org/officeDocument/2006/relationships/image" Target="media/image1217.wmf"/><Relationship Id="rId2668" Type="http://schemas.openxmlformats.org/officeDocument/2006/relationships/oleObject" Target="embeddings/oleObject1324.bin"/><Relationship Id="rId2875" Type="http://schemas.openxmlformats.org/officeDocument/2006/relationships/oleObject" Target="embeddings/oleObject1428.bin"/><Relationship Id="rId402" Type="http://schemas.openxmlformats.org/officeDocument/2006/relationships/image" Target="media/image197.wmf"/><Relationship Id="rId847" Type="http://schemas.openxmlformats.org/officeDocument/2006/relationships/oleObject" Target="embeddings/oleObject416.bin"/><Relationship Id="rId1032" Type="http://schemas.openxmlformats.org/officeDocument/2006/relationships/image" Target="media/image519.wmf"/><Relationship Id="rId1477" Type="http://schemas.openxmlformats.org/officeDocument/2006/relationships/image" Target="media/image769.wmf"/><Relationship Id="rId1684" Type="http://schemas.openxmlformats.org/officeDocument/2006/relationships/oleObject" Target="embeddings/oleObject803.bin"/><Relationship Id="rId1891" Type="http://schemas.openxmlformats.org/officeDocument/2006/relationships/image" Target="media/image976.wmf"/><Relationship Id="rId2528" Type="http://schemas.openxmlformats.org/officeDocument/2006/relationships/oleObject" Target="embeddings/oleObject1254.bin"/><Relationship Id="rId2735" Type="http://schemas.openxmlformats.org/officeDocument/2006/relationships/oleObject" Target="embeddings/oleObject1358.bin"/><Relationship Id="rId2942" Type="http://schemas.openxmlformats.org/officeDocument/2006/relationships/image" Target="media/image1472.wmf"/><Relationship Id="rId707" Type="http://schemas.openxmlformats.org/officeDocument/2006/relationships/oleObject" Target="embeddings/oleObject345.bin"/><Relationship Id="rId914" Type="http://schemas.openxmlformats.org/officeDocument/2006/relationships/oleObject" Target="embeddings/oleObject451.bin"/><Relationship Id="rId1337" Type="http://schemas.openxmlformats.org/officeDocument/2006/relationships/oleObject" Target="embeddings/oleObject630.bin"/><Relationship Id="rId1544" Type="http://schemas.openxmlformats.org/officeDocument/2006/relationships/oleObject" Target="embeddings/oleObject733.bin"/><Relationship Id="rId1751" Type="http://schemas.openxmlformats.org/officeDocument/2006/relationships/image" Target="media/image906.wmf"/><Relationship Id="rId1989" Type="http://schemas.openxmlformats.org/officeDocument/2006/relationships/image" Target="media/image1025.wmf"/><Relationship Id="rId2802" Type="http://schemas.openxmlformats.org/officeDocument/2006/relationships/image" Target="media/image1402.wmf"/><Relationship Id="rId43" Type="http://schemas.openxmlformats.org/officeDocument/2006/relationships/image" Target="media/image18.wmf"/><Relationship Id="rId1404" Type="http://schemas.openxmlformats.org/officeDocument/2006/relationships/oleObject" Target="embeddings/oleObject663.bin"/><Relationship Id="rId1611" Type="http://schemas.openxmlformats.org/officeDocument/2006/relationships/image" Target="media/image836.wmf"/><Relationship Id="rId1849" Type="http://schemas.openxmlformats.org/officeDocument/2006/relationships/image" Target="media/image955.wmf"/><Relationship Id="rId192" Type="http://schemas.openxmlformats.org/officeDocument/2006/relationships/image" Target="media/image92.wmf"/><Relationship Id="rId1709" Type="http://schemas.openxmlformats.org/officeDocument/2006/relationships/image" Target="media/image885.wmf"/><Relationship Id="rId1916" Type="http://schemas.openxmlformats.org/officeDocument/2006/relationships/oleObject" Target="embeddings/oleObject919.bin"/><Relationship Id="rId497" Type="http://schemas.openxmlformats.org/officeDocument/2006/relationships/image" Target="media/image245.wmf"/><Relationship Id="rId2080" Type="http://schemas.openxmlformats.org/officeDocument/2006/relationships/oleObject" Target="embeddings/oleObject1001.bin"/><Relationship Id="rId2178" Type="http://schemas.openxmlformats.org/officeDocument/2006/relationships/oleObject" Target="embeddings/oleObject1057.bin"/><Relationship Id="rId2385" Type="http://schemas.openxmlformats.org/officeDocument/2006/relationships/image" Target="media/image1195.wmf"/><Relationship Id="rId357" Type="http://schemas.openxmlformats.org/officeDocument/2006/relationships/image" Target="media/image174.wmf"/><Relationship Id="rId1194" Type="http://schemas.openxmlformats.org/officeDocument/2006/relationships/image" Target="media/image615.wmf"/><Relationship Id="rId2038" Type="http://schemas.openxmlformats.org/officeDocument/2006/relationships/oleObject" Target="embeddings/oleObject980.bin"/><Relationship Id="rId2592" Type="http://schemas.openxmlformats.org/officeDocument/2006/relationships/oleObject" Target="embeddings/oleObject1286.bin"/><Relationship Id="rId2897" Type="http://schemas.openxmlformats.org/officeDocument/2006/relationships/oleObject" Target="embeddings/oleObject1439.bin"/><Relationship Id="rId217" Type="http://schemas.openxmlformats.org/officeDocument/2006/relationships/oleObject" Target="embeddings/oleObject104.bin"/><Relationship Id="rId564" Type="http://schemas.openxmlformats.org/officeDocument/2006/relationships/image" Target="media/image278.wmf"/><Relationship Id="rId771" Type="http://schemas.openxmlformats.org/officeDocument/2006/relationships/oleObject" Target="embeddings/oleObject378.bin"/><Relationship Id="rId869" Type="http://schemas.openxmlformats.org/officeDocument/2006/relationships/oleObject" Target="embeddings/oleObject427.bin"/><Relationship Id="rId1499" Type="http://schemas.openxmlformats.org/officeDocument/2006/relationships/image" Target="media/image780.wmf"/><Relationship Id="rId2245" Type="http://schemas.openxmlformats.org/officeDocument/2006/relationships/image" Target="media/image1132.wmf"/><Relationship Id="rId2452" Type="http://schemas.openxmlformats.org/officeDocument/2006/relationships/image" Target="media/image1228.wmf"/><Relationship Id="rId424" Type="http://schemas.openxmlformats.org/officeDocument/2006/relationships/image" Target="media/image208.wmf"/><Relationship Id="rId631" Type="http://schemas.openxmlformats.org/officeDocument/2006/relationships/oleObject" Target="embeddings/oleObject307.bin"/><Relationship Id="rId729" Type="http://schemas.openxmlformats.org/officeDocument/2006/relationships/oleObject" Target="embeddings/oleObject357.bin"/><Relationship Id="rId1054" Type="http://schemas.openxmlformats.org/officeDocument/2006/relationships/image" Target="media/image536.wmf"/><Relationship Id="rId1261" Type="http://schemas.openxmlformats.org/officeDocument/2006/relationships/image" Target="media/image655.wmf"/><Relationship Id="rId1359" Type="http://schemas.openxmlformats.org/officeDocument/2006/relationships/oleObject" Target="embeddings/oleObject641.bin"/><Relationship Id="rId2105" Type="http://schemas.openxmlformats.org/officeDocument/2006/relationships/image" Target="media/image1083.wmf"/><Relationship Id="rId2312" Type="http://schemas.openxmlformats.org/officeDocument/2006/relationships/oleObject" Target="embeddings/oleObject1142.bin"/><Relationship Id="rId2757" Type="http://schemas.openxmlformats.org/officeDocument/2006/relationships/oleObject" Target="embeddings/oleObject1369.bin"/><Relationship Id="rId2964" Type="http://schemas.openxmlformats.org/officeDocument/2006/relationships/image" Target="media/image1483.wmf"/><Relationship Id="rId936" Type="http://schemas.openxmlformats.org/officeDocument/2006/relationships/oleObject" Target="embeddings/oleObject462.bin"/><Relationship Id="rId1121" Type="http://schemas.openxmlformats.org/officeDocument/2006/relationships/image" Target="media/image575.wmf"/><Relationship Id="rId1219" Type="http://schemas.openxmlformats.org/officeDocument/2006/relationships/image" Target="media/image630.wmf"/><Relationship Id="rId1566" Type="http://schemas.openxmlformats.org/officeDocument/2006/relationships/oleObject" Target="embeddings/oleObject744.bin"/><Relationship Id="rId1773" Type="http://schemas.openxmlformats.org/officeDocument/2006/relationships/image" Target="media/image917.wmf"/><Relationship Id="rId1980" Type="http://schemas.openxmlformats.org/officeDocument/2006/relationships/oleObject" Target="embeddings/oleObject951.bin"/><Relationship Id="rId2617" Type="http://schemas.openxmlformats.org/officeDocument/2006/relationships/image" Target="media/image1310.wmf"/><Relationship Id="rId2824" Type="http://schemas.openxmlformats.org/officeDocument/2006/relationships/image" Target="media/image1413.wmf"/><Relationship Id="rId65" Type="http://schemas.openxmlformats.org/officeDocument/2006/relationships/oleObject" Target="embeddings/oleObject28.bin"/><Relationship Id="rId1426" Type="http://schemas.openxmlformats.org/officeDocument/2006/relationships/oleObject" Target="embeddings/oleObject674.bin"/><Relationship Id="rId1633" Type="http://schemas.openxmlformats.org/officeDocument/2006/relationships/image" Target="media/image847.wmf"/><Relationship Id="rId1840" Type="http://schemas.openxmlformats.org/officeDocument/2006/relationships/oleObject" Target="embeddings/oleObject881.bin"/><Relationship Id="rId1700" Type="http://schemas.openxmlformats.org/officeDocument/2006/relationships/oleObject" Target="embeddings/oleObject811.bin"/><Relationship Id="rId1938" Type="http://schemas.openxmlformats.org/officeDocument/2006/relationships/oleObject" Target="embeddings/oleObject930.bin"/><Relationship Id="rId281" Type="http://schemas.openxmlformats.org/officeDocument/2006/relationships/image" Target="media/image137.wmf"/><Relationship Id="rId3013" Type="http://schemas.openxmlformats.org/officeDocument/2006/relationships/theme" Target="theme/theme1.xml"/><Relationship Id="rId141" Type="http://schemas.openxmlformats.org/officeDocument/2006/relationships/image" Target="media/image66.wmf"/><Relationship Id="rId379" Type="http://schemas.openxmlformats.org/officeDocument/2006/relationships/oleObject" Target="embeddings/oleObject185.bin"/><Relationship Id="rId586" Type="http://schemas.openxmlformats.org/officeDocument/2006/relationships/image" Target="media/image290.wmf"/><Relationship Id="rId793" Type="http://schemas.openxmlformats.org/officeDocument/2006/relationships/oleObject" Target="embeddings/oleObject389.bin"/><Relationship Id="rId2267" Type="http://schemas.openxmlformats.org/officeDocument/2006/relationships/oleObject" Target="embeddings/oleObject1116.bin"/><Relationship Id="rId2474" Type="http://schemas.openxmlformats.org/officeDocument/2006/relationships/image" Target="media/image1239.wmf"/><Relationship Id="rId2681" Type="http://schemas.openxmlformats.org/officeDocument/2006/relationships/image" Target="media/image1342.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oleObject" Target="embeddings/oleObject317.bin"/><Relationship Id="rId1076" Type="http://schemas.openxmlformats.org/officeDocument/2006/relationships/image" Target="media/image550.wmf"/><Relationship Id="rId1283" Type="http://schemas.openxmlformats.org/officeDocument/2006/relationships/oleObject" Target="embeddings/oleObject603.bin"/><Relationship Id="rId1490" Type="http://schemas.openxmlformats.org/officeDocument/2006/relationships/oleObject" Target="embeddings/oleObject706.bin"/><Relationship Id="rId2127" Type="http://schemas.openxmlformats.org/officeDocument/2006/relationships/image" Target="media/image1093.wmf"/><Relationship Id="rId2334" Type="http://schemas.openxmlformats.org/officeDocument/2006/relationships/image" Target="media/image1171.wmf"/><Relationship Id="rId2779" Type="http://schemas.openxmlformats.org/officeDocument/2006/relationships/oleObject" Target="embeddings/oleObject1380.bin"/><Relationship Id="rId2986" Type="http://schemas.openxmlformats.org/officeDocument/2006/relationships/image" Target="media/image1494.wmf"/><Relationship Id="rId306" Type="http://schemas.openxmlformats.org/officeDocument/2006/relationships/image" Target="media/image150.wmf"/><Relationship Id="rId860" Type="http://schemas.openxmlformats.org/officeDocument/2006/relationships/image" Target="media/image429.wmf"/><Relationship Id="rId958" Type="http://schemas.openxmlformats.org/officeDocument/2006/relationships/image" Target="media/image478.jpeg"/><Relationship Id="rId1143" Type="http://schemas.openxmlformats.org/officeDocument/2006/relationships/image" Target="media/image587.wmf"/><Relationship Id="rId1588" Type="http://schemas.openxmlformats.org/officeDocument/2006/relationships/oleObject" Target="embeddings/oleObject755.bin"/><Relationship Id="rId1795" Type="http://schemas.openxmlformats.org/officeDocument/2006/relationships/image" Target="media/image928.wmf"/><Relationship Id="rId2541" Type="http://schemas.openxmlformats.org/officeDocument/2006/relationships/image" Target="media/image1272.wmf"/><Relationship Id="rId2639" Type="http://schemas.openxmlformats.org/officeDocument/2006/relationships/image" Target="media/image1321.emf"/><Relationship Id="rId2846" Type="http://schemas.openxmlformats.org/officeDocument/2006/relationships/image" Target="media/image1424.wmf"/><Relationship Id="rId87" Type="http://schemas.openxmlformats.org/officeDocument/2006/relationships/oleObject" Target="embeddings/oleObject39.bin"/><Relationship Id="rId513" Type="http://schemas.openxmlformats.org/officeDocument/2006/relationships/oleObject" Target="embeddings/oleObject252.bin"/><Relationship Id="rId720" Type="http://schemas.openxmlformats.org/officeDocument/2006/relationships/image" Target="media/image359.wmf"/><Relationship Id="rId818" Type="http://schemas.openxmlformats.org/officeDocument/2006/relationships/image" Target="media/image408.wmf"/><Relationship Id="rId1350" Type="http://schemas.openxmlformats.org/officeDocument/2006/relationships/image" Target="media/image705.emf"/><Relationship Id="rId1448" Type="http://schemas.openxmlformats.org/officeDocument/2006/relationships/oleObject" Target="embeddings/oleObject685.bin"/><Relationship Id="rId1655" Type="http://schemas.openxmlformats.org/officeDocument/2006/relationships/image" Target="media/image858.wmf"/><Relationship Id="rId2401" Type="http://schemas.openxmlformats.org/officeDocument/2006/relationships/image" Target="media/image1203.wmf"/><Relationship Id="rId2706" Type="http://schemas.openxmlformats.org/officeDocument/2006/relationships/oleObject" Target="embeddings/oleObject1343.bin"/><Relationship Id="rId1003" Type="http://schemas.openxmlformats.org/officeDocument/2006/relationships/image" Target="media/image503.wmf"/><Relationship Id="rId1210" Type="http://schemas.openxmlformats.org/officeDocument/2006/relationships/image" Target="media/image625.wmf"/><Relationship Id="rId1308" Type="http://schemas.openxmlformats.org/officeDocument/2006/relationships/image" Target="media/image684.wmf"/><Relationship Id="rId1862" Type="http://schemas.openxmlformats.org/officeDocument/2006/relationships/oleObject" Target="embeddings/oleObject892.bin"/><Relationship Id="rId2913" Type="http://schemas.openxmlformats.org/officeDocument/2006/relationships/oleObject" Target="embeddings/oleObject1447.bin"/><Relationship Id="rId1515" Type="http://schemas.openxmlformats.org/officeDocument/2006/relationships/image" Target="media/image788.wmf"/><Relationship Id="rId1722" Type="http://schemas.openxmlformats.org/officeDocument/2006/relationships/oleObject" Target="embeddings/oleObject822.bin"/><Relationship Id="rId14" Type="http://schemas.openxmlformats.org/officeDocument/2006/relationships/image" Target="media/image3.wmf"/><Relationship Id="rId2191" Type="http://schemas.openxmlformats.org/officeDocument/2006/relationships/oleObject" Target="embeddings/oleObject1070.bin"/><Relationship Id="rId163" Type="http://schemas.openxmlformats.org/officeDocument/2006/relationships/oleObject" Target="embeddings/oleObject77.bin"/><Relationship Id="rId370" Type="http://schemas.openxmlformats.org/officeDocument/2006/relationships/image" Target="media/image181.wmf"/><Relationship Id="rId2051" Type="http://schemas.openxmlformats.org/officeDocument/2006/relationships/oleObject" Target="embeddings/oleObject986.bin"/><Relationship Id="rId2289" Type="http://schemas.openxmlformats.org/officeDocument/2006/relationships/image" Target="media/image1152.wmf"/><Relationship Id="rId2496" Type="http://schemas.openxmlformats.org/officeDocument/2006/relationships/oleObject" Target="embeddings/oleObject1238.bin"/><Relationship Id="rId230" Type="http://schemas.openxmlformats.org/officeDocument/2006/relationships/image" Target="media/image111.wmf"/><Relationship Id="rId468" Type="http://schemas.openxmlformats.org/officeDocument/2006/relationships/image" Target="media/image230.wmf"/><Relationship Id="rId675" Type="http://schemas.openxmlformats.org/officeDocument/2006/relationships/oleObject" Target="embeddings/oleObject328.bin"/><Relationship Id="rId882" Type="http://schemas.openxmlformats.org/officeDocument/2006/relationships/image" Target="media/image439.wmf"/><Relationship Id="rId1098" Type="http://schemas.openxmlformats.org/officeDocument/2006/relationships/oleObject" Target="embeddings/oleObject528.bin"/><Relationship Id="rId2149" Type="http://schemas.openxmlformats.org/officeDocument/2006/relationships/image" Target="media/image1104.wmf"/><Relationship Id="rId2356" Type="http://schemas.openxmlformats.org/officeDocument/2006/relationships/oleObject" Target="embeddings/oleObject1167.bin"/><Relationship Id="rId2563" Type="http://schemas.openxmlformats.org/officeDocument/2006/relationships/image" Target="media/image1283.wmf"/><Relationship Id="rId2770" Type="http://schemas.openxmlformats.org/officeDocument/2006/relationships/image" Target="media/image1386.wmf"/><Relationship Id="rId328" Type="http://schemas.openxmlformats.org/officeDocument/2006/relationships/image" Target="media/image161.wmf"/><Relationship Id="rId535" Type="http://schemas.openxmlformats.org/officeDocument/2006/relationships/image" Target="media/image263.wmf"/><Relationship Id="rId742" Type="http://schemas.openxmlformats.org/officeDocument/2006/relationships/image" Target="media/image370.wmf"/><Relationship Id="rId1165" Type="http://schemas.openxmlformats.org/officeDocument/2006/relationships/image" Target="media/image599.wmf"/><Relationship Id="rId1372" Type="http://schemas.openxmlformats.org/officeDocument/2006/relationships/image" Target="media/image716.wmf"/><Relationship Id="rId2009" Type="http://schemas.openxmlformats.org/officeDocument/2006/relationships/image" Target="media/image1035.wmf"/><Relationship Id="rId2216" Type="http://schemas.openxmlformats.org/officeDocument/2006/relationships/oleObject" Target="embeddings/oleObject1089.bin"/><Relationship Id="rId2423" Type="http://schemas.openxmlformats.org/officeDocument/2006/relationships/oleObject" Target="embeddings/oleObject1201.bin"/><Relationship Id="rId2630" Type="http://schemas.openxmlformats.org/officeDocument/2006/relationships/oleObject" Target="embeddings/oleObject1305.bin"/><Relationship Id="rId2868" Type="http://schemas.openxmlformats.org/officeDocument/2006/relationships/image" Target="media/image1435.wmf"/><Relationship Id="rId602" Type="http://schemas.openxmlformats.org/officeDocument/2006/relationships/oleObject" Target="embeddings/oleObject294.bin"/><Relationship Id="rId1025" Type="http://schemas.openxmlformats.org/officeDocument/2006/relationships/oleObject" Target="embeddings/oleObject502.bin"/><Relationship Id="rId1232" Type="http://schemas.openxmlformats.org/officeDocument/2006/relationships/oleObject" Target="embeddings/oleObject585.bin"/><Relationship Id="rId1677" Type="http://schemas.openxmlformats.org/officeDocument/2006/relationships/image" Target="media/image869.wmf"/><Relationship Id="rId1884" Type="http://schemas.openxmlformats.org/officeDocument/2006/relationships/oleObject" Target="embeddings/oleObject903.bin"/><Relationship Id="rId2728" Type="http://schemas.openxmlformats.org/officeDocument/2006/relationships/image" Target="media/image1365.wmf"/><Relationship Id="rId2935" Type="http://schemas.openxmlformats.org/officeDocument/2006/relationships/oleObject" Target="embeddings/oleObject1458.bin"/><Relationship Id="rId907" Type="http://schemas.openxmlformats.org/officeDocument/2006/relationships/oleObject" Target="embeddings/oleObject448.bin"/><Relationship Id="rId1537" Type="http://schemas.openxmlformats.org/officeDocument/2006/relationships/image" Target="media/image799.wmf"/><Relationship Id="rId1744" Type="http://schemas.openxmlformats.org/officeDocument/2006/relationships/oleObject" Target="embeddings/oleObject833.bin"/><Relationship Id="rId1951" Type="http://schemas.openxmlformats.org/officeDocument/2006/relationships/image" Target="media/image1006.wmf"/><Relationship Id="rId36" Type="http://schemas.openxmlformats.org/officeDocument/2006/relationships/oleObject" Target="embeddings/oleObject13.bin"/><Relationship Id="rId1604" Type="http://schemas.openxmlformats.org/officeDocument/2006/relationships/oleObject" Target="embeddings/oleObject763.bin"/><Relationship Id="rId185" Type="http://schemas.openxmlformats.org/officeDocument/2006/relationships/oleObject" Target="embeddings/oleObject88.bin"/><Relationship Id="rId1811" Type="http://schemas.openxmlformats.org/officeDocument/2006/relationships/image" Target="media/image936.wmf"/><Relationship Id="rId1909" Type="http://schemas.openxmlformats.org/officeDocument/2006/relationships/image" Target="media/image985.wmf"/><Relationship Id="rId392" Type="http://schemas.openxmlformats.org/officeDocument/2006/relationships/image" Target="media/image192.wmf"/><Relationship Id="rId697" Type="http://schemas.openxmlformats.org/officeDocument/2006/relationships/oleObject" Target="embeddings/oleObject340.bin"/><Relationship Id="rId2073" Type="http://schemas.openxmlformats.org/officeDocument/2006/relationships/oleObject" Target="embeddings/oleObject997.bin"/><Relationship Id="rId2280" Type="http://schemas.openxmlformats.org/officeDocument/2006/relationships/oleObject" Target="embeddings/oleObject1124.bin"/><Relationship Id="rId2378" Type="http://schemas.openxmlformats.org/officeDocument/2006/relationships/oleObject" Target="embeddings/oleObject1178.bin"/><Relationship Id="rId252" Type="http://schemas.openxmlformats.org/officeDocument/2006/relationships/image" Target="media/image122.wmf"/><Relationship Id="rId1187" Type="http://schemas.openxmlformats.org/officeDocument/2006/relationships/oleObject" Target="embeddings/oleObject568.bin"/><Relationship Id="rId2140" Type="http://schemas.openxmlformats.org/officeDocument/2006/relationships/oleObject" Target="embeddings/oleObject1032.bin"/><Relationship Id="rId2585" Type="http://schemas.openxmlformats.org/officeDocument/2006/relationships/image" Target="media/image1294.wmf"/><Relationship Id="rId2792" Type="http://schemas.openxmlformats.org/officeDocument/2006/relationships/image" Target="media/image1397.wmf"/><Relationship Id="rId112" Type="http://schemas.openxmlformats.org/officeDocument/2006/relationships/oleObject" Target="embeddings/oleObject51.bin"/><Relationship Id="rId557" Type="http://schemas.openxmlformats.org/officeDocument/2006/relationships/oleObject" Target="embeddings/oleObject274.bin"/><Relationship Id="rId764" Type="http://schemas.openxmlformats.org/officeDocument/2006/relationships/image" Target="media/image381.wmf"/><Relationship Id="rId971" Type="http://schemas.openxmlformats.org/officeDocument/2006/relationships/image" Target="media/image486.wmf"/><Relationship Id="rId1394" Type="http://schemas.openxmlformats.org/officeDocument/2006/relationships/oleObject" Target="embeddings/oleObject658.bin"/><Relationship Id="rId1699" Type="http://schemas.openxmlformats.org/officeDocument/2006/relationships/image" Target="media/image880.wmf"/><Relationship Id="rId2000" Type="http://schemas.openxmlformats.org/officeDocument/2006/relationships/oleObject" Target="embeddings/oleObject961.bin"/><Relationship Id="rId2238" Type="http://schemas.openxmlformats.org/officeDocument/2006/relationships/image" Target="media/image1129.wmf"/><Relationship Id="rId2445" Type="http://schemas.openxmlformats.org/officeDocument/2006/relationships/oleObject" Target="embeddings/oleObject1212.bin"/><Relationship Id="rId2652" Type="http://schemas.openxmlformats.org/officeDocument/2006/relationships/oleObject" Target="embeddings/oleObject1316.bin"/><Relationship Id="rId417" Type="http://schemas.openxmlformats.org/officeDocument/2006/relationships/oleObject" Target="embeddings/oleObject204.bin"/><Relationship Id="rId624" Type="http://schemas.openxmlformats.org/officeDocument/2006/relationships/image" Target="media/image311.wmf"/><Relationship Id="rId831" Type="http://schemas.openxmlformats.org/officeDocument/2006/relationships/oleObject" Target="embeddings/oleObject408.bin"/><Relationship Id="rId1047" Type="http://schemas.openxmlformats.org/officeDocument/2006/relationships/image" Target="media/image530.wmf"/><Relationship Id="rId1254" Type="http://schemas.openxmlformats.org/officeDocument/2006/relationships/oleObject" Target="embeddings/oleObject596.bin"/><Relationship Id="rId1461" Type="http://schemas.openxmlformats.org/officeDocument/2006/relationships/image" Target="media/image761.wmf"/><Relationship Id="rId2305" Type="http://schemas.openxmlformats.org/officeDocument/2006/relationships/oleObject" Target="embeddings/oleObject1137.bin"/><Relationship Id="rId2512" Type="http://schemas.openxmlformats.org/officeDocument/2006/relationships/oleObject" Target="embeddings/oleObject1246.bin"/><Relationship Id="rId2957" Type="http://schemas.openxmlformats.org/officeDocument/2006/relationships/oleObject" Target="embeddings/oleObject1469.bin"/><Relationship Id="rId929" Type="http://schemas.openxmlformats.org/officeDocument/2006/relationships/image" Target="media/image462.wmf"/><Relationship Id="rId1114" Type="http://schemas.openxmlformats.org/officeDocument/2006/relationships/image" Target="media/image571.wmf"/><Relationship Id="rId1321" Type="http://schemas.openxmlformats.org/officeDocument/2006/relationships/oleObject" Target="embeddings/oleObject622.bin"/><Relationship Id="rId1559" Type="http://schemas.openxmlformats.org/officeDocument/2006/relationships/image" Target="media/image810.wmf"/><Relationship Id="rId1766" Type="http://schemas.openxmlformats.org/officeDocument/2006/relationships/oleObject" Target="embeddings/oleObject844.bin"/><Relationship Id="rId1973" Type="http://schemas.openxmlformats.org/officeDocument/2006/relationships/image" Target="media/image1017.wmf"/><Relationship Id="rId2817" Type="http://schemas.openxmlformats.org/officeDocument/2006/relationships/oleObject" Target="embeddings/oleObject1399.bin"/><Relationship Id="rId58" Type="http://schemas.openxmlformats.org/officeDocument/2006/relationships/image" Target="media/image25.wmf"/><Relationship Id="rId1419" Type="http://schemas.openxmlformats.org/officeDocument/2006/relationships/image" Target="media/image740.wmf"/><Relationship Id="rId1626" Type="http://schemas.openxmlformats.org/officeDocument/2006/relationships/oleObject" Target="embeddings/oleObject774.bin"/><Relationship Id="rId1833" Type="http://schemas.openxmlformats.org/officeDocument/2006/relationships/image" Target="media/image947.wmf"/><Relationship Id="rId1900" Type="http://schemas.openxmlformats.org/officeDocument/2006/relationships/oleObject" Target="embeddings/oleObject911.bin"/><Relationship Id="rId2095" Type="http://schemas.openxmlformats.org/officeDocument/2006/relationships/image" Target="media/image1078.wmf"/><Relationship Id="rId274" Type="http://schemas.openxmlformats.org/officeDocument/2006/relationships/oleObject" Target="embeddings/oleObject132.bin"/><Relationship Id="rId481" Type="http://schemas.openxmlformats.org/officeDocument/2006/relationships/oleObject" Target="embeddings/oleObject236.bin"/><Relationship Id="rId2162" Type="http://schemas.openxmlformats.org/officeDocument/2006/relationships/oleObject" Target="embeddings/oleObject1043.bin"/><Relationship Id="rId3006" Type="http://schemas.openxmlformats.org/officeDocument/2006/relationships/oleObject" Target="embeddings/oleObject1494.bin"/><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image" Target="media/image498.wmf"/><Relationship Id="rId2467" Type="http://schemas.openxmlformats.org/officeDocument/2006/relationships/oleObject" Target="embeddings/oleObject1223.bin"/><Relationship Id="rId2674" Type="http://schemas.openxmlformats.org/officeDocument/2006/relationships/oleObject" Target="embeddings/oleObject1327.bin"/><Relationship Id="rId341" Type="http://schemas.openxmlformats.org/officeDocument/2006/relationships/oleObject" Target="embeddings/oleObject166.bin"/><Relationship Id="rId439" Type="http://schemas.openxmlformats.org/officeDocument/2006/relationships/image" Target="media/image216.wmf"/><Relationship Id="rId646" Type="http://schemas.openxmlformats.org/officeDocument/2006/relationships/image" Target="media/image324.wmf"/><Relationship Id="rId1069" Type="http://schemas.openxmlformats.org/officeDocument/2006/relationships/image" Target="media/image546.wmf"/><Relationship Id="rId1276" Type="http://schemas.openxmlformats.org/officeDocument/2006/relationships/image" Target="media/image666.jpeg"/><Relationship Id="rId1483" Type="http://schemas.openxmlformats.org/officeDocument/2006/relationships/image" Target="media/image772.wmf"/><Relationship Id="rId2022" Type="http://schemas.openxmlformats.org/officeDocument/2006/relationships/oleObject" Target="embeddings/oleObject972.bin"/><Relationship Id="rId2327" Type="http://schemas.openxmlformats.org/officeDocument/2006/relationships/oleObject" Target="embeddings/oleObject1151.bin"/><Relationship Id="rId2881" Type="http://schemas.openxmlformats.org/officeDocument/2006/relationships/oleObject" Target="embeddings/oleObject1431.bin"/><Relationship Id="rId2979" Type="http://schemas.openxmlformats.org/officeDocument/2006/relationships/oleObject" Target="embeddings/oleObject1480.bin"/><Relationship Id="rId201" Type="http://schemas.openxmlformats.org/officeDocument/2006/relationships/oleObject" Target="embeddings/oleObject96.bin"/><Relationship Id="rId506" Type="http://schemas.openxmlformats.org/officeDocument/2006/relationships/image" Target="media/image249.wmf"/><Relationship Id="rId853" Type="http://schemas.openxmlformats.org/officeDocument/2006/relationships/oleObject" Target="embeddings/oleObject419.bin"/><Relationship Id="rId1136" Type="http://schemas.openxmlformats.org/officeDocument/2006/relationships/oleObject" Target="embeddings/oleObject544.bin"/><Relationship Id="rId1690" Type="http://schemas.openxmlformats.org/officeDocument/2006/relationships/oleObject" Target="embeddings/oleObject806.bin"/><Relationship Id="rId1788" Type="http://schemas.openxmlformats.org/officeDocument/2006/relationships/oleObject" Target="embeddings/oleObject855.bin"/><Relationship Id="rId1995" Type="http://schemas.openxmlformats.org/officeDocument/2006/relationships/image" Target="media/image1028.wmf"/><Relationship Id="rId2534" Type="http://schemas.openxmlformats.org/officeDocument/2006/relationships/oleObject" Target="embeddings/oleObject1257.bin"/><Relationship Id="rId2741" Type="http://schemas.openxmlformats.org/officeDocument/2006/relationships/oleObject" Target="embeddings/oleObject1361.bin"/><Relationship Id="rId2839" Type="http://schemas.openxmlformats.org/officeDocument/2006/relationships/oleObject" Target="embeddings/oleObject1410.bin"/><Relationship Id="rId713" Type="http://schemas.openxmlformats.org/officeDocument/2006/relationships/image" Target="media/image356.wmf"/><Relationship Id="rId920" Type="http://schemas.openxmlformats.org/officeDocument/2006/relationships/oleObject" Target="embeddings/oleObject454.bin"/><Relationship Id="rId1343" Type="http://schemas.openxmlformats.org/officeDocument/2006/relationships/oleObject" Target="embeddings/oleObject633.bin"/><Relationship Id="rId1550" Type="http://schemas.openxmlformats.org/officeDocument/2006/relationships/oleObject" Target="embeddings/oleObject736.bin"/><Relationship Id="rId1648" Type="http://schemas.openxmlformats.org/officeDocument/2006/relationships/oleObject" Target="embeddings/oleObject785.bin"/><Relationship Id="rId2601" Type="http://schemas.openxmlformats.org/officeDocument/2006/relationships/image" Target="media/image1302.wmf"/><Relationship Id="rId1203" Type="http://schemas.openxmlformats.org/officeDocument/2006/relationships/image" Target="media/image620.wmf"/><Relationship Id="rId1410" Type="http://schemas.openxmlformats.org/officeDocument/2006/relationships/oleObject" Target="embeddings/oleObject666.bin"/><Relationship Id="rId1508" Type="http://schemas.openxmlformats.org/officeDocument/2006/relationships/oleObject" Target="embeddings/oleObject715.bin"/><Relationship Id="rId1855" Type="http://schemas.openxmlformats.org/officeDocument/2006/relationships/image" Target="media/image958.wmf"/><Relationship Id="rId2906" Type="http://schemas.openxmlformats.org/officeDocument/2006/relationships/image" Target="media/image1454.wmf"/><Relationship Id="rId1715" Type="http://schemas.openxmlformats.org/officeDocument/2006/relationships/image" Target="media/image888.wmf"/><Relationship Id="rId1922" Type="http://schemas.openxmlformats.org/officeDocument/2006/relationships/oleObject" Target="embeddings/oleObject922.bin"/><Relationship Id="rId296" Type="http://schemas.openxmlformats.org/officeDocument/2006/relationships/image" Target="media/image145.wmf"/><Relationship Id="rId2184" Type="http://schemas.openxmlformats.org/officeDocument/2006/relationships/oleObject" Target="embeddings/oleObject1063.bin"/><Relationship Id="rId2391" Type="http://schemas.openxmlformats.org/officeDocument/2006/relationships/image" Target="media/image1198.wmf"/><Relationship Id="rId156" Type="http://schemas.openxmlformats.org/officeDocument/2006/relationships/image" Target="media/image74.wmf"/><Relationship Id="rId363" Type="http://schemas.openxmlformats.org/officeDocument/2006/relationships/oleObject" Target="embeddings/oleObject177.bin"/><Relationship Id="rId570" Type="http://schemas.openxmlformats.org/officeDocument/2006/relationships/image" Target="media/image282.wmf"/><Relationship Id="rId2044" Type="http://schemas.openxmlformats.org/officeDocument/2006/relationships/image" Target="media/image1053.wmf"/><Relationship Id="rId2251" Type="http://schemas.openxmlformats.org/officeDocument/2006/relationships/oleObject" Target="embeddings/oleObject1108.bin"/><Relationship Id="rId2489" Type="http://schemas.openxmlformats.org/officeDocument/2006/relationships/image" Target="media/image1246.wmf"/><Relationship Id="rId2696" Type="http://schemas.openxmlformats.org/officeDocument/2006/relationships/oleObject" Target="embeddings/oleObject1338.bin"/><Relationship Id="rId223" Type="http://schemas.openxmlformats.org/officeDocument/2006/relationships/oleObject" Target="embeddings/oleObject107.bin"/><Relationship Id="rId430" Type="http://schemas.openxmlformats.org/officeDocument/2006/relationships/image" Target="media/image211.wmf"/><Relationship Id="rId668" Type="http://schemas.openxmlformats.org/officeDocument/2006/relationships/image" Target="media/image335.wmf"/><Relationship Id="rId875" Type="http://schemas.openxmlformats.org/officeDocument/2006/relationships/oleObject" Target="embeddings/oleObject430.bin"/><Relationship Id="rId1060" Type="http://schemas.openxmlformats.org/officeDocument/2006/relationships/oleObject" Target="embeddings/oleObject512.bin"/><Relationship Id="rId1298" Type="http://schemas.openxmlformats.org/officeDocument/2006/relationships/image" Target="media/image679.emf"/><Relationship Id="rId2111" Type="http://schemas.openxmlformats.org/officeDocument/2006/relationships/image" Target="media/image1086.wmf"/><Relationship Id="rId2349" Type="http://schemas.openxmlformats.org/officeDocument/2006/relationships/image" Target="media/image1177.wmf"/><Relationship Id="rId2556" Type="http://schemas.openxmlformats.org/officeDocument/2006/relationships/oleObject" Target="embeddings/oleObject1268.bin"/><Relationship Id="rId2763" Type="http://schemas.openxmlformats.org/officeDocument/2006/relationships/oleObject" Target="embeddings/oleObject1372.bin"/><Relationship Id="rId2970" Type="http://schemas.openxmlformats.org/officeDocument/2006/relationships/image" Target="media/image1486.wmf"/><Relationship Id="rId528" Type="http://schemas.openxmlformats.org/officeDocument/2006/relationships/image" Target="media/image259.jpeg"/><Relationship Id="rId735" Type="http://schemas.openxmlformats.org/officeDocument/2006/relationships/oleObject" Target="embeddings/oleObject360.bin"/><Relationship Id="rId942" Type="http://schemas.openxmlformats.org/officeDocument/2006/relationships/oleObject" Target="embeddings/oleObject465.bin"/><Relationship Id="rId1158" Type="http://schemas.openxmlformats.org/officeDocument/2006/relationships/oleObject" Target="embeddings/oleObject554.bin"/><Relationship Id="rId1365" Type="http://schemas.openxmlformats.org/officeDocument/2006/relationships/oleObject" Target="embeddings/oleObject644.bin"/><Relationship Id="rId1572" Type="http://schemas.openxmlformats.org/officeDocument/2006/relationships/oleObject" Target="embeddings/oleObject747.bin"/><Relationship Id="rId2209" Type="http://schemas.openxmlformats.org/officeDocument/2006/relationships/oleObject" Target="embeddings/oleObject1086.bin"/><Relationship Id="rId2416" Type="http://schemas.openxmlformats.org/officeDocument/2006/relationships/oleObject" Target="embeddings/oleObject1197.bin"/><Relationship Id="rId2623" Type="http://schemas.openxmlformats.org/officeDocument/2006/relationships/image" Target="media/image1313.wmf"/><Relationship Id="rId1018" Type="http://schemas.openxmlformats.org/officeDocument/2006/relationships/oleObject" Target="embeddings/oleObject499.bin"/><Relationship Id="rId1225" Type="http://schemas.openxmlformats.org/officeDocument/2006/relationships/oleObject" Target="embeddings/oleObject582.bin"/><Relationship Id="rId1432" Type="http://schemas.openxmlformats.org/officeDocument/2006/relationships/oleObject" Target="embeddings/oleObject677.bin"/><Relationship Id="rId1877" Type="http://schemas.openxmlformats.org/officeDocument/2006/relationships/image" Target="media/image969.wmf"/><Relationship Id="rId2830" Type="http://schemas.openxmlformats.org/officeDocument/2006/relationships/image" Target="media/image1416.wmf"/><Relationship Id="rId2928" Type="http://schemas.openxmlformats.org/officeDocument/2006/relationships/image" Target="media/image1465.wmf"/><Relationship Id="rId71" Type="http://schemas.openxmlformats.org/officeDocument/2006/relationships/oleObject" Target="embeddings/oleObject31.bin"/><Relationship Id="rId802" Type="http://schemas.openxmlformats.org/officeDocument/2006/relationships/image" Target="media/image400.wmf"/><Relationship Id="rId1737" Type="http://schemas.openxmlformats.org/officeDocument/2006/relationships/image" Target="media/image899.wmf"/><Relationship Id="rId1944" Type="http://schemas.openxmlformats.org/officeDocument/2006/relationships/oleObject" Target="embeddings/oleObject933.bin"/><Relationship Id="rId29" Type="http://schemas.openxmlformats.org/officeDocument/2006/relationships/oleObject" Target="embeddings/oleObject10.bin"/><Relationship Id="rId178" Type="http://schemas.openxmlformats.org/officeDocument/2006/relationships/image" Target="media/image85.wmf"/><Relationship Id="rId1804" Type="http://schemas.openxmlformats.org/officeDocument/2006/relationships/oleObject" Target="embeddings/oleObject863.bin"/><Relationship Id="rId385" Type="http://schemas.openxmlformats.org/officeDocument/2006/relationships/oleObject" Target="embeddings/oleObject187.bin"/><Relationship Id="rId592" Type="http://schemas.openxmlformats.org/officeDocument/2006/relationships/image" Target="media/image293.jpeg"/><Relationship Id="rId2066" Type="http://schemas.openxmlformats.org/officeDocument/2006/relationships/image" Target="media/image1064.wmf"/><Relationship Id="rId2273" Type="http://schemas.openxmlformats.org/officeDocument/2006/relationships/oleObject" Target="embeddings/oleObject1120.bin"/><Relationship Id="rId2480" Type="http://schemas.openxmlformats.org/officeDocument/2006/relationships/oleObject" Target="embeddings/oleObject1230.bin"/><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image" Target="media/image553.wmf"/><Relationship Id="rId2133" Type="http://schemas.openxmlformats.org/officeDocument/2006/relationships/image" Target="media/image1096.wmf"/><Relationship Id="rId2340" Type="http://schemas.openxmlformats.org/officeDocument/2006/relationships/oleObject" Target="embeddings/oleObject1158.bin"/><Relationship Id="rId2578" Type="http://schemas.openxmlformats.org/officeDocument/2006/relationships/oleObject" Target="embeddings/oleObject1279.bin"/><Relationship Id="rId2785" Type="http://schemas.openxmlformats.org/officeDocument/2006/relationships/oleObject" Target="embeddings/oleObject1383.bin"/><Relationship Id="rId2992" Type="http://schemas.openxmlformats.org/officeDocument/2006/relationships/image" Target="media/image1497.wmf"/><Relationship Id="rId105" Type="http://schemas.openxmlformats.org/officeDocument/2006/relationships/image" Target="media/image49.wmf"/><Relationship Id="rId312" Type="http://schemas.openxmlformats.org/officeDocument/2006/relationships/oleObject" Target="embeddings/oleObject151.bin"/><Relationship Id="rId757" Type="http://schemas.openxmlformats.org/officeDocument/2006/relationships/oleObject" Target="embeddings/oleObject371.bin"/><Relationship Id="rId964" Type="http://schemas.openxmlformats.org/officeDocument/2006/relationships/image" Target="media/image482.wmf"/><Relationship Id="rId1387" Type="http://schemas.openxmlformats.org/officeDocument/2006/relationships/oleObject" Target="embeddings/oleObject655.bin"/><Relationship Id="rId1594" Type="http://schemas.openxmlformats.org/officeDocument/2006/relationships/oleObject" Target="embeddings/oleObject758.bin"/><Relationship Id="rId2200" Type="http://schemas.openxmlformats.org/officeDocument/2006/relationships/oleObject" Target="embeddings/oleObject1079.bin"/><Relationship Id="rId2438" Type="http://schemas.openxmlformats.org/officeDocument/2006/relationships/image" Target="media/image1221.wmf"/><Relationship Id="rId2645" Type="http://schemas.openxmlformats.org/officeDocument/2006/relationships/image" Target="media/image1324.wmf"/><Relationship Id="rId2852" Type="http://schemas.openxmlformats.org/officeDocument/2006/relationships/image" Target="media/image1427.wmf"/><Relationship Id="rId93" Type="http://schemas.openxmlformats.org/officeDocument/2006/relationships/oleObject" Target="embeddings/oleObject42.bin"/><Relationship Id="rId617" Type="http://schemas.openxmlformats.org/officeDocument/2006/relationships/oleObject" Target="embeddings/oleObject302.bin"/><Relationship Id="rId824" Type="http://schemas.openxmlformats.org/officeDocument/2006/relationships/image" Target="media/image411.wmf"/><Relationship Id="rId1247" Type="http://schemas.openxmlformats.org/officeDocument/2006/relationships/image" Target="media/image646.wmf"/><Relationship Id="rId1454" Type="http://schemas.openxmlformats.org/officeDocument/2006/relationships/oleObject" Target="embeddings/oleObject688.bin"/><Relationship Id="rId1661" Type="http://schemas.openxmlformats.org/officeDocument/2006/relationships/image" Target="media/image861.wmf"/><Relationship Id="rId1899" Type="http://schemas.openxmlformats.org/officeDocument/2006/relationships/image" Target="media/image980.wmf"/><Relationship Id="rId2505" Type="http://schemas.openxmlformats.org/officeDocument/2006/relationships/image" Target="media/image1254.wmf"/><Relationship Id="rId2712" Type="http://schemas.openxmlformats.org/officeDocument/2006/relationships/oleObject" Target="embeddings/oleObject1346.bin"/><Relationship Id="rId1107" Type="http://schemas.openxmlformats.org/officeDocument/2006/relationships/image" Target="media/image567.wmf"/><Relationship Id="rId1314" Type="http://schemas.openxmlformats.org/officeDocument/2006/relationships/image" Target="media/image687.wmf"/><Relationship Id="rId1521" Type="http://schemas.openxmlformats.org/officeDocument/2006/relationships/image" Target="media/image791.wmf"/><Relationship Id="rId1759" Type="http://schemas.openxmlformats.org/officeDocument/2006/relationships/image" Target="media/image910.wmf"/><Relationship Id="rId1966" Type="http://schemas.openxmlformats.org/officeDocument/2006/relationships/oleObject" Target="embeddings/oleObject944.bin"/><Relationship Id="rId1619" Type="http://schemas.openxmlformats.org/officeDocument/2006/relationships/image" Target="media/image840.wmf"/><Relationship Id="rId1826" Type="http://schemas.openxmlformats.org/officeDocument/2006/relationships/oleObject" Target="embeddings/oleObject874.bin"/><Relationship Id="rId20" Type="http://schemas.openxmlformats.org/officeDocument/2006/relationships/image" Target="media/image6.wmf"/><Relationship Id="rId2088" Type="http://schemas.openxmlformats.org/officeDocument/2006/relationships/oleObject" Target="embeddings/oleObject1005.bin"/><Relationship Id="rId2295" Type="http://schemas.openxmlformats.org/officeDocument/2006/relationships/image" Target="media/image1155.wmf"/><Relationship Id="rId267" Type="http://schemas.openxmlformats.org/officeDocument/2006/relationships/image" Target="media/image130.wmf"/><Relationship Id="rId474" Type="http://schemas.openxmlformats.org/officeDocument/2006/relationships/image" Target="media/image233.wmf"/><Relationship Id="rId2155" Type="http://schemas.openxmlformats.org/officeDocument/2006/relationships/image" Target="media/image1107.wmf"/><Relationship Id="rId127" Type="http://schemas.openxmlformats.org/officeDocument/2006/relationships/image" Target="media/image59.wmf"/><Relationship Id="rId681" Type="http://schemas.openxmlformats.org/officeDocument/2006/relationships/oleObject" Target="embeddings/oleObject331.bin"/><Relationship Id="rId779" Type="http://schemas.openxmlformats.org/officeDocument/2006/relationships/oleObject" Target="embeddings/oleObject382.bin"/><Relationship Id="rId986" Type="http://schemas.openxmlformats.org/officeDocument/2006/relationships/image" Target="media/image494.wmf"/><Relationship Id="rId2362" Type="http://schemas.openxmlformats.org/officeDocument/2006/relationships/oleObject" Target="embeddings/oleObject1170.bin"/><Relationship Id="rId2667" Type="http://schemas.openxmlformats.org/officeDocument/2006/relationships/image" Target="media/image1335.wmf"/><Relationship Id="rId334" Type="http://schemas.openxmlformats.org/officeDocument/2006/relationships/image" Target="media/image164.wmf"/><Relationship Id="rId541" Type="http://schemas.openxmlformats.org/officeDocument/2006/relationships/image" Target="media/image266.wmf"/><Relationship Id="rId639" Type="http://schemas.openxmlformats.org/officeDocument/2006/relationships/image" Target="media/image320.wmf"/><Relationship Id="rId1171" Type="http://schemas.openxmlformats.org/officeDocument/2006/relationships/image" Target="media/image602.wmf"/><Relationship Id="rId1269" Type="http://schemas.openxmlformats.org/officeDocument/2006/relationships/image" Target="media/image661.wmf"/><Relationship Id="rId1476" Type="http://schemas.openxmlformats.org/officeDocument/2006/relationships/oleObject" Target="embeddings/oleObject699.bin"/><Relationship Id="rId2015" Type="http://schemas.openxmlformats.org/officeDocument/2006/relationships/image" Target="media/image1038.emf"/><Relationship Id="rId2222" Type="http://schemas.openxmlformats.org/officeDocument/2006/relationships/oleObject" Target="embeddings/oleObject1092.bin"/><Relationship Id="rId2874" Type="http://schemas.openxmlformats.org/officeDocument/2006/relationships/image" Target="media/image1438.wmf"/><Relationship Id="rId401" Type="http://schemas.openxmlformats.org/officeDocument/2006/relationships/oleObject" Target="embeddings/oleObject196.bin"/><Relationship Id="rId846" Type="http://schemas.openxmlformats.org/officeDocument/2006/relationships/image" Target="media/image422.wmf"/><Relationship Id="rId1031" Type="http://schemas.openxmlformats.org/officeDocument/2006/relationships/image" Target="media/image518.wmf"/><Relationship Id="rId1129" Type="http://schemas.openxmlformats.org/officeDocument/2006/relationships/image" Target="media/image580.wmf"/><Relationship Id="rId1683" Type="http://schemas.openxmlformats.org/officeDocument/2006/relationships/image" Target="media/image872.emf"/><Relationship Id="rId1890" Type="http://schemas.openxmlformats.org/officeDocument/2006/relationships/oleObject" Target="embeddings/oleObject906.bin"/><Relationship Id="rId1988" Type="http://schemas.openxmlformats.org/officeDocument/2006/relationships/oleObject" Target="embeddings/oleObject955.bin"/><Relationship Id="rId2527" Type="http://schemas.openxmlformats.org/officeDocument/2006/relationships/image" Target="media/image1265.wmf"/><Relationship Id="rId2734" Type="http://schemas.openxmlformats.org/officeDocument/2006/relationships/image" Target="media/image1368.wmf"/><Relationship Id="rId2941" Type="http://schemas.openxmlformats.org/officeDocument/2006/relationships/oleObject" Target="embeddings/oleObject1461.bin"/><Relationship Id="rId706" Type="http://schemas.openxmlformats.org/officeDocument/2006/relationships/image" Target="media/image353.wmf"/><Relationship Id="rId913" Type="http://schemas.openxmlformats.org/officeDocument/2006/relationships/image" Target="media/image454.wmf"/><Relationship Id="rId1336" Type="http://schemas.openxmlformats.org/officeDocument/2006/relationships/image" Target="media/image698.emf"/><Relationship Id="rId1543" Type="http://schemas.openxmlformats.org/officeDocument/2006/relationships/image" Target="media/image802.emf"/><Relationship Id="rId1750" Type="http://schemas.openxmlformats.org/officeDocument/2006/relationships/oleObject" Target="embeddings/oleObject836.bin"/><Relationship Id="rId2801" Type="http://schemas.openxmlformats.org/officeDocument/2006/relationships/oleObject" Target="embeddings/oleObject1391.bin"/><Relationship Id="rId42" Type="http://schemas.openxmlformats.org/officeDocument/2006/relationships/oleObject" Target="embeddings/oleObject16.bin"/><Relationship Id="rId1403" Type="http://schemas.openxmlformats.org/officeDocument/2006/relationships/image" Target="media/image732.wmf"/><Relationship Id="rId1610" Type="http://schemas.openxmlformats.org/officeDocument/2006/relationships/oleObject" Target="embeddings/oleObject766.bin"/><Relationship Id="rId1848" Type="http://schemas.openxmlformats.org/officeDocument/2006/relationships/oleObject" Target="embeddings/oleObject885.bin"/><Relationship Id="rId191" Type="http://schemas.openxmlformats.org/officeDocument/2006/relationships/oleObject" Target="embeddings/oleObject91.bin"/><Relationship Id="rId1708" Type="http://schemas.openxmlformats.org/officeDocument/2006/relationships/oleObject" Target="embeddings/oleObject815.bin"/><Relationship Id="rId1915" Type="http://schemas.openxmlformats.org/officeDocument/2006/relationships/image" Target="media/image988.wmf"/><Relationship Id="rId289" Type="http://schemas.openxmlformats.org/officeDocument/2006/relationships/oleObject" Target="embeddings/oleObject139.bin"/><Relationship Id="rId496" Type="http://schemas.openxmlformats.org/officeDocument/2006/relationships/oleObject" Target="embeddings/oleObject243.bin"/><Relationship Id="rId2177" Type="http://schemas.openxmlformats.org/officeDocument/2006/relationships/image" Target="media/image1112.wmf"/><Relationship Id="rId2384" Type="http://schemas.openxmlformats.org/officeDocument/2006/relationships/oleObject" Target="embeddings/oleObject1181.bin"/><Relationship Id="rId2591" Type="http://schemas.openxmlformats.org/officeDocument/2006/relationships/image" Target="media/image1297.wmf"/><Relationship Id="rId149" Type="http://schemas.openxmlformats.org/officeDocument/2006/relationships/oleObject" Target="embeddings/oleObject70.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image" Target="media/image384.wmf"/><Relationship Id="rId1193" Type="http://schemas.openxmlformats.org/officeDocument/2006/relationships/oleObject" Target="embeddings/oleObject570.bin"/><Relationship Id="rId2037" Type="http://schemas.openxmlformats.org/officeDocument/2006/relationships/image" Target="media/image1049.wmf"/><Relationship Id="rId2244" Type="http://schemas.openxmlformats.org/officeDocument/2006/relationships/oleObject" Target="embeddings/oleObject1104.bin"/><Relationship Id="rId2451" Type="http://schemas.openxmlformats.org/officeDocument/2006/relationships/oleObject" Target="embeddings/oleObject1215.bin"/><Relationship Id="rId2689" Type="http://schemas.openxmlformats.org/officeDocument/2006/relationships/image" Target="media/image1346.wmf"/><Relationship Id="rId2896" Type="http://schemas.openxmlformats.org/officeDocument/2006/relationships/image" Target="media/image1449.wmf"/><Relationship Id="rId216" Type="http://schemas.openxmlformats.org/officeDocument/2006/relationships/image" Target="media/image104.wmf"/><Relationship Id="rId423" Type="http://schemas.openxmlformats.org/officeDocument/2006/relationships/oleObject" Target="embeddings/oleObject207.bin"/><Relationship Id="rId868" Type="http://schemas.openxmlformats.org/officeDocument/2006/relationships/image" Target="media/image433.wmf"/><Relationship Id="rId1053" Type="http://schemas.openxmlformats.org/officeDocument/2006/relationships/oleObject" Target="embeddings/oleObject509.bin"/><Relationship Id="rId1260" Type="http://schemas.openxmlformats.org/officeDocument/2006/relationships/image" Target="media/image654.wmf"/><Relationship Id="rId1498" Type="http://schemas.openxmlformats.org/officeDocument/2006/relationships/oleObject" Target="embeddings/oleObject710.bin"/><Relationship Id="rId2104" Type="http://schemas.openxmlformats.org/officeDocument/2006/relationships/oleObject" Target="embeddings/oleObject1013.bin"/><Relationship Id="rId2549" Type="http://schemas.openxmlformats.org/officeDocument/2006/relationships/image" Target="media/image1276.wmf"/><Relationship Id="rId2756" Type="http://schemas.openxmlformats.org/officeDocument/2006/relationships/image" Target="media/image1379.wmf"/><Relationship Id="rId2963" Type="http://schemas.openxmlformats.org/officeDocument/2006/relationships/oleObject" Target="embeddings/oleObject1472.bin"/><Relationship Id="rId630" Type="http://schemas.openxmlformats.org/officeDocument/2006/relationships/image" Target="media/image315.wmf"/><Relationship Id="rId728" Type="http://schemas.openxmlformats.org/officeDocument/2006/relationships/image" Target="media/image363.wmf"/><Relationship Id="rId935" Type="http://schemas.openxmlformats.org/officeDocument/2006/relationships/image" Target="media/image465.wmf"/><Relationship Id="rId1358" Type="http://schemas.openxmlformats.org/officeDocument/2006/relationships/image" Target="media/image709.wmf"/><Relationship Id="rId1565" Type="http://schemas.openxmlformats.org/officeDocument/2006/relationships/image" Target="media/image813.wmf"/><Relationship Id="rId1772" Type="http://schemas.openxmlformats.org/officeDocument/2006/relationships/oleObject" Target="embeddings/oleObject847.bin"/><Relationship Id="rId2311" Type="http://schemas.openxmlformats.org/officeDocument/2006/relationships/oleObject" Target="embeddings/oleObject1141.bin"/><Relationship Id="rId2409" Type="http://schemas.openxmlformats.org/officeDocument/2006/relationships/image" Target="media/image1207.wmf"/><Relationship Id="rId2616" Type="http://schemas.openxmlformats.org/officeDocument/2006/relationships/oleObject" Target="embeddings/oleObject1298.bin"/><Relationship Id="rId64" Type="http://schemas.openxmlformats.org/officeDocument/2006/relationships/image" Target="media/image28.wmf"/><Relationship Id="rId1120" Type="http://schemas.openxmlformats.org/officeDocument/2006/relationships/image" Target="media/image574.wmf"/><Relationship Id="rId1218" Type="http://schemas.openxmlformats.org/officeDocument/2006/relationships/oleObject" Target="embeddings/oleObject580.bin"/><Relationship Id="rId1425" Type="http://schemas.openxmlformats.org/officeDocument/2006/relationships/image" Target="media/image743.wmf"/><Relationship Id="rId2823" Type="http://schemas.openxmlformats.org/officeDocument/2006/relationships/oleObject" Target="embeddings/oleObject1402.bin"/><Relationship Id="rId1632" Type="http://schemas.openxmlformats.org/officeDocument/2006/relationships/oleObject" Target="embeddings/oleObject777.bin"/><Relationship Id="rId1937" Type="http://schemas.openxmlformats.org/officeDocument/2006/relationships/image" Target="media/image999.wmf"/><Relationship Id="rId2199" Type="http://schemas.openxmlformats.org/officeDocument/2006/relationships/oleObject" Target="embeddings/oleObject1078.bin"/><Relationship Id="rId280" Type="http://schemas.openxmlformats.org/officeDocument/2006/relationships/oleObject" Target="embeddings/oleObject135.bin"/><Relationship Id="rId3012" Type="http://schemas.openxmlformats.org/officeDocument/2006/relationships/fontTable" Target="fontTable.xml"/><Relationship Id="rId140" Type="http://schemas.openxmlformats.org/officeDocument/2006/relationships/oleObject" Target="embeddings/oleObject66.bin"/><Relationship Id="rId378" Type="http://schemas.openxmlformats.org/officeDocument/2006/relationships/image" Target="media/image185.wmf"/><Relationship Id="rId585" Type="http://schemas.openxmlformats.org/officeDocument/2006/relationships/oleObject" Target="embeddings/oleObject287.bin"/><Relationship Id="rId792" Type="http://schemas.openxmlformats.org/officeDocument/2006/relationships/image" Target="media/image395.wmf"/><Relationship Id="rId2059" Type="http://schemas.openxmlformats.org/officeDocument/2006/relationships/oleObject" Target="embeddings/oleObject990.bin"/><Relationship Id="rId2266" Type="http://schemas.openxmlformats.org/officeDocument/2006/relationships/image" Target="media/image1142.wmf"/><Relationship Id="rId2473" Type="http://schemas.openxmlformats.org/officeDocument/2006/relationships/oleObject" Target="embeddings/oleObject1226.bin"/><Relationship Id="rId2680" Type="http://schemas.openxmlformats.org/officeDocument/2006/relationships/oleObject" Target="embeddings/oleObject1330.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9.wmf"/><Relationship Id="rId652" Type="http://schemas.openxmlformats.org/officeDocument/2006/relationships/image" Target="media/image327.wmf"/><Relationship Id="rId1075" Type="http://schemas.openxmlformats.org/officeDocument/2006/relationships/oleObject" Target="embeddings/oleObject517.bin"/><Relationship Id="rId1282" Type="http://schemas.openxmlformats.org/officeDocument/2006/relationships/image" Target="media/image671.emf"/><Relationship Id="rId2126" Type="http://schemas.openxmlformats.org/officeDocument/2006/relationships/oleObject" Target="embeddings/oleObject1025.bin"/><Relationship Id="rId2333" Type="http://schemas.openxmlformats.org/officeDocument/2006/relationships/oleObject" Target="embeddings/oleObject1154.bin"/><Relationship Id="rId2540" Type="http://schemas.openxmlformats.org/officeDocument/2006/relationships/oleObject" Target="embeddings/oleObject1260.bin"/><Relationship Id="rId2778" Type="http://schemas.openxmlformats.org/officeDocument/2006/relationships/image" Target="media/image1390.wmf"/><Relationship Id="rId2985" Type="http://schemas.openxmlformats.org/officeDocument/2006/relationships/oleObject" Target="embeddings/oleObject1483.bin"/><Relationship Id="rId305" Type="http://schemas.openxmlformats.org/officeDocument/2006/relationships/oleObject" Target="embeddings/oleObject147.bin"/><Relationship Id="rId512" Type="http://schemas.openxmlformats.org/officeDocument/2006/relationships/image" Target="media/image252.wmf"/><Relationship Id="rId957" Type="http://schemas.openxmlformats.org/officeDocument/2006/relationships/image" Target="media/image477.wmf"/><Relationship Id="rId1142" Type="http://schemas.openxmlformats.org/officeDocument/2006/relationships/oleObject" Target="embeddings/oleObject547.bin"/><Relationship Id="rId1587" Type="http://schemas.openxmlformats.org/officeDocument/2006/relationships/image" Target="media/image824.wmf"/><Relationship Id="rId1794" Type="http://schemas.openxmlformats.org/officeDocument/2006/relationships/oleObject" Target="embeddings/oleObject858.bin"/><Relationship Id="rId2400" Type="http://schemas.openxmlformats.org/officeDocument/2006/relationships/oleObject" Target="embeddings/oleObject1189.bin"/><Relationship Id="rId2638" Type="http://schemas.openxmlformats.org/officeDocument/2006/relationships/oleObject" Target="embeddings/oleObject1309.bin"/><Relationship Id="rId2845" Type="http://schemas.openxmlformats.org/officeDocument/2006/relationships/oleObject" Target="embeddings/oleObject1413.bin"/><Relationship Id="rId86" Type="http://schemas.openxmlformats.org/officeDocument/2006/relationships/image" Target="media/image39.wmf"/><Relationship Id="rId817" Type="http://schemas.openxmlformats.org/officeDocument/2006/relationships/oleObject" Target="embeddings/oleObject401.bin"/><Relationship Id="rId1002" Type="http://schemas.openxmlformats.org/officeDocument/2006/relationships/oleObject" Target="embeddings/oleObject491.bin"/><Relationship Id="rId1447" Type="http://schemas.openxmlformats.org/officeDocument/2006/relationships/image" Target="media/image754.wmf"/><Relationship Id="rId1654" Type="http://schemas.openxmlformats.org/officeDocument/2006/relationships/oleObject" Target="embeddings/oleObject788.bin"/><Relationship Id="rId1861" Type="http://schemas.openxmlformats.org/officeDocument/2006/relationships/image" Target="media/image961.wmf"/><Relationship Id="rId2705" Type="http://schemas.openxmlformats.org/officeDocument/2006/relationships/image" Target="media/image1354.wmf"/><Relationship Id="rId2912" Type="http://schemas.openxmlformats.org/officeDocument/2006/relationships/image" Target="media/image1457.wmf"/><Relationship Id="rId1307" Type="http://schemas.openxmlformats.org/officeDocument/2006/relationships/oleObject" Target="embeddings/oleObject615.bin"/><Relationship Id="rId1514" Type="http://schemas.openxmlformats.org/officeDocument/2006/relationships/oleObject" Target="embeddings/oleObject718.bin"/><Relationship Id="rId1721" Type="http://schemas.openxmlformats.org/officeDocument/2006/relationships/image" Target="media/image891.wmf"/><Relationship Id="rId1959" Type="http://schemas.openxmlformats.org/officeDocument/2006/relationships/image" Target="media/image1010.wmf"/><Relationship Id="rId13" Type="http://schemas.openxmlformats.org/officeDocument/2006/relationships/oleObject" Target="embeddings/oleObject2.bin"/><Relationship Id="rId1819" Type="http://schemas.openxmlformats.org/officeDocument/2006/relationships/image" Target="media/image940.wmf"/><Relationship Id="rId2190" Type="http://schemas.openxmlformats.org/officeDocument/2006/relationships/oleObject" Target="embeddings/oleObject1069.bin"/><Relationship Id="rId2288" Type="http://schemas.openxmlformats.org/officeDocument/2006/relationships/oleObject" Target="embeddings/oleObject1128.bin"/><Relationship Id="rId2495" Type="http://schemas.openxmlformats.org/officeDocument/2006/relationships/image" Target="media/image1249.wmf"/><Relationship Id="rId162" Type="http://schemas.openxmlformats.org/officeDocument/2006/relationships/image" Target="media/image77.wmf"/><Relationship Id="rId467" Type="http://schemas.openxmlformats.org/officeDocument/2006/relationships/oleObject" Target="embeddings/oleObject229.bin"/><Relationship Id="rId1097" Type="http://schemas.openxmlformats.org/officeDocument/2006/relationships/image" Target="media/image561.wmf"/><Relationship Id="rId2050" Type="http://schemas.openxmlformats.org/officeDocument/2006/relationships/image" Target="media/image1056.wmf"/><Relationship Id="rId2148" Type="http://schemas.openxmlformats.org/officeDocument/2006/relationships/oleObject" Target="embeddings/oleObject1036.bin"/><Relationship Id="rId674" Type="http://schemas.openxmlformats.org/officeDocument/2006/relationships/image" Target="media/image338.wmf"/><Relationship Id="rId881" Type="http://schemas.openxmlformats.org/officeDocument/2006/relationships/oleObject" Target="embeddings/oleObject434.bin"/><Relationship Id="rId979" Type="http://schemas.openxmlformats.org/officeDocument/2006/relationships/oleObject" Target="embeddings/oleObject480.bin"/><Relationship Id="rId2355" Type="http://schemas.openxmlformats.org/officeDocument/2006/relationships/image" Target="media/image1180.wmf"/><Relationship Id="rId2562" Type="http://schemas.openxmlformats.org/officeDocument/2006/relationships/oleObject" Target="embeddings/oleObject1271.bin"/><Relationship Id="rId327" Type="http://schemas.openxmlformats.org/officeDocument/2006/relationships/oleObject" Target="embeddings/oleObject158.bin"/><Relationship Id="rId534" Type="http://schemas.openxmlformats.org/officeDocument/2006/relationships/oleObject" Target="embeddings/oleObject263.bin"/><Relationship Id="rId741" Type="http://schemas.openxmlformats.org/officeDocument/2006/relationships/oleObject" Target="embeddings/oleObject363.bin"/><Relationship Id="rId839" Type="http://schemas.openxmlformats.org/officeDocument/2006/relationships/oleObject" Target="embeddings/oleObject412.bin"/><Relationship Id="rId1164" Type="http://schemas.openxmlformats.org/officeDocument/2006/relationships/oleObject" Target="embeddings/oleObject557.bin"/><Relationship Id="rId1371" Type="http://schemas.openxmlformats.org/officeDocument/2006/relationships/oleObject" Target="embeddings/oleObject647.bin"/><Relationship Id="rId1469" Type="http://schemas.openxmlformats.org/officeDocument/2006/relationships/image" Target="media/image765.wmf"/><Relationship Id="rId2008" Type="http://schemas.openxmlformats.org/officeDocument/2006/relationships/oleObject" Target="embeddings/oleObject965.bin"/><Relationship Id="rId2215" Type="http://schemas.openxmlformats.org/officeDocument/2006/relationships/image" Target="media/image1118.wmf"/><Relationship Id="rId2422" Type="http://schemas.openxmlformats.org/officeDocument/2006/relationships/image" Target="media/image1213.wmf"/><Relationship Id="rId2867" Type="http://schemas.openxmlformats.org/officeDocument/2006/relationships/oleObject" Target="embeddings/oleObject1424.bin"/><Relationship Id="rId601" Type="http://schemas.openxmlformats.org/officeDocument/2006/relationships/image" Target="media/image299.wmf"/><Relationship Id="rId1024" Type="http://schemas.openxmlformats.org/officeDocument/2006/relationships/image" Target="media/image514.wmf"/><Relationship Id="rId1231" Type="http://schemas.openxmlformats.org/officeDocument/2006/relationships/image" Target="media/image638.wmf"/><Relationship Id="rId1676" Type="http://schemas.openxmlformats.org/officeDocument/2006/relationships/oleObject" Target="embeddings/oleObject799.bin"/><Relationship Id="rId1883" Type="http://schemas.openxmlformats.org/officeDocument/2006/relationships/image" Target="media/image972.wmf"/><Relationship Id="rId2727" Type="http://schemas.openxmlformats.org/officeDocument/2006/relationships/oleObject" Target="embeddings/oleObject1354.bin"/><Relationship Id="rId2934" Type="http://schemas.openxmlformats.org/officeDocument/2006/relationships/image" Target="media/image1468.wmf"/><Relationship Id="rId906" Type="http://schemas.openxmlformats.org/officeDocument/2006/relationships/image" Target="media/image450.wmf"/><Relationship Id="rId1329" Type="http://schemas.openxmlformats.org/officeDocument/2006/relationships/oleObject" Target="embeddings/oleObject626.bin"/><Relationship Id="rId1536" Type="http://schemas.openxmlformats.org/officeDocument/2006/relationships/oleObject" Target="embeddings/oleObject729.bin"/><Relationship Id="rId1743" Type="http://schemas.openxmlformats.org/officeDocument/2006/relationships/image" Target="media/image902.wmf"/><Relationship Id="rId1950" Type="http://schemas.openxmlformats.org/officeDocument/2006/relationships/oleObject" Target="embeddings/oleObject936.bin"/><Relationship Id="rId35" Type="http://schemas.openxmlformats.org/officeDocument/2006/relationships/image" Target="media/image14.wmf"/><Relationship Id="rId1603" Type="http://schemas.openxmlformats.org/officeDocument/2006/relationships/image" Target="media/image832.wmf"/><Relationship Id="rId1810" Type="http://schemas.openxmlformats.org/officeDocument/2006/relationships/oleObject" Target="embeddings/oleObject866.bin"/><Relationship Id="rId184" Type="http://schemas.openxmlformats.org/officeDocument/2006/relationships/image" Target="media/image88.wmf"/><Relationship Id="rId391" Type="http://schemas.openxmlformats.org/officeDocument/2006/relationships/oleObject" Target="embeddings/oleObject191.bin"/><Relationship Id="rId1908" Type="http://schemas.openxmlformats.org/officeDocument/2006/relationships/oleObject" Target="embeddings/oleObject915.bin"/><Relationship Id="rId2072" Type="http://schemas.openxmlformats.org/officeDocument/2006/relationships/image" Target="media/image1067.wmf"/><Relationship Id="rId251" Type="http://schemas.openxmlformats.org/officeDocument/2006/relationships/oleObject" Target="embeddings/oleObject121.bin"/><Relationship Id="rId489" Type="http://schemas.openxmlformats.org/officeDocument/2006/relationships/oleObject" Target="embeddings/oleObject240.bin"/><Relationship Id="rId696" Type="http://schemas.openxmlformats.org/officeDocument/2006/relationships/oleObject" Target="embeddings/oleObject339.bin"/><Relationship Id="rId2377" Type="http://schemas.openxmlformats.org/officeDocument/2006/relationships/image" Target="media/image1191.wmf"/><Relationship Id="rId2584" Type="http://schemas.openxmlformats.org/officeDocument/2006/relationships/oleObject" Target="embeddings/oleObject1282.bin"/><Relationship Id="rId2791" Type="http://schemas.openxmlformats.org/officeDocument/2006/relationships/oleObject" Target="embeddings/oleObject1386.bin"/><Relationship Id="rId349" Type="http://schemas.openxmlformats.org/officeDocument/2006/relationships/oleObject" Target="embeddings/oleObject170.bin"/><Relationship Id="rId556" Type="http://schemas.openxmlformats.org/officeDocument/2006/relationships/image" Target="media/image274.wmf"/><Relationship Id="rId763" Type="http://schemas.openxmlformats.org/officeDocument/2006/relationships/oleObject" Target="embeddings/oleObject374.bin"/><Relationship Id="rId1186" Type="http://schemas.openxmlformats.org/officeDocument/2006/relationships/image" Target="media/image610.wmf"/><Relationship Id="rId1393" Type="http://schemas.openxmlformats.org/officeDocument/2006/relationships/image" Target="media/image727.wmf"/><Relationship Id="rId2237" Type="http://schemas.openxmlformats.org/officeDocument/2006/relationships/oleObject" Target="embeddings/oleObject1100.bin"/><Relationship Id="rId2444" Type="http://schemas.openxmlformats.org/officeDocument/2006/relationships/image" Target="media/image1224.wmf"/><Relationship Id="rId2889" Type="http://schemas.openxmlformats.org/officeDocument/2006/relationships/oleObject" Target="embeddings/oleObject1435.bin"/><Relationship Id="rId111" Type="http://schemas.openxmlformats.org/officeDocument/2006/relationships/image" Target="media/image52.wmf"/><Relationship Id="rId209" Type="http://schemas.openxmlformats.org/officeDocument/2006/relationships/oleObject" Target="embeddings/oleObject100.bin"/><Relationship Id="rId416" Type="http://schemas.openxmlformats.org/officeDocument/2006/relationships/image" Target="media/image204.wmf"/><Relationship Id="rId970" Type="http://schemas.openxmlformats.org/officeDocument/2006/relationships/image" Target="media/image485.wmf"/><Relationship Id="rId1046" Type="http://schemas.openxmlformats.org/officeDocument/2006/relationships/image" Target="media/image529.wmf"/><Relationship Id="rId1253" Type="http://schemas.openxmlformats.org/officeDocument/2006/relationships/oleObject" Target="embeddings/oleObject595.bin"/><Relationship Id="rId1698" Type="http://schemas.openxmlformats.org/officeDocument/2006/relationships/oleObject" Target="embeddings/oleObject810.bin"/><Relationship Id="rId2651" Type="http://schemas.openxmlformats.org/officeDocument/2006/relationships/image" Target="media/image1327.wmf"/><Relationship Id="rId2749" Type="http://schemas.openxmlformats.org/officeDocument/2006/relationships/oleObject" Target="embeddings/oleObject1365.bin"/><Relationship Id="rId2956" Type="http://schemas.openxmlformats.org/officeDocument/2006/relationships/image" Target="media/image1479.wmf"/><Relationship Id="rId623" Type="http://schemas.openxmlformats.org/officeDocument/2006/relationships/image" Target="media/image310.jpeg"/><Relationship Id="rId830" Type="http://schemas.openxmlformats.org/officeDocument/2006/relationships/image" Target="media/image414.wmf"/><Relationship Id="rId928" Type="http://schemas.openxmlformats.org/officeDocument/2006/relationships/oleObject" Target="embeddings/oleObject458.bin"/><Relationship Id="rId1460" Type="http://schemas.openxmlformats.org/officeDocument/2006/relationships/oleObject" Target="embeddings/oleObject691.bin"/><Relationship Id="rId1558" Type="http://schemas.openxmlformats.org/officeDocument/2006/relationships/oleObject" Target="embeddings/oleObject740.bin"/><Relationship Id="rId1765" Type="http://schemas.openxmlformats.org/officeDocument/2006/relationships/image" Target="media/image913.wmf"/><Relationship Id="rId2304" Type="http://schemas.openxmlformats.org/officeDocument/2006/relationships/oleObject" Target="embeddings/oleObject1136.bin"/><Relationship Id="rId2511" Type="http://schemas.openxmlformats.org/officeDocument/2006/relationships/image" Target="media/image1257.wmf"/><Relationship Id="rId2609" Type="http://schemas.openxmlformats.org/officeDocument/2006/relationships/image" Target="media/image1306.wmf"/><Relationship Id="rId57" Type="http://schemas.openxmlformats.org/officeDocument/2006/relationships/oleObject" Target="embeddings/oleObject24.bin"/><Relationship Id="rId1113" Type="http://schemas.openxmlformats.org/officeDocument/2006/relationships/image" Target="media/image570.wmf"/><Relationship Id="rId1320" Type="http://schemas.openxmlformats.org/officeDocument/2006/relationships/image" Target="media/image690.wmf"/><Relationship Id="rId1418" Type="http://schemas.openxmlformats.org/officeDocument/2006/relationships/oleObject" Target="embeddings/oleObject670.bin"/><Relationship Id="rId1972" Type="http://schemas.openxmlformats.org/officeDocument/2006/relationships/oleObject" Target="embeddings/oleObject947.bin"/><Relationship Id="rId2816" Type="http://schemas.openxmlformats.org/officeDocument/2006/relationships/image" Target="media/image1409.wmf"/><Relationship Id="rId1625" Type="http://schemas.openxmlformats.org/officeDocument/2006/relationships/image" Target="media/image843.wmf"/><Relationship Id="rId1832" Type="http://schemas.openxmlformats.org/officeDocument/2006/relationships/oleObject" Target="embeddings/oleObject877.bin"/><Relationship Id="rId2094" Type="http://schemas.openxmlformats.org/officeDocument/2006/relationships/oleObject" Target="embeddings/oleObject1008.bin"/><Relationship Id="rId273" Type="http://schemas.openxmlformats.org/officeDocument/2006/relationships/image" Target="media/image133.wmf"/><Relationship Id="rId480" Type="http://schemas.openxmlformats.org/officeDocument/2006/relationships/image" Target="media/image236.wmf"/><Relationship Id="rId2161" Type="http://schemas.openxmlformats.org/officeDocument/2006/relationships/image" Target="media/image1110.wmf"/><Relationship Id="rId2399" Type="http://schemas.openxmlformats.org/officeDocument/2006/relationships/image" Target="media/image1202.wmf"/><Relationship Id="rId3005" Type="http://schemas.openxmlformats.org/officeDocument/2006/relationships/oleObject" Target="embeddings/oleObject1493.bin"/><Relationship Id="rId133" Type="http://schemas.openxmlformats.org/officeDocument/2006/relationships/image" Target="media/image62.wmf"/><Relationship Id="rId340" Type="http://schemas.openxmlformats.org/officeDocument/2006/relationships/oleObject" Target="embeddings/oleObject165.bin"/><Relationship Id="rId578" Type="http://schemas.openxmlformats.org/officeDocument/2006/relationships/image" Target="media/image286.wmf"/><Relationship Id="rId785" Type="http://schemas.openxmlformats.org/officeDocument/2006/relationships/oleObject" Target="embeddings/oleObject385.bin"/><Relationship Id="rId992" Type="http://schemas.openxmlformats.org/officeDocument/2006/relationships/oleObject" Target="embeddings/oleObject486.bin"/><Relationship Id="rId2021" Type="http://schemas.openxmlformats.org/officeDocument/2006/relationships/image" Target="media/image1041.wmf"/><Relationship Id="rId2259" Type="http://schemas.openxmlformats.org/officeDocument/2006/relationships/oleObject" Target="embeddings/oleObject1112.bin"/><Relationship Id="rId2466" Type="http://schemas.openxmlformats.org/officeDocument/2006/relationships/image" Target="media/image1235.wmf"/><Relationship Id="rId2673" Type="http://schemas.openxmlformats.org/officeDocument/2006/relationships/image" Target="media/image1338.wmf"/><Relationship Id="rId2880" Type="http://schemas.openxmlformats.org/officeDocument/2006/relationships/image" Target="media/image1441.wmf"/><Relationship Id="rId200" Type="http://schemas.openxmlformats.org/officeDocument/2006/relationships/image" Target="media/image96.wmf"/><Relationship Id="rId438" Type="http://schemas.openxmlformats.org/officeDocument/2006/relationships/oleObject" Target="embeddings/oleObject214.bin"/><Relationship Id="rId645" Type="http://schemas.openxmlformats.org/officeDocument/2006/relationships/image" Target="media/image323.wmf"/><Relationship Id="rId852" Type="http://schemas.openxmlformats.org/officeDocument/2006/relationships/image" Target="media/image425.wmf"/><Relationship Id="rId1068" Type="http://schemas.openxmlformats.org/officeDocument/2006/relationships/oleObject" Target="embeddings/oleObject514.bin"/><Relationship Id="rId1275" Type="http://schemas.openxmlformats.org/officeDocument/2006/relationships/image" Target="media/image665.jpeg"/><Relationship Id="rId1482" Type="http://schemas.openxmlformats.org/officeDocument/2006/relationships/oleObject" Target="embeddings/oleObject702.bin"/><Relationship Id="rId2119" Type="http://schemas.openxmlformats.org/officeDocument/2006/relationships/image" Target="media/image1089.wmf"/><Relationship Id="rId2326" Type="http://schemas.openxmlformats.org/officeDocument/2006/relationships/image" Target="media/image1167.wmf"/><Relationship Id="rId2533" Type="http://schemas.openxmlformats.org/officeDocument/2006/relationships/image" Target="media/image1268.wmf"/><Relationship Id="rId2740" Type="http://schemas.openxmlformats.org/officeDocument/2006/relationships/image" Target="media/image1371.wmf"/><Relationship Id="rId2978" Type="http://schemas.openxmlformats.org/officeDocument/2006/relationships/image" Target="media/image1490.wmf"/><Relationship Id="rId505" Type="http://schemas.openxmlformats.org/officeDocument/2006/relationships/oleObject" Target="embeddings/oleObject248.bin"/><Relationship Id="rId712" Type="http://schemas.openxmlformats.org/officeDocument/2006/relationships/oleObject" Target="embeddings/oleObject348.bin"/><Relationship Id="rId1135" Type="http://schemas.openxmlformats.org/officeDocument/2006/relationships/image" Target="media/image583.wmf"/><Relationship Id="rId1342" Type="http://schemas.openxmlformats.org/officeDocument/2006/relationships/image" Target="media/image701.emf"/><Relationship Id="rId1787" Type="http://schemas.openxmlformats.org/officeDocument/2006/relationships/image" Target="media/image924.wmf"/><Relationship Id="rId1994" Type="http://schemas.openxmlformats.org/officeDocument/2006/relationships/oleObject" Target="embeddings/oleObject958.bin"/><Relationship Id="rId2838" Type="http://schemas.openxmlformats.org/officeDocument/2006/relationships/image" Target="media/image1420.wmf"/><Relationship Id="rId79" Type="http://schemas.openxmlformats.org/officeDocument/2006/relationships/oleObject" Target="embeddings/oleObject35.bin"/><Relationship Id="rId1202" Type="http://schemas.openxmlformats.org/officeDocument/2006/relationships/oleObject" Target="embeddings/oleObject574.bin"/><Relationship Id="rId1647" Type="http://schemas.openxmlformats.org/officeDocument/2006/relationships/image" Target="media/image854.wmf"/><Relationship Id="rId1854" Type="http://schemas.openxmlformats.org/officeDocument/2006/relationships/oleObject" Target="embeddings/oleObject888.bin"/><Relationship Id="rId2600" Type="http://schemas.openxmlformats.org/officeDocument/2006/relationships/oleObject" Target="embeddings/oleObject1290.bin"/><Relationship Id="rId2905" Type="http://schemas.openxmlformats.org/officeDocument/2006/relationships/oleObject" Target="embeddings/oleObject1443.bin"/><Relationship Id="rId1507" Type="http://schemas.openxmlformats.org/officeDocument/2006/relationships/image" Target="media/image784.wmf"/><Relationship Id="rId1714" Type="http://schemas.openxmlformats.org/officeDocument/2006/relationships/oleObject" Target="embeddings/oleObject818.bin"/><Relationship Id="rId295" Type="http://schemas.openxmlformats.org/officeDocument/2006/relationships/oleObject" Target="embeddings/oleObject142.bin"/><Relationship Id="rId1921" Type="http://schemas.openxmlformats.org/officeDocument/2006/relationships/image" Target="media/image991.wmf"/><Relationship Id="rId2183" Type="http://schemas.openxmlformats.org/officeDocument/2006/relationships/oleObject" Target="embeddings/oleObject1062.bin"/><Relationship Id="rId2390" Type="http://schemas.openxmlformats.org/officeDocument/2006/relationships/oleObject" Target="embeddings/oleObject1184.bin"/><Relationship Id="rId2488" Type="http://schemas.openxmlformats.org/officeDocument/2006/relationships/oleObject" Target="embeddings/oleObject1234.bin"/><Relationship Id="rId155" Type="http://schemas.openxmlformats.org/officeDocument/2006/relationships/oleObject" Target="embeddings/oleObject73.bin"/><Relationship Id="rId362" Type="http://schemas.openxmlformats.org/officeDocument/2006/relationships/image" Target="media/image177.wmf"/><Relationship Id="rId1297" Type="http://schemas.openxmlformats.org/officeDocument/2006/relationships/oleObject" Target="embeddings/oleObject610.bin"/><Relationship Id="rId2043" Type="http://schemas.openxmlformats.org/officeDocument/2006/relationships/oleObject" Target="embeddings/oleObject982.bin"/><Relationship Id="rId2250" Type="http://schemas.openxmlformats.org/officeDocument/2006/relationships/image" Target="media/image1134.wmf"/><Relationship Id="rId2695" Type="http://schemas.openxmlformats.org/officeDocument/2006/relationships/image" Target="media/image1349.wmf"/><Relationship Id="rId222" Type="http://schemas.openxmlformats.org/officeDocument/2006/relationships/image" Target="media/image107.wmf"/><Relationship Id="rId667" Type="http://schemas.openxmlformats.org/officeDocument/2006/relationships/oleObject" Target="embeddings/oleObject324.bin"/><Relationship Id="rId874" Type="http://schemas.openxmlformats.org/officeDocument/2006/relationships/image" Target="media/image436.wmf"/><Relationship Id="rId2110" Type="http://schemas.openxmlformats.org/officeDocument/2006/relationships/oleObject" Target="embeddings/oleObject1016.bin"/><Relationship Id="rId2348" Type="http://schemas.openxmlformats.org/officeDocument/2006/relationships/oleObject" Target="embeddings/oleObject1163.bin"/><Relationship Id="rId2555" Type="http://schemas.openxmlformats.org/officeDocument/2006/relationships/image" Target="media/image1279.wmf"/><Relationship Id="rId2762" Type="http://schemas.openxmlformats.org/officeDocument/2006/relationships/image" Target="media/image1382.wmf"/><Relationship Id="rId527" Type="http://schemas.openxmlformats.org/officeDocument/2006/relationships/image" Target="media/image258.jpeg"/><Relationship Id="rId734" Type="http://schemas.openxmlformats.org/officeDocument/2006/relationships/image" Target="media/image366.wmf"/><Relationship Id="rId941" Type="http://schemas.openxmlformats.org/officeDocument/2006/relationships/image" Target="media/image468.wmf"/><Relationship Id="rId1157" Type="http://schemas.openxmlformats.org/officeDocument/2006/relationships/image" Target="media/image595.wmf"/><Relationship Id="rId1364" Type="http://schemas.openxmlformats.org/officeDocument/2006/relationships/image" Target="media/image712.wmf"/><Relationship Id="rId1571" Type="http://schemas.openxmlformats.org/officeDocument/2006/relationships/image" Target="media/image816.wmf"/><Relationship Id="rId2208" Type="http://schemas.openxmlformats.org/officeDocument/2006/relationships/image" Target="media/image1114.wmf"/><Relationship Id="rId2415" Type="http://schemas.openxmlformats.org/officeDocument/2006/relationships/image" Target="media/image1210.wmf"/><Relationship Id="rId2622" Type="http://schemas.openxmlformats.org/officeDocument/2006/relationships/oleObject" Target="embeddings/oleObject1301.bin"/><Relationship Id="rId70" Type="http://schemas.openxmlformats.org/officeDocument/2006/relationships/image" Target="media/image31.wmf"/><Relationship Id="rId801" Type="http://schemas.openxmlformats.org/officeDocument/2006/relationships/oleObject" Target="embeddings/oleObject393.bin"/><Relationship Id="rId1017" Type="http://schemas.openxmlformats.org/officeDocument/2006/relationships/image" Target="media/image510.wmf"/><Relationship Id="rId1224" Type="http://schemas.openxmlformats.org/officeDocument/2006/relationships/image" Target="media/image634.wmf"/><Relationship Id="rId1431" Type="http://schemas.openxmlformats.org/officeDocument/2006/relationships/image" Target="media/image746.wmf"/><Relationship Id="rId1669" Type="http://schemas.openxmlformats.org/officeDocument/2006/relationships/image" Target="media/image865.wmf"/><Relationship Id="rId1876" Type="http://schemas.openxmlformats.org/officeDocument/2006/relationships/oleObject" Target="embeddings/oleObject899.bin"/><Relationship Id="rId2927" Type="http://schemas.openxmlformats.org/officeDocument/2006/relationships/oleObject" Target="embeddings/oleObject1454.bin"/><Relationship Id="rId1529" Type="http://schemas.openxmlformats.org/officeDocument/2006/relationships/image" Target="media/image795.wmf"/><Relationship Id="rId1736" Type="http://schemas.openxmlformats.org/officeDocument/2006/relationships/oleObject" Target="embeddings/oleObject829.bin"/><Relationship Id="rId1943" Type="http://schemas.openxmlformats.org/officeDocument/2006/relationships/image" Target="media/image1002.wmf"/><Relationship Id="rId28" Type="http://schemas.openxmlformats.org/officeDocument/2006/relationships/image" Target="media/image10.wmf"/><Relationship Id="rId1803" Type="http://schemas.openxmlformats.org/officeDocument/2006/relationships/image" Target="media/image932.wmf"/><Relationship Id="rId177" Type="http://schemas.openxmlformats.org/officeDocument/2006/relationships/oleObject" Target="embeddings/oleObject84.bin"/><Relationship Id="rId384" Type="http://schemas.openxmlformats.org/officeDocument/2006/relationships/image" Target="media/image189.wmf"/><Relationship Id="rId591" Type="http://schemas.openxmlformats.org/officeDocument/2006/relationships/oleObject" Target="embeddings/oleObject290.bin"/><Relationship Id="rId2065" Type="http://schemas.openxmlformats.org/officeDocument/2006/relationships/oleObject" Target="embeddings/oleObject993.bin"/><Relationship Id="rId2272" Type="http://schemas.openxmlformats.org/officeDocument/2006/relationships/image" Target="media/image1144.wmf"/><Relationship Id="rId244" Type="http://schemas.openxmlformats.org/officeDocument/2006/relationships/image" Target="media/image118.wmf"/><Relationship Id="rId689" Type="http://schemas.openxmlformats.org/officeDocument/2006/relationships/oleObject" Target="embeddings/oleObject335.bin"/><Relationship Id="rId896" Type="http://schemas.openxmlformats.org/officeDocument/2006/relationships/image" Target="media/image446.wmf"/><Relationship Id="rId1081" Type="http://schemas.openxmlformats.org/officeDocument/2006/relationships/oleObject" Target="embeddings/oleObject520.bin"/><Relationship Id="rId2577" Type="http://schemas.openxmlformats.org/officeDocument/2006/relationships/image" Target="media/image1290.wmf"/><Relationship Id="rId2784" Type="http://schemas.openxmlformats.org/officeDocument/2006/relationships/image" Target="media/image1393.wmf"/><Relationship Id="rId451" Type="http://schemas.openxmlformats.org/officeDocument/2006/relationships/image" Target="media/image222.wmf"/><Relationship Id="rId549" Type="http://schemas.openxmlformats.org/officeDocument/2006/relationships/oleObject" Target="embeddings/oleObject270.bin"/><Relationship Id="rId756" Type="http://schemas.openxmlformats.org/officeDocument/2006/relationships/image" Target="media/image377.wmf"/><Relationship Id="rId1179" Type="http://schemas.openxmlformats.org/officeDocument/2006/relationships/oleObject" Target="embeddings/oleObject564.bin"/><Relationship Id="rId1386" Type="http://schemas.openxmlformats.org/officeDocument/2006/relationships/image" Target="media/image723.wmf"/><Relationship Id="rId1593" Type="http://schemas.openxmlformats.org/officeDocument/2006/relationships/image" Target="media/image827.wmf"/><Relationship Id="rId2132" Type="http://schemas.openxmlformats.org/officeDocument/2006/relationships/oleObject" Target="embeddings/oleObject1028.bin"/><Relationship Id="rId2437" Type="http://schemas.openxmlformats.org/officeDocument/2006/relationships/oleObject" Target="embeddings/oleObject1208.bin"/><Relationship Id="rId2991" Type="http://schemas.openxmlformats.org/officeDocument/2006/relationships/oleObject" Target="embeddings/oleObject1486.bin"/><Relationship Id="rId104" Type="http://schemas.openxmlformats.org/officeDocument/2006/relationships/oleObject" Target="embeddings/oleObject47.bin"/><Relationship Id="rId311" Type="http://schemas.openxmlformats.org/officeDocument/2006/relationships/oleObject" Target="embeddings/oleObject150.bin"/><Relationship Id="rId409" Type="http://schemas.openxmlformats.org/officeDocument/2006/relationships/oleObject" Target="embeddings/oleObject200.bin"/><Relationship Id="rId963" Type="http://schemas.openxmlformats.org/officeDocument/2006/relationships/oleObject" Target="embeddings/oleObject473.bin"/><Relationship Id="rId1039" Type="http://schemas.openxmlformats.org/officeDocument/2006/relationships/oleObject" Target="embeddings/oleObject507.bin"/><Relationship Id="rId1246" Type="http://schemas.openxmlformats.org/officeDocument/2006/relationships/oleObject" Target="embeddings/oleObject592.bin"/><Relationship Id="rId1898" Type="http://schemas.openxmlformats.org/officeDocument/2006/relationships/oleObject" Target="embeddings/oleObject910.bin"/><Relationship Id="rId2644" Type="http://schemas.openxmlformats.org/officeDocument/2006/relationships/oleObject" Target="embeddings/oleObject1312.bin"/><Relationship Id="rId2851" Type="http://schemas.openxmlformats.org/officeDocument/2006/relationships/oleObject" Target="embeddings/oleObject1416.bin"/><Relationship Id="rId2949" Type="http://schemas.openxmlformats.org/officeDocument/2006/relationships/oleObject" Target="embeddings/oleObject1465.bin"/><Relationship Id="rId92" Type="http://schemas.openxmlformats.org/officeDocument/2006/relationships/image" Target="media/image42.wmf"/><Relationship Id="rId616" Type="http://schemas.openxmlformats.org/officeDocument/2006/relationships/image" Target="media/image306.wmf"/><Relationship Id="rId823" Type="http://schemas.openxmlformats.org/officeDocument/2006/relationships/oleObject" Target="embeddings/oleObject404.bin"/><Relationship Id="rId1453" Type="http://schemas.openxmlformats.org/officeDocument/2006/relationships/image" Target="media/image757.wmf"/><Relationship Id="rId1660" Type="http://schemas.openxmlformats.org/officeDocument/2006/relationships/oleObject" Target="embeddings/oleObject791.bin"/><Relationship Id="rId1758" Type="http://schemas.openxmlformats.org/officeDocument/2006/relationships/oleObject" Target="embeddings/oleObject840.bin"/><Relationship Id="rId2504" Type="http://schemas.openxmlformats.org/officeDocument/2006/relationships/oleObject" Target="embeddings/oleObject1242.bin"/><Relationship Id="rId2711" Type="http://schemas.openxmlformats.org/officeDocument/2006/relationships/image" Target="media/image1357.emf"/><Relationship Id="rId2809" Type="http://schemas.openxmlformats.org/officeDocument/2006/relationships/oleObject" Target="embeddings/oleObject1395.bin"/><Relationship Id="rId1106" Type="http://schemas.openxmlformats.org/officeDocument/2006/relationships/image" Target="media/image566.jpeg"/><Relationship Id="rId1313" Type="http://schemas.openxmlformats.org/officeDocument/2006/relationships/oleObject" Target="embeddings/oleObject618.bin"/><Relationship Id="rId1520" Type="http://schemas.openxmlformats.org/officeDocument/2006/relationships/oleObject" Target="embeddings/oleObject721.bin"/><Relationship Id="rId1965" Type="http://schemas.openxmlformats.org/officeDocument/2006/relationships/image" Target="media/image1013.wmf"/><Relationship Id="rId1618" Type="http://schemas.openxmlformats.org/officeDocument/2006/relationships/oleObject" Target="embeddings/oleObject770.bin"/><Relationship Id="rId1825" Type="http://schemas.openxmlformats.org/officeDocument/2006/relationships/image" Target="media/image943.wmf"/><Relationship Id="rId199" Type="http://schemas.openxmlformats.org/officeDocument/2006/relationships/oleObject" Target="embeddings/oleObject95.bin"/><Relationship Id="rId2087" Type="http://schemas.openxmlformats.org/officeDocument/2006/relationships/image" Target="media/image1074.wmf"/><Relationship Id="rId2294" Type="http://schemas.openxmlformats.org/officeDocument/2006/relationships/oleObject" Target="embeddings/oleObject1131.bin"/><Relationship Id="rId266" Type="http://schemas.openxmlformats.org/officeDocument/2006/relationships/oleObject" Target="embeddings/oleObject128.bin"/><Relationship Id="rId473" Type="http://schemas.openxmlformats.org/officeDocument/2006/relationships/oleObject" Target="embeddings/oleObject232.bin"/><Relationship Id="rId680" Type="http://schemas.openxmlformats.org/officeDocument/2006/relationships/image" Target="media/image341.wmf"/><Relationship Id="rId2154" Type="http://schemas.openxmlformats.org/officeDocument/2006/relationships/oleObject" Target="embeddings/oleObject1039.bin"/><Relationship Id="rId2361" Type="http://schemas.openxmlformats.org/officeDocument/2006/relationships/image" Target="media/image1183.emf"/><Relationship Id="rId2599" Type="http://schemas.openxmlformats.org/officeDocument/2006/relationships/image" Target="media/image1301.wmf"/><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oleObject" Target="embeddings/oleObject266.bin"/><Relationship Id="rId778" Type="http://schemas.openxmlformats.org/officeDocument/2006/relationships/image" Target="media/image388.wmf"/><Relationship Id="rId985" Type="http://schemas.openxmlformats.org/officeDocument/2006/relationships/oleObject" Target="embeddings/oleObject483.bin"/><Relationship Id="rId1170" Type="http://schemas.openxmlformats.org/officeDocument/2006/relationships/oleObject" Target="embeddings/oleObject560.bin"/><Relationship Id="rId2014" Type="http://schemas.openxmlformats.org/officeDocument/2006/relationships/oleObject" Target="embeddings/oleObject968.bin"/><Relationship Id="rId2221" Type="http://schemas.openxmlformats.org/officeDocument/2006/relationships/image" Target="media/image1121.wmf"/><Relationship Id="rId2459" Type="http://schemas.openxmlformats.org/officeDocument/2006/relationships/oleObject" Target="embeddings/oleObject1219.bin"/><Relationship Id="rId2666" Type="http://schemas.openxmlformats.org/officeDocument/2006/relationships/oleObject" Target="embeddings/oleObject1323.bin"/><Relationship Id="rId2873" Type="http://schemas.openxmlformats.org/officeDocument/2006/relationships/oleObject" Target="embeddings/oleObject1427.bin"/><Relationship Id="rId638" Type="http://schemas.openxmlformats.org/officeDocument/2006/relationships/oleObject" Target="embeddings/oleObject310.bin"/><Relationship Id="rId845" Type="http://schemas.openxmlformats.org/officeDocument/2006/relationships/oleObject" Target="embeddings/oleObject415.bin"/><Relationship Id="rId1030" Type="http://schemas.openxmlformats.org/officeDocument/2006/relationships/image" Target="media/image517.wmf"/><Relationship Id="rId1268" Type="http://schemas.openxmlformats.org/officeDocument/2006/relationships/image" Target="media/image660.wmf"/><Relationship Id="rId1475" Type="http://schemas.openxmlformats.org/officeDocument/2006/relationships/image" Target="media/image768.wmf"/><Relationship Id="rId1682" Type="http://schemas.openxmlformats.org/officeDocument/2006/relationships/oleObject" Target="embeddings/oleObject802.bin"/><Relationship Id="rId2319" Type="http://schemas.openxmlformats.org/officeDocument/2006/relationships/oleObject" Target="embeddings/oleObject1146.bin"/><Relationship Id="rId2526" Type="http://schemas.openxmlformats.org/officeDocument/2006/relationships/oleObject" Target="embeddings/oleObject1253.bin"/><Relationship Id="rId2733" Type="http://schemas.openxmlformats.org/officeDocument/2006/relationships/oleObject" Target="embeddings/oleObject1357.bin"/><Relationship Id="rId400" Type="http://schemas.openxmlformats.org/officeDocument/2006/relationships/image" Target="media/image196.wmf"/><Relationship Id="rId705" Type="http://schemas.openxmlformats.org/officeDocument/2006/relationships/oleObject" Target="embeddings/oleObject344.bin"/><Relationship Id="rId1128" Type="http://schemas.openxmlformats.org/officeDocument/2006/relationships/oleObject" Target="embeddings/oleObject540.bin"/><Relationship Id="rId1335" Type="http://schemas.openxmlformats.org/officeDocument/2006/relationships/oleObject" Target="embeddings/oleObject629.bin"/><Relationship Id="rId1542" Type="http://schemas.openxmlformats.org/officeDocument/2006/relationships/oleObject" Target="embeddings/oleObject732.bin"/><Relationship Id="rId1987" Type="http://schemas.openxmlformats.org/officeDocument/2006/relationships/image" Target="media/image1024.wmf"/><Relationship Id="rId2940" Type="http://schemas.openxmlformats.org/officeDocument/2006/relationships/image" Target="media/image1471.wmf"/><Relationship Id="rId912" Type="http://schemas.openxmlformats.org/officeDocument/2006/relationships/oleObject" Target="embeddings/oleObject450.bin"/><Relationship Id="rId1847" Type="http://schemas.openxmlformats.org/officeDocument/2006/relationships/image" Target="media/image954.wmf"/><Relationship Id="rId2800" Type="http://schemas.openxmlformats.org/officeDocument/2006/relationships/image" Target="media/image1401.wmf"/><Relationship Id="rId41" Type="http://schemas.openxmlformats.org/officeDocument/2006/relationships/image" Target="media/image17.wmf"/><Relationship Id="rId1402" Type="http://schemas.openxmlformats.org/officeDocument/2006/relationships/oleObject" Target="embeddings/oleObject662.bin"/><Relationship Id="rId1707" Type="http://schemas.openxmlformats.org/officeDocument/2006/relationships/image" Target="media/image884.wmf"/><Relationship Id="rId190" Type="http://schemas.openxmlformats.org/officeDocument/2006/relationships/image" Target="media/image91.wmf"/><Relationship Id="rId288" Type="http://schemas.openxmlformats.org/officeDocument/2006/relationships/image" Target="media/image141.wmf"/><Relationship Id="rId1914" Type="http://schemas.openxmlformats.org/officeDocument/2006/relationships/oleObject" Target="embeddings/oleObject918.bin"/><Relationship Id="rId495" Type="http://schemas.openxmlformats.org/officeDocument/2006/relationships/image" Target="media/image244.wmf"/><Relationship Id="rId2176" Type="http://schemas.openxmlformats.org/officeDocument/2006/relationships/oleObject" Target="embeddings/oleObject1056.bin"/><Relationship Id="rId2383" Type="http://schemas.openxmlformats.org/officeDocument/2006/relationships/image" Target="media/image1194.wmf"/><Relationship Id="rId2590" Type="http://schemas.openxmlformats.org/officeDocument/2006/relationships/oleObject" Target="embeddings/oleObject1285.bin"/><Relationship Id="rId148" Type="http://schemas.openxmlformats.org/officeDocument/2006/relationships/image" Target="media/image70.wmf"/><Relationship Id="rId355" Type="http://schemas.openxmlformats.org/officeDocument/2006/relationships/image" Target="media/image173.wmf"/><Relationship Id="rId562" Type="http://schemas.openxmlformats.org/officeDocument/2006/relationships/image" Target="media/image277.wmf"/><Relationship Id="rId1192" Type="http://schemas.openxmlformats.org/officeDocument/2006/relationships/image" Target="media/image614.wmf"/><Relationship Id="rId2036" Type="http://schemas.openxmlformats.org/officeDocument/2006/relationships/oleObject" Target="embeddings/oleObject979.bin"/><Relationship Id="rId2243" Type="http://schemas.openxmlformats.org/officeDocument/2006/relationships/image" Target="media/image1131.wmf"/><Relationship Id="rId2450" Type="http://schemas.openxmlformats.org/officeDocument/2006/relationships/image" Target="media/image1227.wmf"/><Relationship Id="rId2688" Type="http://schemas.openxmlformats.org/officeDocument/2006/relationships/oleObject" Target="embeddings/oleObject1334.bin"/><Relationship Id="rId2895" Type="http://schemas.openxmlformats.org/officeDocument/2006/relationships/oleObject" Target="embeddings/oleObject1438.bin"/><Relationship Id="rId215" Type="http://schemas.openxmlformats.org/officeDocument/2006/relationships/oleObject" Target="embeddings/oleObject103.bin"/><Relationship Id="rId422" Type="http://schemas.openxmlformats.org/officeDocument/2006/relationships/image" Target="media/image207.wmf"/><Relationship Id="rId867" Type="http://schemas.openxmlformats.org/officeDocument/2006/relationships/oleObject" Target="embeddings/oleObject426.bin"/><Relationship Id="rId1052" Type="http://schemas.openxmlformats.org/officeDocument/2006/relationships/image" Target="media/image535.wmf"/><Relationship Id="rId1497" Type="http://schemas.openxmlformats.org/officeDocument/2006/relationships/image" Target="media/image779.wmf"/><Relationship Id="rId2103" Type="http://schemas.openxmlformats.org/officeDocument/2006/relationships/image" Target="media/image1082.wmf"/><Relationship Id="rId2310" Type="http://schemas.openxmlformats.org/officeDocument/2006/relationships/oleObject" Target="embeddings/oleObject1140.bin"/><Relationship Id="rId2548" Type="http://schemas.openxmlformats.org/officeDocument/2006/relationships/oleObject" Target="embeddings/oleObject1264.bin"/><Relationship Id="rId2755" Type="http://schemas.openxmlformats.org/officeDocument/2006/relationships/oleObject" Target="embeddings/oleObject1368.bin"/><Relationship Id="rId2962" Type="http://schemas.openxmlformats.org/officeDocument/2006/relationships/image" Target="media/image1482.wmf"/><Relationship Id="rId727" Type="http://schemas.openxmlformats.org/officeDocument/2006/relationships/oleObject" Target="embeddings/oleObject356.bin"/><Relationship Id="rId934" Type="http://schemas.openxmlformats.org/officeDocument/2006/relationships/oleObject" Target="embeddings/oleObject461.bin"/><Relationship Id="rId1357" Type="http://schemas.openxmlformats.org/officeDocument/2006/relationships/oleObject" Target="embeddings/oleObject640.bin"/><Relationship Id="rId1564" Type="http://schemas.openxmlformats.org/officeDocument/2006/relationships/oleObject" Target="embeddings/oleObject743.bin"/><Relationship Id="rId1771" Type="http://schemas.openxmlformats.org/officeDocument/2006/relationships/image" Target="media/image916.wmf"/><Relationship Id="rId2408" Type="http://schemas.openxmlformats.org/officeDocument/2006/relationships/oleObject" Target="embeddings/oleObject1193.bin"/><Relationship Id="rId2615" Type="http://schemas.openxmlformats.org/officeDocument/2006/relationships/image" Target="media/image1309.wmf"/><Relationship Id="rId2822" Type="http://schemas.openxmlformats.org/officeDocument/2006/relationships/image" Target="media/image1412.wmf"/><Relationship Id="rId63" Type="http://schemas.openxmlformats.org/officeDocument/2006/relationships/oleObject" Target="embeddings/oleObject27.bin"/><Relationship Id="rId1217" Type="http://schemas.openxmlformats.org/officeDocument/2006/relationships/image" Target="media/image629.wmf"/><Relationship Id="rId1424" Type="http://schemas.openxmlformats.org/officeDocument/2006/relationships/oleObject" Target="embeddings/oleObject673.bin"/><Relationship Id="rId1631" Type="http://schemas.openxmlformats.org/officeDocument/2006/relationships/image" Target="media/image846.wmf"/><Relationship Id="rId1869" Type="http://schemas.openxmlformats.org/officeDocument/2006/relationships/image" Target="media/image965.wmf"/><Relationship Id="rId1729" Type="http://schemas.openxmlformats.org/officeDocument/2006/relationships/image" Target="media/image895.wmf"/><Relationship Id="rId1936" Type="http://schemas.openxmlformats.org/officeDocument/2006/relationships/oleObject" Target="embeddings/oleObject929.bin"/><Relationship Id="rId2198" Type="http://schemas.openxmlformats.org/officeDocument/2006/relationships/oleObject" Target="embeddings/oleObject1077.bin"/><Relationship Id="rId377" Type="http://schemas.openxmlformats.org/officeDocument/2006/relationships/oleObject" Target="embeddings/oleObject184.bin"/><Relationship Id="rId584" Type="http://schemas.openxmlformats.org/officeDocument/2006/relationships/image" Target="media/image289.wmf"/><Relationship Id="rId2058" Type="http://schemas.openxmlformats.org/officeDocument/2006/relationships/image" Target="media/image1060.wmf"/><Relationship Id="rId2265" Type="http://schemas.openxmlformats.org/officeDocument/2006/relationships/oleObject" Target="embeddings/oleObject1115.bin"/><Relationship Id="rId3011" Type="http://schemas.openxmlformats.org/officeDocument/2006/relationships/hyperlink" Target="http://rgr-toe.ru/shop/electrotex/sokolov/" TargetMode="External"/><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88.bin"/><Relationship Id="rId889" Type="http://schemas.openxmlformats.org/officeDocument/2006/relationships/oleObject" Target="embeddings/oleObject438.bin"/><Relationship Id="rId1074" Type="http://schemas.openxmlformats.org/officeDocument/2006/relationships/image" Target="media/image549.wmf"/><Relationship Id="rId2472" Type="http://schemas.openxmlformats.org/officeDocument/2006/relationships/image" Target="media/image1238.wmf"/><Relationship Id="rId2777" Type="http://schemas.openxmlformats.org/officeDocument/2006/relationships/oleObject" Target="embeddings/oleObject1379.bin"/><Relationship Id="rId444" Type="http://schemas.openxmlformats.org/officeDocument/2006/relationships/oleObject" Target="embeddings/oleObject217.bin"/><Relationship Id="rId651" Type="http://schemas.openxmlformats.org/officeDocument/2006/relationships/oleObject" Target="embeddings/oleObject316.bin"/><Relationship Id="rId749" Type="http://schemas.openxmlformats.org/officeDocument/2006/relationships/oleObject" Target="embeddings/oleObject367.bin"/><Relationship Id="rId1281" Type="http://schemas.openxmlformats.org/officeDocument/2006/relationships/oleObject" Target="embeddings/oleObject602.bin"/><Relationship Id="rId1379" Type="http://schemas.openxmlformats.org/officeDocument/2006/relationships/oleObject" Target="embeddings/oleObject651.bin"/><Relationship Id="rId1586" Type="http://schemas.openxmlformats.org/officeDocument/2006/relationships/oleObject" Target="embeddings/oleObject754.bin"/><Relationship Id="rId2125" Type="http://schemas.openxmlformats.org/officeDocument/2006/relationships/image" Target="media/image1092.wmf"/><Relationship Id="rId2332" Type="http://schemas.openxmlformats.org/officeDocument/2006/relationships/image" Target="media/image1170.wmf"/><Relationship Id="rId2984" Type="http://schemas.openxmlformats.org/officeDocument/2006/relationships/image" Target="media/image1493.wmf"/><Relationship Id="rId304" Type="http://schemas.openxmlformats.org/officeDocument/2006/relationships/image" Target="media/image149.wmf"/><Relationship Id="rId511" Type="http://schemas.openxmlformats.org/officeDocument/2006/relationships/oleObject" Target="embeddings/oleObject251.bin"/><Relationship Id="rId609" Type="http://schemas.openxmlformats.org/officeDocument/2006/relationships/oleObject" Target="embeddings/oleObject298.bin"/><Relationship Id="rId956" Type="http://schemas.openxmlformats.org/officeDocument/2006/relationships/oleObject" Target="embeddings/oleObject471.bin"/><Relationship Id="rId1141" Type="http://schemas.openxmlformats.org/officeDocument/2006/relationships/image" Target="media/image586.wmf"/><Relationship Id="rId1239" Type="http://schemas.openxmlformats.org/officeDocument/2006/relationships/image" Target="media/image642.wmf"/><Relationship Id="rId1793" Type="http://schemas.openxmlformats.org/officeDocument/2006/relationships/image" Target="media/image927.wmf"/><Relationship Id="rId2637" Type="http://schemas.openxmlformats.org/officeDocument/2006/relationships/image" Target="media/image1320.wmf"/><Relationship Id="rId2844" Type="http://schemas.openxmlformats.org/officeDocument/2006/relationships/image" Target="media/image1423.wmf"/><Relationship Id="rId85" Type="http://schemas.openxmlformats.org/officeDocument/2006/relationships/oleObject" Target="embeddings/oleObject38.bin"/><Relationship Id="rId816" Type="http://schemas.openxmlformats.org/officeDocument/2006/relationships/image" Target="media/image407.wmf"/><Relationship Id="rId1001" Type="http://schemas.openxmlformats.org/officeDocument/2006/relationships/image" Target="media/image502.wmf"/><Relationship Id="rId1446" Type="http://schemas.openxmlformats.org/officeDocument/2006/relationships/oleObject" Target="embeddings/oleObject684.bin"/><Relationship Id="rId1653" Type="http://schemas.openxmlformats.org/officeDocument/2006/relationships/image" Target="media/image857.wmf"/><Relationship Id="rId1860" Type="http://schemas.openxmlformats.org/officeDocument/2006/relationships/oleObject" Target="embeddings/oleObject891.bin"/><Relationship Id="rId2704" Type="http://schemas.openxmlformats.org/officeDocument/2006/relationships/oleObject" Target="embeddings/oleObject1342.bin"/><Relationship Id="rId2911" Type="http://schemas.openxmlformats.org/officeDocument/2006/relationships/oleObject" Target="embeddings/oleObject1446.bin"/><Relationship Id="rId1306" Type="http://schemas.openxmlformats.org/officeDocument/2006/relationships/image" Target="media/image683.wmf"/><Relationship Id="rId1513" Type="http://schemas.openxmlformats.org/officeDocument/2006/relationships/image" Target="media/image787.wmf"/><Relationship Id="rId1720" Type="http://schemas.openxmlformats.org/officeDocument/2006/relationships/oleObject" Target="embeddings/oleObject821.bin"/><Relationship Id="rId1958" Type="http://schemas.openxmlformats.org/officeDocument/2006/relationships/oleObject" Target="embeddings/oleObject940.bin"/><Relationship Id="rId12" Type="http://schemas.openxmlformats.org/officeDocument/2006/relationships/image" Target="media/image2.wmf"/><Relationship Id="rId1818" Type="http://schemas.openxmlformats.org/officeDocument/2006/relationships/oleObject" Target="embeddings/oleObject870.bin"/><Relationship Id="rId161" Type="http://schemas.openxmlformats.org/officeDocument/2006/relationships/oleObject" Target="embeddings/oleObject76.bin"/><Relationship Id="rId399" Type="http://schemas.openxmlformats.org/officeDocument/2006/relationships/oleObject" Target="embeddings/oleObject195.bin"/><Relationship Id="rId2287" Type="http://schemas.openxmlformats.org/officeDocument/2006/relationships/image" Target="media/image1151.wmf"/><Relationship Id="rId2494" Type="http://schemas.openxmlformats.org/officeDocument/2006/relationships/oleObject" Target="embeddings/oleObject1237.bin"/><Relationship Id="rId259" Type="http://schemas.openxmlformats.org/officeDocument/2006/relationships/oleObject" Target="embeddings/oleObject125.bin"/><Relationship Id="rId466" Type="http://schemas.openxmlformats.org/officeDocument/2006/relationships/image" Target="media/image229.wmf"/><Relationship Id="rId673" Type="http://schemas.openxmlformats.org/officeDocument/2006/relationships/oleObject" Target="embeddings/oleObject327.bin"/><Relationship Id="rId880" Type="http://schemas.openxmlformats.org/officeDocument/2006/relationships/image" Target="media/image438.wmf"/><Relationship Id="rId1096" Type="http://schemas.openxmlformats.org/officeDocument/2006/relationships/oleObject" Target="embeddings/oleObject527.bin"/><Relationship Id="rId2147" Type="http://schemas.openxmlformats.org/officeDocument/2006/relationships/image" Target="media/image1103.wmf"/><Relationship Id="rId2354" Type="http://schemas.openxmlformats.org/officeDocument/2006/relationships/oleObject" Target="embeddings/oleObject1166.bin"/><Relationship Id="rId2561" Type="http://schemas.openxmlformats.org/officeDocument/2006/relationships/image" Target="media/image1282.wmf"/><Relationship Id="rId2799" Type="http://schemas.openxmlformats.org/officeDocument/2006/relationships/oleObject" Target="embeddings/oleObject1390.bin"/><Relationship Id="rId119" Type="http://schemas.openxmlformats.org/officeDocument/2006/relationships/image" Target="media/image56.wmf"/><Relationship Id="rId326" Type="http://schemas.openxmlformats.org/officeDocument/2006/relationships/image" Target="media/image160.wmf"/><Relationship Id="rId533" Type="http://schemas.openxmlformats.org/officeDocument/2006/relationships/image" Target="media/image262.wmf"/><Relationship Id="rId978" Type="http://schemas.openxmlformats.org/officeDocument/2006/relationships/image" Target="media/image490.wmf"/><Relationship Id="rId1163" Type="http://schemas.openxmlformats.org/officeDocument/2006/relationships/image" Target="media/image598.wmf"/><Relationship Id="rId1370" Type="http://schemas.openxmlformats.org/officeDocument/2006/relationships/image" Target="media/image715.wmf"/><Relationship Id="rId2007" Type="http://schemas.openxmlformats.org/officeDocument/2006/relationships/image" Target="media/image1034.wmf"/><Relationship Id="rId2214" Type="http://schemas.openxmlformats.org/officeDocument/2006/relationships/oleObject" Target="embeddings/oleObject1088.bin"/><Relationship Id="rId2659" Type="http://schemas.openxmlformats.org/officeDocument/2006/relationships/image" Target="media/image1331.wmf"/><Relationship Id="rId2866" Type="http://schemas.openxmlformats.org/officeDocument/2006/relationships/image" Target="media/image1434.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1.bin"/><Relationship Id="rId1468" Type="http://schemas.openxmlformats.org/officeDocument/2006/relationships/oleObject" Target="embeddings/oleObject695.bin"/><Relationship Id="rId1675" Type="http://schemas.openxmlformats.org/officeDocument/2006/relationships/image" Target="media/image868.wmf"/><Relationship Id="rId1882" Type="http://schemas.openxmlformats.org/officeDocument/2006/relationships/oleObject" Target="embeddings/oleObject902.bin"/><Relationship Id="rId2421" Type="http://schemas.openxmlformats.org/officeDocument/2006/relationships/oleObject" Target="embeddings/oleObject1200.bin"/><Relationship Id="rId2519" Type="http://schemas.openxmlformats.org/officeDocument/2006/relationships/image" Target="media/image1261.wmf"/><Relationship Id="rId2726" Type="http://schemas.openxmlformats.org/officeDocument/2006/relationships/oleObject" Target="embeddings/oleObject1353.bin"/><Relationship Id="rId600" Type="http://schemas.openxmlformats.org/officeDocument/2006/relationships/oleObject" Target="embeddings/oleObject293.bin"/><Relationship Id="rId1230" Type="http://schemas.openxmlformats.org/officeDocument/2006/relationships/oleObject" Target="embeddings/oleObject584.bin"/><Relationship Id="rId1328" Type="http://schemas.openxmlformats.org/officeDocument/2006/relationships/image" Target="media/image694.emf"/><Relationship Id="rId1535" Type="http://schemas.openxmlformats.org/officeDocument/2006/relationships/image" Target="media/image798.wmf"/><Relationship Id="rId2933" Type="http://schemas.openxmlformats.org/officeDocument/2006/relationships/oleObject" Target="embeddings/oleObject1457.bin"/><Relationship Id="rId905" Type="http://schemas.openxmlformats.org/officeDocument/2006/relationships/oleObject" Target="embeddings/oleObject447.bin"/><Relationship Id="rId1742" Type="http://schemas.openxmlformats.org/officeDocument/2006/relationships/oleObject" Target="embeddings/oleObject832.bin"/><Relationship Id="rId34" Type="http://schemas.openxmlformats.org/officeDocument/2006/relationships/oleObject" Target="embeddings/oleObject12.bin"/><Relationship Id="rId1602" Type="http://schemas.openxmlformats.org/officeDocument/2006/relationships/oleObject" Target="embeddings/oleObject762.bin"/><Relationship Id="rId183" Type="http://schemas.openxmlformats.org/officeDocument/2006/relationships/oleObject" Target="embeddings/oleObject87.bin"/><Relationship Id="rId390" Type="http://schemas.openxmlformats.org/officeDocument/2006/relationships/oleObject" Target="embeddings/oleObject190.bin"/><Relationship Id="rId1907" Type="http://schemas.openxmlformats.org/officeDocument/2006/relationships/image" Target="media/image984.wmf"/><Relationship Id="rId2071" Type="http://schemas.openxmlformats.org/officeDocument/2006/relationships/oleObject" Target="embeddings/oleObject996.bin"/><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oleObject" Target="embeddings/oleObject338.bin"/><Relationship Id="rId2169" Type="http://schemas.openxmlformats.org/officeDocument/2006/relationships/oleObject" Target="embeddings/oleObject1049.bin"/><Relationship Id="rId2376" Type="http://schemas.openxmlformats.org/officeDocument/2006/relationships/oleObject" Target="embeddings/oleObject1177.bin"/><Relationship Id="rId2583" Type="http://schemas.openxmlformats.org/officeDocument/2006/relationships/image" Target="media/image1293.wmf"/><Relationship Id="rId2790" Type="http://schemas.openxmlformats.org/officeDocument/2006/relationships/image" Target="media/image1396.wmf"/><Relationship Id="rId110" Type="http://schemas.openxmlformats.org/officeDocument/2006/relationships/oleObject" Target="embeddings/oleObject50.bin"/><Relationship Id="rId348" Type="http://schemas.openxmlformats.org/officeDocument/2006/relationships/image" Target="media/image170.wmf"/><Relationship Id="rId555" Type="http://schemas.openxmlformats.org/officeDocument/2006/relationships/oleObject" Target="embeddings/oleObject273.bin"/><Relationship Id="rId762" Type="http://schemas.openxmlformats.org/officeDocument/2006/relationships/image" Target="media/image380.wmf"/><Relationship Id="rId1185" Type="http://schemas.openxmlformats.org/officeDocument/2006/relationships/oleObject" Target="embeddings/oleObject567.bin"/><Relationship Id="rId1392" Type="http://schemas.openxmlformats.org/officeDocument/2006/relationships/oleObject" Target="embeddings/oleObject657.bin"/><Relationship Id="rId2029" Type="http://schemas.openxmlformats.org/officeDocument/2006/relationships/image" Target="media/image1045.wmf"/><Relationship Id="rId2236" Type="http://schemas.openxmlformats.org/officeDocument/2006/relationships/oleObject" Target="embeddings/oleObject1099.bin"/><Relationship Id="rId2443" Type="http://schemas.openxmlformats.org/officeDocument/2006/relationships/oleObject" Target="embeddings/oleObject1211.bin"/><Relationship Id="rId2650" Type="http://schemas.openxmlformats.org/officeDocument/2006/relationships/oleObject" Target="embeddings/oleObject1315.bin"/><Relationship Id="rId2888" Type="http://schemas.openxmlformats.org/officeDocument/2006/relationships/image" Target="media/image1445.wmf"/><Relationship Id="rId208" Type="http://schemas.openxmlformats.org/officeDocument/2006/relationships/image" Target="media/image100.wmf"/><Relationship Id="rId415" Type="http://schemas.openxmlformats.org/officeDocument/2006/relationships/oleObject" Target="embeddings/oleObject203.bin"/><Relationship Id="rId622" Type="http://schemas.openxmlformats.org/officeDocument/2006/relationships/image" Target="media/image309.wmf"/><Relationship Id="rId1045" Type="http://schemas.openxmlformats.org/officeDocument/2006/relationships/image" Target="media/image528.wmf"/><Relationship Id="rId1252" Type="http://schemas.openxmlformats.org/officeDocument/2006/relationships/image" Target="media/image649.wmf"/><Relationship Id="rId1697" Type="http://schemas.openxmlformats.org/officeDocument/2006/relationships/image" Target="media/image879.wmf"/><Relationship Id="rId2303" Type="http://schemas.openxmlformats.org/officeDocument/2006/relationships/image" Target="media/image1159.wmf"/><Relationship Id="rId2510" Type="http://schemas.openxmlformats.org/officeDocument/2006/relationships/oleObject" Target="embeddings/oleObject1245.bin"/><Relationship Id="rId2748" Type="http://schemas.openxmlformats.org/officeDocument/2006/relationships/image" Target="media/image1375.wmf"/><Relationship Id="rId2955" Type="http://schemas.openxmlformats.org/officeDocument/2006/relationships/oleObject" Target="embeddings/oleObject1468.bin"/><Relationship Id="rId927" Type="http://schemas.openxmlformats.org/officeDocument/2006/relationships/image" Target="media/image461.wmf"/><Relationship Id="rId1112" Type="http://schemas.openxmlformats.org/officeDocument/2006/relationships/oleObject" Target="embeddings/oleObject534.bin"/><Relationship Id="rId1557" Type="http://schemas.openxmlformats.org/officeDocument/2006/relationships/image" Target="media/image809.wmf"/><Relationship Id="rId1764" Type="http://schemas.openxmlformats.org/officeDocument/2006/relationships/oleObject" Target="embeddings/oleObject843.bin"/><Relationship Id="rId1971" Type="http://schemas.openxmlformats.org/officeDocument/2006/relationships/image" Target="media/image1016.wmf"/><Relationship Id="rId2608" Type="http://schemas.openxmlformats.org/officeDocument/2006/relationships/oleObject" Target="embeddings/oleObject1294.bin"/><Relationship Id="rId2815" Type="http://schemas.openxmlformats.org/officeDocument/2006/relationships/oleObject" Target="embeddings/oleObject1398.bin"/><Relationship Id="rId56" Type="http://schemas.openxmlformats.org/officeDocument/2006/relationships/oleObject" Target="embeddings/oleObject23.bin"/><Relationship Id="rId1417" Type="http://schemas.openxmlformats.org/officeDocument/2006/relationships/image" Target="media/image739.wmf"/><Relationship Id="rId1624" Type="http://schemas.openxmlformats.org/officeDocument/2006/relationships/oleObject" Target="embeddings/oleObject773.bin"/><Relationship Id="rId1831" Type="http://schemas.openxmlformats.org/officeDocument/2006/relationships/image" Target="media/image946.wmf"/><Relationship Id="rId1929" Type="http://schemas.openxmlformats.org/officeDocument/2006/relationships/image" Target="media/image995.wmf"/><Relationship Id="rId2093" Type="http://schemas.openxmlformats.org/officeDocument/2006/relationships/image" Target="media/image1077.wmf"/><Relationship Id="rId2398" Type="http://schemas.openxmlformats.org/officeDocument/2006/relationships/oleObject" Target="embeddings/oleObject1188.bin"/><Relationship Id="rId272" Type="http://schemas.openxmlformats.org/officeDocument/2006/relationships/oleObject" Target="embeddings/oleObject131.bin"/><Relationship Id="rId577" Type="http://schemas.openxmlformats.org/officeDocument/2006/relationships/oleObject" Target="embeddings/oleObject283.bin"/><Relationship Id="rId2160" Type="http://schemas.openxmlformats.org/officeDocument/2006/relationships/oleObject" Target="embeddings/oleObject1042.bin"/><Relationship Id="rId2258" Type="http://schemas.openxmlformats.org/officeDocument/2006/relationships/image" Target="media/image1138.wmf"/><Relationship Id="rId3004" Type="http://schemas.openxmlformats.org/officeDocument/2006/relationships/image" Target="media/image1503.wmf"/><Relationship Id="rId132" Type="http://schemas.openxmlformats.org/officeDocument/2006/relationships/oleObject" Target="embeddings/oleObject62.bin"/><Relationship Id="rId784" Type="http://schemas.openxmlformats.org/officeDocument/2006/relationships/image" Target="media/image391.wmf"/><Relationship Id="rId991" Type="http://schemas.openxmlformats.org/officeDocument/2006/relationships/image" Target="media/image497.wmf"/><Relationship Id="rId1067" Type="http://schemas.openxmlformats.org/officeDocument/2006/relationships/image" Target="media/image545.wmf"/><Relationship Id="rId2020" Type="http://schemas.openxmlformats.org/officeDocument/2006/relationships/oleObject" Target="embeddings/oleObject971.bin"/><Relationship Id="rId2465" Type="http://schemas.openxmlformats.org/officeDocument/2006/relationships/oleObject" Target="embeddings/oleObject1222.bin"/><Relationship Id="rId2672" Type="http://schemas.openxmlformats.org/officeDocument/2006/relationships/oleObject" Target="embeddings/oleObject1326.bin"/><Relationship Id="rId437" Type="http://schemas.openxmlformats.org/officeDocument/2006/relationships/image" Target="media/image215.wmf"/><Relationship Id="rId644" Type="http://schemas.openxmlformats.org/officeDocument/2006/relationships/oleObject" Target="embeddings/oleObject313.bin"/><Relationship Id="rId851" Type="http://schemas.openxmlformats.org/officeDocument/2006/relationships/oleObject" Target="embeddings/oleObject418.bin"/><Relationship Id="rId1274" Type="http://schemas.openxmlformats.org/officeDocument/2006/relationships/image" Target="media/image664.wmf"/><Relationship Id="rId1481" Type="http://schemas.openxmlformats.org/officeDocument/2006/relationships/image" Target="media/image771.wmf"/><Relationship Id="rId1579" Type="http://schemas.openxmlformats.org/officeDocument/2006/relationships/image" Target="media/image820.wmf"/><Relationship Id="rId2118" Type="http://schemas.openxmlformats.org/officeDocument/2006/relationships/oleObject" Target="embeddings/oleObject1021.bin"/><Relationship Id="rId2325" Type="http://schemas.openxmlformats.org/officeDocument/2006/relationships/oleObject" Target="embeddings/oleObject1150.bin"/><Relationship Id="rId2532" Type="http://schemas.openxmlformats.org/officeDocument/2006/relationships/oleObject" Target="embeddings/oleObject1256.bin"/><Relationship Id="rId2977" Type="http://schemas.openxmlformats.org/officeDocument/2006/relationships/oleObject" Target="embeddings/oleObject1479.bin"/><Relationship Id="rId504" Type="http://schemas.openxmlformats.org/officeDocument/2006/relationships/image" Target="media/image248.wmf"/><Relationship Id="rId711" Type="http://schemas.openxmlformats.org/officeDocument/2006/relationships/oleObject" Target="embeddings/oleObject347.bin"/><Relationship Id="rId949" Type="http://schemas.openxmlformats.org/officeDocument/2006/relationships/oleObject" Target="embeddings/oleObject468.bin"/><Relationship Id="rId1134" Type="http://schemas.openxmlformats.org/officeDocument/2006/relationships/oleObject" Target="embeddings/oleObject543.bin"/><Relationship Id="rId1341" Type="http://schemas.openxmlformats.org/officeDocument/2006/relationships/oleObject" Target="embeddings/oleObject632.bin"/><Relationship Id="rId1786" Type="http://schemas.openxmlformats.org/officeDocument/2006/relationships/oleObject" Target="embeddings/oleObject854.bin"/><Relationship Id="rId1993" Type="http://schemas.openxmlformats.org/officeDocument/2006/relationships/image" Target="media/image1027.wmf"/><Relationship Id="rId2837" Type="http://schemas.openxmlformats.org/officeDocument/2006/relationships/oleObject" Target="embeddings/oleObject1409.bin"/><Relationship Id="rId78" Type="http://schemas.openxmlformats.org/officeDocument/2006/relationships/image" Target="media/image35.wmf"/><Relationship Id="rId809" Type="http://schemas.openxmlformats.org/officeDocument/2006/relationships/oleObject" Target="embeddings/oleObject397.bin"/><Relationship Id="rId1201" Type="http://schemas.openxmlformats.org/officeDocument/2006/relationships/image" Target="media/image619.wmf"/><Relationship Id="rId1439" Type="http://schemas.openxmlformats.org/officeDocument/2006/relationships/image" Target="media/image750.wmf"/><Relationship Id="rId1646" Type="http://schemas.openxmlformats.org/officeDocument/2006/relationships/oleObject" Target="embeddings/oleObject784.bin"/><Relationship Id="rId1853" Type="http://schemas.openxmlformats.org/officeDocument/2006/relationships/image" Target="media/image957.wmf"/><Relationship Id="rId2904" Type="http://schemas.openxmlformats.org/officeDocument/2006/relationships/image" Target="media/image1453.wmf"/><Relationship Id="rId1506" Type="http://schemas.openxmlformats.org/officeDocument/2006/relationships/oleObject" Target="embeddings/oleObject714.bin"/><Relationship Id="rId1713" Type="http://schemas.openxmlformats.org/officeDocument/2006/relationships/image" Target="media/image887.wmf"/><Relationship Id="rId1920" Type="http://schemas.openxmlformats.org/officeDocument/2006/relationships/oleObject" Target="embeddings/oleObject921.bin"/><Relationship Id="rId294" Type="http://schemas.openxmlformats.org/officeDocument/2006/relationships/image" Target="media/image144.wmf"/><Relationship Id="rId2182" Type="http://schemas.openxmlformats.org/officeDocument/2006/relationships/oleObject" Target="embeddings/oleObject1061.bin"/><Relationship Id="rId154" Type="http://schemas.openxmlformats.org/officeDocument/2006/relationships/image" Target="media/image73.wmf"/><Relationship Id="rId361" Type="http://schemas.openxmlformats.org/officeDocument/2006/relationships/oleObject" Target="embeddings/oleObject176.bin"/><Relationship Id="rId599" Type="http://schemas.openxmlformats.org/officeDocument/2006/relationships/image" Target="media/image298.wmf"/><Relationship Id="rId2042" Type="http://schemas.openxmlformats.org/officeDocument/2006/relationships/image" Target="media/image1052.wmf"/><Relationship Id="rId2487" Type="http://schemas.openxmlformats.org/officeDocument/2006/relationships/image" Target="media/image1245.wmf"/><Relationship Id="rId2694" Type="http://schemas.openxmlformats.org/officeDocument/2006/relationships/oleObject" Target="embeddings/oleObject1337.bin"/><Relationship Id="rId459" Type="http://schemas.openxmlformats.org/officeDocument/2006/relationships/oleObject" Target="embeddings/oleObject225.bin"/><Relationship Id="rId666" Type="http://schemas.openxmlformats.org/officeDocument/2006/relationships/image" Target="media/image334.wmf"/><Relationship Id="rId873" Type="http://schemas.openxmlformats.org/officeDocument/2006/relationships/oleObject" Target="embeddings/oleObject429.bin"/><Relationship Id="rId1089" Type="http://schemas.openxmlformats.org/officeDocument/2006/relationships/image" Target="media/image557.wmf"/><Relationship Id="rId1296" Type="http://schemas.openxmlformats.org/officeDocument/2006/relationships/image" Target="media/image678.emf"/><Relationship Id="rId2347" Type="http://schemas.openxmlformats.org/officeDocument/2006/relationships/image" Target="media/image1176.wmf"/><Relationship Id="rId2554" Type="http://schemas.openxmlformats.org/officeDocument/2006/relationships/oleObject" Target="embeddings/oleObject1267.bin"/><Relationship Id="rId2999" Type="http://schemas.openxmlformats.org/officeDocument/2006/relationships/oleObject" Target="embeddings/oleObject1490.bin"/><Relationship Id="rId221" Type="http://schemas.openxmlformats.org/officeDocument/2006/relationships/oleObject" Target="embeddings/oleObject106.bin"/><Relationship Id="rId319" Type="http://schemas.openxmlformats.org/officeDocument/2006/relationships/oleObject" Target="embeddings/oleObject154.bin"/><Relationship Id="rId526" Type="http://schemas.openxmlformats.org/officeDocument/2006/relationships/oleObject" Target="embeddings/oleObject260.bin"/><Relationship Id="rId1156" Type="http://schemas.openxmlformats.org/officeDocument/2006/relationships/oleObject" Target="embeddings/oleObject553.bin"/><Relationship Id="rId1363" Type="http://schemas.openxmlformats.org/officeDocument/2006/relationships/oleObject" Target="embeddings/oleObject643.bin"/><Relationship Id="rId2207" Type="http://schemas.openxmlformats.org/officeDocument/2006/relationships/oleObject" Target="embeddings/oleObject1085.bin"/><Relationship Id="rId2761" Type="http://schemas.openxmlformats.org/officeDocument/2006/relationships/oleObject" Target="embeddings/oleObject1371.bin"/><Relationship Id="rId2859" Type="http://schemas.openxmlformats.org/officeDocument/2006/relationships/oleObject" Target="embeddings/oleObject1420.bin"/><Relationship Id="rId733" Type="http://schemas.openxmlformats.org/officeDocument/2006/relationships/oleObject" Target="embeddings/oleObject359.bin"/><Relationship Id="rId940" Type="http://schemas.openxmlformats.org/officeDocument/2006/relationships/oleObject" Target="embeddings/oleObject464.bin"/><Relationship Id="rId1016" Type="http://schemas.openxmlformats.org/officeDocument/2006/relationships/oleObject" Target="embeddings/oleObject498.bin"/><Relationship Id="rId1570" Type="http://schemas.openxmlformats.org/officeDocument/2006/relationships/oleObject" Target="embeddings/oleObject746.bin"/><Relationship Id="rId1668" Type="http://schemas.openxmlformats.org/officeDocument/2006/relationships/oleObject" Target="embeddings/oleObject795.bin"/><Relationship Id="rId1875" Type="http://schemas.openxmlformats.org/officeDocument/2006/relationships/image" Target="media/image968.wmf"/><Relationship Id="rId2414" Type="http://schemas.openxmlformats.org/officeDocument/2006/relationships/oleObject" Target="embeddings/oleObject1196.bin"/><Relationship Id="rId2621" Type="http://schemas.openxmlformats.org/officeDocument/2006/relationships/image" Target="media/image1312.wmf"/><Relationship Id="rId2719" Type="http://schemas.openxmlformats.org/officeDocument/2006/relationships/image" Target="media/image1361.wmf"/><Relationship Id="rId800" Type="http://schemas.openxmlformats.org/officeDocument/2006/relationships/image" Target="media/image399.wmf"/><Relationship Id="rId1223" Type="http://schemas.openxmlformats.org/officeDocument/2006/relationships/image" Target="media/image633.wmf"/><Relationship Id="rId1430" Type="http://schemas.openxmlformats.org/officeDocument/2006/relationships/oleObject" Target="embeddings/oleObject676.bin"/><Relationship Id="rId1528" Type="http://schemas.openxmlformats.org/officeDocument/2006/relationships/oleObject" Target="embeddings/oleObject725.bin"/><Relationship Id="rId2926" Type="http://schemas.openxmlformats.org/officeDocument/2006/relationships/image" Target="media/image1464.wmf"/><Relationship Id="rId1735" Type="http://schemas.openxmlformats.org/officeDocument/2006/relationships/image" Target="media/image898.wmf"/><Relationship Id="rId1942" Type="http://schemas.openxmlformats.org/officeDocument/2006/relationships/oleObject" Target="embeddings/oleObject932.bin"/><Relationship Id="rId27" Type="http://schemas.openxmlformats.org/officeDocument/2006/relationships/oleObject" Target="embeddings/oleObject9.bin"/><Relationship Id="rId1802" Type="http://schemas.openxmlformats.org/officeDocument/2006/relationships/oleObject" Target="embeddings/oleObject862.bin"/><Relationship Id="rId176" Type="http://schemas.openxmlformats.org/officeDocument/2006/relationships/image" Target="media/image84.wmf"/><Relationship Id="rId383" Type="http://schemas.openxmlformats.org/officeDocument/2006/relationships/oleObject" Target="embeddings/oleObject186.bin"/><Relationship Id="rId590" Type="http://schemas.openxmlformats.org/officeDocument/2006/relationships/image" Target="media/image292.wmf"/><Relationship Id="rId2064" Type="http://schemas.openxmlformats.org/officeDocument/2006/relationships/image" Target="media/image1063.wmf"/><Relationship Id="rId2271" Type="http://schemas.openxmlformats.org/officeDocument/2006/relationships/oleObject" Target="embeddings/oleObject1119.bin"/><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image" Target="media/image345.wmf"/><Relationship Id="rId895" Type="http://schemas.openxmlformats.org/officeDocument/2006/relationships/oleObject" Target="embeddings/oleObject441.bin"/><Relationship Id="rId1080" Type="http://schemas.openxmlformats.org/officeDocument/2006/relationships/image" Target="media/image552.wmf"/><Relationship Id="rId2131" Type="http://schemas.openxmlformats.org/officeDocument/2006/relationships/image" Target="media/image1095.wmf"/><Relationship Id="rId2369" Type="http://schemas.openxmlformats.org/officeDocument/2006/relationships/image" Target="media/image1187.wmf"/><Relationship Id="rId2576" Type="http://schemas.openxmlformats.org/officeDocument/2006/relationships/oleObject" Target="embeddings/oleObject1278.bin"/><Relationship Id="rId2783" Type="http://schemas.openxmlformats.org/officeDocument/2006/relationships/oleObject" Target="embeddings/oleObject1382.bin"/><Relationship Id="rId2990" Type="http://schemas.openxmlformats.org/officeDocument/2006/relationships/image" Target="media/image1496.wmf"/><Relationship Id="rId103" Type="http://schemas.openxmlformats.org/officeDocument/2006/relationships/image" Target="media/image48.wmf"/><Relationship Id="rId310" Type="http://schemas.openxmlformats.org/officeDocument/2006/relationships/image" Target="media/image152.wmf"/><Relationship Id="rId548" Type="http://schemas.openxmlformats.org/officeDocument/2006/relationships/image" Target="media/image270.wmf"/><Relationship Id="rId755" Type="http://schemas.openxmlformats.org/officeDocument/2006/relationships/oleObject" Target="embeddings/oleObject370.bin"/><Relationship Id="rId962" Type="http://schemas.openxmlformats.org/officeDocument/2006/relationships/image" Target="media/image481.wmf"/><Relationship Id="rId1178" Type="http://schemas.openxmlformats.org/officeDocument/2006/relationships/image" Target="media/image606.wmf"/><Relationship Id="rId1385" Type="http://schemas.openxmlformats.org/officeDocument/2006/relationships/oleObject" Target="embeddings/oleObject654.bin"/><Relationship Id="rId1592" Type="http://schemas.openxmlformats.org/officeDocument/2006/relationships/oleObject" Target="embeddings/oleObject757.bin"/><Relationship Id="rId2229" Type="http://schemas.openxmlformats.org/officeDocument/2006/relationships/image" Target="media/image1125.wmf"/><Relationship Id="rId2436" Type="http://schemas.openxmlformats.org/officeDocument/2006/relationships/image" Target="media/image1220.wmf"/><Relationship Id="rId2643" Type="http://schemas.openxmlformats.org/officeDocument/2006/relationships/image" Target="media/image1323.wmf"/><Relationship Id="rId2850" Type="http://schemas.openxmlformats.org/officeDocument/2006/relationships/image" Target="media/image1426.wmf"/><Relationship Id="rId91" Type="http://schemas.openxmlformats.org/officeDocument/2006/relationships/oleObject" Target="embeddings/oleObject41.bin"/><Relationship Id="rId408" Type="http://schemas.openxmlformats.org/officeDocument/2006/relationships/image" Target="media/image200.wmf"/><Relationship Id="rId615" Type="http://schemas.openxmlformats.org/officeDocument/2006/relationships/oleObject" Target="embeddings/oleObject301.bin"/><Relationship Id="rId822" Type="http://schemas.openxmlformats.org/officeDocument/2006/relationships/image" Target="media/image410.wmf"/><Relationship Id="rId1038" Type="http://schemas.openxmlformats.org/officeDocument/2006/relationships/image" Target="media/image523.wmf"/><Relationship Id="rId1245" Type="http://schemas.openxmlformats.org/officeDocument/2006/relationships/image" Target="media/image645.wmf"/><Relationship Id="rId1452" Type="http://schemas.openxmlformats.org/officeDocument/2006/relationships/oleObject" Target="embeddings/oleObject687.bin"/><Relationship Id="rId1897" Type="http://schemas.openxmlformats.org/officeDocument/2006/relationships/image" Target="media/image979.wmf"/><Relationship Id="rId2503" Type="http://schemas.openxmlformats.org/officeDocument/2006/relationships/image" Target="media/image1253.wmf"/><Relationship Id="rId2948" Type="http://schemas.openxmlformats.org/officeDocument/2006/relationships/image" Target="media/image1475.wmf"/><Relationship Id="rId1105" Type="http://schemas.openxmlformats.org/officeDocument/2006/relationships/oleObject" Target="embeddings/oleObject531.bin"/><Relationship Id="rId1312" Type="http://schemas.openxmlformats.org/officeDocument/2006/relationships/image" Target="media/image686.wmf"/><Relationship Id="rId1757" Type="http://schemas.openxmlformats.org/officeDocument/2006/relationships/image" Target="media/image909.wmf"/><Relationship Id="rId1964" Type="http://schemas.openxmlformats.org/officeDocument/2006/relationships/oleObject" Target="embeddings/oleObject943.bin"/><Relationship Id="rId2710" Type="http://schemas.openxmlformats.org/officeDocument/2006/relationships/oleObject" Target="embeddings/oleObject1345.bin"/><Relationship Id="rId2808" Type="http://schemas.openxmlformats.org/officeDocument/2006/relationships/image" Target="media/image1405.wmf"/><Relationship Id="rId49" Type="http://schemas.openxmlformats.org/officeDocument/2006/relationships/image" Target="media/image21.wmf"/><Relationship Id="rId1617" Type="http://schemas.openxmlformats.org/officeDocument/2006/relationships/image" Target="media/image839.wmf"/><Relationship Id="rId1824" Type="http://schemas.openxmlformats.org/officeDocument/2006/relationships/oleObject" Target="embeddings/oleObject873.bin"/><Relationship Id="rId198" Type="http://schemas.openxmlformats.org/officeDocument/2006/relationships/image" Target="media/image95.wmf"/><Relationship Id="rId2086" Type="http://schemas.openxmlformats.org/officeDocument/2006/relationships/oleObject" Target="embeddings/oleObject1004.bin"/><Relationship Id="rId2293" Type="http://schemas.openxmlformats.org/officeDocument/2006/relationships/image" Target="media/image1154.wmf"/><Relationship Id="rId2598" Type="http://schemas.openxmlformats.org/officeDocument/2006/relationships/oleObject" Target="embeddings/oleObject1289.bin"/><Relationship Id="rId265" Type="http://schemas.openxmlformats.org/officeDocument/2006/relationships/image" Target="media/image129.wmf"/><Relationship Id="rId472" Type="http://schemas.openxmlformats.org/officeDocument/2006/relationships/image" Target="media/image232.wmf"/><Relationship Id="rId2153" Type="http://schemas.openxmlformats.org/officeDocument/2006/relationships/image" Target="media/image1106.wmf"/><Relationship Id="rId2360" Type="http://schemas.openxmlformats.org/officeDocument/2006/relationships/oleObject" Target="embeddings/oleObject1169.bin"/><Relationship Id="rId125" Type="http://schemas.openxmlformats.org/officeDocument/2006/relationships/oleObject" Target="embeddings/oleObject58.bin"/><Relationship Id="rId332" Type="http://schemas.openxmlformats.org/officeDocument/2006/relationships/image" Target="media/image163.wmf"/><Relationship Id="rId777" Type="http://schemas.openxmlformats.org/officeDocument/2006/relationships/oleObject" Target="embeddings/oleObject381.bin"/><Relationship Id="rId984" Type="http://schemas.openxmlformats.org/officeDocument/2006/relationships/image" Target="media/image493.wmf"/><Relationship Id="rId2013" Type="http://schemas.openxmlformats.org/officeDocument/2006/relationships/image" Target="media/image1037.wmf"/><Relationship Id="rId2220" Type="http://schemas.openxmlformats.org/officeDocument/2006/relationships/oleObject" Target="embeddings/oleObject1091.bin"/><Relationship Id="rId2458" Type="http://schemas.openxmlformats.org/officeDocument/2006/relationships/image" Target="media/image1231.wmf"/><Relationship Id="rId2665" Type="http://schemas.openxmlformats.org/officeDocument/2006/relationships/image" Target="media/image1334.wmf"/><Relationship Id="rId2872" Type="http://schemas.openxmlformats.org/officeDocument/2006/relationships/image" Target="media/image1437.wmf"/><Relationship Id="rId637" Type="http://schemas.openxmlformats.org/officeDocument/2006/relationships/image" Target="media/image319.wmf"/><Relationship Id="rId844" Type="http://schemas.openxmlformats.org/officeDocument/2006/relationships/image" Target="media/image421.wmf"/><Relationship Id="rId1267" Type="http://schemas.openxmlformats.org/officeDocument/2006/relationships/image" Target="media/image659.wmf"/><Relationship Id="rId1474" Type="http://schemas.openxmlformats.org/officeDocument/2006/relationships/oleObject" Target="embeddings/oleObject698.bin"/><Relationship Id="rId1681" Type="http://schemas.openxmlformats.org/officeDocument/2006/relationships/image" Target="media/image871.wmf"/><Relationship Id="rId2318" Type="http://schemas.openxmlformats.org/officeDocument/2006/relationships/image" Target="media/image1164.wmf"/><Relationship Id="rId2525" Type="http://schemas.openxmlformats.org/officeDocument/2006/relationships/image" Target="media/image1264.wmf"/><Relationship Id="rId2732" Type="http://schemas.openxmlformats.org/officeDocument/2006/relationships/image" Target="media/image1367.wmf"/><Relationship Id="rId704" Type="http://schemas.openxmlformats.org/officeDocument/2006/relationships/image" Target="media/image352.wmf"/><Relationship Id="rId911" Type="http://schemas.openxmlformats.org/officeDocument/2006/relationships/image" Target="media/image453.wmf"/><Relationship Id="rId1127" Type="http://schemas.openxmlformats.org/officeDocument/2006/relationships/image" Target="media/image579.wmf"/><Relationship Id="rId1334" Type="http://schemas.openxmlformats.org/officeDocument/2006/relationships/image" Target="media/image697.emf"/><Relationship Id="rId1541" Type="http://schemas.openxmlformats.org/officeDocument/2006/relationships/image" Target="media/image801.wmf"/><Relationship Id="rId1779" Type="http://schemas.openxmlformats.org/officeDocument/2006/relationships/image" Target="media/image920.wmf"/><Relationship Id="rId1986" Type="http://schemas.openxmlformats.org/officeDocument/2006/relationships/oleObject" Target="embeddings/oleObject954.bin"/><Relationship Id="rId40" Type="http://schemas.openxmlformats.org/officeDocument/2006/relationships/oleObject" Target="embeddings/oleObject15.bin"/><Relationship Id="rId1401" Type="http://schemas.openxmlformats.org/officeDocument/2006/relationships/image" Target="media/image731.wmf"/><Relationship Id="rId1639" Type="http://schemas.openxmlformats.org/officeDocument/2006/relationships/image" Target="media/image850.wmf"/><Relationship Id="rId1846" Type="http://schemas.openxmlformats.org/officeDocument/2006/relationships/oleObject" Target="embeddings/oleObject884.bin"/><Relationship Id="rId1706" Type="http://schemas.openxmlformats.org/officeDocument/2006/relationships/oleObject" Target="embeddings/oleObject814.bin"/><Relationship Id="rId1913" Type="http://schemas.openxmlformats.org/officeDocument/2006/relationships/image" Target="media/image987.wmf"/><Relationship Id="rId287" Type="http://schemas.openxmlformats.org/officeDocument/2006/relationships/oleObject" Target="embeddings/oleObject138.bin"/><Relationship Id="rId494" Type="http://schemas.openxmlformats.org/officeDocument/2006/relationships/oleObject" Target="embeddings/oleObject242.bin"/><Relationship Id="rId2175" Type="http://schemas.openxmlformats.org/officeDocument/2006/relationships/oleObject" Target="embeddings/oleObject1055.bin"/><Relationship Id="rId2382" Type="http://schemas.openxmlformats.org/officeDocument/2006/relationships/oleObject" Target="embeddings/oleObject1180.bin"/><Relationship Id="rId147" Type="http://schemas.openxmlformats.org/officeDocument/2006/relationships/oleObject" Target="embeddings/oleObject69.bin"/><Relationship Id="rId354" Type="http://schemas.openxmlformats.org/officeDocument/2006/relationships/oleObject" Target="embeddings/oleObject173.bin"/><Relationship Id="rId799" Type="http://schemas.openxmlformats.org/officeDocument/2006/relationships/oleObject" Target="embeddings/oleObject392.bin"/><Relationship Id="rId1191" Type="http://schemas.openxmlformats.org/officeDocument/2006/relationships/image" Target="media/image613.wmf"/><Relationship Id="rId2035" Type="http://schemas.openxmlformats.org/officeDocument/2006/relationships/image" Target="media/image1048.wmf"/><Relationship Id="rId2687" Type="http://schemas.openxmlformats.org/officeDocument/2006/relationships/image" Target="media/image1345.wmf"/><Relationship Id="rId2894" Type="http://schemas.openxmlformats.org/officeDocument/2006/relationships/image" Target="media/image1448.wmf"/><Relationship Id="rId561" Type="http://schemas.openxmlformats.org/officeDocument/2006/relationships/oleObject" Target="embeddings/oleObject276.bin"/><Relationship Id="rId659" Type="http://schemas.openxmlformats.org/officeDocument/2006/relationships/oleObject" Target="embeddings/oleObject320.bin"/><Relationship Id="rId866" Type="http://schemas.openxmlformats.org/officeDocument/2006/relationships/image" Target="media/image432.wmf"/><Relationship Id="rId1289" Type="http://schemas.openxmlformats.org/officeDocument/2006/relationships/oleObject" Target="embeddings/oleObject606.bin"/><Relationship Id="rId1496" Type="http://schemas.openxmlformats.org/officeDocument/2006/relationships/oleObject" Target="embeddings/oleObject709.bin"/><Relationship Id="rId2242" Type="http://schemas.openxmlformats.org/officeDocument/2006/relationships/oleObject" Target="embeddings/oleObject1103.bin"/><Relationship Id="rId2547" Type="http://schemas.openxmlformats.org/officeDocument/2006/relationships/image" Target="media/image1275.wmf"/><Relationship Id="rId214" Type="http://schemas.openxmlformats.org/officeDocument/2006/relationships/image" Target="media/image103.wmf"/><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image" Target="media/image534.jpeg"/><Relationship Id="rId1149" Type="http://schemas.openxmlformats.org/officeDocument/2006/relationships/image" Target="media/image591.wmf"/><Relationship Id="rId1356" Type="http://schemas.openxmlformats.org/officeDocument/2006/relationships/image" Target="media/image708.wmf"/><Relationship Id="rId2102" Type="http://schemas.openxmlformats.org/officeDocument/2006/relationships/oleObject" Target="embeddings/oleObject1012.bin"/><Relationship Id="rId2754" Type="http://schemas.openxmlformats.org/officeDocument/2006/relationships/image" Target="media/image1378.wmf"/><Relationship Id="rId2961" Type="http://schemas.openxmlformats.org/officeDocument/2006/relationships/oleObject" Target="embeddings/oleObject1471.bin"/><Relationship Id="rId726" Type="http://schemas.openxmlformats.org/officeDocument/2006/relationships/image" Target="media/image362.wmf"/><Relationship Id="rId933" Type="http://schemas.openxmlformats.org/officeDocument/2006/relationships/image" Target="media/image464.wmf"/><Relationship Id="rId1009" Type="http://schemas.openxmlformats.org/officeDocument/2006/relationships/image" Target="media/image506.wmf"/><Relationship Id="rId1563" Type="http://schemas.openxmlformats.org/officeDocument/2006/relationships/image" Target="media/image812.wmf"/><Relationship Id="rId1770" Type="http://schemas.openxmlformats.org/officeDocument/2006/relationships/oleObject" Target="embeddings/oleObject846.bin"/><Relationship Id="rId1868" Type="http://schemas.openxmlformats.org/officeDocument/2006/relationships/oleObject" Target="embeddings/oleObject895.bin"/><Relationship Id="rId2407" Type="http://schemas.openxmlformats.org/officeDocument/2006/relationships/image" Target="media/image1206.wmf"/><Relationship Id="rId2614" Type="http://schemas.openxmlformats.org/officeDocument/2006/relationships/oleObject" Target="embeddings/oleObject1297.bin"/><Relationship Id="rId2821" Type="http://schemas.openxmlformats.org/officeDocument/2006/relationships/oleObject" Target="embeddings/oleObject1401.bin"/><Relationship Id="rId62" Type="http://schemas.openxmlformats.org/officeDocument/2006/relationships/image" Target="media/image27.wmf"/><Relationship Id="rId1216" Type="http://schemas.openxmlformats.org/officeDocument/2006/relationships/oleObject" Target="embeddings/oleObject579.bin"/><Relationship Id="rId1423" Type="http://schemas.openxmlformats.org/officeDocument/2006/relationships/image" Target="media/image742.wmf"/><Relationship Id="rId1630" Type="http://schemas.openxmlformats.org/officeDocument/2006/relationships/oleObject" Target="embeddings/oleObject776.bin"/><Relationship Id="rId2919" Type="http://schemas.openxmlformats.org/officeDocument/2006/relationships/oleObject" Target="embeddings/oleObject1450.bin"/><Relationship Id="rId1728" Type="http://schemas.openxmlformats.org/officeDocument/2006/relationships/oleObject" Target="embeddings/oleObject825.bin"/><Relationship Id="rId1935" Type="http://schemas.openxmlformats.org/officeDocument/2006/relationships/image" Target="media/image998.wmf"/><Relationship Id="rId2197" Type="http://schemas.openxmlformats.org/officeDocument/2006/relationships/oleObject" Target="embeddings/oleObject1076.bin"/><Relationship Id="rId3010" Type="http://schemas.openxmlformats.org/officeDocument/2006/relationships/oleObject" Target="embeddings/oleObject1497.bin"/><Relationship Id="rId169" Type="http://schemas.openxmlformats.org/officeDocument/2006/relationships/oleObject" Target="embeddings/oleObject80.bin"/><Relationship Id="rId376" Type="http://schemas.openxmlformats.org/officeDocument/2006/relationships/image" Target="media/image184.wmf"/><Relationship Id="rId583" Type="http://schemas.openxmlformats.org/officeDocument/2006/relationships/oleObject" Target="embeddings/oleObject286.bin"/><Relationship Id="rId790" Type="http://schemas.openxmlformats.org/officeDocument/2006/relationships/image" Target="media/image394.wmf"/><Relationship Id="rId2057" Type="http://schemas.openxmlformats.org/officeDocument/2006/relationships/oleObject" Target="embeddings/oleObject989.bin"/><Relationship Id="rId2264" Type="http://schemas.openxmlformats.org/officeDocument/2006/relationships/image" Target="media/image1141.wmf"/><Relationship Id="rId2471" Type="http://schemas.openxmlformats.org/officeDocument/2006/relationships/oleObject" Target="embeddings/oleObject1225.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18.wmf"/><Relationship Id="rId650" Type="http://schemas.openxmlformats.org/officeDocument/2006/relationships/image" Target="media/image326.wmf"/><Relationship Id="rId888" Type="http://schemas.openxmlformats.org/officeDocument/2006/relationships/image" Target="media/image442.wmf"/><Relationship Id="rId1073" Type="http://schemas.openxmlformats.org/officeDocument/2006/relationships/oleObject" Target="embeddings/oleObject516.bin"/><Relationship Id="rId1280" Type="http://schemas.openxmlformats.org/officeDocument/2006/relationships/image" Target="media/image670.emf"/><Relationship Id="rId2124" Type="http://schemas.openxmlformats.org/officeDocument/2006/relationships/oleObject" Target="embeddings/oleObject1024.bin"/><Relationship Id="rId2331" Type="http://schemas.openxmlformats.org/officeDocument/2006/relationships/oleObject" Target="embeddings/oleObject1153.bin"/><Relationship Id="rId2569" Type="http://schemas.openxmlformats.org/officeDocument/2006/relationships/image" Target="media/image1286.wmf"/><Relationship Id="rId2776" Type="http://schemas.openxmlformats.org/officeDocument/2006/relationships/image" Target="media/image1389.wmf"/><Relationship Id="rId2983" Type="http://schemas.openxmlformats.org/officeDocument/2006/relationships/oleObject" Target="embeddings/oleObject1482.bin"/><Relationship Id="rId303" Type="http://schemas.openxmlformats.org/officeDocument/2006/relationships/oleObject" Target="embeddings/oleObject146.bin"/><Relationship Id="rId748" Type="http://schemas.openxmlformats.org/officeDocument/2006/relationships/image" Target="media/image373.wmf"/><Relationship Id="rId955" Type="http://schemas.openxmlformats.org/officeDocument/2006/relationships/image" Target="media/image476.wmf"/><Relationship Id="rId1140" Type="http://schemas.openxmlformats.org/officeDocument/2006/relationships/oleObject" Target="embeddings/oleObject546.bin"/><Relationship Id="rId1378" Type="http://schemas.openxmlformats.org/officeDocument/2006/relationships/image" Target="media/image719.emf"/><Relationship Id="rId1585" Type="http://schemas.openxmlformats.org/officeDocument/2006/relationships/image" Target="media/image823.wmf"/><Relationship Id="rId1792" Type="http://schemas.openxmlformats.org/officeDocument/2006/relationships/oleObject" Target="embeddings/oleObject857.bin"/><Relationship Id="rId2429" Type="http://schemas.openxmlformats.org/officeDocument/2006/relationships/oleObject" Target="embeddings/oleObject1204.bin"/><Relationship Id="rId2636" Type="http://schemas.openxmlformats.org/officeDocument/2006/relationships/oleObject" Target="embeddings/oleObject1308.bin"/><Relationship Id="rId2843" Type="http://schemas.openxmlformats.org/officeDocument/2006/relationships/oleObject" Target="embeddings/oleObject1412.bin"/><Relationship Id="rId84" Type="http://schemas.openxmlformats.org/officeDocument/2006/relationships/image" Target="media/image38.wmf"/><Relationship Id="rId510" Type="http://schemas.openxmlformats.org/officeDocument/2006/relationships/image" Target="media/image251.wmf"/><Relationship Id="rId608" Type="http://schemas.openxmlformats.org/officeDocument/2006/relationships/image" Target="media/image302.wmf"/><Relationship Id="rId815" Type="http://schemas.openxmlformats.org/officeDocument/2006/relationships/oleObject" Target="embeddings/oleObject400.bin"/><Relationship Id="rId1238" Type="http://schemas.openxmlformats.org/officeDocument/2006/relationships/oleObject" Target="embeddings/oleObject588.bin"/><Relationship Id="rId1445" Type="http://schemas.openxmlformats.org/officeDocument/2006/relationships/image" Target="media/image753.wmf"/><Relationship Id="rId1652" Type="http://schemas.openxmlformats.org/officeDocument/2006/relationships/oleObject" Target="embeddings/oleObject787.bin"/><Relationship Id="rId1000" Type="http://schemas.openxmlformats.org/officeDocument/2006/relationships/oleObject" Target="embeddings/oleObject490.bin"/><Relationship Id="rId1305" Type="http://schemas.openxmlformats.org/officeDocument/2006/relationships/oleObject" Target="embeddings/oleObject614.bin"/><Relationship Id="rId1957" Type="http://schemas.openxmlformats.org/officeDocument/2006/relationships/image" Target="media/image1009.wmf"/><Relationship Id="rId2703" Type="http://schemas.openxmlformats.org/officeDocument/2006/relationships/image" Target="media/image1353.wmf"/><Relationship Id="rId2910" Type="http://schemas.openxmlformats.org/officeDocument/2006/relationships/image" Target="media/image1456.wmf"/><Relationship Id="rId1512" Type="http://schemas.openxmlformats.org/officeDocument/2006/relationships/oleObject" Target="embeddings/oleObject717.bin"/><Relationship Id="rId1817" Type="http://schemas.openxmlformats.org/officeDocument/2006/relationships/image" Target="media/image939.wmf"/><Relationship Id="rId11" Type="http://schemas.openxmlformats.org/officeDocument/2006/relationships/oleObject" Target="embeddings/oleObject1.bin"/><Relationship Id="rId398" Type="http://schemas.openxmlformats.org/officeDocument/2006/relationships/image" Target="media/image195.wmf"/><Relationship Id="rId2079" Type="http://schemas.openxmlformats.org/officeDocument/2006/relationships/image" Target="media/image1070.wmf"/><Relationship Id="rId160" Type="http://schemas.openxmlformats.org/officeDocument/2006/relationships/image" Target="media/image76.wmf"/><Relationship Id="rId2286" Type="http://schemas.openxmlformats.org/officeDocument/2006/relationships/oleObject" Target="embeddings/oleObject1127.bin"/><Relationship Id="rId2493" Type="http://schemas.openxmlformats.org/officeDocument/2006/relationships/image" Target="media/image1248.wmf"/><Relationship Id="rId258" Type="http://schemas.openxmlformats.org/officeDocument/2006/relationships/image" Target="media/image125.wmf"/><Relationship Id="rId465" Type="http://schemas.openxmlformats.org/officeDocument/2006/relationships/oleObject" Target="embeddings/oleObject228.bin"/><Relationship Id="rId672" Type="http://schemas.openxmlformats.org/officeDocument/2006/relationships/image" Target="media/image337.wmf"/><Relationship Id="rId1095" Type="http://schemas.openxmlformats.org/officeDocument/2006/relationships/image" Target="media/image560.wmf"/><Relationship Id="rId2146" Type="http://schemas.openxmlformats.org/officeDocument/2006/relationships/oleObject" Target="embeddings/oleObject1035.bin"/><Relationship Id="rId2353" Type="http://schemas.openxmlformats.org/officeDocument/2006/relationships/image" Target="media/image1179.wmf"/><Relationship Id="rId2560" Type="http://schemas.openxmlformats.org/officeDocument/2006/relationships/oleObject" Target="embeddings/oleObject1270.bin"/><Relationship Id="rId2798" Type="http://schemas.openxmlformats.org/officeDocument/2006/relationships/image" Target="media/image1400.wmf"/><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262.bin"/><Relationship Id="rId977" Type="http://schemas.openxmlformats.org/officeDocument/2006/relationships/image" Target="media/image489.wmf"/><Relationship Id="rId1162" Type="http://schemas.openxmlformats.org/officeDocument/2006/relationships/oleObject" Target="embeddings/oleObject556.bin"/><Relationship Id="rId2006" Type="http://schemas.openxmlformats.org/officeDocument/2006/relationships/oleObject" Target="embeddings/oleObject964.bin"/><Relationship Id="rId2213" Type="http://schemas.openxmlformats.org/officeDocument/2006/relationships/image" Target="media/image1117.wmf"/><Relationship Id="rId2420" Type="http://schemas.openxmlformats.org/officeDocument/2006/relationships/image" Target="media/image1212.wmf"/><Relationship Id="rId2658" Type="http://schemas.openxmlformats.org/officeDocument/2006/relationships/oleObject" Target="embeddings/oleObject1319.bin"/><Relationship Id="rId2865" Type="http://schemas.openxmlformats.org/officeDocument/2006/relationships/oleObject" Target="embeddings/oleObject1423.bin"/><Relationship Id="rId837" Type="http://schemas.openxmlformats.org/officeDocument/2006/relationships/oleObject" Target="embeddings/oleObject411.bin"/><Relationship Id="rId1022" Type="http://schemas.openxmlformats.org/officeDocument/2006/relationships/image" Target="media/image513.wmf"/><Relationship Id="rId1467" Type="http://schemas.openxmlformats.org/officeDocument/2006/relationships/image" Target="media/image764.wmf"/><Relationship Id="rId1674" Type="http://schemas.openxmlformats.org/officeDocument/2006/relationships/oleObject" Target="embeddings/oleObject798.bin"/><Relationship Id="rId1881" Type="http://schemas.openxmlformats.org/officeDocument/2006/relationships/image" Target="media/image971.wmf"/><Relationship Id="rId2518" Type="http://schemas.openxmlformats.org/officeDocument/2006/relationships/oleObject" Target="embeddings/oleObject1249.bin"/><Relationship Id="rId2725" Type="http://schemas.openxmlformats.org/officeDocument/2006/relationships/image" Target="media/image1364.wmf"/><Relationship Id="rId2932" Type="http://schemas.openxmlformats.org/officeDocument/2006/relationships/image" Target="media/image1467.wmf"/><Relationship Id="rId904" Type="http://schemas.openxmlformats.org/officeDocument/2006/relationships/image" Target="media/image449.wmf"/><Relationship Id="rId1327" Type="http://schemas.openxmlformats.org/officeDocument/2006/relationships/oleObject" Target="embeddings/oleObject625.bin"/><Relationship Id="rId1534" Type="http://schemas.openxmlformats.org/officeDocument/2006/relationships/oleObject" Target="embeddings/oleObject728.bin"/><Relationship Id="rId1741" Type="http://schemas.openxmlformats.org/officeDocument/2006/relationships/image" Target="media/image901.wmf"/><Relationship Id="rId1979" Type="http://schemas.openxmlformats.org/officeDocument/2006/relationships/image" Target="media/image1020.wmf"/><Relationship Id="rId33" Type="http://schemas.openxmlformats.org/officeDocument/2006/relationships/image" Target="media/image13.wmf"/><Relationship Id="rId1601" Type="http://schemas.openxmlformats.org/officeDocument/2006/relationships/image" Target="media/image831.wmf"/><Relationship Id="rId1839" Type="http://schemas.openxmlformats.org/officeDocument/2006/relationships/image" Target="media/image950.wmf"/><Relationship Id="rId182" Type="http://schemas.openxmlformats.org/officeDocument/2006/relationships/image" Target="media/image87.wmf"/><Relationship Id="rId1906" Type="http://schemas.openxmlformats.org/officeDocument/2006/relationships/oleObject" Target="embeddings/oleObject914.bin"/><Relationship Id="rId487" Type="http://schemas.openxmlformats.org/officeDocument/2006/relationships/oleObject" Target="embeddings/oleObject239.bin"/><Relationship Id="rId694" Type="http://schemas.openxmlformats.org/officeDocument/2006/relationships/image" Target="media/image348.wmf"/><Relationship Id="rId2070" Type="http://schemas.openxmlformats.org/officeDocument/2006/relationships/image" Target="media/image1066.wmf"/><Relationship Id="rId2168" Type="http://schemas.openxmlformats.org/officeDocument/2006/relationships/oleObject" Target="embeddings/oleObject1048.bin"/><Relationship Id="rId2375" Type="http://schemas.openxmlformats.org/officeDocument/2006/relationships/image" Target="media/image1190.wmf"/><Relationship Id="rId347" Type="http://schemas.openxmlformats.org/officeDocument/2006/relationships/oleObject" Target="embeddings/oleObject169.bin"/><Relationship Id="rId999" Type="http://schemas.openxmlformats.org/officeDocument/2006/relationships/image" Target="media/image501.wmf"/><Relationship Id="rId1184" Type="http://schemas.openxmlformats.org/officeDocument/2006/relationships/image" Target="media/image609.wmf"/><Relationship Id="rId2028" Type="http://schemas.openxmlformats.org/officeDocument/2006/relationships/oleObject" Target="embeddings/oleObject975.bin"/><Relationship Id="rId2582" Type="http://schemas.openxmlformats.org/officeDocument/2006/relationships/oleObject" Target="embeddings/oleObject1281.bin"/><Relationship Id="rId2887" Type="http://schemas.openxmlformats.org/officeDocument/2006/relationships/oleObject" Target="embeddings/oleObject1434.bin"/><Relationship Id="rId554" Type="http://schemas.openxmlformats.org/officeDocument/2006/relationships/image" Target="media/image273.wmf"/><Relationship Id="rId761" Type="http://schemas.openxmlformats.org/officeDocument/2006/relationships/oleObject" Target="embeddings/oleObject373.bin"/><Relationship Id="rId859" Type="http://schemas.openxmlformats.org/officeDocument/2006/relationships/oleObject" Target="embeddings/oleObject422.bin"/><Relationship Id="rId1391" Type="http://schemas.openxmlformats.org/officeDocument/2006/relationships/image" Target="media/image726.wmf"/><Relationship Id="rId1489" Type="http://schemas.openxmlformats.org/officeDocument/2006/relationships/image" Target="media/image775.wmf"/><Relationship Id="rId1696" Type="http://schemas.openxmlformats.org/officeDocument/2006/relationships/oleObject" Target="embeddings/oleObject809.bin"/><Relationship Id="rId2235" Type="http://schemas.openxmlformats.org/officeDocument/2006/relationships/image" Target="media/image1128.wmf"/><Relationship Id="rId2442" Type="http://schemas.openxmlformats.org/officeDocument/2006/relationships/image" Target="media/image1223.wmf"/><Relationship Id="rId207" Type="http://schemas.openxmlformats.org/officeDocument/2006/relationships/oleObject" Target="embeddings/oleObject99.bin"/><Relationship Id="rId414" Type="http://schemas.openxmlformats.org/officeDocument/2006/relationships/image" Target="media/image203.wmf"/><Relationship Id="rId621" Type="http://schemas.openxmlformats.org/officeDocument/2006/relationships/oleObject" Target="embeddings/oleObject304.bin"/><Relationship Id="rId1044" Type="http://schemas.openxmlformats.org/officeDocument/2006/relationships/image" Target="media/image527.wmf"/><Relationship Id="rId1251" Type="http://schemas.openxmlformats.org/officeDocument/2006/relationships/oleObject" Target="embeddings/oleObject594.bin"/><Relationship Id="rId1349" Type="http://schemas.openxmlformats.org/officeDocument/2006/relationships/oleObject" Target="embeddings/oleObject636.bin"/><Relationship Id="rId2302" Type="http://schemas.openxmlformats.org/officeDocument/2006/relationships/oleObject" Target="embeddings/oleObject1135.bin"/><Relationship Id="rId2747" Type="http://schemas.openxmlformats.org/officeDocument/2006/relationships/oleObject" Target="embeddings/oleObject1364.bin"/><Relationship Id="rId2954" Type="http://schemas.openxmlformats.org/officeDocument/2006/relationships/image" Target="media/image1478.wmf"/><Relationship Id="rId719" Type="http://schemas.openxmlformats.org/officeDocument/2006/relationships/oleObject" Target="embeddings/oleObject352.bin"/><Relationship Id="rId926" Type="http://schemas.openxmlformats.org/officeDocument/2006/relationships/oleObject" Target="embeddings/oleObject457.bin"/><Relationship Id="rId1111" Type="http://schemas.openxmlformats.org/officeDocument/2006/relationships/image" Target="media/image569.wmf"/><Relationship Id="rId1556" Type="http://schemas.openxmlformats.org/officeDocument/2006/relationships/oleObject" Target="embeddings/oleObject739.bin"/><Relationship Id="rId1763" Type="http://schemas.openxmlformats.org/officeDocument/2006/relationships/image" Target="media/image912.wmf"/><Relationship Id="rId1970" Type="http://schemas.openxmlformats.org/officeDocument/2006/relationships/oleObject" Target="embeddings/oleObject946.bin"/><Relationship Id="rId2607" Type="http://schemas.openxmlformats.org/officeDocument/2006/relationships/image" Target="media/image1305.wmf"/><Relationship Id="rId2814" Type="http://schemas.openxmlformats.org/officeDocument/2006/relationships/image" Target="media/image1408.wmf"/><Relationship Id="rId55" Type="http://schemas.openxmlformats.org/officeDocument/2006/relationships/image" Target="media/image24.wmf"/><Relationship Id="rId1209" Type="http://schemas.openxmlformats.org/officeDocument/2006/relationships/oleObject" Target="embeddings/oleObject576.bin"/><Relationship Id="rId1416" Type="http://schemas.openxmlformats.org/officeDocument/2006/relationships/oleObject" Target="embeddings/oleObject669.bin"/><Relationship Id="rId1623" Type="http://schemas.openxmlformats.org/officeDocument/2006/relationships/image" Target="media/image842.wmf"/><Relationship Id="rId1830" Type="http://schemas.openxmlformats.org/officeDocument/2006/relationships/oleObject" Target="embeddings/oleObject876.bin"/><Relationship Id="rId1928" Type="http://schemas.openxmlformats.org/officeDocument/2006/relationships/oleObject" Target="embeddings/oleObject925.bin"/><Relationship Id="rId2092" Type="http://schemas.openxmlformats.org/officeDocument/2006/relationships/oleObject" Target="embeddings/oleObject1007.bin"/><Relationship Id="rId271" Type="http://schemas.openxmlformats.org/officeDocument/2006/relationships/image" Target="media/image132.wmf"/><Relationship Id="rId2397" Type="http://schemas.openxmlformats.org/officeDocument/2006/relationships/image" Target="media/image1201.wmf"/><Relationship Id="rId3003" Type="http://schemas.openxmlformats.org/officeDocument/2006/relationships/oleObject" Target="embeddings/oleObject1492.bin"/><Relationship Id="rId131" Type="http://schemas.openxmlformats.org/officeDocument/2006/relationships/image" Target="media/image61.wmf"/><Relationship Id="rId369" Type="http://schemas.openxmlformats.org/officeDocument/2006/relationships/oleObject" Target="embeddings/oleObject180.bin"/><Relationship Id="rId576" Type="http://schemas.openxmlformats.org/officeDocument/2006/relationships/image" Target="media/image285.wmf"/><Relationship Id="rId783" Type="http://schemas.openxmlformats.org/officeDocument/2006/relationships/oleObject" Target="embeddings/oleObject384.bin"/><Relationship Id="rId990" Type="http://schemas.openxmlformats.org/officeDocument/2006/relationships/oleObject" Target="embeddings/oleObject485.bin"/><Relationship Id="rId2257" Type="http://schemas.openxmlformats.org/officeDocument/2006/relationships/oleObject" Target="embeddings/oleObject1111.bin"/><Relationship Id="rId2464" Type="http://schemas.openxmlformats.org/officeDocument/2006/relationships/image" Target="media/image1234.wmf"/><Relationship Id="rId2671" Type="http://schemas.openxmlformats.org/officeDocument/2006/relationships/image" Target="media/image1337.wmf"/><Relationship Id="rId229" Type="http://schemas.openxmlformats.org/officeDocument/2006/relationships/oleObject" Target="embeddings/oleObject110.bin"/><Relationship Id="rId436" Type="http://schemas.openxmlformats.org/officeDocument/2006/relationships/image" Target="media/image214.jpeg"/><Relationship Id="rId643" Type="http://schemas.openxmlformats.org/officeDocument/2006/relationships/image" Target="media/image322.wmf"/><Relationship Id="rId1066" Type="http://schemas.openxmlformats.org/officeDocument/2006/relationships/image" Target="media/image544.wmf"/><Relationship Id="rId1273" Type="http://schemas.openxmlformats.org/officeDocument/2006/relationships/oleObject" Target="embeddings/oleObject601.bin"/><Relationship Id="rId1480" Type="http://schemas.openxmlformats.org/officeDocument/2006/relationships/oleObject" Target="embeddings/oleObject701.bin"/><Relationship Id="rId2117" Type="http://schemas.openxmlformats.org/officeDocument/2006/relationships/oleObject" Target="embeddings/oleObject1020.bin"/><Relationship Id="rId2324" Type="http://schemas.openxmlformats.org/officeDocument/2006/relationships/image" Target="media/image1166.wmf"/><Relationship Id="rId2769" Type="http://schemas.openxmlformats.org/officeDocument/2006/relationships/oleObject" Target="embeddings/oleObject1375.bin"/><Relationship Id="rId2976" Type="http://schemas.openxmlformats.org/officeDocument/2006/relationships/image" Target="media/image1489.wmf"/><Relationship Id="rId850" Type="http://schemas.openxmlformats.org/officeDocument/2006/relationships/image" Target="media/image424.wmf"/><Relationship Id="rId948" Type="http://schemas.openxmlformats.org/officeDocument/2006/relationships/image" Target="media/image472.wmf"/><Relationship Id="rId1133" Type="http://schemas.openxmlformats.org/officeDocument/2006/relationships/image" Target="media/image582.wmf"/><Relationship Id="rId1578" Type="http://schemas.openxmlformats.org/officeDocument/2006/relationships/oleObject" Target="embeddings/oleObject750.bin"/><Relationship Id="rId1785" Type="http://schemas.openxmlformats.org/officeDocument/2006/relationships/image" Target="media/image923.wmf"/><Relationship Id="rId1992" Type="http://schemas.openxmlformats.org/officeDocument/2006/relationships/oleObject" Target="embeddings/oleObject957.bin"/><Relationship Id="rId2531" Type="http://schemas.openxmlformats.org/officeDocument/2006/relationships/image" Target="media/image1267.wmf"/><Relationship Id="rId2629" Type="http://schemas.openxmlformats.org/officeDocument/2006/relationships/image" Target="media/image1316.wmf"/><Relationship Id="rId2836" Type="http://schemas.openxmlformats.org/officeDocument/2006/relationships/image" Target="media/image1419.wmf"/><Relationship Id="rId77" Type="http://schemas.openxmlformats.org/officeDocument/2006/relationships/oleObject" Target="embeddings/oleObject34.bin"/><Relationship Id="rId503" Type="http://schemas.openxmlformats.org/officeDocument/2006/relationships/oleObject" Target="embeddings/oleObject247.bin"/><Relationship Id="rId710" Type="http://schemas.openxmlformats.org/officeDocument/2006/relationships/image" Target="media/image355.wmf"/><Relationship Id="rId808" Type="http://schemas.openxmlformats.org/officeDocument/2006/relationships/image" Target="media/image403.wmf"/><Relationship Id="rId1340" Type="http://schemas.openxmlformats.org/officeDocument/2006/relationships/image" Target="media/image700.emf"/><Relationship Id="rId1438" Type="http://schemas.openxmlformats.org/officeDocument/2006/relationships/oleObject" Target="embeddings/oleObject680.bin"/><Relationship Id="rId1645" Type="http://schemas.openxmlformats.org/officeDocument/2006/relationships/image" Target="media/image853.emf"/><Relationship Id="rId1200" Type="http://schemas.openxmlformats.org/officeDocument/2006/relationships/oleObject" Target="embeddings/oleObject573.bin"/><Relationship Id="rId1852" Type="http://schemas.openxmlformats.org/officeDocument/2006/relationships/oleObject" Target="embeddings/oleObject887.bin"/><Relationship Id="rId2903" Type="http://schemas.openxmlformats.org/officeDocument/2006/relationships/oleObject" Target="embeddings/oleObject1442.bin"/><Relationship Id="rId1505" Type="http://schemas.openxmlformats.org/officeDocument/2006/relationships/image" Target="media/image783.wmf"/><Relationship Id="rId1712" Type="http://schemas.openxmlformats.org/officeDocument/2006/relationships/oleObject" Target="embeddings/oleObject817.bin"/><Relationship Id="rId293" Type="http://schemas.openxmlformats.org/officeDocument/2006/relationships/oleObject" Target="embeddings/oleObject141.bin"/><Relationship Id="rId2181" Type="http://schemas.openxmlformats.org/officeDocument/2006/relationships/oleObject" Target="embeddings/oleObject1060.bin"/><Relationship Id="rId153" Type="http://schemas.openxmlformats.org/officeDocument/2006/relationships/oleObject" Target="embeddings/oleObject72.bin"/><Relationship Id="rId360" Type="http://schemas.openxmlformats.org/officeDocument/2006/relationships/image" Target="media/image176.wmf"/><Relationship Id="rId598" Type="http://schemas.openxmlformats.org/officeDocument/2006/relationships/oleObject" Target="embeddings/oleObject292.bin"/><Relationship Id="rId2041" Type="http://schemas.openxmlformats.org/officeDocument/2006/relationships/oleObject" Target="embeddings/oleObject981.bin"/><Relationship Id="rId2279" Type="http://schemas.openxmlformats.org/officeDocument/2006/relationships/image" Target="media/image1147.wmf"/><Relationship Id="rId2486" Type="http://schemas.openxmlformats.org/officeDocument/2006/relationships/oleObject" Target="embeddings/oleObject1233.bin"/><Relationship Id="rId2693" Type="http://schemas.openxmlformats.org/officeDocument/2006/relationships/image" Target="media/image1348.wmf"/><Relationship Id="rId220" Type="http://schemas.openxmlformats.org/officeDocument/2006/relationships/image" Target="media/image106.wmf"/><Relationship Id="rId458" Type="http://schemas.openxmlformats.org/officeDocument/2006/relationships/image" Target="media/image225.wmf"/><Relationship Id="rId665" Type="http://schemas.openxmlformats.org/officeDocument/2006/relationships/oleObject" Target="embeddings/oleObject323.bin"/><Relationship Id="rId872" Type="http://schemas.openxmlformats.org/officeDocument/2006/relationships/image" Target="media/image435.wmf"/><Relationship Id="rId1088" Type="http://schemas.openxmlformats.org/officeDocument/2006/relationships/image" Target="media/image556.wmf"/><Relationship Id="rId1295" Type="http://schemas.openxmlformats.org/officeDocument/2006/relationships/oleObject" Target="embeddings/oleObject609.bin"/><Relationship Id="rId2139" Type="http://schemas.openxmlformats.org/officeDocument/2006/relationships/image" Target="media/image1099.wmf"/><Relationship Id="rId2346" Type="http://schemas.openxmlformats.org/officeDocument/2006/relationships/oleObject" Target="embeddings/oleObject1162.bin"/><Relationship Id="rId2553" Type="http://schemas.openxmlformats.org/officeDocument/2006/relationships/image" Target="media/image1278.wmf"/><Relationship Id="rId2760" Type="http://schemas.openxmlformats.org/officeDocument/2006/relationships/image" Target="media/image1381.wmf"/><Relationship Id="rId2998" Type="http://schemas.openxmlformats.org/officeDocument/2006/relationships/image" Target="media/image1500.wmf"/><Relationship Id="rId318" Type="http://schemas.openxmlformats.org/officeDocument/2006/relationships/image" Target="media/image156.wmf"/><Relationship Id="rId525" Type="http://schemas.openxmlformats.org/officeDocument/2006/relationships/image" Target="media/image257.wmf"/><Relationship Id="rId732" Type="http://schemas.openxmlformats.org/officeDocument/2006/relationships/image" Target="media/image365.wmf"/><Relationship Id="rId1155" Type="http://schemas.openxmlformats.org/officeDocument/2006/relationships/image" Target="media/image594.wmf"/><Relationship Id="rId1362" Type="http://schemas.openxmlformats.org/officeDocument/2006/relationships/image" Target="media/image711.wmf"/><Relationship Id="rId2206" Type="http://schemas.openxmlformats.org/officeDocument/2006/relationships/image" Target="media/image1113.wmf"/><Relationship Id="rId2413" Type="http://schemas.openxmlformats.org/officeDocument/2006/relationships/image" Target="media/image1209.wmf"/><Relationship Id="rId2620" Type="http://schemas.openxmlformats.org/officeDocument/2006/relationships/oleObject" Target="embeddings/oleObject1300.bin"/><Relationship Id="rId2858" Type="http://schemas.openxmlformats.org/officeDocument/2006/relationships/image" Target="media/image1430.wmf"/><Relationship Id="rId99" Type="http://schemas.openxmlformats.org/officeDocument/2006/relationships/image" Target="media/image46.wmf"/><Relationship Id="rId1015" Type="http://schemas.openxmlformats.org/officeDocument/2006/relationships/image" Target="media/image509.wmf"/><Relationship Id="rId1222" Type="http://schemas.openxmlformats.org/officeDocument/2006/relationships/oleObject" Target="embeddings/oleObject581.bin"/><Relationship Id="rId1667" Type="http://schemas.openxmlformats.org/officeDocument/2006/relationships/image" Target="media/image864.wmf"/><Relationship Id="rId1874" Type="http://schemas.openxmlformats.org/officeDocument/2006/relationships/oleObject" Target="embeddings/oleObject898.bin"/><Relationship Id="rId2718" Type="http://schemas.openxmlformats.org/officeDocument/2006/relationships/oleObject" Target="embeddings/oleObject1349.bin"/><Relationship Id="rId2925" Type="http://schemas.openxmlformats.org/officeDocument/2006/relationships/oleObject" Target="embeddings/oleObject1453.bin"/><Relationship Id="rId1527" Type="http://schemas.openxmlformats.org/officeDocument/2006/relationships/image" Target="media/image794.wmf"/><Relationship Id="rId1734" Type="http://schemas.openxmlformats.org/officeDocument/2006/relationships/oleObject" Target="embeddings/oleObject828.bin"/><Relationship Id="rId1941" Type="http://schemas.openxmlformats.org/officeDocument/2006/relationships/image" Target="media/image1001.wmf"/><Relationship Id="rId26" Type="http://schemas.openxmlformats.org/officeDocument/2006/relationships/image" Target="media/image9.wmf"/><Relationship Id="rId175" Type="http://schemas.openxmlformats.org/officeDocument/2006/relationships/oleObject" Target="embeddings/oleObject83.bin"/><Relationship Id="rId1801" Type="http://schemas.openxmlformats.org/officeDocument/2006/relationships/image" Target="media/image931.wmf"/><Relationship Id="rId382" Type="http://schemas.openxmlformats.org/officeDocument/2006/relationships/image" Target="media/image188.wmf"/><Relationship Id="rId687" Type="http://schemas.openxmlformats.org/officeDocument/2006/relationships/oleObject" Target="embeddings/oleObject334.bin"/><Relationship Id="rId2063" Type="http://schemas.openxmlformats.org/officeDocument/2006/relationships/oleObject" Target="embeddings/oleObject992.bin"/><Relationship Id="rId2270" Type="http://schemas.openxmlformats.org/officeDocument/2006/relationships/oleObject" Target="embeddings/oleObject1118.bin"/><Relationship Id="rId2368" Type="http://schemas.openxmlformats.org/officeDocument/2006/relationships/oleObject" Target="embeddings/oleObject1173.bin"/><Relationship Id="rId242" Type="http://schemas.openxmlformats.org/officeDocument/2006/relationships/image" Target="media/image117.wmf"/><Relationship Id="rId894" Type="http://schemas.openxmlformats.org/officeDocument/2006/relationships/image" Target="media/image445.wmf"/><Relationship Id="rId1177" Type="http://schemas.openxmlformats.org/officeDocument/2006/relationships/oleObject" Target="embeddings/oleObject563.bin"/><Relationship Id="rId2130" Type="http://schemas.openxmlformats.org/officeDocument/2006/relationships/oleObject" Target="embeddings/oleObject1027.bin"/><Relationship Id="rId2575" Type="http://schemas.openxmlformats.org/officeDocument/2006/relationships/image" Target="media/image1289.wmf"/><Relationship Id="rId2782" Type="http://schemas.openxmlformats.org/officeDocument/2006/relationships/image" Target="media/image1392.wmf"/><Relationship Id="rId102" Type="http://schemas.openxmlformats.org/officeDocument/2006/relationships/oleObject" Target="embeddings/oleObject46.bin"/><Relationship Id="rId547" Type="http://schemas.openxmlformats.org/officeDocument/2006/relationships/oleObject" Target="embeddings/oleObject269.bin"/><Relationship Id="rId754" Type="http://schemas.openxmlformats.org/officeDocument/2006/relationships/image" Target="media/image376.wmf"/><Relationship Id="rId961" Type="http://schemas.openxmlformats.org/officeDocument/2006/relationships/oleObject" Target="embeddings/oleObject472.bin"/><Relationship Id="rId1384" Type="http://schemas.openxmlformats.org/officeDocument/2006/relationships/image" Target="media/image722.wmf"/><Relationship Id="rId1591" Type="http://schemas.openxmlformats.org/officeDocument/2006/relationships/image" Target="media/image826.wmf"/><Relationship Id="rId1689" Type="http://schemas.openxmlformats.org/officeDocument/2006/relationships/image" Target="media/image875.wmf"/><Relationship Id="rId2228" Type="http://schemas.openxmlformats.org/officeDocument/2006/relationships/oleObject" Target="embeddings/oleObject1095.bin"/><Relationship Id="rId2435" Type="http://schemas.openxmlformats.org/officeDocument/2006/relationships/oleObject" Target="embeddings/oleObject1207.bin"/><Relationship Id="rId2642" Type="http://schemas.openxmlformats.org/officeDocument/2006/relationships/oleObject" Target="embeddings/oleObject1311.bin"/><Relationship Id="rId90" Type="http://schemas.openxmlformats.org/officeDocument/2006/relationships/image" Target="media/image41.wmf"/><Relationship Id="rId407" Type="http://schemas.openxmlformats.org/officeDocument/2006/relationships/oleObject" Target="embeddings/oleObject199.bin"/><Relationship Id="rId614" Type="http://schemas.openxmlformats.org/officeDocument/2006/relationships/image" Target="media/image305.wmf"/><Relationship Id="rId821" Type="http://schemas.openxmlformats.org/officeDocument/2006/relationships/oleObject" Target="embeddings/oleObject403.bin"/><Relationship Id="rId1037" Type="http://schemas.openxmlformats.org/officeDocument/2006/relationships/oleObject" Target="embeddings/oleObject506.bin"/><Relationship Id="rId1244" Type="http://schemas.openxmlformats.org/officeDocument/2006/relationships/oleObject" Target="embeddings/oleObject591.bin"/><Relationship Id="rId1451" Type="http://schemas.openxmlformats.org/officeDocument/2006/relationships/image" Target="media/image756.wmf"/><Relationship Id="rId1896" Type="http://schemas.openxmlformats.org/officeDocument/2006/relationships/oleObject" Target="embeddings/oleObject909.bin"/><Relationship Id="rId2502" Type="http://schemas.openxmlformats.org/officeDocument/2006/relationships/oleObject" Target="embeddings/oleObject1241.bin"/><Relationship Id="rId2947" Type="http://schemas.openxmlformats.org/officeDocument/2006/relationships/oleObject" Target="embeddings/oleObject1464.bin"/><Relationship Id="rId919" Type="http://schemas.openxmlformats.org/officeDocument/2006/relationships/image" Target="media/image457.wmf"/><Relationship Id="rId1104" Type="http://schemas.openxmlformats.org/officeDocument/2006/relationships/image" Target="media/image565.wmf"/><Relationship Id="rId1311" Type="http://schemas.openxmlformats.org/officeDocument/2006/relationships/oleObject" Target="embeddings/oleObject617.bin"/><Relationship Id="rId1549" Type="http://schemas.openxmlformats.org/officeDocument/2006/relationships/image" Target="media/image805.wmf"/><Relationship Id="rId1756" Type="http://schemas.openxmlformats.org/officeDocument/2006/relationships/oleObject" Target="embeddings/oleObject839.bin"/><Relationship Id="rId1963" Type="http://schemas.openxmlformats.org/officeDocument/2006/relationships/image" Target="media/image1012.wmf"/><Relationship Id="rId2807" Type="http://schemas.openxmlformats.org/officeDocument/2006/relationships/oleObject" Target="embeddings/oleObject1394.bin"/><Relationship Id="rId48" Type="http://schemas.openxmlformats.org/officeDocument/2006/relationships/oleObject" Target="embeddings/oleObject19.bin"/><Relationship Id="rId1409" Type="http://schemas.openxmlformats.org/officeDocument/2006/relationships/image" Target="media/image735.wmf"/><Relationship Id="rId1616" Type="http://schemas.openxmlformats.org/officeDocument/2006/relationships/oleObject" Target="embeddings/oleObject769.bin"/><Relationship Id="rId1823" Type="http://schemas.openxmlformats.org/officeDocument/2006/relationships/image" Target="media/image942.wmf"/><Relationship Id="rId197" Type="http://schemas.openxmlformats.org/officeDocument/2006/relationships/oleObject" Target="embeddings/oleObject94.bin"/><Relationship Id="rId2085" Type="http://schemas.openxmlformats.org/officeDocument/2006/relationships/image" Target="media/image1073.wmf"/><Relationship Id="rId2292" Type="http://schemas.openxmlformats.org/officeDocument/2006/relationships/oleObject" Target="embeddings/oleObject1130.bin"/><Relationship Id="rId264" Type="http://schemas.openxmlformats.org/officeDocument/2006/relationships/oleObject" Target="embeddings/oleObject127.bin"/><Relationship Id="rId471" Type="http://schemas.openxmlformats.org/officeDocument/2006/relationships/oleObject" Target="embeddings/oleObject231.bin"/><Relationship Id="rId2152" Type="http://schemas.openxmlformats.org/officeDocument/2006/relationships/oleObject" Target="embeddings/oleObject1038.bin"/><Relationship Id="rId2597" Type="http://schemas.openxmlformats.org/officeDocument/2006/relationships/image" Target="media/image1300.wmf"/><Relationship Id="rId124" Type="http://schemas.openxmlformats.org/officeDocument/2006/relationships/image" Target="media/image58.wmf"/><Relationship Id="rId569" Type="http://schemas.openxmlformats.org/officeDocument/2006/relationships/image" Target="media/image281.jpeg"/><Relationship Id="rId776" Type="http://schemas.openxmlformats.org/officeDocument/2006/relationships/image" Target="media/image387.wmf"/><Relationship Id="rId983" Type="http://schemas.openxmlformats.org/officeDocument/2006/relationships/oleObject" Target="embeddings/oleObject482.bin"/><Relationship Id="rId1199" Type="http://schemas.openxmlformats.org/officeDocument/2006/relationships/image" Target="media/image618.wmf"/><Relationship Id="rId2457" Type="http://schemas.openxmlformats.org/officeDocument/2006/relationships/oleObject" Target="embeddings/oleObject1218.bin"/><Relationship Id="rId2664" Type="http://schemas.openxmlformats.org/officeDocument/2006/relationships/oleObject" Target="embeddings/oleObject1322.bin"/><Relationship Id="rId331" Type="http://schemas.openxmlformats.org/officeDocument/2006/relationships/oleObject" Target="embeddings/oleObject160.bin"/><Relationship Id="rId429" Type="http://schemas.openxmlformats.org/officeDocument/2006/relationships/oleObject" Target="embeddings/oleObject210.bin"/><Relationship Id="rId636" Type="http://schemas.openxmlformats.org/officeDocument/2006/relationships/image" Target="media/image318.jpeg"/><Relationship Id="rId1059" Type="http://schemas.openxmlformats.org/officeDocument/2006/relationships/image" Target="media/image539.wmf"/><Relationship Id="rId1266" Type="http://schemas.openxmlformats.org/officeDocument/2006/relationships/image" Target="media/image658.wmf"/><Relationship Id="rId1473" Type="http://schemas.openxmlformats.org/officeDocument/2006/relationships/image" Target="media/image767.wmf"/><Relationship Id="rId2012" Type="http://schemas.openxmlformats.org/officeDocument/2006/relationships/oleObject" Target="embeddings/oleObject967.bin"/><Relationship Id="rId2317" Type="http://schemas.openxmlformats.org/officeDocument/2006/relationships/oleObject" Target="embeddings/oleObject1145.bin"/><Relationship Id="rId2871" Type="http://schemas.openxmlformats.org/officeDocument/2006/relationships/oleObject" Target="embeddings/oleObject1426.bin"/><Relationship Id="rId2969" Type="http://schemas.openxmlformats.org/officeDocument/2006/relationships/oleObject" Target="embeddings/oleObject1475.bin"/><Relationship Id="rId843" Type="http://schemas.openxmlformats.org/officeDocument/2006/relationships/oleObject" Target="embeddings/oleObject414.bin"/><Relationship Id="rId1126" Type="http://schemas.openxmlformats.org/officeDocument/2006/relationships/oleObject" Target="embeddings/oleObject539.bin"/><Relationship Id="rId1680" Type="http://schemas.openxmlformats.org/officeDocument/2006/relationships/oleObject" Target="embeddings/oleObject801.bin"/><Relationship Id="rId1778" Type="http://schemas.openxmlformats.org/officeDocument/2006/relationships/oleObject" Target="embeddings/oleObject850.bin"/><Relationship Id="rId1985" Type="http://schemas.openxmlformats.org/officeDocument/2006/relationships/image" Target="media/image1023.wmf"/><Relationship Id="rId2524" Type="http://schemas.openxmlformats.org/officeDocument/2006/relationships/oleObject" Target="embeddings/oleObject1252.bin"/><Relationship Id="rId2731" Type="http://schemas.openxmlformats.org/officeDocument/2006/relationships/oleObject" Target="embeddings/oleObject1356.bin"/><Relationship Id="rId2829" Type="http://schemas.openxmlformats.org/officeDocument/2006/relationships/oleObject" Target="embeddings/oleObject1405.bin"/><Relationship Id="rId703" Type="http://schemas.openxmlformats.org/officeDocument/2006/relationships/oleObject" Target="embeddings/oleObject343.bin"/><Relationship Id="rId910" Type="http://schemas.openxmlformats.org/officeDocument/2006/relationships/image" Target="media/image452.jpeg"/><Relationship Id="rId1333" Type="http://schemas.openxmlformats.org/officeDocument/2006/relationships/oleObject" Target="embeddings/oleObject628.bin"/><Relationship Id="rId1540" Type="http://schemas.openxmlformats.org/officeDocument/2006/relationships/oleObject" Target="embeddings/oleObject731.bin"/><Relationship Id="rId1638" Type="http://schemas.openxmlformats.org/officeDocument/2006/relationships/oleObject" Target="embeddings/oleObject780.bin"/><Relationship Id="rId1400" Type="http://schemas.openxmlformats.org/officeDocument/2006/relationships/oleObject" Target="embeddings/oleObject661.bin"/><Relationship Id="rId1845" Type="http://schemas.openxmlformats.org/officeDocument/2006/relationships/image" Target="media/image953.wmf"/><Relationship Id="rId1705" Type="http://schemas.openxmlformats.org/officeDocument/2006/relationships/image" Target="media/image883.wmf"/><Relationship Id="rId1912" Type="http://schemas.openxmlformats.org/officeDocument/2006/relationships/oleObject" Target="embeddings/oleObject917.bin"/><Relationship Id="rId286" Type="http://schemas.openxmlformats.org/officeDocument/2006/relationships/image" Target="media/image140.wmf"/><Relationship Id="rId493" Type="http://schemas.openxmlformats.org/officeDocument/2006/relationships/image" Target="media/image243.wmf"/><Relationship Id="rId2174" Type="http://schemas.openxmlformats.org/officeDocument/2006/relationships/oleObject" Target="embeddings/oleObject1054.bin"/><Relationship Id="rId2381" Type="http://schemas.openxmlformats.org/officeDocument/2006/relationships/image" Target="media/image1193.wmf"/><Relationship Id="rId146" Type="http://schemas.openxmlformats.org/officeDocument/2006/relationships/image" Target="media/image69.wmf"/><Relationship Id="rId353" Type="http://schemas.openxmlformats.org/officeDocument/2006/relationships/image" Target="media/image172.wmf"/><Relationship Id="rId560" Type="http://schemas.openxmlformats.org/officeDocument/2006/relationships/image" Target="media/image276.wmf"/><Relationship Id="rId798" Type="http://schemas.openxmlformats.org/officeDocument/2006/relationships/image" Target="media/image398.wmf"/><Relationship Id="rId1190" Type="http://schemas.openxmlformats.org/officeDocument/2006/relationships/oleObject" Target="embeddings/oleObject569.bin"/><Relationship Id="rId2034" Type="http://schemas.openxmlformats.org/officeDocument/2006/relationships/oleObject" Target="embeddings/oleObject978.bin"/><Relationship Id="rId2241" Type="http://schemas.openxmlformats.org/officeDocument/2006/relationships/image" Target="media/image1130.wmf"/><Relationship Id="rId2479" Type="http://schemas.openxmlformats.org/officeDocument/2006/relationships/oleObject" Target="embeddings/oleObject1229.bin"/><Relationship Id="rId2686" Type="http://schemas.openxmlformats.org/officeDocument/2006/relationships/oleObject" Target="embeddings/oleObject1333.bin"/><Relationship Id="rId2893" Type="http://schemas.openxmlformats.org/officeDocument/2006/relationships/oleObject" Target="embeddings/oleObject1437.bin"/><Relationship Id="rId213" Type="http://schemas.openxmlformats.org/officeDocument/2006/relationships/oleObject" Target="embeddings/oleObject102.bin"/><Relationship Id="rId420" Type="http://schemas.openxmlformats.org/officeDocument/2006/relationships/image" Target="media/image206.wmf"/><Relationship Id="rId658" Type="http://schemas.openxmlformats.org/officeDocument/2006/relationships/image" Target="media/image330.wmf"/><Relationship Id="rId865" Type="http://schemas.openxmlformats.org/officeDocument/2006/relationships/oleObject" Target="embeddings/oleObject425.bin"/><Relationship Id="rId1050" Type="http://schemas.openxmlformats.org/officeDocument/2006/relationships/image" Target="media/image533.wmf"/><Relationship Id="rId1288" Type="http://schemas.openxmlformats.org/officeDocument/2006/relationships/image" Target="media/image674.emf"/><Relationship Id="rId1495" Type="http://schemas.openxmlformats.org/officeDocument/2006/relationships/image" Target="media/image778.wmf"/><Relationship Id="rId2101" Type="http://schemas.openxmlformats.org/officeDocument/2006/relationships/image" Target="media/image1081.wmf"/><Relationship Id="rId2339" Type="http://schemas.openxmlformats.org/officeDocument/2006/relationships/image" Target="media/image1173.wmf"/><Relationship Id="rId2546" Type="http://schemas.openxmlformats.org/officeDocument/2006/relationships/oleObject" Target="embeddings/oleObject1263.bin"/><Relationship Id="rId2753" Type="http://schemas.openxmlformats.org/officeDocument/2006/relationships/oleObject" Target="embeddings/oleObject1367.bin"/><Relationship Id="rId2960" Type="http://schemas.openxmlformats.org/officeDocument/2006/relationships/image" Target="media/image1481.wmf"/><Relationship Id="rId518" Type="http://schemas.openxmlformats.org/officeDocument/2006/relationships/image" Target="media/image255.wmf"/><Relationship Id="rId725" Type="http://schemas.openxmlformats.org/officeDocument/2006/relationships/oleObject" Target="embeddings/oleObject355.bin"/><Relationship Id="rId932" Type="http://schemas.openxmlformats.org/officeDocument/2006/relationships/oleObject" Target="embeddings/oleObject460.bin"/><Relationship Id="rId1148" Type="http://schemas.openxmlformats.org/officeDocument/2006/relationships/oleObject" Target="embeddings/oleObject549.bin"/><Relationship Id="rId1355" Type="http://schemas.openxmlformats.org/officeDocument/2006/relationships/oleObject" Target="embeddings/oleObject639.bin"/><Relationship Id="rId1562" Type="http://schemas.openxmlformats.org/officeDocument/2006/relationships/oleObject" Target="embeddings/oleObject742.bin"/><Relationship Id="rId2406" Type="http://schemas.openxmlformats.org/officeDocument/2006/relationships/oleObject" Target="embeddings/oleObject1192.bin"/><Relationship Id="rId2613" Type="http://schemas.openxmlformats.org/officeDocument/2006/relationships/image" Target="media/image1308.wmf"/><Relationship Id="rId1008" Type="http://schemas.openxmlformats.org/officeDocument/2006/relationships/oleObject" Target="embeddings/oleObject494.bin"/><Relationship Id="rId1215" Type="http://schemas.openxmlformats.org/officeDocument/2006/relationships/image" Target="media/image628.wmf"/><Relationship Id="rId1422" Type="http://schemas.openxmlformats.org/officeDocument/2006/relationships/oleObject" Target="embeddings/oleObject672.bin"/><Relationship Id="rId1867" Type="http://schemas.openxmlformats.org/officeDocument/2006/relationships/image" Target="media/image964.wmf"/><Relationship Id="rId2820" Type="http://schemas.openxmlformats.org/officeDocument/2006/relationships/image" Target="media/image1411.wmf"/><Relationship Id="rId2918" Type="http://schemas.openxmlformats.org/officeDocument/2006/relationships/image" Target="media/image1460.wmf"/><Relationship Id="rId61" Type="http://schemas.openxmlformats.org/officeDocument/2006/relationships/oleObject" Target="embeddings/oleObject26.bin"/><Relationship Id="rId1727" Type="http://schemas.openxmlformats.org/officeDocument/2006/relationships/image" Target="media/image894.wmf"/><Relationship Id="rId1934" Type="http://schemas.openxmlformats.org/officeDocument/2006/relationships/oleObject" Target="embeddings/oleObject928.bin"/><Relationship Id="rId19" Type="http://schemas.openxmlformats.org/officeDocument/2006/relationships/oleObject" Target="embeddings/oleObject5.bin"/><Relationship Id="rId2196" Type="http://schemas.openxmlformats.org/officeDocument/2006/relationships/oleObject" Target="embeddings/oleObject1075.bin"/><Relationship Id="rId168" Type="http://schemas.openxmlformats.org/officeDocument/2006/relationships/image" Target="media/image80.wmf"/><Relationship Id="rId943" Type="http://schemas.openxmlformats.org/officeDocument/2006/relationships/image" Target="media/image469.wmf"/><Relationship Id="rId1019" Type="http://schemas.openxmlformats.org/officeDocument/2006/relationships/image" Target="media/image511.wmf"/><Relationship Id="rId1573" Type="http://schemas.openxmlformats.org/officeDocument/2006/relationships/image" Target="media/image817.wmf"/><Relationship Id="rId1780" Type="http://schemas.openxmlformats.org/officeDocument/2006/relationships/oleObject" Target="embeddings/oleObject851.bin"/><Relationship Id="rId1878" Type="http://schemas.openxmlformats.org/officeDocument/2006/relationships/oleObject" Target="embeddings/oleObject900.bin"/><Relationship Id="rId2624" Type="http://schemas.openxmlformats.org/officeDocument/2006/relationships/oleObject" Target="embeddings/oleObject1302.bin"/><Relationship Id="rId2831" Type="http://schemas.openxmlformats.org/officeDocument/2006/relationships/oleObject" Target="embeddings/oleObject1406.bin"/><Relationship Id="rId2929" Type="http://schemas.openxmlformats.org/officeDocument/2006/relationships/oleObject" Target="embeddings/oleObject1455.bin"/><Relationship Id="rId72" Type="http://schemas.openxmlformats.org/officeDocument/2006/relationships/image" Target="media/image32.wmf"/><Relationship Id="rId375" Type="http://schemas.openxmlformats.org/officeDocument/2006/relationships/oleObject" Target="embeddings/oleObject183.bin"/><Relationship Id="rId582" Type="http://schemas.openxmlformats.org/officeDocument/2006/relationships/image" Target="media/image288.wmf"/><Relationship Id="rId803" Type="http://schemas.openxmlformats.org/officeDocument/2006/relationships/oleObject" Target="embeddings/oleObject394.bin"/><Relationship Id="rId1226" Type="http://schemas.openxmlformats.org/officeDocument/2006/relationships/image" Target="media/image635.wmf"/><Relationship Id="rId1433" Type="http://schemas.openxmlformats.org/officeDocument/2006/relationships/image" Target="media/image747.wmf"/><Relationship Id="rId1640" Type="http://schemas.openxmlformats.org/officeDocument/2006/relationships/oleObject" Target="embeddings/oleObject781.bin"/><Relationship Id="rId1738" Type="http://schemas.openxmlformats.org/officeDocument/2006/relationships/oleObject" Target="embeddings/oleObject830.bin"/><Relationship Id="rId2056" Type="http://schemas.openxmlformats.org/officeDocument/2006/relationships/image" Target="media/image1059.wmf"/><Relationship Id="rId2263" Type="http://schemas.openxmlformats.org/officeDocument/2006/relationships/oleObject" Target="embeddings/oleObject1114.bin"/><Relationship Id="rId2470" Type="http://schemas.openxmlformats.org/officeDocument/2006/relationships/image" Target="media/image1237.wmf"/><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oleObject" Target="embeddings/oleObject437.bin"/><Relationship Id="rId1072" Type="http://schemas.openxmlformats.org/officeDocument/2006/relationships/image" Target="media/image548.wmf"/><Relationship Id="rId1500" Type="http://schemas.openxmlformats.org/officeDocument/2006/relationships/oleObject" Target="embeddings/oleObject711.bin"/><Relationship Id="rId1945" Type="http://schemas.openxmlformats.org/officeDocument/2006/relationships/image" Target="media/image1003.wmf"/><Relationship Id="rId2123" Type="http://schemas.openxmlformats.org/officeDocument/2006/relationships/image" Target="media/image1091.wmf"/><Relationship Id="rId2330" Type="http://schemas.openxmlformats.org/officeDocument/2006/relationships/image" Target="media/image1169.wmf"/><Relationship Id="rId2568" Type="http://schemas.openxmlformats.org/officeDocument/2006/relationships/oleObject" Target="embeddings/oleObject1274.bin"/><Relationship Id="rId2775" Type="http://schemas.openxmlformats.org/officeDocument/2006/relationships/oleObject" Target="embeddings/oleObject1378.bin"/><Relationship Id="rId2982" Type="http://schemas.openxmlformats.org/officeDocument/2006/relationships/image" Target="media/image1492.wmf"/><Relationship Id="rId302" Type="http://schemas.openxmlformats.org/officeDocument/2006/relationships/image" Target="media/image148.wmf"/><Relationship Id="rId747" Type="http://schemas.openxmlformats.org/officeDocument/2006/relationships/oleObject" Target="embeddings/oleObject366.bin"/><Relationship Id="rId954" Type="http://schemas.openxmlformats.org/officeDocument/2006/relationships/image" Target="media/image475.wmf"/><Relationship Id="rId1377" Type="http://schemas.openxmlformats.org/officeDocument/2006/relationships/oleObject" Target="embeddings/oleObject650.bin"/><Relationship Id="rId1584" Type="http://schemas.openxmlformats.org/officeDocument/2006/relationships/oleObject" Target="embeddings/oleObject753.bin"/><Relationship Id="rId1791" Type="http://schemas.openxmlformats.org/officeDocument/2006/relationships/image" Target="media/image926.wmf"/><Relationship Id="rId1805" Type="http://schemas.openxmlformats.org/officeDocument/2006/relationships/image" Target="media/image933.wmf"/><Relationship Id="rId2428" Type="http://schemas.openxmlformats.org/officeDocument/2006/relationships/image" Target="media/image1216.wmf"/><Relationship Id="rId2635" Type="http://schemas.openxmlformats.org/officeDocument/2006/relationships/image" Target="media/image1319.wmf"/><Relationship Id="rId2842" Type="http://schemas.openxmlformats.org/officeDocument/2006/relationships/image" Target="media/image1422.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0.wmf"/><Relationship Id="rId593" Type="http://schemas.openxmlformats.org/officeDocument/2006/relationships/image" Target="media/image294.wmf"/><Relationship Id="rId607" Type="http://schemas.openxmlformats.org/officeDocument/2006/relationships/oleObject" Target="embeddings/oleObject297.bin"/><Relationship Id="rId814" Type="http://schemas.openxmlformats.org/officeDocument/2006/relationships/image" Target="media/image406.wmf"/><Relationship Id="rId1237" Type="http://schemas.openxmlformats.org/officeDocument/2006/relationships/image" Target="media/image641.wmf"/><Relationship Id="rId1444" Type="http://schemas.openxmlformats.org/officeDocument/2006/relationships/oleObject" Target="embeddings/oleObject683.bin"/><Relationship Id="rId1651" Type="http://schemas.openxmlformats.org/officeDocument/2006/relationships/image" Target="media/image856.wmf"/><Relationship Id="rId1889" Type="http://schemas.openxmlformats.org/officeDocument/2006/relationships/image" Target="media/image975.wmf"/><Relationship Id="rId2067" Type="http://schemas.openxmlformats.org/officeDocument/2006/relationships/oleObject" Target="embeddings/oleObject994.bin"/><Relationship Id="rId2274" Type="http://schemas.openxmlformats.org/officeDocument/2006/relationships/image" Target="media/image1145.wmf"/><Relationship Id="rId2481" Type="http://schemas.openxmlformats.org/officeDocument/2006/relationships/image" Target="media/image1242.wmf"/><Relationship Id="rId2702" Type="http://schemas.openxmlformats.org/officeDocument/2006/relationships/oleObject" Target="embeddings/oleObject1341.bin"/><Relationship Id="rId246" Type="http://schemas.openxmlformats.org/officeDocument/2006/relationships/image" Target="media/image119.wmf"/><Relationship Id="rId453" Type="http://schemas.openxmlformats.org/officeDocument/2006/relationships/oleObject" Target="embeddings/oleObject222.bin"/><Relationship Id="rId660" Type="http://schemas.openxmlformats.org/officeDocument/2006/relationships/image" Target="media/image331.wmf"/><Relationship Id="rId898" Type="http://schemas.openxmlformats.org/officeDocument/2006/relationships/oleObject" Target="embeddings/oleObject443.bin"/><Relationship Id="rId1083" Type="http://schemas.openxmlformats.org/officeDocument/2006/relationships/oleObject" Target="embeddings/oleObject521.bin"/><Relationship Id="rId1290" Type="http://schemas.openxmlformats.org/officeDocument/2006/relationships/image" Target="media/image675.emf"/><Relationship Id="rId1304" Type="http://schemas.openxmlformats.org/officeDocument/2006/relationships/image" Target="media/image682.wmf"/><Relationship Id="rId1511" Type="http://schemas.openxmlformats.org/officeDocument/2006/relationships/image" Target="media/image786.wmf"/><Relationship Id="rId1749" Type="http://schemas.openxmlformats.org/officeDocument/2006/relationships/image" Target="media/image905.wmf"/><Relationship Id="rId1956" Type="http://schemas.openxmlformats.org/officeDocument/2006/relationships/oleObject" Target="embeddings/oleObject939.bin"/><Relationship Id="rId2134" Type="http://schemas.openxmlformats.org/officeDocument/2006/relationships/oleObject" Target="embeddings/oleObject1029.bin"/><Relationship Id="rId2341" Type="http://schemas.openxmlformats.org/officeDocument/2006/relationships/oleObject" Target="embeddings/oleObject1159.bin"/><Relationship Id="rId2579" Type="http://schemas.openxmlformats.org/officeDocument/2006/relationships/image" Target="media/image1291.wmf"/><Relationship Id="rId2786" Type="http://schemas.openxmlformats.org/officeDocument/2006/relationships/image" Target="media/image1394.wmf"/><Relationship Id="rId2993" Type="http://schemas.openxmlformats.org/officeDocument/2006/relationships/oleObject" Target="embeddings/oleObject1487.bin"/><Relationship Id="rId106" Type="http://schemas.openxmlformats.org/officeDocument/2006/relationships/oleObject" Target="embeddings/oleObject48.bin"/><Relationship Id="rId313" Type="http://schemas.openxmlformats.org/officeDocument/2006/relationships/image" Target="media/image153.jpeg"/><Relationship Id="rId758" Type="http://schemas.openxmlformats.org/officeDocument/2006/relationships/image" Target="media/image378.wmf"/><Relationship Id="rId965" Type="http://schemas.openxmlformats.org/officeDocument/2006/relationships/oleObject" Target="embeddings/oleObject474.bin"/><Relationship Id="rId1150" Type="http://schemas.openxmlformats.org/officeDocument/2006/relationships/oleObject" Target="embeddings/oleObject550.bin"/><Relationship Id="rId1388" Type="http://schemas.openxmlformats.org/officeDocument/2006/relationships/image" Target="media/image724.wmf"/><Relationship Id="rId1595" Type="http://schemas.openxmlformats.org/officeDocument/2006/relationships/image" Target="media/image828.wmf"/><Relationship Id="rId1609" Type="http://schemas.openxmlformats.org/officeDocument/2006/relationships/image" Target="media/image835.wmf"/><Relationship Id="rId1816" Type="http://schemas.openxmlformats.org/officeDocument/2006/relationships/oleObject" Target="embeddings/oleObject869.bin"/><Relationship Id="rId2439" Type="http://schemas.openxmlformats.org/officeDocument/2006/relationships/oleObject" Target="embeddings/oleObject1209.bin"/><Relationship Id="rId2646" Type="http://schemas.openxmlformats.org/officeDocument/2006/relationships/oleObject" Target="embeddings/oleObject1313.bin"/><Relationship Id="rId2853" Type="http://schemas.openxmlformats.org/officeDocument/2006/relationships/oleObject" Target="embeddings/oleObject1417.bin"/><Relationship Id="rId10" Type="http://schemas.openxmlformats.org/officeDocument/2006/relationships/image" Target="media/image1.wmf"/><Relationship Id="rId94" Type="http://schemas.openxmlformats.org/officeDocument/2006/relationships/image" Target="media/image43.wmf"/><Relationship Id="rId397" Type="http://schemas.openxmlformats.org/officeDocument/2006/relationships/oleObject" Target="embeddings/oleObject194.bin"/><Relationship Id="rId520" Type="http://schemas.openxmlformats.org/officeDocument/2006/relationships/image" Target="media/image256.wmf"/><Relationship Id="rId618" Type="http://schemas.openxmlformats.org/officeDocument/2006/relationships/image" Target="media/image307.wmf"/><Relationship Id="rId825" Type="http://schemas.openxmlformats.org/officeDocument/2006/relationships/oleObject" Target="embeddings/oleObject405.bin"/><Relationship Id="rId1248" Type="http://schemas.openxmlformats.org/officeDocument/2006/relationships/oleObject" Target="embeddings/oleObject593.bin"/><Relationship Id="rId1455" Type="http://schemas.openxmlformats.org/officeDocument/2006/relationships/image" Target="media/image758.wmf"/><Relationship Id="rId1662" Type="http://schemas.openxmlformats.org/officeDocument/2006/relationships/oleObject" Target="embeddings/oleObject792.bin"/><Relationship Id="rId2078" Type="http://schemas.openxmlformats.org/officeDocument/2006/relationships/oleObject" Target="embeddings/oleObject1000.bin"/><Relationship Id="rId2201" Type="http://schemas.openxmlformats.org/officeDocument/2006/relationships/oleObject" Target="embeddings/oleObject1080.bin"/><Relationship Id="rId2285" Type="http://schemas.openxmlformats.org/officeDocument/2006/relationships/image" Target="media/image1150.wmf"/><Relationship Id="rId2492" Type="http://schemas.openxmlformats.org/officeDocument/2006/relationships/oleObject" Target="embeddings/oleObject1236.bin"/><Relationship Id="rId2506" Type="http://schemas.openxmlformats.org/officeDocument/2006/relationships/oleObject" Target="embeddings/oleObject1243.bin"/><Relationship Id="rId257" Type="http://schemas.openxmlformats.org/officeDocument/2006/relationships/oleObject" Target="embeddings/oleObject124.bin"/><Relationship Id="rId464" Type="http://schemas.openxmlformats.org/officeDocument/2006/relationships/image" Target="media/image228.wmf"/><Relationship Id="rId1010" Type="http://schemas.openxmlformats.org/officeDocument/2006/relationships/oleObject" Target="embeddings/oleObject495.bin"/><Relationship Id="rId1094" Type="http://schemas.openxmlformats.org/officeDocument/2006/relationships/oleObject" Target="embeddings/oleObject526.bin"/><Relationship Id="rId1108" Type="http://schemas.openxmlformats.org/officeDocument/2006/relationships/oleObject" Target="embeddings/oleObject532.bin"/><Relationship Id="rId1315" Type="http://schemas.openxmlformats.org/officeDocument/2006/relationships/oleObject" Target="embeddings/oleObject619.bin"/><Relationship Id="rId1967" Type="http://schemas.openxmlformats.org/officeDocument/2006/relationships/image" Target="media/image1014.wmf"/><Relationship Id="rId2145" Type="http://schemas.openxmlformats.org/officeDocument/2006/relationships/image" Target="media/image1102.wmf"/><Relationship Id="rId2713" Type="http://schemas.openxmlformats.org/officeDocument/2006/relationships/image" Target="media/image1358.wmf"/><Relationship Id="rId2797" Type="http://schemas.openxmlformats.org/officeDocument/2006/relationships/oleObject" Target="embeddings/oleObject1389.bin"/><Relationship Id="rId2920" Type="http://schemas.openxmlformats.org/officeDocument/2006/relationships/image" Target="media/image1461.wmf"/><Relationship Id="rId117" Type="http://schemas.openxmlformats.org/officeDocument/2006/relationships/image" Target="media/image55.wmf"/><Relationship Id="rId671" Type="http://schemas.openxmlformats.org/officeDocument/2006/relationships/oleObject" Target="embeddings/oleObject326.bin"/><Relationship Id="rId769" Type="http://schemas.openxmlformats.org/officeDocument/2006/relationships/oleObject" Target="embeddings/oleObject377.bin"/><Relationship Id="rId976" Type="http://schemas.openxmlformats.org/officeDocument/2006/relationships/oleObject" Target="embeddings/oleObject479.bin"/><Relationship Id="rId1399" Type="http://schemas.openxmlformats.org/officeDocument/2006/relationships/image" Target="media/image730.wmf"/><Relationship Id="rId2352" Type="http://schemas.openxmlformats.org/officeDocument/2006/relationships/oleObject" Target="embeddings/oleObject1165.bin"/><Relationship Id="rId2657" Type="http://schemas.openxmlformats.org/officeDocument/2006/relationships/image" Target="media/image1330.wmf"/><Relationship Id="rId324" Type="http://schemas.openxmlformats.org/officeDocument/2006/relationships/image" Target="media/image159.wmf"/><Relationship Id="rId531" Type="http://schemas.openxmlformats.org/officeDocument/2006/relationships/image" Target="media/image261.wmf"/><Relationship Id="rId629" Type="http://schemas.openxmlformats.org/officeDocument/2006/relationships/oleObject" Target="embeddings/oleObject306.bin"/><Relationship Id="rId1161" Type="http://schemas.openxmlformats.org/officeDocument/2006/relationships/image" Target="media/image597.wmf"/><Relationship Id="rId1259" Type="http://schemas.openxmlformats.org/officeDocument/2006/relationships/oleObject" Target="embeddings/oleObject597.bin"/><Relationship Id="rId1466" Type="http://schemas.openxmlformats.org/officeDocument/2006/relationships/oleObject" Target="embeddings/oleObject694.bin"/><Relationship Id="rId2005" Type="http://schemas.openxmlformats.org/officeDocument/2006/relationships/image" Target="media/image1033.wmf"/><Relationship Id="rId2212" Type="http://schemas.openxmlformats.org/officeDocument/2006/relationships/oleObject" Target="embeddings/oleObject1087.bin"/><Relationship Id="rId2864" Type="http://schemas.openxmlformats.org/officeDocument/2006/relationships/image" Target="media/image1433.wmf"/><Relationship Id="rId836" Type="http://schemas.openxmlformats.org/officeDocument/2006/relationships/image" Target="media/image417.wmf"/><Relationship Id="rId1021" Type="http://schemas.openxmlformats.org/officeDocument/2006/relationships/image" Target="media/image512.wmf"/><Relationship Id="rId1119" Type="http://schemas.openxmlformats.org/officeDocument/2006/relationships/oleObject" Target="embeddings/oleObject537.bin"/><Relationship Id="rId1673" Type="http://schemas.openxmlformats.org/officeDocument/2006/relationships/image" Target="media/image867.wmf"/><Relationship Id="rId1880" Type="http://schemas.openxmlformats.org/officeDocument/2006/relationships/oleObject" Target="embeddings/oleObject901.bin"/><Relationship Id="rId1978" Type="http://schemas.openxmlformats.org/officeDocument/2006/relationships/oleObject" Target="embeddings/oleObject950.bin"/><Relationship Id="rId2517" Type="http://schemas.openxmlformats.org/officeDocument/2006/relationships/image" Target="media/image1260.wmf"/><Relationship Id="rId2724" Type="http://schemas.openxmlformats.org/officeDocument/2006/relationships/oleObject" Target="embeddings/oleObject1352.bin"/><Relationship Id="rId2931" Type="http://schemas.openxmlformats.org/officeDocument/2006/relationships/oleObject" Target="embeddings/oleObject1456.bin"/><Relationship Id="rId903" Type="http://schemas.openxmlformats.org/officeDocument/2006/relationships/oleObject" Target="embeddings/oleObject446.bin"/><Relationship Id="rId1326" Type="http://schemas.openxmlformats.org/officeDocument/2006/relationships/image" Target="media/image693.emf"/><Relationship Id="rId1533" Type="http://schemas.openxmlformats.org/officeDocument/2006/relationships/image" Target="media/image797.wmf"/><Relationship Id="rId1740" Type="http://schemas.openxmlformats.org/officeDocument/2006/relationships/oleObject" Target="embeddings/oleObject831.bin"/><Relationship Id="rId32" Type="http://schemas.openxmlformats.org/officeDocument/2006/relationships/oleObject" Target="embeddings/oleObject11.bin"/><Relationship Id="rId1600" Type="http://schemas.openxmlformats.org/officeDocument/2006/relationships/oleObject" Target="embeddings/oleObject761.bin"/><Relationship Id="rId1838" Type="http://schemas.openxmlformats.org/officeDocument/2006/relationships/oleObject" Target="embeddings/oleObject880.bin"/><Relationship Id="rId181" Type="http://schemas.openxmlformats.org/officeDocument/2006/relationships/oleObject" Target="embeddings/oleObject86.bin"/><Relationship Id="rId1905" Type="http://schemas.openxmlformats.org/officeDocument/2006/relationships/image" Target="media/image983.wmf"/><Relationship Id="rId279" Type="http://schemas.openxmlformats.org/officeDocument/2006/relationships/image" Target="media/image136.wmf"/><Relationship Id="rId486" Type="http://schemas.openxmlformats.org/officeDocument/2006/relationships/image" Target="media/image239.wmf"/><Relationship Id="rId693" Type="http://schemas.openxmlformats.org/officeDocument/2006/relationships/oleObject" Target="embeddings/oleObject337.bin"/><Relationship Id="rId2167" Type="http://schemas.openxmlformats.org/officeDocument/2006/relationships/oleObject" Target="embeddings/oleObject1047.bin"/><Relationship Id="rId2374" Type="http://schemas.openxmlformats.org/officeDocument/2006/relationships/oleObject" Target="embeddings/oleObject1176.bin"/><Relationship Id="rId2581" Type="http://schemas.openxmlformats.org/officeDocument/2006/relationships/image" Target="media/image1292.wmf"/><Relationship Id="rId139" Type="http://schemas.openxmlformats.org/officeDocument/2006/relationships/image" Target="media/image65.wmf"/><Relationship Id="rId346" Type="http://schemas.openxmlformats.org/officeDocument/2006/relationships/image" Target="media/image169.wmf"/><Relationship Id="rId553" Type="http://schemas.openxmlformats.org/officeDocument/2006/relationships/oleObject" Target="embeddings/oleObject272.bin"/><Relationship Id="rId760" Type="http://schemas.openxmlformats.org/officeDocument/2006/relationships/image" Target="media/image379.wmf"/><Relationship Id="rId998" Type="http://schemas.openxmlformats.org/officeDocument/2006/relationships/oleObject" Target="embeddings/oleObject489.bin"/><Relationship Id="rId1183" Type="http://schemas.openxmlformats.org/officeDocument/2006/relationships/oleObject" Target="embeddings/oleObject566.bin"/><Relationship Id="rId1390" Type="http://schemas.openxmlformats.org/officeDocument/2006/relationships/image" Target="media/image725.wmf"/><Relationship Id="rId2027" Type="http://schemas.openxmlformats.org/officeDocument/2006/relationships/image" Target="media/image1044.wmf"/><Relationship Id="rId2234" Type="http://schemas.openxmlformats.org/officeDocument/2006/relationships/oleObject" Target="embeddings/oleObject1098.bin"/><Relationship Id="rId2441" Type="http://schemas.openxmlformats.org/officeDocument/2006/relationships/oleObject" Target="embeddings/oleObject1210.bin"/><Relationship Id="rId2679" Type="http://schemas.openxmlformats.org/officeDocument/2006/relationships/image" Target="media/image1341.wmf"/><Relationship Id="rId2886" Type="http://schemas.openxmlformats.org/officeDocument/2006/relationships/image" Target="media/image1444.wmf"/><Relationship Id="rId206" Type="http://schemas.openxmlformats.org/officeDocument/2006/relationships/image" Target="media/image99.wmf"/><Relationship Id="rId413" Type="http://schemas.openxmlformats.org/officeDocument/2006/relationships/oleObject" Target="embeddings/oleObject202.bin"/><Relationship Id="rId858" Type="http://schemas.openxmlformats.org/officeDocument/2006/relationships/image" Target="media/image428.wmf"/><Relationship Id="rId1043" Type="http://schemas.openxmlformats.org/officeDocument/2006/relationships/image" Target="media/image526.wmf"/><Relationship Id="rId1488" Type="http://schemas.openxmlformats.org/officeDocument/2006/relationships/oleObject" Target="embeddings/oleObject705.bin"/><Relationship Id="rId1695" Type="http://schemas.openxmlformats.org/officeDocument/2006/relationships/image" Target="media/image878.wmf"/><Relationship Id="rId2539" Type="http://schemas.openxmlformats.org/officeDocument/2006/relationships/image" Target="media/image1271.wmf"/><Relationship Id="rId2746" Type="http://schemas.openxmlformats.org/officeDocument/2006/relationships/image" Target="media/image1374.wmf"/><Relationship Id="rId2953" Type="http://schemas.openxmlformats.org/officeDocument/2006/relationships/oleObject" Target="embeddings/oleObject1467.bin"/><Relationship Id="rId620" Type="http://schemas.openxmlformats.org/officeDocument/2006/relationships/image" Target="media/image308.wmf"/><Relationship Id="rId718" Type="http://schemas.openxmlformats.org/officeDocument/2006/relationships/image" Target="media/image358.wmf"/><Relationship Id="rId925" Type="http://schemas.openxmlformats.org/officeDocument/2006/relationships/image" Target="media/image460.wmf"/><Relationship Id="rId1250" Type="http://schemas.openxmlformats.org/officeDocument/2006/relationships/image" Target="media/image648.wmf"/><Relationship Id="rId1348" Type="http://schemas.openxmlformats.org/officeDocument/2006/relationships/image" Target="media/image704.emf"/><Relationship Id="rId1555" Type="http://schemas.openxmlformats.org/officeDocument/2006/relationships/image" Target="media/image808.wmf"/><Relationship Id="rId1762" Type="http://schemas.openxmlformats.org/officeDocument/2006/relationships/oleObject" Target="embeddings/oleObject842.bin"/><Relationship Id="rId2301" Type="http://schemas.openxmlformats.org/officeDocument/2006/relationships/image" Target="media/image1158.wmf"/><Relationship Id="rId2606" Type="http://schemas.openxmlformats.org/officeDocument/2006/relationships/oleObject" Target="embeddings/oleObject1293.bin"/><Relationship Id="rId1110" Type="http://schemas.openxmlformats.org/officeDocument/2006/relationships/oleObject" Target="embeddings/oleObject533.bin"/><Relationship Id="rId1208" Type="http://schemas.openxmlformats.org/officeDocument/2006/relationships/image" Target="media/image624.wmf"/><Relationship Id="rId1415" Type="http://schemas.openxmlformats.org/officeDocument/2006/relationships/image" Target="media/image738.wmf"/><Relationship Id="rId2813" Type="http://schemas.openxmlformats.org/officeDocument/2006/relationships/oleObject" Target="embeddings/oleObject1397.bin"/><Relationship Id="rId54" Type="http://schemas.openxmlformats.org/officeDocument/2006/relationships/oleObject" Target="embeddings/oleObject22.bin"/><Relationship Id="rId1622" Type="http://schemas.openxmlformats.org/officeDocument/2006/relationships/oleObject" Target="embeddings/oleObject772.bin"/><Relationship Id="rId1927" Type="http://schemas.openxmlformats.org/officeDocument/2006/relationships/image" Target="media/image994.wmf"/><Relationship Id="rId2091" Type="http://schemas.openxmlformats.org/officeDocument/2006/relationships/image" Target="media/image1076.wmf"/><Relationship Id="rId2189" Type="http://schemas.openxmlformats.org/officeDocument/2006/relationships/oleObject" Target="embeddings/oleObject1068.bin"/><Relationship Id="rId270" Type="http://schemas.openxmlformats.org/officeDocument/2006/relationships/oleObject" Target="embeddings/oleObject130.bin"/><Relationship Id="rId2396" Type="http://schemas.openxmlformats.org/officeDocument/2006/relationships/oleObject" Target="embeddings/oleObject1187.bin"/><Relationship Id="rId3002" Type="http://schemas.openxmlformats.org/officeDocument/2006/relationships/image" Target="media/image1502.wmf"/><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282.bin"/><Relationship Id="rId782" Type="http://schemas.openxmlformats.org/officeDocument/2006/relationships/image" Target="media/image390.wmf"/><Relationship Id="rId2049" Type="http://schemas.openxmlformats.org/officeDocument/2006/relationships/oleObject" Target="embeddings/oleObject985.bin"/><Relationship Id="rId2256" Type="http://schemas.openxmlformats.org/officeDocument/2006/relationships/image" Target="media/image1137.wmf"/><Relationship Id="rId2463" Type="http://schemas.openxmlformats.org/officeDocument/2006/relationships/oleObject" Target="embeddings/oleObject1221.bin"/><Relationship Id="rId2670" Type="http://schemas.openxmlformats.org/officeDocument/2006/relationships/oleObject" Target="embeddings/oleObject1325.bin"/><Relationship Id="rId228" Type="http://schemas.openxmlformats.org/officeDocument/2006/relationships/image" Target="media/image110.wmf"/><Relationship Id="rId435" Type="http://schemas.openxmlformats.org/officeDocument/2006/relationships/oleObject" Target="embeddings/oleObject213.bin"/><Relationship Id="rId642" Type="http://schemas.openxmlformats.org/officeDocument/2006/relationships/oleObject" Target="embeddings/oleObject312.bin"/><Relationship Id="rId1065" Type="http://schemas.openxmlformats.org/officeDocument/2006/relationships/image" Target="media/image543.wmf"/><Relationship Id="rId1272" Type="http://schemas.openxmlformats.org/officeDocument/2006/relationships/image" Target="media/image663.wmf"/><Relationship Id="rId2116" Type="http://schemas.openxmlformats.org/officeDocument/2006/relationships/image" Target="media/image1088.wmf"/><Relationship Id="rId2323" Type="http://schemas.openxmlformats.org/officeDocument/2006/relationships/oleObject" Target="embeddings/oleObject1149.bin"/><Relationship Id="rId2530" Type="http://schemas.openxmlformats.org/officeDocument/2006/relationships/oleObject" Target="embeddings/oleObject1255.bin"/><Relationship Id="rId2768" Type="http://schemas.openxmlformats.org/officeDocument/2006/relationships/image" Target="media/image1385.wmf"/><Relationship Id="rId2975" Type="http://schemas.openxmlformats.org/officeDocument/2006/relationships/oleObject" Target="embeddings/oleObject1478.bin"/><Relationship Id="rId502" Type="http://schemas.openxmlformats.org/officeDocument/2006/relationships/image" Target="media/image247.wmf"/><Relationship Id="rId947" Type="http://schemas.openxmlformats.org/officeDocument/2006/relationships/image" Target="media/image471.wmf"/><Relationship Id="rId1132" Type="http://schemas.openxmlformats.org/officeDocument/2006/relationships/oleObject" Target="embeddings/oleObject542.bin"/><Relationship Id="rId1577" Type="http://schemas.openxmlformats.org/officeDocument/2006/relationships/image" Target="media/image819.wmf"/><Relationship Id="rId1784" Type="http://schemas.openxmlformats.org/officeDocument/2006/relationships/oleObject" Target="embeddings/oleObject853.bin"/><Relationship Id="rId1991" Type="http://schemas.openxmlformats.org/officeDocument/2006/relationships/image" Target="media/image1026.wmf"/><Relationship Id="rId2628" Type="http://schemas.openxmlformats.org/officeDocument/2006/relationships/oleObject" Target="embeddings/oleObject1304.bin"/><Relationship Id="rId2835" Type="http://schemas.openxmlformats.org/officeDocument/2006/relationships/oleObject" Target="embeddings/oleObject1408.bin"/><Relationship Id="rId76" Type="http://schemas.openxmlformats.org/officeDocument/2006/relationships/image" Target="media/image34.wmf"/><Relationship Id="rId807" Type="http://schemas.openxmlformats.org/officeDocument/2006/relationships/oleObject" Target="embeddings/oleObject396.bin"/><Relationship Id="rId1437" Type="http://schemas.openxmlformats.org/officeDocument/2006/relationships/image" Target="media/image749.wmf"/><Relationship Id="rId1644" Type="http://schemas.openxmlformats.org/officeDocument/2006/relationships/oleObject" Target="embeddings/oleObject783.bin"/><Relationship Id="rId1851" Type="http://schemas.openxmlformats.org/officeDocument/2006/relationships/image" Target="media/image956.wmf"/><Relationship Id="rId2902" Type="http://schemas.openxmlformats.org/officeDocument/2006/relationships/image" Target="media/image1452.wmf"/><Relationship Id="rId1504" Type="http://schemas.openxmlformats.org/officeDocument/2006/relationships/oleObject" Target="embeddings/oleObject713.bin"/><Relationship Id="rId1711" Type="http://schemas.openxmlformats.org/officeDocument/2006/relationships/image" Target="media/image886.wmf"/><Relationship Id="rId1949" Type="http://schemas.openxmlformats.org/officeDocument/2006/relationships/image" Target="media/image1005.wmf"/><Relationship Id="rId292" Type="http://schemas.openxmlformats.org/officeDocument/2006/relationships/image" Target="media/image143.wmf"/><Relationship Id="rId1809" Type="http://schemas.openxmlformats.org/officeDocument/2006/relationships/image" Target="media/image935.wmf"/><Relationship Id="rId597" Type="http://schemas.openxmlformats.org/officeDocument/2006/relationships/image" Target="media/image297.wmf"/><Relationship Id="rId2180" Type="http://schemas.openxmlformats.org/officeDocument/2006/relationships/oleObject" Target="embeddings/oleObject1059.bin"/><Relationship Id="rId2278" Type="http://schemas.openxmlformats.org/officeDocument/2006/relationships/oleObject" Target="embeddings/oleObject1123.bin"/><Relationship Id="rId2485" Type="http://schemas.openxmlformats.org/officeDocument/2006/relationships/image" Target="media/image1244.wmf"/><Relationship Id="rId152" Type="http://schemas.openxmlformats.org/officeDocument/2006/relationships/image" Target="media/image72.wmf"/><Relationship Id="rId457" Type="http://schemas.openxmlformats.org/officeDocument/2006/relationships/oleObject" Target="embeddings/oleObject224.bin"/><Relationship Id="rId1087" Type="http://schemas.openxmlformats.org/officeDocument/2006/relationships/oleObject" Target="embeddings/oleObject523.bin"/><Relationship Id="rId1294" Type="http://schemas.openxmlformats.org/officeDocument/2006/relationships/image" Target="media/image677.emf"/><Relationship Id="rId2040" Type="http://schemas.openxmlformats.org/officeDocument/2006/relationships/image" Target="media/image1051.wmf"/><Relationship Id="rId2138" Type="http://schemas.openxmlformats.org/officeDocument/2006/relationships/oleObject" Target="embeddings/oleObject1031.bin"/><Relationship Id="rId2692" Type="http://schemas.openxmlformats.org/officeDocument/2006/relationships/oleObject" Target="embeddings/oleObject1336.bin"/><Relationship Id="rId2997" Type="http://schemas.openxmlformats.org/officeDocument/2006/relationships/oleObject" Target="embeddings/oleObject1489.bin"/><Relationship Id="rId664" Type="http://schemas.openxmlformats.org/officeDocument/2006/relationships/image" Target="media/image333.wmf"/><Relationship Id="rId871" Type="http://schemas.openxmlformats.org/officeDocument/2006/relationships/oleObject" Target="embeddings/oleObject428.bin"/><Relationship Id="rId969" Type="http://schemas.openxmlformats.org/officeDocument/2006/relationships/oleObject" Target="embeddings/oleObject476.bin"/><Relationship Id="rId1599" Type="http://schemas.openxmlformats.org/officeDocument/2006/relationships/image" Target="media/image830.wmf"/><Relationship Id="rId2345" Type="http://schemas.openxmlformats.org/officeDocument/2006/relationships/image" Target="media/image1175.wmf"/><Relationship Id="rId2552" Type="http://schemas.openxmlformats.org/officeDocument/2006/relationships/oleObject" Target="embeddings/oleObject1266.bin"/><Relationship Id="rId317" Type="http://schemas.openxmlformats.org/officeDocument/2006/relationships/oleObject" Target="embeddings/oleObject153.bin"/><Relationship Id="rId524" Type="http://schemas.openxmlformats.org/officeDocument/2006/relationships/oleObject" Target="embeddings/oleObject259.bin"/><Relationship Id="rId731" Type="http://schemas.openxmlformats.org/officeDocument/2006/relationships/oleObject" Target="embeddings/oleObject358.bin"/><Relationship Id="rId1154" Type="http://schemas.openxmlformats.org/officeDocument/2006/relationships/oleObject" Target="embeddings/oleObject552.bin"/><Relationship Id="rId1361" Type="http://schemas.openxmlformats.org/officeDocument/2006/relationships/oleObject" Target="embeddings/oleObject642.bin"/><Relationship Id="rId1459" Type="http://schemas.openxmlformats.org/officeDocument/2006/relationships/image" Target="media/image760.wmf"/><Relationship Id="rId2205" Type="http://schemas.openxmlformats.org/officeDocument/2006/relationships/oleObject" Target="embeddings/oleObject1084.bin"/><Relationship Id="rId2412" Type="http://schemas.openxmlformats.org/officeDocument/2006/relationships/oleObject" Target="embeddings/oleObject1195.bin"/><Relationship Id="rId2857" Type="http://schemas.openxmlformats.org/officeDocument/2006/relationships/oleObject" Target="embeddings/oleObject1419.bin"/><Relationship Id="rId98" Type="http://schemas.openxmlformats.org/officeDocument/2006/relationships/image" Target="media/image45.jpeg"/><Relationship Id="rId829" Type="http://schemas.openxmlformats.org/officeDocument/2006/relationships/oleObject" Target="embeddings/oleObject407.bin"/><Relationship Id="rId1014" Type="http://schemas.openxmlformats.org/officeDocument/2006/relationships/oleObject" Target="embeddings/oleObject497.bin"/><Relationship Id="rId1221" Type="http://schemas.openxmlformats.org/officeDocument/2006/relationships/image" Target="media/image632.wmf"/><Relationship Id="rId1666" Type="http://schemas.openxmlformats.org/officeDocument/2006/relationships/oleObject" Target="embeddings/oleObject794.bin"/><Relationship Id="rId1873" Type="http://schemas.openxmlformats.org/officeDocument/2006/relationships/image" Target="media/image967.wmf"/><Relationship Id="rId2717" Type="http://schemas.openxmlformats.org/officeDocument/2006/relationships/image" Target="media/image1360.wmf"/><Relationship Id="rId2924" Type="http://schemas.openxmlformats.org/officeDocument/2006/relationships/image" Target="media/image1463.wmf"/><Relationship Id="rId1319" Type="http://schemas.openxmlformats.org/officeDocument/2006/relationships/oleObject" Target="embeddings/oleObject621.bin"/><Relationship Id="rId1526" Type="http://schemas.openxmlformats.org/officeDocument/2006/relationships/oleObject" Target="embeddings/oleObject724.bin"/><Relationship Id="rId1733" Type="http://schemas.openxmlformats.org/officeDocument/2006/relationships/image" Target="media/image897.wmf"/><Relationship Id="rId1940" Type="http://schemas.openxmlformats.org/officeDocument/2006/relationships/oleObject" Target="embeddings/oleObject931.bin"/><Relationship Id="rId25" Type="http://schemas.openxmlformats.org/officeDocument/2006/relationships/oleObject" Target="embeddings/oleObject8.bin"/><Relationship Id="rId1800" Type="http://schemas.openxmlformats.org/officeDocument/2006/relationships/oleObject" Target="embeddings/oleObject861.bin"/><Relationship Id="rId174" Type="http://schemas.openxmlformats.org/officeDocument/2006/relationships/image" Target="media/image83.wmf"/><Relationship Id="rId381" Type="http://schemas.openxmlformats.org/officeDocument/2006/relationships/image" Target="media/image187.jpeg"/><Relationship Id="rId2062" Type="http://schemas.openxmlformats.org/officeDocument/2006/relationships/image" Target="media/image1062.wmf"/><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image" Target="media/image344.wmf"/><Relationship Id="rId893" Type="http://schemas.openxmlformats.org/officeDocument/2006/relationships/oleObject" Target="embeddings/oleObject440.bin"/><Relationship Id="rId2367" Type="http://schemas.openxmlformats.org/officeDocument/2006/relationships/image" Target="media/image1186.wmf"/><Relationship Id="rId2574" Type="http://schemas.openxmlformats.org/officeDocument/2006/relationships/oleObject" Target="embeddings/oleObject1277.bin"/><Relationship Id="rId2781" Type="http://schemas.openxmlformats.org/officeDocument/2006/relationships/oleObject" Target="embeddings/oleObject1381.bin"/><Relationship Id="rId339" Type="http://schemas.openxmlformats.org/officeDocument/2006/relationships/oleObject" Target="embeddings/oleObject164.bin"/><Relationship Id="rId546" Type="http://schemas.openxmlformats.org/officeDocument/2006/relationships/image" Target="media/image269.wmf"/><Relationship Id="rId753" Type="http://schemas.openxmlformats.org/officeDocument/2006/relationships/oleObject" Target="embeddings/oleObject369.bin"/><Relationship Id="rId1176" Type="http://schemas.openxmlformats.org/officeDocument/2006/relationships/image" Target="media/image605.wmf"/><Relationship Id="rId1383" Type="http://schemas.openxmlformats.org/officeDocument/2006/relationships/oleObject" Target="embeddings/oleObject653.bin"/><Relationship Id="rId2227" Type="http://schemas.openxmlformats.org/officeDocument/2006/relationships/image" Target="media/image1124.wmf"/><Relationship Id="rId2434" Type="http://schemas.openxmlformats.org/officeDocument/2006/relationships/image" Target="media/image1219.emf"/><Relationship Id="rId2879" Type="http://schemas.openxmlformats.org/officeDocument/2006/relationships/oleObject" Target="embeddings/oleObject1430.bin"/><Relationship Id="rId101" Type="http://schemas.openxmlformats.org/officeDocument/2006/relationships/image" Target="media/image47.wmf"/><Relationship Id="rId406" Type="http://schemas.openxmlformats.org/officeDocument/2006/relationships/image" Target="media/image199.wmf"/><Relationship Id="rId960" Type="http://schemas.openxmlformats.org/officeDocument/2006/relationships/image" Target="media/image480.wmf"/><Relationship Id="rId1036" Type="http://schemas.openxmlformats.org/officeDocument/2006/relationships/image" Target="media/image522.wmf"/><Relationship Id="rId1243" Type="http://schemas.openxmlformats.org/officeDocument/2006/relationships/image" Target="media/image644.wmf"/><Relationship Id="rId1590" Type="http://schemas.openxmlformats.org/officeDocument/2006/relationships/oleObject" Target="embeddings/oleObject756.bin"/><Relationship Id="rId1688" Type="http://schemas.openxmlformats.org/officeDocument/2006/relationships/oleObject" Target="embeddings/oleObject805.bin"/><Relationship Id="rId1895" Type="http://schemas.openxmlformats.org/officeDocument/2006/relationships/image" Target="media/image978.wmf"/><Relationship Id="rId2641" Type="http://schemas.openxmlformats.org/officeDocument/2006/relationships/image" Target="media/image1322.wmf"/><Relationship Id="rId2739" Type="http://schemas.openxmlformats.org/officeDocument/2006/relationships/oleObject" Target="embeddings/oleObject1360.bin"/><Relationship Id="rId2946" Type="http://schemas.openxmlformats.org/officeDocument/2006/relationships/image" Target="media/image1474.wmf"/><Relationship Id="rId613" Type="http://schemas.openxmlformats.org/officeDocument/2006/relationships/oleObject" Target="embeddings/oleObject300.bin"/><Relationship Id="rId820" Type="http://schemas.openxmlformats.org/officeDocument/2006/relationships/image" Target="media/image409.wmf"/><Relationship Id="rId918" Type="http://schemas.openxmlformats.org/officeDocument/2006/relationships/oleObject" Target="embeddings/oleObject453.bin"/><Relationship Id="rId1450" Type="http://schemas.openxmlformats.org/officeDocument/2006/relationships/oleObject" Target="embeddings/oleObject686.bin"/><Relationship Id="rId1548" Type="http://schemas.openxmlformats.org/officeDocument/2006/relationships/oleObject" Target="embeddings/oleObject735.bin"/><Relationship Id="rId1755" Type="http://schemas.openxmlformats.org/officeDocument/2006/relationships/image" Target="media/image908.wmf"/><Relationship Id="rId2501" Type="http://schemas.openxmlformats.org/officeDocument/2006/relationships/image" Target="media/image1252.wmf"/><Relationship Id="rId1103" Type="http://schemas.openxmlformats.org/officeDocument/2006/relationships/image" Target="media/image564.wmf"/><Relationship Id="rId1310" Type="http://schemas.openxmlformats.org/officeDocument/2006/relationships/image" Target="media/image685.wmf"/><Relationship Id="rId1408" Type="http://schemas.openxmlformats.org/officeDocument/2006/relationships/oleObject" Target="embeddings/oleObject665.bin"/><Relationship Id="rId1962" Type="http://schemas.openxmlformats.org/officeDocument/2006/relationships/oleObject" Target="embeddings/oleObject942.bin"/><Relationship Id="rId2806" Type="http://schemas.openxmlformats.org/officeDocument/2006/relationships/image" Target="media/image1404.wmf"/><Relationship Id="rId47" Type="http://schemas.openxmlformats.org/officeDocument/2006/relationships/image" Target="media/image20.wmf"/><Relationship Id="rId1615" Type="http://schemas.openxmlformats.org/officeDocument/2006/relationships/image" Target="media/image838.wmf"/><Relationship Id="rId1822" Type="http://schemas.openxmlformats.org/officeDocument/2006/relationships/oleObject" Target="embeddings/oleObject872.bin"/><Relationship Id="rId196" Type="http://schemas.openxmlformats.org/officeDocument/2006/relationships/image" Target="media/image94.wmf"/><Relationship Id="rId2084" Type="http://schemas.openxmlformats.org/officeDocument/2006/relationships/oleObject" Target="embeddings/oleObject1003.bin"/><Relationship Id="rId2291" Type="http://schemas.openxmlformats.org/officeDocument/2006/relationships/image" Target="media/image1153.wmf"/><Relationship Id="rId263" Type="http://schemas.openxmlformats.org/officeDocument/2006/relationships/image" Target="media/image128.wmf"/><Relationship Id="rId470" Type="http://schemas.openxmlformats.org/officeDocument/2006/relationships/image" Target="media/image231.wmf"/><Relationship Id="rId2151" Type="http://schemas.openxmlformats.org/officeDocument/2006/relationships/image" Target="media/image1105.wmf"/><Relationship Id="rId2389" Type="http://schemas.openxmlformats.org/officeDocument/2006/relationships/image" Target="media/image1197.wmf"/><Relationship Id="rId2596" Type="http://schemas.openxmlformats.org/officeDocument/2006/relationships/oleObject" Target="embeddings/oleObject1288.bin"/><Relationship Id="rId123" Type="http://schemas.openxmlformats.org/officeDocument/2006/relationships/oleObject" Target="embeddings/oleObject57.bin"/><Relationship Id="rId330" Type="http://schemas.openxmlformats.org/officeDocument/2006/relationships/image" Target="media/image162.wmf"/><Relationship Id="rId568" Type="http://schemas.openxmlformats.org/officeDocument/2006/relationships/oleObject" Target="embeddings/oleObject279.bin"/><Relationship Id="rId775" Type="http://schemas.openxmlformats.org/officeDocument/2006/relationships/oleObject" Target="embeddings/oleObject380.bin"/><Relationship Id="rId982" Type="http://schemas.openxmlformats.org/officeDocument/2006/relationships/image" Target="media/image492.wmf"/><Relationship Id="rId1198" Type="http://schemas.openxmlformats.org/officeDocument/2006/relationships/image" Target="media/image617.wmf"/><Relationship Id="rId2011" Type="http://schemas.openxmlformats.org/officeDocument/2006/relationships/image" Target="media/image1036.wmf"/><Relationship Id="rId2249" Type="http://schemas.openxmlformats.org/officeDocument/2006/relationships/oleObject" Target="embeddings/oleObject1107.bin"/><Relationship Id="rId2456" Type="http://schemas.openxmlformats.org/officeDocument/2006/relationships/image" Target="media/image1230.wmf"/><Relationship Id="rId2663" Type="http://schemas.openxmlformats.org/officeDocument/2006/relationships/image" Target="media/image1333.wmf"/><Relationship Id="rId2870" Type="http://schemas.openxmlformats.org/officeDocument/2006/relationships/image" Target="media/image1436.wmf"/><Relationship Id="rId428" Type="http://schemas.openxmlformats.org/officeDocument/2006/relationships/image" Target="media/image210.wmf"/><Relationship Id="rId635" Type="http://schemas.openxmlformats.org/officeDocument/2006/relationships/oleObject" Target="embeddings/oleObject309.bin"/><Relationship Id="rId842" Type="http://schemas.openxmlformats.org/officeDocument/2006/relationships/image" Target="media/image420.wmf"/><Relationship Id="rId1058" Type="http://schemas.openxmlformats.org/officeDocument/2006/relationships/oleObject" Target="embeddings/oleObject511.bin"/><Relationship Id="rId1265" Type="http://schemas.openxmlformats.org/officeDocument/2006/relationships/oleObject" Target="embeddings/oleObject599.bin"/><Relationship Id="rId1472" Type="http://schemas.openxmlformats.org/officeDocument/2006/relationships/oleObject" Target="embeddings/oleObject697.bin"/><Relationship Id="rId2109" Type="http://schemas.openxmlformats.org/officeDocument/2006/relationships/image" Target="media/image1085.wmf"/><Relationship Id="rId2316" Type="http://schemas.openxmlformats.org/officeDocument/2006/relationships/image" Target="media/image1163.wmf"/><Relationship Id="rId2523" Type="http://schemas.openxmlformats.org/officeDocument/2006/relationships/image" Target="media/image1263.wmf"/><Relationship Id="rId2730" Type="http://schemas.openxmlformats.org/officeDocument/2006/relationships/image" Target="media/image1366.wmf"/><Relationship Id="rId2968" Type="http://schemas.openxmlformats.org/officeDocument/2006/relationships/image" Target="media/image1485.wmf"/><Relationship Id="rId702" Type="http://schemas.openxmlformats.org/officeDocument/2006/relationships/image" Target="media/image351.wmf"/><Relationship Id="rId1125" Type="http://schemas.openxmlformats.org/officeDocument/2006/relationships/image" Target="media/image578.wmf"/><Relationship Id="rId1332" Type="http://schemas.openxmlformats.org/officeDocument/2006/relationships/image" Target="media/image696.emf"/><Relationship Id="rId1777" Type="http://schemas.openxmlformats.org/officeDocument/2006/relationships/image" Target="media/image919.wmf"/><Relationship Id="rId1984" Type="http://schemas.openxmlformats.org/officeDocument/2006/relationships/oleObject" Target="embeddings/oleObject953.bin"/><Relationship Id="rId2828" Type="http://schemas.openxmlformats.org/officeDocument/2006/relationships/image" Target="media/image1415.wmf"/><Relationship Id="rId69" Type="http://schemas.openxmlformats.org/officeDocument/2006/relationships/oleObject" Target="embeddings/oleObject30.bin"/><Relationship Id="rId1637" Type="http://schemas.openxmlformats.org/officeDocument/2006/relationships/image" Target="media/image849.wmf"/><Relationship Id="rId1844" Type="http://schemas.openxmlformats.org/officeDocument/2006/relationships/oleObject" Target="embeddings/oleObject883.bin"/><Relationship Id="rId1704" Type="http://schemas.openxmlformats.org/officeDocument/2006/relationships/oleObject" Target="embeddings/oleObject813.bin"/><Relationship Id="rId285" Type="http://schemas.openxmlformats.org/officeDocument/2006/relationships/image" Target="media/image139.jpeg"/><Relationship Id="rId1911" Type="http://schemas.openxmlformats.org/officeDocument/2006/relationships/image" Target="media/image986.wmf"/><Relationship Id="rId492" Type="http://schemas.openxmlformats.org/officeDocument/2006/relationships/image" Target="media/image242.wmf"/><Relationship Id="rId797" Type="http://schemas.openxmlformats.org/officeDocument/2006/relationships/oleObject" Target="embeddings/oleObject391.bin"/><Relationship Id="rId2173" Type="http://schemas.openxmlformats.org/officeDocument/2006/relationships/oleObject" Target="embeddings/oleObject1053.bin"/><Relationship Id="rId2380" Type="http://schemas.openxmlformats.org/officeDocument/2006/relationships/oleObject" Target="embeddings/oleObject1179.bin"/><Relationship Id="rId2478" Type="http://schemas.openxmlformats.org/officeDocument/2006/relationships/image" Target="media/image1241.wmf"/><Relationship Id="rId145" Type="http://schemas.openxmlformats.org/officeDocument/2006/relationships/image" Target="media/image68.jpeg"/><Relationship Id="rId352" Type="http://schemas.openxmlformats.org/officeDocument/2006/relationships/oleObject" Target="embeddings/oleObject172.bin"/><Relationship Id="rId1287" Type="http://schemas.openxmlformats.org/officeDocument/2006/relationships/oleObject" Target="embeddings/oleObject605.bin"/><Relationship Id="rId2033" Type="http://schemas.openxmlformats.org/officeDocument/2006/relationships/image" Target="media/image1047.wmf"/><Relationship Id="rId2240" Type="http://schemas.openxmlformats.org/officeDocument/2006/relationships/oleObject" Target="embeddings/oleObject1102.bin"/><Relationship Id="rId2685" Type="http://schemas.openxmlformats.org/officeDocument/2006/relationships/image" Target="media/image1344.wmf"/><Relationship Id="rId2892" Type="http://schemas.openxmlformats.org/officeDocument/2006/relationships/image" Target="media/image1447.wmf"/><Relationship Id="rId212" Type="http://schemas.openxmlformats.org/officeDocument/2006/relationships/image" Target="media/image102.wmf"/><Relationship Id="rId657" Type="http://schemas.openxmlformats.org/officeDocument/2006/relationships/oleObject" Target="embeddings/oleObject319.bin"/><Relationship Id="rId864" Type="http://schemas.openxmlformats.org/officeDocument/2006/relationships/image" Target="media/image431.wmf"/><Relationship Id="rId1494" Type="http://schemas.openxmlformats.org/officeDocument/2006/relationships/oleObject" Target="embeddings/oleObject708.bin"/><Relationship Id="rId1799" Type="http://schemas.openxmlformats.org/officeDocument/2006/relationships/image" Target="media/image930.wmf"/><Relationship Id="rId2100" Type="http://schemas.openxmlformats.org/officeDocument/2006/relationships/oleObject" Target="embeddings/oleObject1011.bin"/><Relationship Id="rId2338" Type="http://schemas.openxmlformats.org/officeDocument/2006/relationships/oleObject" Target="embeddings/oleObject1157.bin"/><Relationship Id="rId2545" Type="http://schemas.openxmlformats.org/officeDocument/2006/relationships/image" Target="media/image1274.emf"/><Relationship Id="rId2752" Type="http://schemas.openxmlformats.org/officeDocument/2006/relationships/image" Target="media/image1377.wmf"/><Relationship Id="rId517" Type="http://schemas.openxmlformats.org/officeDocument/2006/relationships/oleObject" Target="embeddings/oleObject254.bin"/><Relationship Id="rId724" Type="http://schemas.openxmlformats.org/officeDocument/2006/relationships/image" Target="media/image361.wmf"/><Relationship Id="rId931" Type="http://schemas.openxmlformats.org/officeDocument/2006/relationships/image" Target="media/image463.wmf"/><Relationship Id="rId1147" Type="http://schemas.openxmlformats.org/officeDocument/2006/relationships/image" Target="media/image590.wmf"/><Relationship Id="rId1354" Type="http://schemas.openxmlformats.org/officeDocument/2006/relationships/image" Target="media/image707.wmf"/><Relationship Id="rId1561" Type="http://schemas.openxmlformats.org/officeDocument/2006/relationships/image" Target="media/image811.wmf"/><Relationship Id="rId2405" Type="http://schemas.openxmlformats.org/officeDocument/2006/relationships/image" Target="media/image1205.wmf"/><Relationship Id="rId2612" Type="http://schemas.openxmlformats.org/officeDocument/2006/relationships/oleObject" Target="embeddings/oleObject1296.bin"/><Relationship Id="rId60" Type="http://schemas.openxmlformats.org/officeDocument/2006/relationships/image" Target="media/image26.wmf"/><Relationship Id="rId1007" Type="http://schemas.openxmlformats.org/officeDocument/2006/relationships/image" Target="media/image505.wmf"/><Relationship Id="rId1214" Type="http://schemas.openxmlformats.org/officeDocument/2006/relationships/oleObject" Target="embeddings/oleObject578.bin"/><Relationship Id="rId1421" Type="http://schemas.openxmlformats.org/officeDocument/2006/relationships/image" Target="media/image741.wmf"/><Relationship Id="rId1659" Type="http://schemas.openxmlformats.org/officeDocument/2006/relationships/image" Target="media/image860.wmf"/><Relationship Id="rId1866" Type="http://schemas.openxmlformats.org/officeDocument/2006/relationships/oleObject" Target="embeddings/oleObject894.bin"/><Relationship Id="rId2917" Type="http://schemas.openxmlformats.org/officeDocument/2006/relationships/oleObject" Target="embeddings/oleObject1449.bin"/><Relationship Id="rId1519" Type="http://schemas.openxmlformats.org/officeDocument/2006/relationships/image" Target="media/image790.wmf"/><Relationship Id="rId1726" Type="http://schemas.openxmlformats.org/officeDocument/2006/relationships/oleObject" Target="embeddings/oleObject824.bin"/><Relationship Id="rId1933" Type="http://schemas.openxmlformats.org/officeDocument/2006/relationships/image" Target="media/image997.wmf"/><Relationship Id="rId18" Type="http://schemas.openxmlformats.org/officeDocument/2006/relationships/image" Target="media/image5.wmf"/><Relationship Id="rId2195" Type="http://schemas.openxmlformats.org/officeDocument/2006/relationships/oleObject" Target="embeddings/oleObject1074.bin"/><Relationship Id="rId167" Type="http://schemas.openxmlformats.org/officeDocument/2006/relationships/oleObject" Target="embeddings/oleObject79.bin"/><Relationship Id="rId374" Type="http://schemas.openxmlformats.org/officeDocument/2006/relationships/image" Target="media/image183.wmf"/><Relationship Id="rId581" Type="http://schemas.openxmlformats.org/officeDocument/2006/relationships/oleObject" Target="embeddings/oleObject285.bin"/><Relationship Id="rId2055" Type="http://schemas.openxmlformats.org/officeDocument/2006/relationships/oleObject" Target="embeddings/oleObject988.bin"/><Relationship Id="rId2262" Type="http://schemas.openxmlformats.org/officeDocument/2006/relationships/image" Target="media/image1140.wmf"/><Relationship Id="rId234" Type="http://schemas.openxmlformats.org/officeDocument/2006/relationships/image" Target="media/image113.wmf"/><Relationship Id="rId679" Type="http://schemas.openxmlformats.org/officeDocument/2006/relationships/oleObject" Target="embeddings/oleObject330.bin"/><Relationship Id="rId886" Type="http://schemas.openxmlformats.org/officeDocument/2006/relationships/image" Target="media/image441.wmf"/><Relationship Id="rId2567" Type="http://schemas.openxmlformats.org/officeDocument/2006/relationships/image" Target="media/image1285.wmf"/><Relationship Id="rId2774" Type="http://schemas.openxmlformats.org/officeDocument/2006/relationships/image" Target="media/image1388.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5.wmf"/><Relationship Id="rId746" Type="http://schemas.openxmlformats.org/officeDocument/2006/relationships/image" Target="media/image372.wmf"/><Relationship Id="rId1071" Type="http://schemas.openxmlformats.org/officeDocument/2006/relationships/oleObject" Target="embeddings/oleObject515.bin"/><Relationship Id="rId1169" Type="http://schemas.openxmlformats.org/officeDocument/2006/relationships/image" Target="media/image601.wmf"/><Relationship Id="rId1376" Type="http://schemas.openxmlformats.org/officeDocument/2006/relationships/image" Target="media/image718.wmf"/><Relationship Id="rId1583" Type="http://schemas.openxmlformats.org/officeDocument/2006/relationships/image" Target="media/image822.wmf"/><Relationship Id="rId2122" Type="http://schemas.openxmlformats.org/officeDocument/2006/relationships/oleObject" Target="embeddings/oleObject1023.bin"/><Relationship Id="rId2427" Type="http://schemas.openxmlformats.org/officeDocument/2006/relationships/oleObject" Target="embeddings/oleObject1203.bin"/><Relationship Id="rId2981" Type="http://schemas.openxmlformats.org/officeDocument/2006/relationships/oleObject" Target="embeddings/oleObject1481.bin"/><Relationship Id="rId301" Type="http://schemas.openxmlformats.org/officeDocument/2006/relationships/oleObject" Target="embeddings/oleObject145.bin"/><Relationship Id="rId953" Type="http://schemas.openxmlformats.org/officeDocument/2006/relationships/oleObject" Target="embeddings/oleObject470.bin"/><Relationship Id="rId1029" Type="http://schemas.openxmlformats.org/officeDocument/2006/relationships/oleObject" Target="embeddings/oleObject504.bin"/><Relationship Id="rId1236" Type="http://schemas.openxmlformats.org/officeDocument/2006/relationships/oleObject" Target="embeddings/oleObject587.bin"/><Relationship Id="rId1790" Type="http://schemas.openxmlformats.org/officeDocument/2006/relationships/oleObject" Target="embeddings/oleObject856.bin"/><Relationship Id="rId1888" Type="http://schemas.openxmlformats.org/officeDocument/2006/relationships/oleObject" Target="embeddings/oleObject905.bin"/><Relationship Id="rId2634" Type="http://schemas.openxmlformats.org/officeDocument/2006/relationships/oleObject" Target="embeddings/oleObject1307.bin"/><Relationship Id="rId2841" Type="http://schemas.openxmlformats.org/officeDocument/2006/relationships/oleObject" Target="embeddings/oleObject1411.bin"/><Relationship Id="rId2939" Type="http://schemas.openxmlformats.org/officeDocument/2006/relationships/oleObject" Target="embeddings/oleObject1460.bin"/><Relationship Id="rId82" Type="http://schemas.openxmlformats.org/officeDocument/2006/relationships/image" Target="media/image37.wmf"/><Relationship Id="rId606" Type="http://schemas.openxmlformats.org/officeDocument/2006/relationships/image" Target="media/image301.wmf"/><Relationship Id="rId813" Type="http://schemas.openxmlformats.org/officeDocument/2006/relationships/oleObject" Target="embeddings/oleObject399.bin"/><Relationship Id="rId1443" Type="http://schemas.openxmlformats.org/officeDocument/2006/relationships/image" Target="media/image752.wmf"/><Relationship Id="rId1650" Type="http://schemas.openxmlformats.org/officeDocument/2006/relationships/oleObject" Target="embeddings/oleObject786.bin"/><Relationship Id="rId1748" Type="http://schemas.openxmlformats.org/officeDocument/2006/relationships/oleObject" Target="embeddings/oleObject835.bin"/><Relationship Id="rId2701" Type="http://schemas.openxmlformats.org/officeDocument/2006/relationships/image" Target="media/image1352.wmf"/><Relationship Id="rId1303" Type="http://schemas.openxmlformats.org/officeDocument/2006/relationships/oleObject" Target="embeddings/oleObject613.bin"/><Relationship Id="rId1510" Type="http://schemas.openxmlformats.org/officeDocument/2006/relationships/oleObject" Target="embeddings/oleObject716.bin"/><Relationship Id="rId1955" Type="http://schemas.openxmlformats.org/officeDocument/2006/relationships/image" Target="media/image1008.wmf"/><Relationship Id="rId1608" Type="http://schemas.openxmlformats.org/officeDocument/2006/relationships/oleObject" Target="embeddings/oleObject765.bin"/><Relationship Id="rId1815" Type="http://schemas.openxmlformats.org/officeDocument/2006/relationships/image" Target="media/image938.wmf"/><Relationship Id="rId189" Type="http://schemas.openxmlformats.org/officeDocument/2006/relationships/oleObject" Target="embeddings/oleObject90.bin"/><Relationship Id="rId396" Type="http://schemas.openxmlformats.org/officeDocument/2006/relationships/image" Target="media/image194.wmf"/><Relationship Id="rId2077" Type="http://schemas.openxmlformats.org/officeDocument/2006/relationships/image" Target="media/image1069.wmf"/><Relationship Id="rId2284" Type="http://schemas.openxmlformats.org/officeDocument/2006/relationships/oleObject" Target="embeddings/oleObject1126.bin"/><Relationship Id="rId2491" Type="http://schemas.openxmlformats.org/officeDocument/2006/relationships/image" Target="media/image1247.wmf"/><Relationship Id="rId256" Type="http://schemas.openxmlformats.org/officeDocument/2006/relationships/image" Target="media/image124.wmf"/><Relationship Id="rId463" Type="http://schemas.openxmlformats.org/officeDocument/2006/relationships/oleObject" Target="embeddings/oleObject227.bin"/><Relationship Id="rId670" Type="http://schemas.openxmlformats.org/officeDocument/2006/relationships/image" Target="media/image336.wmf"/><Relationship Id="rId1093" Type="http://schemas.openxmlformats.org/officeDocument/2006/relationships/image" Target="media/image559.wmf"/><Relationship Id="rId2144" Type="http://schemas.openxmlformats.org/officeDocument/2006/relationships/oleObject" Target="embeddings/oleObject1034.bin"/><Relationship Id="rId2351" Type="http://schemas.openxmlformats.org/officeDocument/2006/relationships/image" Target="media/image1178.wmf"/><Relationship Id="rId2589" Type="http://schemas.openxmlformats.org/officeDocument/2006/relationships/image" Target="media/image1296.wmf"/><Relationship Id="rId2796" Type="http://schemas.openxmlformats.org/officeDocument/2006/relationships/image" Target="media/image1399.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oleObject" Target="embeddings/oleObject261.bin"/><Relationship Id="rId768" Type="http://schemas.openxmlformats.org/officeDocument/2006/relationships/image" Target="media/image383.wmf"/><Relationship Id="rId975" Type="http://schemas.openxmlformats.org/officeDocument/2006/relationships/image" Target="media/image488.wmf"/><Relationship Id="rId1160" Type="http://schemas.openxmlformats.org/officeDocument/2006/relationships/oleObject" Target="embeddings/oleObject555.bin"/><Relationship Id="rId1398" Type="http://schemas.openxmlformats.org/officeDocument/2006/relationships/oleObject" Target="embeddings/oleObject660.bin"/><Relationship Id="rId2004" Type="http://schemas.openxmlformats.org/officeDocument/2006/relationships/oleObject" Target="embeddings/oleObject963.bin"/><Relationship Id="rId2211" Type="http://schemas.openxmlformats.org/officeDocument/2006/relationships/image" Target="media/image1116.wmf"/><Relationship Id="rId2449" Type="http://schemas.openxmlformats.org/officeDocument/2006/relationships/oleObject" Target="embeddings/oleObject1214.bin"/><Relationship Id="rId2656" Type="http://schemas.openxmlformats.org/officeDocument/2006/relationships/oleObject" Target="embeddings/oleObject1318.bin"/><Relationship Id="rId2863" Type="http://schemas.openxmlformats.org/officeDocument/2006/relationships/oleObject" Target="embeddings/oleObject1422.bin"/><Relationship Id="rId628" Type="http://schemas.openxmlformats.org/officeDocument/2006/relationships/image" Target="media/image314.wmf"/><Relationship Id="rId835" Type="http://schemas.openxmlformats.org/officeDocument/2006/relationships/oleObject" Target="embeddings/oleObject410.bin"/><Relationship Id="rId1258" Type="http://schemas.openxmlformats.org/officeDocument/2006/relationships/image" Target="media/image653.wmf"/><Relationship Id="rId1465" Type="http://schemas.openxmlformats.org/officeDocument/2006/relationships/image" Target="media/image763.wmf"/><Relationship Id="rId1672" Type="http://schemas.openxmlformats.org/officeDocument/2006/relationships/oleObject" Target="embeddings/oleObject797.bin"/><Relationship Id="rId2309" Type="http://schemas.openxmlformats.org/officeDocument/2006/relationships/image" Target="media/image1161.wmf"/><Relationship Id="rId2516" Type="http://schemas.openxmlformats.org/officeDocument/2006/relationships/oleObject" Target="embeddings/oleObject1248.bin"/><Relationship Id="rId2723" Type="http://schemas.openxmlformats.org/officeDocument/2006/relationships/image" Target="media/image1363.wmf"/><Relationship Id="rId1020" Type="http://schemas.openxmlformats.org/officeDocument/2006/relationships/oleObject" Target="embeddings/oleObject500.bin"/><Relationship Id="rId1118" Type="http://schemas.openxmlformats.org/officeDocument/2006/relationships/image" Target="media/image573.wmf"/><Relationship Id="rId1325" Type="http://schemas.openxmlformats.org/officeDocument/2006/relationships/oleObject" Target="embeddings/oleObject624.bin"/><Relationship Id="rId1532" Type="http://schemas.openxmlformats.org/officeDocument/2006/relationships/oleObject" Target="embeddings/oleObject727.bin"/><Relationship Id="rId1977" Type="http://schemas.openxmlformats.org/officeDocument/2006/relationships/image" Target="media/image1019.wmf"/><Relationship Id="rId2930" Type="http://schemas.openxmlformats.org/officeDocument/2006/relationships/image" Target="media/image1466.wmf"/><Relationship Id="rId902" Type="http://schemas.openxmlformats.org/officeDocument/2006/relationships/image" Target="media/image448.wmf"/><Relationship Id="rId1837" Type="http://schemas.openxmlformats.org/officeDocument/2006/relationships/image" Target="media/image949.wmf"/><Relationship Id="rId31" Type="http://schemas.openxmlformats.org/officeDocument/2006/relationships/image" Target="media/image12.wmf"/><Relationship Id="rId2099" Type="http://schemas.openxmlformats.org/officeDocument/2006/relationships/image" Target="media/image1080.wmf"/><Relationship Id="rId180" Type="http://schemas.openxmlformats.org/officeDocument/2006/relationships/image" Target="media/image86.wmf"/><Relationship Id="rId278" Type="http://schemas.openxmlformats.org/officeDocument/2006/relationships/oleObject" Target="embeddings/oleObject134.bin"/><Relationship Id="rId1904" Type="http://schemas.openxmlformats.org/officeDocument/2006/relationships/oleObject" Target="embeddings/oleObject913.bin"/><Relationship Id="rId485" Type="http://schemas.openxmlformats.org/officeDocument/2006/relationships/oleObject" Target="embeddings/oleObject238.bin"/><Relationship Id="rId692" Type="http://schemas.openxmlformats.org/officeDocument/2006/relationships/image" Target="media/image347.wmf"/><Relationship Id="rId2166" Type="http://schemas.openxmlformats.org/officeDocument/2006/relationships/image" Target="media/image1111.wmf"/><Relationship Id="rId2373" Type="http://schemas.openxmlformats.org/officeDocument/2006/relationships/image" Target="media/image1189.wmf"/><Relationship Id="rId2580" Type="http://schemas.openxmlformats.org/officeDocument/2006/relationships/oleObject" Target="embeddings/oleObject1280.bin"/><Relationship Id="rId138" Type="http://schemas.openxmlformats.org/officeDocument/2006/relationships/oleObject" Target="embeddings/oleObject65.bin"/><Relationship Id="rId345" Type="http://schemas.openxmlformats.org/officeDocument/2006/relationships/oleObject" Target="embeddings/oleObject168.bin"/><Relationship Id="rId552" Type="http://schemas.openxmlformats.org/officeDocument/2006/relationships/image" Target="media/image272.wmf"/><Relationship Id="rId997" Type="http://schemas.openxmlformats.org/officeDocument/2006/relationships/image" Target="media/image500.wmf"/><Relationship Id="rId1182" Type="http://schemas.openxmlformats.org/officeDocument/2006/relationships/image" Target="media/image608.wmf"/><Relationship Id="rId2026" Type="http://schemas.openxmlformats.org/officeDocument/2006/relationships/oleObject" Target="embeddings/oleObject974.bin"/><Relationship Id="rId2233" Type="http://schemas.openxmlformats.org/officeDocument/2006/relationships/image" Target="media/image1127.wmf"/><Relationship Id="rId2440" Type="http://schemas.openxmlformats.org/officeDocument/2006/relationships/image" Target="media/image1222.wmf"/><Relationship Id="rId2678" Type="http://schemas.openxmlformats.org/officeDocument/2006/relationships/oleObject" Target="embeddings/oleObject1329.bin"/><Relationship Id="rId2885" Type="http://schemas.openxmlformats.org/officeDocument/2006/relationships/oleObject" Target="embeddings/oleObject1433.bin"/><Relationship Id="rId205" Type="http://schemas.openxmlformats.org/officeDocument/2006/relationships/oleObject" Target="embeddings/oleObject98.bin"/><Relationship Id="rId412" Type="http://schemas.openxmlformats.org/officeDocument/2006/relationships/image" Target="media/image202.wmf"/><Relationship Id="rId857" Type="http://schemas.openxmlformats.org/officeDocument/2006/relationships/oleObject" Target="embeddings/oleObject421.bin"/><Relationship Id="rId1042" Type="http://schemas.openxmlformats.org/officeDocument/2006/relationships/oleObject" Target="embeddings/oleObject508.bin"/><Relationship Id="rId1487" Type="http://schemas.openxmlformats.org/officeDocument/2006/relationships/image" Target="media/image774.wmf"/><Relationship Id="rId1694" Type="http://schemas.openxmlformats.org/officeDocument/2006/relationships/oleObject" Target="embeddings/oleObject808.bin"/><Relationship Id="rId2300" Type="http://schemas.openxmlformats.org/officeDocument/2006/relationships/oleObject" Target="embeddings/oleObject1134.bin"/><Relationship Id="rId2538" Type="http://schemas.openxmlformats.org/officeDocument/2006/relationships/oleObject" Target="embeddings/oleObject1259.bin"/><Relationship Id="rId2745" Type="http://schemas.openxmlformats.org/officeDocument/2006/relationships/oleObject" Target="embeddings/oleObject1363.bin"/><Relationship Id="rId2952" Type="http://schemas.openxmlformats.org/officeDocument/2006/relationships/image" Target="media/image1477.wmf"/><Relationship Id="rId717" Type="http://schemas.openxmlformats.org/officeDocument/2006/relationships/oleObject" Target="embeddings/oleObject351.bin"/><Relationship Id="rId924" Type="http://schemas.openxmlformats.org/officeDocument/2006/relationships/oleObject" Target="embeddings/oleObject456.bin"/><Relationship Id="rId1347" Type="http://schemas.openxmlformats.org/officeDocument/2006/relationships/oleObject" Target="embeddings/oleObject635.bin"/><Relationship Id="rId1554" Type="http://schemas.openxmlformats.org/officeDocument/2006/relationships/oleObject" Target="embeddings/oleObject738.bin"/><Relationship Id="rId1761" Type="http://schemas.openxmlformats.org/officeDocument/2006/relationships/image" Target="media/image911.wmf"/><Relationship Id="rId1999" Type="http://schemas.openxmlformats.org/officeDocument/2006/relationships/image" Target="media/image1030.wmf"/><Relationship Id="rId2605" Type="http://schemas.openxmlformats.org/officeDocument/2006/relationships/image" Target="media/image1304.wmf"/><Relationship Id="rId2812" Type="http://schemas.openxmlformats.org/officeDocument/2006/relationships/image" Target="media/image1407.wmf"/><Relationship Id="rId53" Type="http://schemas.openxmlformats.org/officeDocument/2006/relationships/image" Target="media/image23.wmf"/><Relationship Id="rId1207" Type="http://schemas.openxmlformats.org/officeDocument/2006/relationships/image" Target="media/image623.wmf"/><Relationship Id="rId1414" Type="http://schemas.openxmlformats.org/officeDocument/2006/relationships/oleObject" Target="embeddings/oleObject668.bin"/><Relationship Id="rId1621" Type="http://schemas.openxmlformats.org/officeDocument/2006/relationships/image" Target="media/image841.emf"/><Relationship Id="rId1859" Type="http://schemas.openxmlformats.org/officeDocument/2006/relationships/image" Target="media/image960.wmf"/><Relationship Id="rId1719" Type="http://schemas.openxmlformats.org/officeDocument/2006/relationships/image" Target="media/image890.wmf"/><Relationship Id="rId1926" Type="http://schemas.openxmlformats.org/officeDocument/2006/relationships/oleObject" Target="embeddings/oleObject924.bin"/><Relationship Id="rId2090" Type="http://schemas.openxmlformats.org/officeDocument/2006/relationships/oleObject" Target="embeddings/oleObject1006.bin"/><Relationship Id="rId2188" Type="http://schemas.openxmlformats.org/officeDocument/2006/relationships/oleObject" Target="embeddings/oleObject1067.bin"/><Relationship Id="rId2395" Type="http://schemas.openxmlformats.org/officeDocument/2006/relationships/image" Target="media/image1200.wmf"/><Relationship Id="rId367" Type="http://schemas.openxmlformats.org/officeDocument/2006/relationships/oleObject" Target="embeddings/oleObject179.bin"/><Relationship Id="rId574" Type="http://schemas.openxmlformats.org/officeDocument/2006/relationships/image" Target="media/image284.wmf"/><Relationship Id="rId2048" Type="http://schemas.openxmlformats.org/officeDocument/2006/relationships/image" Target="media/image1055.wmf"/><Relationship Id="rId2255" Type="http://schemas.openxmlformats.org/officeDocument/2006/relationships/oleObject" Target="embeddings/oleObject1110.bin"/><Relationship Id="rId3001" Type="http://schemas.openxmlformats.org/officeDocument/2006/relationships/oleObject" Target="embeddings/oleObject1491.bin"/><Relationship Id="rId227" Type="http://schemas.openxmlformats.org/officeDocument/2006/relationships/oleObject" Target="embeddings/oleObject109.bin"/><Relationship Id="rId781" Type="http://schemas.openxmlformats.org/officeDocument/2006/relationships/oleObject" Target="embeddings/oleObject383.bin"/><Relationship Id="rId879" Type="http://schemas.openxmlformats.org/officeDocument/2006/relationships/oleObject" Target="embeddings/oleObject433.bin"/><Relationship Id="rId2462" Type="http://schemas.openxmlformats.org/officeDocument/2006/relationships/image" Target="media/image1233.wmf"/><Relationship Id="rId2767" Type="http://schemas.openxmlformats.org/officeDocument/2006/relationships/oleObject" Target="embeddings/oleObject1374.bin"/><Relationship Id="rId434" Type="http://schemas.openxmlformats.org/officeDocument/2006/relationships/image" Target="media/image213.wmf"/><Relationship Id="rId641" Type="http://schemas.openxmlformats.org/officeDocument/2006/relationships/image" Target="media/image321.wmf"/><Relationship Id="rId739" Type="http://schemas.openxmlformats.org/officeDocument/2006/relationships/oleObject" Target="embeddings/oleObject362.bin"/><Relationship Id="rId1064" Type="http://schemas.openxmlformats.org/officeDocument/2006/relationships/oleObject" Target="embeddings/oleObject513.bin"/><Relationship Id="rId1271" Type="http://schemas.openxmlformats.org/officeDocument/2006/relationships/image" Target="media/image662.wmf"/><Relationship Id="rId1369" Type="http://schemas.openxmlformats.org/officeDocument/2006/relationships/oleObject" Target="embeddings/oleObject646.bin"/><Relationship Id="rId1576" Type="http://schemas.openxmlformats.org/officeDocument/2006/relationships/oleObject" Target="embeddings/oleObject749.bin"/><Relationship Id="rId2115" Type="http://schemas.openxmlformats.org/officeDocument/2006/relationships/oleObject" Target="embeddings/oleObject1019.bin"/><Relationship Id="rId2322" Type="http://schemas.openxmlformats.org/officeDocument/2006/relationships/oleObject" Target="embeddings/oleObject1148.bin"/><Relationship Id="rId2974" Type="http://schemas.openxmlformats.org/officeDocument/2006/relationships/image" Target="media/image1488.wmf"/><Relationship Id="rId501" Type="http://schemas.openxmlformats.org/officeDocument/2006/relationships/oleObject" Target="embeddings/oleObject246.bin"/><Relationship Id="rId946" Type="http://schemas.openxmlformats.org/officeDocument/2006/relationships/oleObject" Target="embeddings/oleObject467.bin"/><Relationship Id="rId1131" Type="http://schemas.openxmlformats.org/officeDocument/2006/relationships/image" Target="media/image581.wmf"/><Relationship Id="rId1229" Type="http://schemas.openxmlformats.org/officeDocument/2006/relationships/image" Target="media/image637.wmf"/><Relationship Id="rId1783" Type="http://schemas.openxmlformats.org/officeDocument/2006/relationships/image" Target="media/image922.wmf"/><Relationship Id="rId1990" Type="http://schemas.openxmlformats.org/officeDocument/2006/relationships/oleObject" Target="embeddings/oleObject956.bin"/><Relationship Id="rId2627" Type="http://schemas.openxmlformats.org/officeDocument/2006/relationships/image" Target="media/image1315.wmf"/><Relationship Id="rId2834" Type="http://schemas.openxmlformats.org/officeDocument/2006/relationships/image" Target="media/image1418.wmf"/><Relationship Id="rId75" Type="http://schemas.openxmlformats.org/officeDocument/2006/relationships/oleObject" Target="embeddings/oleObject33.bin"/><Relationship Id="rId806" Type="http://schemas.openxmlformats.org/officeDocument/2006/relationships/image" Target="media/image402.wmf"/><Relationship Id="rId1436" Type="http://schemas.openxmlformats.org/officeDocument/2006/relationships/oleObject" Target="embeddings/oleObject679.bin"/><Relationship Id="rId1643" Type="http://schemas.openxmlformats.org/officeDocument/2006/relationships/image" Target="media/image852.wmf"/><Relationship Id="rId1850" Type="http://schemas.openxmlformats.org/officeDocument/2006/relationships/oleObject" Target="embeddings/oleObject886.bin"/><Relationship Id="rId2901" Type="http://schemas.openxmlformats.org/officeDocument/2006/relationships/oleObject" Target="embeddings/oleObject1441.bin"/><Relationship Id="rId1503" Type="http://schemas.openxmlformats.org/officeDocument/2006/relationships/image" Target="media/image782.wmf"/><Relationship Id="rId1710" Type="http://schemas.openxmlformats.org/officeDocument/2006/relationships/oleObject" Target="embeddings/oleObject816.bin"/><Relationship Id="rId1948" Type="http://schemas.openxmlformats.org/officeDocument/2006/relationships/oleObject" Target="embeddings/oleObject935.bin"/><Relationship Id="rId291" Type="http://schemas.openxmlformats.org/officeDocument/2006/relationships/oleObject" Target="embeddings/oleObject140.bin"/><Relationship Id="rId1808" Type="http://schemas.openxmlformats.org/officeDocument/2006/relationships/oleObject" Target="embeddings/oleObject865.bin"/><Relationship Id="rId151" Type="http://schemas.openxmlformats.org/officeDocument/2006/relationships/oleObject" Target="embeddings/oleObject71.bin"/><Relationship Id="rId389" Type="http://schemas.openxmlformats.org/officeDocument/2006/relationships/image" Target="media/image191.wmf"/><Relationship Id="rId596" Type="http://schemas.openxmlformats.org/officeDocument/2006/relationships/oleObject" Target="embeddings/oleObject291.bin"/><Relationship Id="rId2277" Type="http://schemas.openxmlformats.org/officeDocument/2006/relationships/oleObject" Target="embeddings/oleObject1122.bin"/><Relationship Id="rId2484" Type="http://schemas.openxmlformats.org/officeDocument/2006/relationships/oleObject" Target="embeddings/oleObject1232.bin"/><Relationship Id="rId2691" Type="http://schemas.openxmlformats.org/officeDocument/2006/relationships/image" Target="media/image1347.wmf"/><Relationship Id="rId249" Type="http://schemas.openxmlformats.org/officeDocument/2006/relationships/oleObject" Target="embeddings/oleObject120.bin"/><Relationship Id="rId456" Type="http://schemas.openxmlformats.org/officeDocument/2006/relationships/image" Target="media/image224.wmf"/><Relationship Id="rId663" Type="http://schemas.openxmlformats.org/officeDocument/2006/relationships/oleObject" Target="embeddings/oleObject322.bin"/><Relationship Id="rId870" Type="http://schemas.openxmlformats.org/officeDocument/2006/relationships/image" Target="media/image434.wmf"/><Relationship Id="rId1086" Type="http://schemas.openxmlformats.org/officeDocument/2006/relationships/image" Target="media/image555.wmf"/><Relationship Id="rId1293" Type="http://schemas.openxmlformats.org/officeDocument/2006/relationships/oleObject" Target="embeddings/oleObject608.bin"/><Relationship Id="rId2137" Type="http://schemas.openxmlformats.org/officeDocument/2006/relationships/image" Target="media/image1098.wmf"/><Relationship Id="rId2344" Type="http://schemas.openxmlformats.org/officeDocument/2006/relationships/oleObject" Target="embeddings/oleObject1161.bin"/><Relationship Id="rId2551" Type="http://schemas.openxmlformats.org/officeDocument/2006/relationships/image" Target="media/image1277.wmf"/><Relationship Id="rId2789" Type="http://schemas.openxmlformats.org/officeDocument/2006/relationships/oleObject" Target="embeddings/oleObject1385.bin"/><Relationship Id="rId2996" Type="http://schemas.openxmlformats.org/officeDocument/2006/relationships/image" Target="media/image1499.wmf"/><Relationship Id="rId109" Type="http://schemas.openxmlformats.org/officeDocument/2006/relationships/image" Target="media/image51.wmf"/><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4.wmf"/><Relationship Id="rId1153" Type="http://schemas.openxmlformats.org/officeDocument/2006/relationships/image" Target="media/image593.wmf"/><Relationship Id="rId1598" Type="http://schemas.openxmlformats.org/officeDocument/2006/relationships/oleObject" Target="embeddings/oleObject760.bin"/><Relationship Id="rId2204" Type="http://schemas.openxmlformats.org/officeDocument/2006/relationships/oleObject" Target="embeddings/oleObject1083.bin"/><Relationship Id="rId2649" Type="http://schemas.openxmlformats.org/officeDocument/2006/relationships/image" Target="media/image1326.wmf"/><Relationship Id="rId2856" Type="http://schemas.openxmlformats.org/officeDocument/2006/relationships/image" Target="media/image1429.wmf"/><Relationship Id="rId97" Type="http://schemas.openxmlformats.org/officeDocument/2006/relationships/oleObject" Target="embeddings/oleObject44.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image" Target="media/image508.wmf"/><Relationship Id="rId1360" Type="http://schemas.openxmlformats.org/officeDocument/2006/relationships/image" Target="media/image710.wmf"/><Relationship Id="rId1458" Type="http://schemas.openxmlformats.org/officeDocument/2006/relationships/oleObject" Target="embeddings/oleObject690.bin"/><Relationship Id="rId1665" Type="http://schemas.openxmlformats.org/officeDocument/2006/relationships/image" Target="media/image863.wmf"/><Relationship Id="rId1872" Type="http://schemas.openxmlformats.org/officeDocument/2006/relationships/oleObject" Target="embeddings/oleObject897.bin"/><Relationship Id="rId2411" Type="http://schemas.openxmlformats.org/officeDocument/2006/relationships/image" Target="media/image1208.wmf"/><Relationship Id="rId2509" Type="http://schemas.openxmlformats.org/officeDocument/2006/relationships/image" Target="media/image1256.wmf"/><Relationship Id="rId2716" Type="http://schemas.openxmlformats.org/officeDocument/2006/relationships/oleObject" Target="embeddings/oleObject1348.bin"/><Relationship Id="rId1220" Type="http://schemas.openxmlformats.org/officeDocument/2006/relationships/image" Target="media/image631.wmf"/><Relationship Id="rId1318" Type="http://schemas.openxmlformats.org/officeDocument/2006/relationships/image" Target="media/image689.wmf"/><Relationship Id="rId1525" Type="http://schemas.openxmlformats.org/officeDocument/2006/relationships/image" Target="media/image793.wmf"/><Relationship Id="rId2923" Type="http://schemas.openxmlformats.org/officeDocument/2006/relationships/oleObject" Target="embeddings/oleObject1452.bin"/><Relationship Id="rId1732" Type="http://schemas.openxmlformats.org/officeDocument/2006/relationships/oleObject" Target="embeddings/oleObject827.bin"/><Relationship Id="rId24" Type="http://schemas.openxmlformats.org/officeDocument/2006/relationships/image" Target="media/image8.wmf"/><Relationship Id="rId2299" Type="http://schemas.openxmlformats.org/officeDocument/2006/relationships/image" Target="media/image1157.wmf"/><Relationship Id="rId173" Type="http://schemas.openxmlformats.org/officeDocument/2006/relationships/oleObject" Target="embeddings/oleObject82.bin"/><Relationship Id="rId380" Type="http://schemas.openxmlformats.org/officeDocument/2006/relationships/image" Target="media/image186.jpeg"/><Relationship Id="rId2061" Type="http://schemas.openxmlformats.org/officeDocument/2006/relationships/oleObject" Target="embeddings/oleObject991.bin"/><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33.bin"/><Relationship Id="rId892" Type="http://schemas.openxmlformats.org/officeDocument/2006/relationships/image" Target="media/image444.wmf"/><Relationship Id="rId2159" Type="http://schemas.openxmlformats.org/officeDocument/2006/relationships/image" Target="media/image1109.wmf"/><Relationship Id="rId2366" Type="http://schemas.openxmlformats.org/officeDocument/2006/relationships/oleObject" Target="embeddings/oleObject1172.bin"/><Relationship Id="rId2573" Type="http://schemas.openxmlformats.org/officeDocument/2006/relationships/image" Target="media/image1288.wmf"/><Relationship Id="rId2780" Type="http://schemas.openxmlformats.org/officeDocument/2006/relationships/image" Target="media/image1391.wmf"/><Relationship Id="rId100" Type="http://schemas.openxmlformats.org/officeDocument/2006/relationships/oleObject" Target="embeddings/oleObject45.bin"/><Relationship Id="rId338" Type="http://schemas.openxmlformats.org/officeDocument/2006/relationships/image" Target="media/image166.wmf"/><Relationship Id="rId545" Type="http://schemas.openxmlformats.org/officeDocument/2006/relationships/oleObject" Target="embeddings/oleObject268.bin"/><Relationship Id="rId752" Type="http://schemas.openxmlformats.org/officeDocument/2006/relationships/image" Target="media/image375.wmf"/><Relationship Id="rId1175" Type="http://schemas.openxmlformats.org/officeDocument/2006/relationships/image" Target="media/image604.jpeg"/><Relationship Id="rId1382" Type="http://schemas.openxmlformats.org/officeDocument/2006/relationships/image" Target="media/image721.emf"/><Relationship Id="rId2019" Type="http://schemas.openxmlformats.org/officeDocument/2006/relationships/image" Target="media/image1040.wmf"/><Relationship Id="rId2226" Type="http://schemas.openxmlformats.org/officeDocument/2006/relationships/oleObject" Target="embeddings/oleObject1094.bin"/><Relationship Id="rId2433" Type="http://schemas.openxmlformats.org/officeDocument/2006/relationships/oleObject" Target="embeddings/oleObject1206.bin"/><Relationship Id="rId2640" Type="http://schemas.openxmlformats.org/officeDocument/2006/relationships/oleObject" Target="embeddings/oleObject1310.bin"/><Relationship Id="rId2878" Type="http://schemas.openxmlformats.org/officeDocument/2006/relationships/image" Target="media/image1440.wmf"/><Relationship Id="rId405" Type="http://schemas.openxmlformats.org/officeDocument/2006/relationships/oleObject" Target="embeddings/oleObject198.bin"/><Relationship Id="rId612" Type="http://schemas.openxmlformats.org/officeDocument/2006/relationships/image" Target="media/image304.wmf"/><Relationship Id="rId1035" Type="http://schemas.openxmlformats.org/officeDocument/2006/relationships/image" Target="media/image521.wmf"/><Relationship Id="rId1242" Type="http://schemas.openxmlformats.org/officeDocument/2006/relationships/oleObject" Target="embeddings/oleObject590.bin"/><Relationship Id="rId1687" Type="http://schemas.openxmlformats.org/officeDocument/2006/relationships/image" Target="media/image874.wmf"/><Relationship Id="rId1894" Type="http://schemas.openxmlformats.org/officeDocument/2006/relationships/oleObject" Target="embeddings/oleObject908.bin"/><Relationship Id="rId2500" Type="http://schemas.openxmlformats.org/officeDocument/2006/relationships/oleObject" Target="embeddings/oleObject1240.bin"/><Relationship Id="rId2738" Type="http://schemas.openxmlformats.org/officeDocument/2006/relationships/image" Target="media/image1370.wmf"/><Relationship Id="rId2945" Type="http://schemas.openxmlformats.org/officeDocument/2006/relationships/oleObject" Target="embeddings/oleObject1463.bin"/><Relationship Id="rId917" Type="http://schemas.openxmlformats.org/officeDocument/2006/relationships/image" Target="media/image456.wmf"/><Relationship Id="rId1102" Type="http://schemas.openxmlformats.org/officeDocument/2006/relationships/oleObject" Target="embeddings/oleObject530.bin"/><Relationship Id="rId1547" Type="http://schemas.openxmlformats.org/officeDocument/2006/relationships/image" Target="media/image804.wmf"/><Relationship Id="rId1754" Type="http://schemas.openxmlformats.org/officeDocument/2006/relationships/oleObject" Target="embeddings/oleObject838.bin"/><Relationship Id="rId1961" Type="http://schemas.openxmlformats.org/officeDocument/2006/relationships/image" Target="media/image1011.wmf"/><Relationship Id="rId2805" Type="http://schemas.openxmlformats.org/officeDocument/2006/relationships/oleObject" Target="embeddings/oleObject1393.bin"/><Relationship Id="rId46" Type="http://schemas.openxmlformats.org/officeDocument/2006/relationships/oleObject" Target="embeddings/oleObject18.bin"/><Relationship Id="rId1407" Type="http://schemas.openxmlformats.org/officeDocument/2006/relationships/image" Target="media/image734.wmf"/><Relationship Id="rId1614" Type="http://schemas.openxmlformats.org/officeDocument/2006/relationships/oleObject" Target="embeddings/oleObject768.bin"/><Relationship Id="rId1821" Type="http://schemas.openxmlformats.org/officeDocument/2006/relationships/image" Target="media/image941.wmf"/><Relationship Id="rId195" Type="http://schemas.openxmlformats.org/officeDocument/2006/relationships/oleObject" Target="embeddings/oleObject93.bin"/><Relationship Id="rId1919" Type="http://schemas.openxmlformats.org/officeDocument/2006/relationships/image" Target="media/image990.wmf"/><Relationship Id="rId2083" Type="http://schemas.openxmlformats.org/officeDocument/2006/relationships/image" Target="media/image1072.wmf"/><Relationship Id="rId2290" Type="http://schemas.openxmlformats.org/officeDocument/2006/relationships/oleObject" Target="embeddings/oleObject1129.bin"/><Relationship Id="rId2388" Type="http://schemas.openxmlformats.org/officeDocument/2006/relationships/oleObject" Target="embeddings/oleObject1183.bin"/><Relationship Id="rId2595" Type="http://schemas.openxmlformats.org/officeDocument/2006/relationships/image" Target="media/image1299.wmf"/><Relationship Id="rId262" Type="http://schemas.openxmlformats.org/officeDocument/2006/relationships/image" Target="media/image127.jpeg"/><Relationship Id="rId567" Type="http://schemas.openxmlformats.org/officeDocument/2006/relationships/image" Target="media/image280.wmf"/><Relationship Id="rId1197" Type="http://schemas.openxmlformats.org/officeDocument/2006/relationships/oleObject" Target="embeddings/oleObject572.bin"/><Relationship Id="rId2150" Type="http://schemas.openxmlformats.org/officeDocument/2006/relationships/oleObject" Target="embeddings/oleObject1037.bin"/><Relationship Id="rId2248" Type="http://schemas.openxmlformats.org/officeDocument/2006/relationships/image" Target="media/image1133.wmf"/><Relationship Id="rId122" Type="http://schemas.openxmlformats.org/officeDocument/2006/relationships/oleObject" Target="embeddings/oleObject56.bin"/><Relationship Id="rId774" Type="http://schemas.openxmlformats.org/officeDocument/2006/relationships/image" Target="media/image386.wmf"/><Relationship Id="rId981" Type="http://schemas.openxmlformats.org/officeDocument/2006/relationships/oleObject" Target="embeddings/oleObject481.bin"/><Relationship Id="rId1057" Type="http://schemas.openxmlformats.org/officeDocument/2006/relationships/image" Target="media/image538.wmf"/><Relationship Id="rId2010" Type="http://schemas.openxmlformats.org/officeDocument/2006/relationships/oleObject" Target="embeddings/oleObject966.bin"/><Relationship Id="rId2455" Type="http://schemas.openxmlformats.org/officeDocument/2006/relationships/oleObject" Target="embeddings/oleObject1217.bin"/><Relationship Id="rId2662" Type="http://schemas.openxmlformats.org/officeDocument/2006/relationships/oleObject" Target="embeddings/oleObject1321.bin"/><Relationship Id="rId427" Type="http://schemas.openxmlformats.org/officeDocument/2006/relationships/oleObject" Target="embeddings/oleObject209.bin"/><Relationship Id="rId634" Type="http://schemas.openxmlformats.org/officeDocument/2006/relationships/image" Target="media/image317.wmf"/><Relationship Id="rId841" Type="http://schemas.openxmlformats.org/officeDocument/2006/relationships/oleObject" Target="embeddings/oleObject413.bin"/><Relationship Id="rId1264" Type="http://schemas.openxmlformats.org/officeDocument/2006/relationships/image" Target="media/image657.wmf"/><Relationship Id="rId1471" Type="http://schemas.openxmlformats.org/officeDocument/2006/relationships/image" Target="media/image766.wmf"/><Relationship Id="rId1569" Type="http://schemas.openxmlformats.org/officeDocument/2006/relationships/image" Target="media/image815.wmf"/><Relationship Id="rId2108" Type="http://schemas.openxmlformats.org/officeDocument/2006/relationships/oleObject" Target="embeddings/oleObject1015.bin"/><Relationship Id="rId2315" Type="http://schemas.openxmlformats.org/officeDocument/2006/relationships/oleObject" Target="embeddings/oleObject1144.bin"/><Relationship Id="rId2522" Type="http://schemas.openxmlformats.org/officeDocument/2006/relationships/oleObject" Target="embeddings/oleObject1251.bin"/><Relationship Id="rId2967" Type="http://schemas.openxmlformats.org/officeDocument/2006/relationships/oleObject" Target="embeddings/oleObject1474.bin"/><Relationship Id="rId701" Type="http://schemas.openxmlformats.org/officeDocument/2006/relationships/oleObject" Target="embeddings/oleObject342.bin"/><Relationship Id="rId939" Type="http://schemas.openxmlformats.org/officeDocument/2006/relationships/image" Target="media/image467.wmf"/><Relationship Id="rId1124" Type="http://schemas.openxmlformats.org/officeDocument/2006/relationships/oleObject" Target="embeddings/oleObject538.bin"/><Relationship Id="rId1331" Type="http://schemas.openxmlformats.org/officeDocument/2006/relationships/oleObject" Target="embeddings/oleObject627.bin"/><Relationship Id="rId1776" Type="http://schemas.openxmlformats.org/officeDocument/2006/relationships/oleObject" Target="embeddings/oleObject849.bin"/><Relationship Id="rId1983" Type="http://schemas.openxmlformats.org/officeDocument/2006/relationships/image" Target="media/image1022.wmf"/><Relationship Id="rId2827" Type="http://schemas.openxmlformats.org/officeDocument/2006/relationships/oleObject" Target="embeddings/oleObject1404.bin"/><Relationship Id="rId68" Type="http://schemas.openxmlformats.org/officeDocument/2006/relationships/image" Target="media/image30.wmf"/><Relationship Id="rId1429" Type="http://schemas.openxmlformats.org/officeDocument/2006/relationships/image" Target="media/image745.wmf"/><Relationship Id="rId1636" Type="http://schemas.openxmlformats.org/officeDocument/2006/relationships/oleObject" Target="embeddings/oleObject779.bin"/><Relationship Id="rId1843" Type="http://schemas.openxmlformats.org/officeDocument/2006/relationships/image" Target="media/image952.wmf"/><Relationship Id="rId1703" Type="http://schemas.openxmlformats.org/officeDocument/2006/relationships/image" Target="media/image882.wmf"/><Relationship Id="rId1910" Type="http://schemas.openxmlformats.org/officeDocument/2006/relationships/oleObject" Target="embeddings/oleObject916.bin"/><Relationship Id="rId284" Type="http://schemas.openxmlformats.org/officeDocument/2006/relationships/oleObject" Target="embeddings/oleObject137.bin"/><Relationship Id="rId491" Type="http://schemas.openxmlformats.org/officeDocument/2006/relationships/oleObject" Target="embeddings/oleObject241.bin"/><Relationship Id="rId2172" Type="http://schemas.openxmlformats.org/officeDocument/2006/relationships/oleObject" Target="embeddings/oleObject1052.bin"/><Relationship Id="rId144" Type="http://schemas.openxmlformats.org/officeDocument/2006/relationships/oleObject" Target="embeddings/oleObject68.bin"/><Relationship Id="rId589" Type="http://schemas.openxmlformats.org/officeDocument/2006/relationships/oleObject" Target="embeddings/oleObject289.bin"/><Relationship Id="rId796" Type="http://schemas.openxmlformats.org/officeDocument/2006/relationships/image" Target="media/image397.wmf"/><Relationship Id="rId2477" Type="http://schemas.openxmlformats.org/officeDocument/2006/relationships/oleObject" Target="embeddings/oleObject1228.bin"/><Relationship Id="rId2684" Type="http://schemas.openxmlformats.org/officeDocument/2006/relationships/oleObject" Target="embeddings/oleObject1332.bin"/><Relationship Id="rId351" Type="http://schemas.openxmlformats.org/officeDocument/2006/relationships/image" Target="media/image171.wmf"/><Relationship Id="rId449" Type="http://schemas.openxmlformats.org/officeDocument/2006/relationships/image" Target="media/image221.wmf"/><Relationship Id="rId656" Type="http://schemas.openxmlformats.org/officeDocument/2006/relationships/image" Target="media/image329.wmf"/><Relationship Id="rId863" Type="http://schemas.openxmlformats.org/officeDocument/2006/relationships/oleObject" Target="embeddings/oleObject424.bin"/><Relationship Id="rId1079" Type="http://schemas.openxmlformats.org/officeDocument/2006/relationships/oleObject" Target="embeddings/oleObject519.bin"/><Relationship Id="rId1286" Type="http://schemas.openxmlformats.org/officeDocument/2006/relationships/image" Target="media/image673.emf"/><Relationship Id="rId1493" Type="http://schemas.openxmlformats.org/officeDocument/2006/relationships/image" Target="media/image777.wmf"/><Relationship Id="rId2032" Type="http://schemas.openxmlformats.org/officeDocument/2006/relationships/oleObject" Target="embeddings/oleObject977.bin"/><Relationship Id="rId2337" Type="http://schemas.openxmlformats.org/officeDocument/2006/relationships/image" Target="media/image1172.wmf"/><Relationship Id="rId2544" Type="http://schemas.openxmlformats.org/officeDocument/2006/relationships/oleObject" Target="embeddings/oleObject1262.bin"/><Relationship Id="rId2891" Type="http://schemas.openxmlformats.org/officeDocument/2006/relationships/oleObject" Target="embeddings/oleObject1436.bin"/><Relationship Id="rId2989" Type="http://schemas.openxmlformats.org/officeDocument/2006/relationships/oleObject" Target="embeddings/oleObject1485.bin"/><Relationship Id="rId211" Type="http://schemas.openxmlformats.org/officeDocument/2006/relationships/oleObject" Target="embeddings/oleObject101.bin"/><Relationship Id="rId309" Type="http://schemas.openxmlformats.org/officeDocument/2006/relationships/oleObject" Target="embeddings/oleObject149.bin"/><Relationship Id="rId516" Type="http://schemas.openxmlformats.org/officeDocument/2006/relationships/image" Target="media/image254.wmf"/><Relationship Id="rId1146" Type="http://schemas.openxmlformats.org/officeDocument/2006/relationships/oleObject" Target="embeddings/oleObject548.bin"/><Relationship Id="rId1798" Type="http://schemas.openxmlformats.org/officeDocument/2006/relationships/oleObject" Target="embeddings/oleObject860.bin"/><Relationship Id="rId2751" Type="http://schemas.openxmlformats.org/officeDocument/2006/relationships/oleObject" Target="embeddings/oleObject1366.bin"/><Relationship Id="rId2849" Type="http://schemas.openxmlformats.org/officeDocument/2006/relationships/oleObject" Target="embeddings/oleObject1415.bin"/><Relationship Id="rId723" Type="http://schemas.openxmlformats.org/officeDocument/2006/relationships/oleObject" Target="embeddings/oleObject354.bin"/><Relationship Id="rId930" Type="http://schemas.openxmlformats.org/officeDocument/2006/relationships/oleObject" Target="embeddings/oleObject459.bin"/><Relationship Id="rId1006" Type="http://schemas.openxmlformats.org/officeDocument/2006/relationships/oleObject" Target="embeddings/oleObject493.bin"/><Relationship Id="rId1353" Type="http://schemas.openxmlformats.org/officeDocument/2006/relationships/oleObject" Target="embeddings/oleObject638.bin"/><Relationship Id="rId1560" Type="http://schemas.openxmlformats.org/officeDocument/2006/relationships/oleObject" Target="embeddings/oleObject741.bin"/><Relationship Id="rId1658" Type="http://schemas.openxmlformats.org/officeDocument/2006/relationships/oleObject" Target="embeddings/oleObject790.bin"/><Relationship Id="rId1865" Type="http://schemas.openxmlformats.org/officeDocument/2006/relationships/image" Target="media/image963.wmf"/><Relationship Id="rId2404" Type="http://schemas.openxmlformats.org/officeDocument/2006/relationships/oleObject" Target="embeddings/oleObject1191.bin"/><Relationship Id="rId2611" Type="http://schemas.openxmlformats.org/officeDocument/2006/relationships/image" Target="media/image1307.wmf"/><Relationship Id="rId2709" Type="http://schemas.openxmlformats.org/officeDocument/2006/relationships/image" Target="media/image1356.wmf"/><Relationship Id="rId1213" Type="http://schemas.openxmlformats.org/officeDocument/2006/relationships/image" Target="media/image627.wmf"/><Relationship Id="rId1420" Type="http://schemas.openxmlformats.org/officeDocument/2006/relationships/oleObject" Target="embeddings/oleObject671.bin"/><Relationship Id="rId1518" Type="http://schemas.openxmlformats.org/officeDocument/2006/relationships/oleObject" Target="embeddings/oleObject720.bin"/><Relationship Id="rId2916" Type="http://schemas.openxmlformats.org/officeDocument/2006/relationships/image" Target="media/image1459.wmf"/><Relationship Id="rId1725" Type="http://schemas.openxmlformats.org/officeDocument/2006/relationships/image" Target="media/image893.wmf"/><Relationship Id="rId1932" Type="http://schemas.openxmlformats.org/officeDocument/2006/relationships/oleObject" Target="embeddings/oleObject927.bin"/><Relationship Id="rId17" Type="http://schemas.openxmlformats.org/officeDocument/2006/relationships/oleObject" Target="embeddings/oleObject4.bin"/><Relationship Id="rId2194" Type="http://schemas.openxmlformats.org/officeDocument/2006/relationships/oleObject" Target="embeddings/oleObject1073.bin"/><Relationship Id="rId166" Type="http://schemas.openxmlformats.org/officeDocument/2006/relationships/image" Target="media/image79.wmf"/><Relationship Id="rId373" Type="http://schemas.openxmlformats.org/officeDocument/2006/relationships/oleObject" Target="embeddings/oleObject182.bin"/><Relationship Id="rId580" Type="http://schemas.openxmlformats.org/officeDocument/2006/relationships/image" Target="media/image287.wmf"/><Relationship Id="rId2054" Type="http://schemas.openxmlformats.org/officeDocument/2006/relationships/image" Target="media/image1058.wmf"/><Relationship Id="rId2261" Type="http://schemas.openxmlformats.org/officeDocument/2006/relationships/oleObject" Target="embeddings/oleObject1113.bin"/><Relationship Id="rId2499" Type="http://schemas.openxmlformats.org/officeDocument/2006/relationships/image" Target="media/image1251.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40.wmf"/><Relationship Id="rId885" Type="http://schemas.openxmlformats.org/officeDocument/2006/relationships/oleObject" Target="embeddings/oleObject436.bin"/><Relationship Id="rId1070" Type="http://schemas.openxmlformats.org/officeDocument/2006/relationships/image" Target="media/image547.wmf"/><Relationship Id="rId2121" Type="http://schemas.openxmlformats.org/officeDocument/2006/relationships/image" Target="media/image1090.wmf"/><Relationship Id="rId2359" Type="http://schemas.openxmlformats.org/officeDocument/2006/relationships/image" Target="media/image1182.emf"/><Relationship Id="rId2566" Type="http://schemas.openxmlformats.org/officeDocument/2006/relationships/oleObject" Target="embeddings/oleObject1273.bin"/><Relationship Id="rId2773" Type="http://schemas.openxmlformats.org/officeDocument/2006/relationships/oleObject" Target="embeddings/oleObject1377.bin"/><Relationship Id="rId2980" Type="http://schemas.openxmlformats.org/officeDocument/2006/relationships/image" Target="media/image1491.wmf"/><Relationship Id="rId300" Type="http://schemas.openxmlformats.org/officeDocument/2006/relationships/image" Target="media/image147.wmf"/><Relationship Id="rId538" Type="http://schemas.openxmlformats.org/officeDocument/2006/relationships/oleObject" Target="embeddings/oleObject265.bin"/><Relationship Id="rId745" Type="http://schemas.openxmlformats.org/officeDocument/2006/relationships/oleObject" Target="embeddings/oleObject365.bin"/><Relationship Id="rId952" Type="http://schemas.openxmlformats.org/officeDocument/2006/relationships/image" Target="media/image474.wmf"/><Relationship Id="rId1168" Type="http://schemas.openxmlformats.org/officeDocument/2006/relationships/oleObject" Target="embeddings/oleObject559.bin"/><Relationship Id="rId1375" Type="http://schemas.openxmlformats.org/officeDocument/2006/relationships/oleObject" Target="embeddings/oleObject649.bin"/><Relationship Id="rId1582" Type="http://schemas.openxmlformats.org/officeDocument/2006/relationships/oleObject" Target="embeddings/oleObject752.bin"/><Relationship Id="rId2219" Type="http://schemas.openxmlformats.org/officeDocument/2006/relationships/image" Target="media/image1120.wmf"/><Relationship Id="rId2426" Type="http://schemas.openxmlformats.org/officeDocument/2006/relationships/image" Target="media/image1215.wmf"/><Relationship Id="rId2633" Type="http://schemas.openxmlformats.org/officeDocument/2006/relationships/image" Target="media/image1318.wmf"/><Relationship Id="rId81" Type="http://schemas.openxmlformats.org/officeDocument/2006/relationships/oleObject" Target="embeddings/oleObject36.bin"/><Relationship Id="rId605" Type="http://schemas.openxmlformats.org/officeDocument/2006/relationships/oleObject" Target="embeddings/oleObject296.bin"/><Relationship Id="rId812" Type="http://schemas.openxmlformats.org/officeDocument/2006/relationships/image" Target="media/image405.wmf"/><Relationship Id="rId1028" Type="http://schemas.openxmlformats.org/officeDocument/2006/relationships/image" Target="media/image516.wmf"/><Relationship Id="rId1235" Type="http://schemas.openxmlformats.org/officeDocument/2006/relationships/image" Target="media/image640.wmf"/><Relationship Id="rId1442" Type="http://schemas.openxmlformats.org/officeDocument/2006/relationships/oleObject" Target="embeddings/oleObject682.bin"/><Relationship Id="rId1887" Type="http://schemas.openxmlformats.org/officeDocument/2006/relationships/image" Target="media/image974.wmf"/><Relationship Id="rId2840" Type="http://schemas.openxmlformats.org/officeDocument/2006/relationships/image" Target="media/image1421.wmf"/><Relationship Id="rId2938" Type="http://schemas.openxmlformats.org/officeDocument/2006/relationships/image" Target="media/image1470.wmf"/><Relationship Id="rId1302" Type="http://schemas.openxmlformats.org/officeDocument/2006/relationships/image" Target="media/image681.wmf"/><Relationship Id="rId1747" Type="http://schemas.openxmlformats.org/officeDocument/2006/relationships/image" Target="media/image904.wmf"/><Relationship Id="rId1954" Type="http://schemas.openxmlformats.org/officeDocument/2006/relationships/oleObject" Target="embeddings/oleObject938.bin"/><Relationship Id="rId2700" Type="http://schemas.openxmlformats.org/officeDocument/2006/relationships/oleObject" Target="embeddings/oleObject1340.bin"/><Relationship Id="rId39" Type="http://schemas.openxmlformats.org/officeDocument/2006/relationships/image" Target="media/image16.wmf"/><Relationship Id="rId1607" Type="http://schemas.openxmlformats.org/officeDocument/2006/relationships/image" Target="media/image834.wmf"/><Relationship Id="rId1814" Type="http://schemas.openxmlformats.org/officeDocument/2006/relationships/oleObject" Target="embeddings/oleObject868.bin"/><Relationship Id="rId188" Type="http://schemas.openxmlformats.org/officeDocument/2006/relationships/image" Target="media/image90.wmf"/><Relationship Id="rId395" Type="http://schemas.openxmlformats.org/officeDocument/2006/relationships/oleObject" Target="embeddings/oleObject193.bin"/><Relationship Id="rId2076" Type="http://schemas.openxmlformats.org/officeDocument/2006/relationships/oleObject" Target="embeddings/oleObject999.bin"/><Relationship Id="rId2283" Type="http://schemas.openxmlformats.org/officeDocument/2006/relationships/image" Target="media/image1149.wmf"/><Relationship Id="rId2490" Type="http://schemas.openxmlformats.org/officeDocument/2006/relationships/oleObject" Target="embeddings/oleObject1235.bin"/><Relationship Id="rId2588" Type="http://schemas.openxmlformats.org/officeDocument/2006/relationships/oleObject" Target="embeddings/oleObject1284.bin"/><Relationship Id="rId255" Type="http://schemas.openxmlformats.org/officeDocument/2006/relationships/oleObject" Target="embeddings/oleObject123.bin"/><Relationship Id="rId462" Type="http://schemas.openxmlformats.org/officeDocument/2006/relationships/image" Target="media/image227.wmf"/><Relationship Id="rId1092" Type="http://schemas.openxmlformats.org/officeDocument/2006/relationships/oleObject" Target="embeddings/oleObject525.bin"/><Relationship Id="rId1397" Type="http://schemas.openxmlformats.org/officeDocument/2006/relationships/image" Target="media/image729.wmf"/><Relationship Id="rId2143" Type="http://schemas.openxmlformats.org/officeDocument/2006/relationships/image" Target="media/image1101.wmf"/><Relationship Id="rId2350" Type="http://schemas.openxmlformats.org/officeDocument/2006/relationships/oleObject" Target="embeddings/oleObject1164.bin"/><Relationship Id="rId2795" Type="http://schemas.openxmlformats.org/officeDocument/2006/relationships/oleObject" Target="embeddings/oleObject1388.bin"/><Relationship Id="rId115" Type="http://schemas.openxmlformats.org/officeDocument/2006/relationships/image" Target="media/image54.wmf"/><Relationship Id="rId322" Type="http://schemas.openxmlformats.org/officeDocument/2006/relationships/image" Target="media/image158.wmf"/><Relationship Id="rId767" Type="http://schemas.openxmlformats.org/officeDocument/2006/relationships/oleObject" Target="embeddings/oleObject376.bin"/><Relationship Id="rId974" Type="http://schemas.openxmlformats.org/officeDocument/2006/relationships/oleObject" Target="embeddings/oleObject478.bin"/><Relationship Id="rId2003" Type="http://schemas.openxmlformats.org/officeDocument/2006/relationships/image" Target="media/image1032.wmf"/><Relationship Id="rId2210" Type="http://schemas.openxmlformats.org/officeDocument/2006/relationships/image" Target="media/image1115.wmf"/><Relationship Id="rId2448" Type="http://schemas.openxmlformats.org/officeDocument/2006/relationships/image" Target="media/image1226.wmf"/><Relationship Id="rId2655" Type="http://schemas.openxmlformats.org/officeDocument/2006/relationships/image" Target="media/image1329.wmf"/><Relationship Id="rId2862" Type="http://schemas.openxmlformats.org/officeDocument/2006/relationships/image" Target="media/image1432.wmf"/><Relationship Id="rId627" Type="http://schemas.openxmlformats.org/officeDocument/2006/relationships/image" Target="media/image313.wmf"/><Relationship Id="rId834" Type="http://schemas.openxmlformats.org/officeDocument/2006/relationships/image" Target="media/image416.wmf"/><Relationship Id="rId1257" Type="http://schemas.openxmlformats.org/officeDocument/2006/relationships/image" Target="media/image652.wmf"/><Relationship Id="rId1464" Type="http://schemas.openxmlformats.org/officeDocument/2006/relationships/oleObject" Target="embeddings/oleObject693.bin"/><Relationship Id="rId1671" Type="http://schemas.openxmlformats.org/officeDocument/2006/relationships/image" Target="media/image866.wmf"/><Relationship Id="rId2308" Type="http://schemas.openxmlformats.org/officeDocument/2006/relationships/oleObject" Target="embeddings/oleObject1139.bin"/><Relationship Id="rId2515" Type="http://schemas.openxmlformats.org/officeDocument/2006/relationships/image" Target="media/image1259.wmf"/><Relationship Id="rId2722" Type="http://schemas.openxmlformats.org/officeDocument/2006/relationships/oleObject" Target="embeddings/oleObject1351.bin"/><Relationship Id="rId901" Type="http://schemas.openxmlformats.org/officeDocument/2006/relationships/oleObject" Target="embeddings/oleObject445.bin"/><Relationship Id="rId1117" Type="http://schemas.openxmlformats.org/officeDocument/2006/relationships/oleObject" Target="embeddings/oleObject536.bin"/><Relationship Id="rId1324" Type="http://schemas.openxmlformats.org/officeDocument/2006/relationships/image" Target="media/image692.emf"/><Relationship Id="rId1531" Type="http://schemas.openxmlformats.org/officeDocument/2006/relationships/image" Target="media/image796.emf"/><Relationship Id="rId1769" Type="http://schemas.openxmlformats.org/officeDocument/2006/relationships/image" Target="media/image915.wmf"/><Relationship Id="rId1976" Type="http://schemas.openxmlformats.org/officeDocument/2006/relationships/oleObject" Target="embeddings/oleObject949.bin"/><Relationship Id="rId30" Type="http://schemas.openxmlformats.org/officeDocument/2006/relationships/image" Target="media/image11.jpeg"/><Relationship Id="rId1629" Type="http://schemas.openxmlformats.org/officeDocument/2006/relationships/image" Target="media/image845.wmf"/><Relationship Id="rId1836" Type="http://schemas.openxmlformats.org/officeDocument/2006/relationships/oleObject" Target="embeddings/oleObject879.bin"/><Relationship Id="rId1903" Type="http://schemas.openxmlformats.org/officeDocument/2006/relationships/image" Target="media/image982.wmf"/><Relationship Id="rId2098" Type="http://schemas.openxmlformats.org/officeDocument/2006/relationships/oleObject" Target="embeddings/oleObject1010.bin"/><Relationship Id="rId277" Type="http://schemas.openxmlformats.org/officeDocument/2006/relationships/image" Target="media/image135.wmf"/><Relationship Id="rId484" Type="http://schemas.openxmlformats.org/officeDocument/2006/relationships/image" Target="media/image238.wmf"/><Relationship Id="rId2165" Type="http://schemas.openxmlformats.org/officeDocument/2006/relationships/oleObject" Target="embeddings/oleObject1046.bin"/><Relationship Id="rId3009" Type="http://schemas.openxmlformats.org/officeDocument/2006/relationships/oleObject" Target="embeddings/oleObject1496.bin"/><Relationship Id="rId137" Type="http://schemas.openxmlformats.org/officeDocument/2006/relationships/image" Target="media/image64.wmf"/><Relationship Id="rId344" Type="http://schemas.openxmlformats.org/officeDocument/2006/relationships/image" Target="media/image168.wmf"/><Relationship Id="rId691" Type="http://schemas.openxmlformats.org/officeDocument/2006/relationships/oleObject" Target="embeddings/oleObject336.bin"/><Relationship Id="rId789" Type="http://schemas.openxmlformats.org/officeDocument/2006/relationships/oleObject" Target="embeddings/oleObject387.bin"/><Relationship Id="rId996" Type="http://schemas.openxmlformats.org/officeDocument/2006/relationships/oleObject" Target="embeddings/oleObject488.bin"/><Relationship Id="rId2025" Type="http://schemas.openxmlformats.org/officeDocument/2006/relationships/image" Target="media/image1043.wmf"/><Relationship Id="rId2372" Type="http://schemas.openxmlformats.org/officeDocument/2006/relationships/oleObject" Target="embeddings/oleObject1175.bin"/><Relationship Id="rId2677" Type="http://schemas.openxmlformats.org/officeDocument/2006/relationships/image" Target="media/image1340.wmf"/><Relationship Id="rId2884" Type="http://schemas.openxmlformats.org/officeDocument/2006/relationships/image" Target="media/image1443.wmf"/><Relationship Id="rId551" Type="http://schemas.openxmlformats.org/officeDocument/2006/relationships/oleObject" Target="embeddings/oleObject271.bin"/><Relationship Id="rId649" Type="http://schemas.openxmlformats.org/officeDocument/2006/relationships/oleObject" Target="embeddings/oleObject315.bin"/><Relationship Id="rId856" Type="http://schemas.openxmlformats.org/officeDocument/2006/relationships/image" Target="media/image427.wmf"/><Relationship Id="rId1181" Type="http://schemas.openxmlformats.org/officeDocument/2006/relationships/oleObject" Target="embeddings/oleObject565.bin"/><Relationship Id="rId1279" Type="http://schemas.openxmlformats.org/officeDocument/2006/relationships/image" Target="media/image669.wmf"/><Relationship Id="rId1486" Type="http://schemas.openxmlformats.org/officeDocument/2006/relationships/oleObject" Target="embeddings/oleObject704.bin"/><Relationship Id="rId2232" Type="http://schemas.openxmlformats.org/officeDocument/2006/relationships/oleObject" Target="embeddings/oleObject1097.bin"/><Relationship Id="rId2537" Type="http://schemas.openxmlformats.org/officeDocument/2006/relationships/image" Target="media/image1270.wmf"/><Relationship Id="rId204" Type="http://schemas.openxmlformats.org/officeDocument/2006/relationships/image" Target="media/image98.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image" Target="media/image525.wmf"/><Relationship Id="rId1139" Type="http://schemas.openxmlformats.org/officeDocument/2006/relationships/image" Target="media/image585.wmf"/><Relationship Id="rId1346" Type="http://schemas.openxmlformats.org/officeDocument/2006/relationships/image" Target="media/image703.emf"/><Relationship Id="rId1693" Type="http://schemas.openxmlformats.org/officeDocument/2006/relationships/image" Target="media/image877.wmf"/><Relationship Id="rId1998" Type="http://schemas.openxmlformats.org/officeDocument/2006/relationships/oleObject" Target="embeddings/oleObject960.bin"/><Relationship Id="rId2744" Type="http://schemas.openxmlformats.org/officeDocument/2006/relationships/image" Target="media/image1373.emf"/><Relationship Id="rId2951" Type="http://schemas.openxmlformats.org/officeDocument/2006/relationships/oleObject" Target="embeddings/oleObject1466.bin"/><Relationship Id="rId716" Type="http://schemas.openxmlformats.org/officeDocument/2006/relationships/image" Target="media/image357.wmf"/><Relationship Id="rId923" Type="http://schemas.openxmlformats.org/officeDocument/2006/relationships/image" Target="media/image459.wmf"/><Relationship Id="rId1553" Type="http://schemas.openxmlformats.org/officeDocument/2006/relationships/image" Target="media/image807.wmf"/><Relationship Id="rId1760" Type="http://schemas.openxmlformats.org/officeDocument/2006/relationships/oleObject" Target="embeddings/oleObject841.bin"/><Relationship Id="rId1858" Type="http://schemas.openxmlformats.org/officeDocument/2006/relationships/oleObject" Target="embeddings/oleObject890.bin"/><Relationship Id="rId2604" Type="http://schemas.openxmlformats.org/officeDocument/2006/relationships/oleObject" Target="embeddings/oleObject1292.bin"/><Relationship Id="rId2811" Type="http://schemas.openxmlformats.org/officeDocument/2006/relationships/oleObject" Target="embeddings/oleObject1396.bin"/><Relationship Id="rId52" Type="http://schemas.openxmlformats.org/officeDocument/2006/relationships/oleObject" Target="embeddings/oleObject21.bin"/><Relationship Id="rId1206" Type="http://schemas.openxmlformats.org/officeDocument/2006/relationships/image" Target="media/image622.wmf"/><Relationship Id="rId1413" Type="http://schemas.openxmlformats.org/officeDocument/2006/relationships/image" Target="media/image737.wmf"/><Relationship Id="rId1620" Type="http://schemas.openxmlformats.org/officeDocument/2006/relationships/oleObject" Target="embeddings/oleObject771.bin"/><Relationship Id="rId2909" Type="http://schemas.openxmlformats.org/officeDocument/2006/relationships/oleObject" Target="embeddings/oleObject1445.bin"/><Relationship Id="rId1718" Type="http://schemas.openxmlformats.org/officeDocument/2006/relationships/oleObject" Target="embeddings/oleObject820.bin"/><Relationship Id="rId1925" Type="http://schemas.openxmlformats.org/officeDocument/2006/relationships/image" Target="media/image993.wmf"/><Relationship Id="rId299" Type="http://schemas.openxmlformats.org/officeDocument/2006/relationships/oleObject" Target="embeddings/oleObject144.bin"/><Relationship Id="rId2187" Type="http://schemas.openxmlformats.org/officeDocument/2006/relationships/oleObject" Target="embeddings/oleObject1066.bin"/><Relationship Id="rId2394" Type="http://schemas.openxmlformats.org/officeDocument/2006/relationships/oleObject" Target="embeddings/oleObject1186.bin"/><Relationship Id="rId159" Type="http://schemas.openxmlformats.org/officeDocument/2006/relationships/oleObject" Target="embeddings/oleObject75.bin"/><Relationship Id="rId366" Type="http://schemas.openxmlformats.org/officeDocument/2006/relationships/image" Target="media/image179.wmf"/><Relationship Id="rId573" Type="http://schemas.openxmlformats.org/officeDocument/2006/relationships/oleObject" Target="embeddings/oleObject281.bin"/><Relationship Id="rId780" Type="http://schemas.openxmlformats.org/officeDocument/2006/relationships/image" Target="media/image389.wmf"/><Relationship Id="rId2047" Type="http://schemas.openxmlformats.org/officeDocument/2006/relationships/oleObject" Target="embeddings/oleObject984.bin"/><Relationship Id="rId2254" Type="http://schemas.openxmlformats.org/officeDocument/2006/relationships/image" Target="media/image1136.wmf"/><Relationship Id="rId2461" Type="http://schemas.openxmlformats.org/officeDocument/2006/relationships/oleObject" Target="embeddings/oleObject1220.bin"/><Relationship Id="rId2699" Type="http://schemas.openxmlformats.org/officeDocument/2006/relationships/image" Target="media/image1351.wmf"/><Relationship Id="rId3000" Type="http://schemas.openxmlformats.org/officeDocument/2006/relationships/image" Target="media/image1501.wmf"/><Relationship Id="rId226" Type="http://schemas.openxmlformats.org/officeDocument/2006/relationships/image" Target="media/image109.wmf"/><Relationship Id="rId433" Type="http://schemas.openxmlformats.org/officeDocument/2006/relationships/oleObject" Target="embeddings/oleObject212.bin"/><Relationship Id="rId878" Type="http://schemas.openxmlformats.org/officeDocument/2006/relationships/oleObject" Target="embeddings/oleObject432.bin"/><Relationship Id="rId1063" Type="http://schemas.openxmlformats.org/officeDocument/2006/relationships/image" Target="media/image542.wmf"/><Relationship Id="rId1270" Type="http://schemas.openxmlformats.org/officeDocument/2006/relationships/oleObject" Target="embeddings/oleObject600.bin"/><Relationship Id="rId2114" Type="http://schemas.openxmlformats.org/officeDocument/2006/relationships/image" Target="media/image1087.wmf"/><Relationship Id="rId2559" Type="http://schemas.openxmlformats.org/officeDocument/2006/relationships/image" Target="media/image1281.wmf"/><Relationship Id="rId2766" Type="http://schemas.openxmlformats.org/officeDocument/2006/relationships/image" Target="media/image1384.wmf"/><Relationship Id="rId2973" Type="http://schemas.openxmlformats.org/officeDocument/2006/relationships/oleObject" Target="embeddings/oleObject1477.bin"/><Relationship Id="rId640" Type="http://schemas.openxmlformats.org/officeDocument/2006/relationships/oleObject" Target="embeddings/oleObject311.bin"/><Relationship Id="rId738" Type="http://schemas.openxmlformats.org/officeDocument/2006/relationships/image" Target="media/image368.wmf"/><Relationship Id="rId945" Type="http://schemas.openxmlformats.org/officeDocument/2006/relationships/image" Target="media/image470.wmf"/><Relationship Id="rId1368" Type="http://schemas.openxmlformats.org/officeDocument/2006/relationships/image" Target="media/image714.wmf"/><Relationship Id="rId1575" Type="http://schemas.openxmlformats.org/officeDocument/2006/relationships/image" Target="media/image818.wmf"/><Relationship Id="rId1782" Type="http://schemas.openxmlformats.org/officeDocument/2006/relationships/oleObject" Target="embeddings/oleObject852.bin"/><Relationship Id="rId2321" Type="http://schemas.openxmlformats.org/officeDocument/2006/relationships/oleObject" Target="embeddings/oleObject1147.bin"/><Relationship Id="rId2419" Type="http://schemas.openxmlformats.org/officeDocument/2006/relationships/oleObject" Target="embeddings/oleObject1199.bin"/><Relationship Id="rId2626" Type="http://schemas.openxmlformats.org/officeDocument/2006/relationships/oleObject" Target="embeddings/oleObject1303.bin"/><Relationship Id="rId2833" Type="http://schemas.openxmlformats.org/officeDocument/2006/relationships/oleObject" Target="embeddings/oleObject1407.bin"/><Relationship Id="rId74" Type="http://schemas.openxmlformats.org/officeDocument/2006/relationships/image" Target="media/image33.wmf"/><Relationship Id="rId500" Type="http://schemas.openxmlformats.org/officeDocument/2006/relationships/image" Target="media/image246.wmf"/><Relationship Id="rId805" Type="http://schemas.openxmlformats.org/officeDocument/2006/relationships/oleObject" Target="embeddings/oleObject395.bin"/><Relationship Id="rId1130" Type="http://schemas.openxmlformats.org/officeDocument/2006/relationships/oleObject" Target="embeddings/oleObject541.bin"/><Relationship Id="rId1228" Type="http://schemas.openxmlformats.org/officeDocument/2006/relationships/image" Target="media/image636.wmf"/><Relationship Id="rId1435" Type="http://schemas.openxmlformats.org/officeDocument/2006/relationships/image" Target="media/image748.wmf"/><Relationship Id="rId1642" Type="http://schemas.openxmlformats.org/officeDocument/2006/relationships/oleObject" Target="embeddings/oleObject782.bin"/><Relationship Id="rId1947" Type="http://schemas.openxmlformats.org/officeDocument/2006/relationships/image" Target="media/image1004.wmf"/><Relationship Id="rId2900" Type="http://schemas.openxmlformats.org/officeDocument/2006/relationships/image" Target="media/image1451.wmf"/><Relationship Id="rId1502" Type="http://schemas.openxmlformats.org/officeDocument/2006/relationships/oleObject" Target="embeddings/oleObject712.bin"/><Relationship Id="rId1807" Type="http://schemas.openxmlformats.org/officeDocument/2006/relationships/image" Target="media/image934.wmf"/><Relationship Id="rId290" Type="http://schemas.openxmlformats.org/officeDocument/2006/relationships/image" Target="media/image142.wmf"/><Relationship Id="rId388" Type="http://schemas.openxmlformats.org/officeDocument/2006/relationships/oleObject" Target="embeddings/oleObject189.bin"/><Relationship Id="rId2069" Type="http://schemas.openxmlformats.org/officeDocument/2006/relationships/oleObject" Target="embeddings/oleObject995.bin"/><Relationship Id="rId150" Type="http://schemas.openxmlformats.org/officeDocument/2006/relationships/image" Target="media/image71.wmf"/><Relationship Id="rId595" Type="http://schemas.openxmlformats.org/officeDocument/2006/relationships/image" Target="media/image296.wmf"/><Relationship Id="rId2276" Type="http://schemas.openxmlformats.org/officeDocument/2006/relationships/image" Target="media/image1146.wmf"/><Relationship Id="rId2483" Type="http://schemas.openxmlformats.org/officeDocument/2006/relationships/image" Target="media/image1243.wmf"/><Relationship Id="rId2690" Type="http://schemas.openxmlformats.org/officeDocument/2006/relationships/oleObject" Target="embeddings/oleObject1335.bin"/><Relationship Id="rId248" Type="http://schemas.openxmlformats.org/officeDocument/2006/relationships/image" Target="media/image120.wmf"/><Relationship Id="rId455" Type="http://schemas.openxmlformats.org/officeDocument/2006/relationships/oleObject" Target="embeddings/oleObject223.bin"/><Relationship Id="rId662" Type="http://schemas.openxmlformats.org/officeDocument/2006/relationships/image" Target="media/image332.wmf"/><Relationship Id="rId1085" Type="http://schemas.openxmlformats.org/officeDocument/2006/relationships/oleObject" Target="embeddings/oleObject522.bin"/><Relationship Id="rId1292" Type="http://schemas.openxmlformats.org/officeDocument/2006/relationships/image" Target="media/image676.emf"/><Relationship Id="rId2136" Type="http://schemas.openxmlformats.org/officeDocument/2006/relationships/oleObject" Target="embeddings/oleObject1030.bin"/><Relationship Id="rId2343" Type="http://schemas.openxmlformats.org/officeDocument/2006/relationships/oleObject" Target="embeddings/oleObject1160.bin"/><Relationship Id="rId2550" Type="http://schemas.openxmlformats.org/officeDocument/2006/relationships/oleObject" Target="embeddings/oleObject1265.bin"/><Relationship Id="rId2788" Type="http://schemas.openxmlformats.org/officeDocument/2006/relationships/image" Target="media/image1395.wmf"/><Relationship Id="rId2995" Type="http://schemas.openxmlformats.org/officeDocument/2006/relationships/oleObject" Target="embeddings/oleObject1488.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oleObject" Target="embeddings/oleObject257.bin"/><Relationship Id="rId967" Type="http://schemas.openxmlformats.org/officeDocument/2006/relationships/oleObject" Target="embeddings/oleObject475.bin"/><Relationship Id="rId1152" Type="http://schemas.openxmlformats.org/officeDocument/2006/relationships/oleObject" Target="embeddings/oleObject551.bin"/><Relationship Id="rId1597" Type="http://schemas.openxmlformats.org/officeDocument/2006/relationships/image" Target="media/image829.wmf"/><Relationship Id="rId2203" Type="http://schemas.openxmlformats.org/officeDocument/2006/relationships/oleObject" Target="embeddings/oleObject1082.bin"/><Relationship Id="rId2410" Type="http://schemas.openxmlformats.org/officeDocument/2006/relationships/oleObject" Target="embeddings/oleObject1194.bin"/><Relationship Id="rId2648" Type="http://schemas.openxmlformats.org/officeDocument/2006/relationships/oleObject" Target="embeddings/oleObject1314.bin"/><Relationship Id="rId2855" Type="http://schemas.openxmlformats.org/officeDocument/2006/relationships/oleObject" Target="embeddings/oleObject1418.bin"/><Relationship Id="rId96" Type="http://schemas.openxmlformats.org/officeDocument/2006/relationships/image" Target="media/image44.wmf"/><Relationship Id="rId827" Type="http://schemas.openxmlformats.org/officeDocument/2006/relationships/oleObject" Target="embeddings/oleObject406.bin"/><Relationship Id="rId1012" Type="http://schemas.openxmlformats.org/officeDocument/2006/relationships/oleObject" Target="embeddings/oleObject496.bin"/><Relationship Id="rId1457" Type="http://schemas.openxmlformats.org/officeDocument/2006/relationships/image" Target="media/image759.wmf"/><Relationship Id="rId1664" Type="http://schemas.openxmlformats.org/officeDocument/2006/relationships/oleObject" Target="embeddings/oleObject793.bin"/><Relationship Id="rId1871" Type="http://schemas.openxmlformats.org/officeDocument/2006/relationships/image" Target="media/image966.wmf"/><Relationship Id="rId2508" Type="http://schemas.openxmlformats.org/officeDocument/2006/relationships/oleObject" Target="embeddings/oleObject1244.bin"/><Relationship Id="rId2715" Type="http://schemas.openxmlformats.org/officeDocument/2006/relationships/image" Target="media/image1359.wmf"/><Relationship Id="rId2922" Type="http://schemas.openxmlformats.org/officeDocument/2006/relationships/image" Target="media/image1462.wmf"/><Relationship Id="rId1317" Type="http://schemas.openxmlformats.org/officeDocument/2006/relationships/oleObject" Target="embeddings/oleObject620.bin"/><Relationship Id="rId1524" Type="http://schemas.openxmlformats.org/officeDocument/2006/relationships/oleObject" Target="embeddings/oleObject723.bin"/><Relationship Id="rId1731" Type="http://schemas.openxmlformats.org/officeDocument/2006/relationships/image" Target="media/image896.wmf"/><Relationship Id="rId1969" Type="http://schemas.openxmlformats.org/officeDocument/2006/relationships/image" Target="media/image1015.wmf"/><Relationship Id="rId23" Type="http://schemas.openxmlformats.org/officeDocument/2006/relationships/oleObject" Target="embeddings/oleObject7.bin"/><Relationship Id="rId1829" Type="http://schemas.openxmlformats.org/officeDocument/2006/relationships/image" Target="media/image945.wmf"/><Relationship Id="rId2298" Type="http://schemas.openxmlformats.org/officeDocument/2006/relationships/oleObject" Target="embeddings/oleObject1133.bin"/><Relationship Id="rId172" Type="http://schemas.openxmlformats.org/officeDocument/2006/relationships/image" Target="media/image82.wmf"/><Relationship Id="rId477" Type="http://schemas.openxmlformats.org/officeDocument/2006/relationships/oleObject" Target="embeddings/oleObject234.bin"/><Relationship Id="rId684" Type="http://schemas.openxmlformats.org/officeDocument/2006/relationships/image" Target="media/image343.wmf"/><Relationship Id="rId2060" Type="http://schemas.openxmlformats.org/officeDocument/2006/relationships/image" Target="media/image1061.wmf"/><Relationship Id="rId2158" Type="http://schemas.openxmlformats.org/officeDocument/2006/relationships/oleObject" Target="embeddings/oleObject1041.bin"/><Relationship Id="rId2365" Type="http://schemas.openxmlformats.org/officeDocument/2006/relationships/image" Target="media/image1185.wmf"/><Relationship Id="rId337" Type="http://schemas.openxmlformats.org/officeDocument/2006/relationships/oleObject" Target="embeddings/oleObject163.bin"/><Relationship Id="rId891" Type="http://schemas.openxmlformats.org/officeDocument/2006/relationships/oleObject" Target="embeddings/oleObject439.bin"/><Relationship Id="rId989" Type="http://schemas.openxmlformats.org/officeDocument/2006/relationships/image" Target="media/image496.wmf"/><Relationship Id="rId2018" Type="http://schemas.openxmlformats.org/officeDocument/2006/relationships/oleObject" Target="embeddings/oleObject970.bin"/><Relationship Id="rId2572" Type="http://schemas.openxmlformats.org/officeDocument/2006/relationships/oleObject" Target="embeddings/oleObject1276.bin"/><Relationship Id="rId2877" Type="http://schemas.openxmlformats.org/officeDocument/2006/relationships/oleObject" Target="embeddings/oleObject1429.bin"/><Relationship Id="rId544" Type="http://schemas.openxmlformats.org/officeDocument/2006/relationships/image" Target="media/image268.wmf"/><Relationship Id="rId751" Type="http://schemas.openxmlformats.org/officeDocument/2006/relationships/oleObject" Target="embeddings/oleObject368.bin"/><Relationship Id="rId849" Type="http://schemas.openxmlformats.org/officeDocument/2006/relationships/oleObject" Target="embeddings/oleObject417.bin"/><Relationship Id="rId1174" Type="http://schemas.openxmlformats.org/officeDocument/2006/relationships/oleObject" Target="embeddings/oleObject562.bin"/><Relationship Id="rId1381" Type="http://schemas.openxmlformats.org/officeDocument/2006/relationships/oleObject" Target="embeddings/oleObject652.bin"/><Relationship Id="rId1479" Type="http://schemas.openxmlformats.org/officeDocument/2006/relationships/image" Target="media/image770.wmf"/><Relationship Id="rId1686" Type="http://schemas.openxmlformats.org/officeDocument/2006/relationships/oleObject" Target="embeddings/oleObject804.bin"/><Relationship Id="rId2225" Type="http://schemas.openxmlformats.org/officeDocument/2006/relationships/image" Target="media/image1123.wmf"/><Relationship Id="rId2432" Type="http://schemas.openxmlformats.org/officeDocument/2006/relationships/image" Target="media/image1218.wmf"/><Relationship Id="rId404" Type="http://schemas.openxmlformats.org/officeDocument/2006/relationships/image" Target="media/image198.wmf"/><Relationship Id="rId611" Type="http://schemas.openxmlformats.org/officeDocument/2006/relationships/oleObject" Target="embeddings/oleObject299.bin"/><Relationship Id="rId1034" Type="http://schemas.openxmlformats.org/officeDocument/2006/relationships/image" Target="media/image520.wmf"/><Relationship Id="rId1241" Type="http://schemas.openxmlformats.org/officeDocument/2006/relationships/image" Target="media/image643.wmf"/><Relationship Id="rId1339" Type="http://schemas.openxmlformats.org/officeDocument/2006/relationships/oleObject" Target="embeddings/oleObject631.bin"/><Relationship Id="rId1893" Type="http://schemas.openxmlformats.org/officeDocument/2006/relationships/image" Target="media/image977.wmf"/><Relationship Id="rId2737" Type="http://schemas.openxmlformats.org/officeDocument/2006/relationships/oleObject" Target="embeddings/oleObject1359.bin"/><Relationship Id="rId2944" Type="http://schemas.openxmlformats.org/officeDocument/2006/relationships/image" Target="media/image1473.wmf"/><Relationship Id="rId709" Type="http://schemas.openxmlformats.org/officeDocument/2006/relationships/oleObject" Target="embeddings/oleObject346.bin"/><Relationship Id="rId916" Type="http://schemas.openxmlformats.org/officeDocument/2006/relationships/oleObject" Target="embeddings/oleObject452.bin"/><Relationship Id="rId1101" Type="http://schemas.openxmlformats.org/officeDocument/2006/relationships/image" Target="media/image563.wmf"/><Relationship Id="rId1546" Type="http://schemas.openxmlformats.org/officeDocument/2006/relationships/oleObject" Target="embeddings/oleObject734.bin"/><Relationship Id="rId1753" Type="http://schemas.openxmlformats.org/officeDocument/2006/relationships/image" Target="media/image907.wmf"/><Relationship Id="rId1960" Type="http://schemas.openxmlformats.org/officeDocument/2006/relationships/oleObject" Target="embeddings/oleObject941.bin"/><Relationship Id="rId2804" Type="http://schemas.openxmlformats.org/officeDocument/2006/relationships/image" Target="media/image1403.wmf"/><Relationship Id="rId45" Type="http://schemas.openxmlformats.org/officeDocument/2006/relationships/image" Target="media/image19.wmf"/><Relationship Id="rId1406" Type="http://schemas.openxmlformats.org/officeDocument/2006/relationships/oleObject" Target="embeddings/oleObject664.bin"/><Relationship Id="rId1613" Type="http://schemas.openxmlformats.org/officeDocument/2006/relationships/image" Target="media/image837.wmf"/><Relationship Id="rId1820" Type="http://schemas.openxmlformats.org/officeDocument/2006/relationships/oleObject" Target="embeddings/oleObject871.bin"/><Relationship Id="rId194" Type="http://schemas.openxmlformats.org/officeDocument/2006/relationships/image" Target="media/image93.wmf"/><Relationship Id="rId1918" Type="http://schemas.openxmlformats.org/officeDocument/2006/relationships/oleObject" Target="embeddings/oleObject920.bin"/><Relationship Id="rId2082" Type="http://schemas.openxmlformats.org/officeDocument/2006/relationships/oleObject" Target="embeddings/oleObject1002.bin"/><Relationship Id="rId261" Type="http://schemas.openxmlformats.org/officeDocument/2006/relationships/oleObject" Target="embeddings/oleObject126.bin"/><Relationship Id="rId499" Type="http://schemas.openxmlformats.org/officeDocument/2006/relationships/oleObject" Target="embeddings/oleObject245.bin"/><Relationship Id="rId2387" Type="http://schemas.openxmlformats.org/officeDocument/2006/relationships/image" Target="media/image1196.wmf"/><Relationship Id="rId2594" Type="http://schemas.openxmlformats.org/officeDocument/2006/relationships/oleObject" Target="embeddings/oleObject1287.bin"/><Relationship Id="rId359" Type="http://schemas.openxmlformats.org/officeDocument/2006/relationships/image" Target="media/image175.jpeg"/><Relationship Id="rId566" Type="http://schemas.openxmlformats.org/officeDocument/2006/relationships/image" Target="media/image279.wmf"/><Relationship Id="rId773" Type="http://schemas.openxmlformats.org/officeDocument/2006/relationships/oleObject" Target="embeddings/oleObject379.bin"/><Relationship Id="rId1196" Type="http://schemas.openxmlformats.org/officeDocument/2006/relationships/image" Target="media/image616.wmf"/><Relationship Id="rId2247" Type="http://schemas.openxmlformats.org/officeDocument/2006/relationships/oleObject" Target="embeddings/oleObject1106.bin"/><Relationship Id="rId2454" Type="http://schemas.openxmlformats.org/officeDocument/2006/relationships/image" Target="media/image1229.wmf"/><Relationship Id="rId2899" Type="http://schemas.openxmlformats.org/officeDocument/2006/relationships/oleObject" Target="embeddings/oleObject1440.bin"/><Relationship Id="rId121" Type="http://schemas.openxmlformats.org/officeDocument/2006/relationships/image" Target="media/image57.wmf"/><Relationship Id="rId219" Type="http://schemas.openxmlformats.org/officeDocument/2006/relationships/oleObject" Target="embeddings/oleObject105.bin"/><Relationship Id="rId426" Type="http://schemas.openxmlformats.org/officeDocument/2006/relationships/image" Target="media/image209.wmf"/><Relationship Id="rId633" Type="http://schemas.openxmlformats.org/officeDocument/2006/relationships/oleObject" Target="embeddings/oleObject308.bin"/><Relationship Id="rId980" Type="http://schemas.openxmlformats.org/officeDocument/2006/relationships/image" Target="media/image491.wmf"/><Relationship Id="rId1056" Type="http://schemas.openxmlformats.org/officeDocument/2006/relationships/image" Target="media/image537.wmf"/><Relationship Id="rId1263" Type="http://schemas.openxmlformats.org/officeDocument/2006/relationships/oleObject" Target="embeddings/oleObject598.bin"/><Relationship Id="rId2107" Type="http://schemas.openxmlformats.org/officeDocument/2006/relationships/image" Target="media/image1084.wmf"/><Relationship Id="rId2314" Type="http://schemas.openxmlformats.org/officeDocument/2006/relationships/image" Target="media/image1162.wmf"/><Relationship Id="rId2661" Type="http://schemas.openxmlformats.org/officeDocument/2006/relationships/image" Target="media/image1332.wmf"/><Relationship Id="rId2759" Type="http://schemas.openxmlformats.org/officeDocument/2006/relationships/oleObject" Target="embeddings/oleObject1370.bin"/><Relationship Id="rId2966" Type="http://schemas.openxmlformats.org/officeDocument/2006/relationships/image" Target="media/image1484.wmf"/><Relationship Id="rId840" Type="http://schemas.openxmlformats.org/officeDocument/2006/relationships/image" Target="media/image419.wmf"/><Relationship Id="rId938" Type="http://schemas.openxmlformats.org/officeDocument/2006/relationships/oleObject" Target="embeddings/oleObject463.bin"/><Relationship Id="rId1470" Type="http://schemas.openxmlformats.org/officeDocument/2006/relationships/oleObject" Target="embeddings/oleObject696.bin"/><Relationship Id="rId1568" Type="http://schemas.openxmlformats.org/officeDocument/2006/relationships/oleObject" Target="embeddings/oleObject745.bin"/><Relationship Id="rId1775" Type="http://schemas.openxmlformats.org/officeDocument/2006/relationships/image" Target="media/image918.wmf"/><Relationship Id="rId2521" Type="http://schemas.openxmlformats.org/officeDocument/2006/relationships/image" Target="media/image1262.wmf"/><Relationship Id="rId2619" Type="http://schemas.openxmlformats.org/officeDocument/2006/relationships/image" Target="media/image1311.wmf"/><Relationship Id="rId2826" Type="http://schemas.openxmlformats.org/officeDocument/2006/relationships/image" Target="media/image1414.wmf"/><Relationship Id="rId67" Type="http://schemas.openxmlformats.org/officeDocument/2006/relationships/oleObject" Target="embeddings/oleObject29.bin"/><Relationship Id="rId700" Type="http://schemas.openxmlformats.org/officeDocument/2006/relationships/image" Target="media/image350.wmf"/><Relationship Id="rId1123" Type="http://schemas.openxmlformats.org/officeDocument/2006/relationships/image" Target="media/image577.wmf"/><Relationship Id="rId1330" Type="http://schemas.openxmlformats.org/officeDocument/2006/relationships/image" Target="media/image695.emf"/><Relationship Id="rId1428" Type="http://schemas.openxmlformats.org/officeDocument/2006/relationships/oleObject" Target="embeddings/oleObject675.bin"/><Relationship Id="rId1635" Type="http://schemas.openxmlformats.org/officeDocument/2006/relationships/image" Target="media/image848.wmf"/><Relationship Id="rId1982" Type="http://schemas.openxmlformats.org/officeDocument/2006/relationships/oleObject" Target="embeddings/oleObject952.bin"/><Relationship Id="rId1842" Type="http://schemas.openxmlformats.org/officeDocument/2006/relationships/oleObject" Target="embeddings/oleObject882.bin"/><Relationship Id="rId1702" Type="http://schemas.openxmlformats.org/officeDocument/2006/relationships/oleObject" Target="embeddings/oleObject812.bin"/><Relationship Id="rId283" Type="http://schemas.openxmlformats.org/officeDocument/2006/relationships/image" Target="media/image138.wmf"/><Relationship Id="rId490" Type="http://schemas.openxmlformats.org/officeDocument/2006/relationships/image" Target="media/image241.wmf"/><Relationship Id="rId2171" Type="http://schemas.openxmlformats.org/officeDocument/2006/relationships/oleObject" Target="embeddings/oleObject1051.bin"/><Relationship Id="rId143" Type="http://schemas.openxmlformats.org/officeDocument/2006/relationships/image" Target="media/image67.wmf"/><Relationship Id="rId350" Type="http://schemas.openxmlformats.org/officeDocument/2006/relationships/oleObject" Target="embeddings/oleObject171.bin"/><Relationship Id="rId588" Type="http://schemas.openxmlformats.org/officeDocument/2006/relationships/image" Target="media/image291.wmf"/><Relationship Id="rId795" Type="http://schemas.openxmlformats.org/officeDocument/2006/relationships/oleObject" Target="embeddings/oleObject390.bin"/><Relationship Id="rId2031" Type="http://schemas.openxmlformats.org/officeDocument/2006/relationships/image" Target="media/image1046.wmf"/><Relationship Id="rId2269" Type="http://schemas.openxmlformats.org/officeDocument/2006/relationships/oleObject" Target="embeddings/oleObject1117.bin"/><Relationship Id="rId2476" Type="http://schemas.openxmlformats.org/officeDocument/2006/relationships/image" Target="media/image1240.wmf"/><Relationship Id="rId2683" Type="http://schemas.openxmlformats.org/officeDocument/2006/relationships/image" Target="media/image1343.wmf"/><Relationship Id="rId2890" Type="http://schemas.openxmlformats.org/officeDocument/2006/relationships/image" Target="media/image1446.wmf"/><Relationship Id="rId9" Type="http://schemas.openxmlformats.org/officeDocument/2006/relationships/hyperlink" Target="http://rgr-toe.ru/shop/electrotex/sokolov/kr/" TargetMode="External"/><Relationship Id="rId210" Type="http://schemas.openxmlformats.org/officeDocument/2006/relationships/image" Target="media/image101.wmf"/><Relationship Id="rId448" Type="http://schemas.openxmlformats.org/officeDocument/2006/relationships/oleObject" Target="embeddings/oleObject219.bin"/><Relationship Id="rId655" Type="http://schemas.openxmlformats.org/officeDocument/2006/relationships/oleObject" Target="embeddings/oleObject318.bin"/><Relationship Id="rId862" Type="http://schemas.openxmlformats.org/officeDocument/2006/relationships/image" Target="media/image430.wmf"/><Relationship Id="rId1078" Type="http://schemas.openxmlformats.org/officeDocument/2006/relationships/image" Target="media/image551.wmf"/><Relationship Id="rId1285" Type="http://schemas.openxmlformats.org/officeDocument/2006/relationships/oleObject" Target="embeddings/oleObject604.bin"/><Relationship Id="rId1492" Type="http://schemas.openxmlformats.org/officeDocument/2006/relationships/oleObject" Target="embeddings/oleObject707.bin"/><Relationship Id="rId2129" Type="http://schemas.openxmlformats.org/officeDocument/2006/relationships/image" Target="media/image1094.wmf"/><Relationship Id="rId2336" Type="http://schemas.openxmlformats.org/officeDocument/2006/relationships/oleObject" Target="embeddings/oleObject1156.bin"/><Relationship Id="rId2543" Type="http://schemas.openxmlformats.org/officeDocument/2006/relationships/image" Target="media/image1273.wmf"/><Relationship Id="rId2750" Type="http://schemas.openxmlformats.org/officeDocument/2006/relationships/image" Target="media/image1376.wmf"/><Relationship Id="rId2988" Type="http://schemas.openxmlformats.org/officeDocument/2006/relationships/image" Target="media/image1495.wmf"/><Relationship Id="rId308" Type="http://schemas.openxmlformats.org/officeDocument/2006/relationships/image" Target="media/image151.wmf"/><Relationship Id="rId515" Type="http://schemas.openxmlformats.org/officeDocument/2006/relationships/oleObject" Target="embeddings/oleObject253.bin"/><Relationship Id="rId722" Type="http://schemas.openxmlformats.org/officeDocument/2006/relationships/image" Target="media/image360.wmf"/><Relationship Id="rId1145" Type="http://schemas.openxmlformats.org/officeDocument/2006/relationships/image" Target="media/image589.wmf"/><Relationship Id="rId1352" Type="http://schemas.openxmlformats.org/officeDocument/2006/relationships/image" Target="media/image706.wmf"/><Relationship Id="rId1797" Type="http://schemas.openxmlformats.org/officeDocument/2006/relationships/image" Target="media/image929.emf"/><Relationship Id="rId2403" Type="http://schemas.openxmlformats.org/officeDocument/2006/relationships/image" Target="media/image1204.wmf"/><Relationship Id="rId2848" Type="http://schemas.openxmlformats.org/officeDocument/2006/relationships/image" Target="media/image1425.wmf"/><Relationship Id="rId89" Type="http://schemas.openxmlformats.org/officeDocument/2006/relationships/oleObject" Target="embeddings/oleObject40.bin"/><Relationship Id="rId1005" Type="http://schemas.openxmlformats.org/officeDocument/2006/relationships/image" Target="media/image504.wmf"/><Relationship Id="rId1212" Type="http://schemas.openxmlformats.org/officeDocument/2006/relationships/image" Target="media/image626.wmf"/><Relationship Id="rId1657" Type="http://schemas.openxmlformats.org/officeDocument/2006/relationships/image" Target="media/image859.wmf"/><Relationship Id="rId1864" Type="http://schemas.openxmlformats.org/officeDocument/2006/relationships/oleObject" Target="embeddings/oleObject893.bin"/><Relationship Id="rId2610" Type="http://schemas.openxmlformats.org/officeDocument/2006/relationships/oleObject" Target="embeddings/oleObject1295.bin"/><Relationship Id="rId2708" Type="http://schemas.openxmlformats.org/officeDocument/2006/relationships/oleObject" Target="embeddings/oleObject1344.bin"/><Relationship Id="rId2915" Type="http://schemas.openxmlformats.org/officeDocument/2006/relationships/oleObject" Target="embeddings/oleObject1448.bin"/><Relationship Id="rId1517" Type="http://schemas.openxmlformats.org/officeDocument/2006/relationships/image" Target="media/image789.wmf"/><Relationship Id="rId1724" Type="http://schemas.openxmlformats.org/officeDocument/2006/relationships/oleObject" Target="embeddings/oleObject823.bin"/><Relationship Id="rId16" Type="http://schemas.openxmlformats.org/officeDocument/2006/relationships/image" Target="media/image4.wmf"/><Relationship Id="rId1931" Type="http://schemas.openxmlformats.org/officeDocument/2006/relationships/image" Target="media/image996.wmf"/><Relationship Id="rId2193" Type="http://schemas.openxmlformats.org/officeDocument/2006/relationships/oleObject" Target="embeddings/oleObject1072.bin"/><Relationship Id="rId2498" Type="http://schemas.openxmlformats.org/officeDocument/2006/relationships/oleObject" Target="embeddings/oleObject1239.bin"/><Relationship Id="rId165" Type="http://schemas.openxmlformats.org/officeDocument/2006/relationships/oleObject" Target="embeddings/oleObject78.bin"/><Relationship Id="rId372" Type="http://schemas.openxmlformats.org/officeDocument/2006/relationships/image" Target="media/image182.wmf"/><Relationship Id="rId677" Type="http://schemas.openxmlformats.org/officeDocument/2006/relationships/oleObject" Target="embeddings/oleObject329.bin"/><Relationship Id="rId2053" Type="http://schemas.openxmlformats.org/officeDocument/2006/relationships/oleObject" Target="embeddings/oleObject987.bin"/><Relationship Id="rId2260" Type="http://schemas.openxmlformats.org/officeDocument/2006/relationships/image" Target="media/image1139.wmf"/><Relationship Id="rId2358" Type="http://schemas.openxmlformats.org/officeDocument/2006/relationships/oleObject" Target="embeddings/oleObject1168.bin"/><Relationship Id="rId232" Type="http://schemas.openxmlformats.org/officeDocument/2006/relationships/image" Target="media/image112.wmf"/><Relationship Id="rId884" Type="http://schemas.openxmlformats.org/officeDocument/2006/relationships/image" Target="media/image440.wmf"/><Relationship Id="rId2120" Type="http://schemas.openxmlformats.org/officeDocument/2006/relationships/oleObject" Target="embeddings/oleObject1022.bin"/><Relationship Id="rId2565" Type="http://schemas.openxmlformats.org/officeDocument/2006/relationships/image" Target="media/image1284.wmf"/><Relationship Id="rId2772" Type="http://schemas.openxmlformats.org/officeDocument/2006/relationships/image" Target="media/image1387.wmf"/><Relationship Id="rId537" Type="http://schemas.openxmlformats.org/officeDocument/2006/relationships/image" Target="media/image264.wmf"/><Relationship Id="rId744" Type="http://schemas.openxmlformats.org/officeDocument/2006/relationships/image" Target="media/image371.wmf"/><Relationship Id="rId951" Type="http://schemas.openxmlformats.org/officeDocument/2006/relationships/oleObject" Target="embeddings/oleObject469.bin"/><Relationship Id="rId1167" Type="http://schemas.openxmlformats.org/officeDocument/2006/relationships/image" Target="media/image600.wmf"/><Relationship Id="rId1374" Type="http://schemas.openxmlformats.org/officeDocument/2006/relationships/image" Target="media/image717.wmf"/><Relationship Id="rId1581" Type="http://schemas.openxmlformats.org/officeDocument/2006/relationships/image" Target="media/image821.wmf"/><Relationship Id="rId1679" Type="http://schemas.openxmlformats.org/officeDocument/2006/relationships/image" Target="media/image870.wmf"/><Relationship Id="rId2218" Type="http://schemas.openxmlformats.org/officeDocument/2006/relationships/oleObject" Target="embeddings/oleObject1090.bin"/><Relationship Id="rId2425" Type="http://schemas.openxmlformats.org/officeDocument/2006/relationships/oleObject" Target="embeddings/oleObject1202.bin"/><Relationship Id="rId2632" Type="http://schemas.openxmlformats.org/officeDocument/2006/relationships/oleObject" Target="embeddings/oleObject1306.bin"/><Relationship Id="rId80" Type="http://schemas.openxmlformats.org/officeDocument/2006/relationships/image" Target="media/image36.wmf"/><Relationship Id="rId604" Type="http://schemas.openxmlformats.org/officeDocument/2006/relationships/image" Target="media/image300.wmf"/><Relationship Id="rId811" Type="http://schemas.openxmlformats.org/officeDocument/2006/relationships/oleObject" Target="embeddings/oleObject398.bin"/><Relationship Id="rId1027" Type="http://schemas.openxmlformats.org/officeDocument/2006/relationships/oleObject" Target="embeddings/oleObject503.bin"/><Relationship Id="rId1234" Type="http://schemas.openxmlformats.org/officeDocument/2006/relationships/oleObject" Target="embeddings/oleObject586.bin"/><Relationship Id="rId1441" Type="http://schemas.openxmlformats.org/officeDocument/2006/relationships/image" Target="media/image751.wmf"/><Relationship Id="rId1886" Type="http://schemas.openxmlformats.org/officeDocument/2006/relationships/oleObject" Target="embeddings/oleObject904.bin"/><Relationship Id="rId2937" Type="http://schemas.openxmlformats.org/officeDocument/2006/relationships/oleObject" Target="embeddings/oleObject1459.bin"/><Relationship Id="rId909" Type="http://schemas.openxmlformats.org/officeDocument/2006/relationships/oleObject" Target="embeddings/oleObject449.bin"/><Relationship Id="rId1301" Type="http://schemas.openxmlformats.org/officeDocument/2006/relationships/oleObject" Target="embeddings/oleObject612.bin"/><Relationship Id="rId1539" Type="http://schemas.openxmlformats.org/officeDocument/2006/relationships/image" Target="media/image800.wmf"/><Relationship Id="rId1746" Type="http://schemas.openxmlformats.org/officeDocument/2006/relationships/oleObject" Target="embeddings/oleObject834.bin"/><Relationship Id="rId1953" Type="http://schemas.openxmlformats.org/officeDocument/2006/relationships/image" Target="media/image1007.wmf"/><Relationship Id="rId38" Type="http://schemas.openxmlformats.org/officeDocument/2006/relationships/oleObject" Target="embeddings/oleObject14.bin"/><Relationship Id="rId1606" Type="http://schemas.openxmlformats.org/officeDocument/2006/relationships/oleObject" Target="embeddings/oleObject764.bin"/><Relationship Id="rId1813" Type="http://schemas.openxmlformats.org/officeDocument/2006/relationships/image" Target="media/image937.wmf"/><Relationship Id="rId187" Type="http://schemas.openxmlformats.org/officeDocument/2006/relationships/oleObject" Target="embeddings/oleObject89.bin"/><Relationship Id="rId394" Type="http://schemas.openxmlformats.org/officeDocument/2006/relationships/image" Target="media/image193.wmf"/><Relationship Id="rId2075" Type="http://schemas.openxmlformats.org/officeDocument/2006/relationships/image" Target="media/image1068.emf"/><Relationship Id="rId2282" Type="http://schemas.openxmlformats.org/officeDocument/2006/relationships/oleObject" Target="embeddings/oleObject1125.bin"/><Relationship Id="rId254" Type="http://schemas.openxmlformats.org/officeDocument/2006/relationships/image" Target="media/image123.wmf"/><Relationship Id="rId699" Type="http://schemas.openxmlformats.org/officeDocument/2006/relationships/oleObject" Target="embeddings/oleObject341.bin"/><Relationship Id="rId1091" Type="http://schemas.openxmlformats.org/officeDocument/2006/relationships/image" Target="media/image558.wmf"/><Relationship Id="rId2587" Type="http://schemas.openxmlformats.org/officeDocument/2006/relationships/image" Target="media/image1295.wmf"/><Relationship Id="rId2794" Type="http://schemas.openxmlformats.org/officeDocument/2006/relationships/image" Target="media/image1398.wmf"/><Relationship Id="rId114" Type="http://schemas.openxmlformats.org/officeDocument/2006/relationships/oleObject" Target="embeddings/oleObject52.bin"/><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image" Target="media/image382.wmf"/><Relationship Id="rId1189" Type="http://schemas.openxmlformats.org/officeDocument/2006/relationships/image" Target="media/image612.wmf"/><Relationship Id="rId1396" Type="http://schemas.openxmlformats.org/officeDocument/2006/relationships/oleObject" Target="embeddings/oleObject659.bin"/><Relationship Id="rId2142" Type="http://schemas.openxmlformats.org/officeDocument/2006/relationships/oleObject" Target="embeddings/oleObject1033.bin"/><Relationship Id="rId2447" Type="http://schemas.openxmlformats.org/officeDocument/2006/relationships/oleObject" Target="embeddings/oleObject1213.bin"/><Relationship Id="rId321" Type="http://schemas.openxmlformats.org/officeDocument/2006/relationships/oleObject" Target="embeddings/oleObject155.bin"/><Relationship Id="rId419" Type="http://schemas.openxmlformats.org/officeDocument/2006/relationships/oleObject" Target="embeddings/oleObject205.bin"/><Relationship Id="rId626" Type="http://schemas.openxmlformats.org/officeDocument/2006/relationships/image" Target="media/image312.wmf"/><Relationship Id="rId973" Type="http://schemas.openxmlformats.org/officeDocument/2006/relationships/image" Target="media/image487.wmf"/><Relationship Id="rId1049" Type="http://schemas.openxmlformats.org/officeDocument/2006/relationships/image" Target="media/image532.wmf"/><Relationship Id="rId1256" Type="http://schemas.openxmlformats.org/officeDocument/2006/relationships/image" Target="media/image651.wmf"/><Relationship Id="rId2002" Type="http://schemas.openxmlformats.org/officeDocument/2006/relationships/oleObject" Target="embeddings/oleObject962.bin"/><Relationship Id="rId2307" Type="http://schemas.openxmlformats.org/officeDocument/2006/relationships/image" Target="media/image1160.wmf"/><Relationship Id="rId2654" Type="http://schemas.openxmlformats.org/officeDocument/2006/relationships/oleObject" Target="embeddings/oleObject1317.bin"/><Relationship Id="rId2861" Type="http://schemas.openxmlformats.org/officeDocument/2006/relationships/oleObject" Target="embeddings/oleObject1421.bin"/><Relationship Id="rId2959" Type="http://schemas.openxmlformats.org/officeDocument/2006/relationships/oleObject" Target="embeddings/oleObject1470.bin"/><Relationship Id="rId833" Type="http://schemas.openxmlformats.org/officeDocument/2006/relationships/oleObject" Target="embeddings/oleObject409.bin"/><Relationship Id="rId1116" Type="http://schemas.openxmlformats.org/officeDocument/2006/relationships/image" Target="media/image572.wmf"/><Relationship Id="rId1463" Type="http://schemas.openxmlformats.org/officeDocument/2006/relationships/image" Target="media/image762.wmf"/><Relationship Id="rId1670" Type="http://schemas.openxmlformats.org/officeDocument/2006/relationships/oleObject" Target="embeddings/oleObject796.bin"/><Relationship Id="rId1768" Type="http://schemas.openxmlformats.org/officeDocument/2006/relationships/oleObject" Target="embeddings/oleObject845.bin"/><Relationship Id="rId2514" Type="http://schemas.openxmlformats.org/officeDocument/2006/relationships/oleObject" Target="embeddings/oleObject1247.bin"/><Relationship Id="rId2721" Type="http://schemas.openxmlformats.org/officeDocument/2006/relationships/image" Target="media/image1362.wmf"/><Relationship Id="rId2819" Type="http://schemas.openxmlformats.org/officeDocument/2006/relationships/oleObject" Target="embeddings/oleObject1400.bin"/><Relationship Id="rId900" Type="http://schemas.openxmlformats.org/officeDocument/2006/relationships/image" Target="media/image447.wmf"/><Relationship Id="rId1323" Type="http://schemas.openxmlformats.org/officeDocument/2006/relationships/oleObject" Target="embeddings/oleObject623.bin"/><Relationship Id="rId1530" Type="http://schemas.openxmlformats.org/officeDocument/2006/relationships/oleObject" Target="embeddings/oleObject726.bin"/><Relationship Id="rId1628" Type="http://schemas.openxmlformats.org/officeDocument/2006/relationships/oleObject" Target="embeddings/oleObject775.bin"/><Relationship Id="rId1975" Type="http://schemas.openxmlformats.org/officeDocument/2006/relationships/image" Target="media/image1018.wmf"/><Relationship Id="rId1835" Type="http://schemas.openxmlformats.org/officeDocument/2006/relationships/image" Target="media/image948.wmf"/><Relationship Id="rId1902" Type="http://schemas.openxmlformats.org/officeDocument/2006/relationships/oleObject" Target="embeddings/oleObject912.bin"/><Relationship Id="rId2097" Type="http://schemas.openxmlformats.org/officeDocument/2006/relationships/image" Target="media/image1079.wmf"/><Relationship Id="rId276" Type="http://schemas.openxmlformats.org/officeDocument/2006/relationships/oleObject" Target="embeddings/oleObject133.bin"/><Relationship Id="rId483" Type="http://schemas.openxmlformats.org/officeDocument/2006/relationships/oleObject" Target="embeddings/oleObject237.bin"/><Relationship Id="rId690" Type="http://schemas.openxmlformats.org/officeDocument/2006/relationships/image" Target="media/image346.wmf"/><Relationship Id="rId2164" Type="http://schemas.openxmlformats.org/officeDocument/2006/relationships/oleObject" Target="embeddings/oleObject1045.bin"/><Relationship Id="rId2371" Type="http://schemas.openxmlformats.org/officeDocument/2006/relationships/image" Target="media/image1188.wmf"/><Relationship Id="rId3008" Type="http://schemas.openxmlformats.org/officeDocument/2006/relationships/image" Target="media/image1504.wmf"/><Relationship Id="rId136" Type="http://schemas.openxmlformats.org/officeDocument/2006/relationships/oleObject" Target="embeddings/oleObject64.bin"/><Relationship Id="rId343" Type="http://schemas.openxmlformats.org/officeDocument/2006/relationships/oleObject" Target="embeddings/oleObject167.bin"/><Relationship Id="rId550" Type="http://schemas.openxmlformats.org/officeDocument/2006/relationships/image" Target="media/image271.wmf"/><Relationship Id="rId788" Type="http://schemas.openxmlformats.org/officeDocument/2006/relationships/image" Target="media/image393.wmf"/><Relationship Id="rId995" Type="http://schemas.openxmlformats.org/officeDocument/2006/relationships/image" Target="media/image499.wmf"/><Relationship Id="rId1180" Type="http://schemas.openxmlformats.org/officeDocument/2006/relationships/image" Target="media/image607.wmf"/><Relationship Id="rId2024" Type="http://schemas.openxmlformats.org/officeDocument/2006/relationships/oleObject" Target="embeddings/oleObject973.bin"/><Relationship Id="rId2231" Type="http://schemas.openxmlformats.org/officeDocument/2006/relationships/image" Target="media/image1126.wmf"/><Relationship Id="rId2469" Type="http://schemas.openxmlformats.org/officeDocument/2006/relationships/oleObject" Target="embeddings/oleObject1224.bin"/><Relationship Id="rId2676" Type="http://schemas.openxmlformats.org/officeDocument/2006/relationships/oleObject" Target="embeddings/oleObject1328.bin"/><Relationship Id="rId2883" Type="http://schemas.openxmlformats.org/officeDocument/2006/relationships/oleObject" Target="embeddings/oleObject1432.bin"/><Relationship Id="rId203" Type="http://schemas.openxmlformats.org/officeDocument/2006/relationships/oleObject" Target="embeddings/oleObject97.bin"/><Relationship Id="rId648" Type="http://schemas.openxmlformats.org/officeDocument/2006/relationships/image" Target="media/image325.wmf"/><Relationship Id="rId855" Type="http://schemas.openxmlformats.org/officeDocument/2006/relationships/oleObject" Target="embeddings/oleObject420.bin"/><Relationship Id="rId1040" Type="http://schemas.openxmlformats.org/officeDocument/2006/relationships/image" Target="media/image524.wmf"/><Relationship Id="rId1278" Type="http://schemas.openxmlformats.org/officeDocument/2006/relationships/image" Target="media/image668.wmf"/><Relationship Id="rId1485" Type="http://schemas.openxmlformats.org/officeDocument/2006/relationships/image" Target="media/image773.wmf"/><Relationship Id="rId1692" Type="http://schemas.openxmlformats.org/officeDocument/2006/relationships/oleObject" Target="embeddings/oleObject807.bin"/><Relationship Id="rId2329" Type="http://schemas.openxmlformats.org/officeDocument/2006/relationships/oleObject" Target="embeddings/oleObject1152.bin"/><Relationship Id="rId2536" Type="http://schemas.openxmlformats.org/officeDocument/2006/relationships/oleObject" Target="embeddings/oleObject1258.bin"/><Relationship Id="rId2743" Type="http://schemas.openxmlformats.org/officeDocument/2006/relationships/oleObject" Target="embeddings/oleObject1362.bin"/><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50.bin"/><Relationship Id="rId922" Type="http://schemas.openxmlformats.org/officeDocument/2006/relationships/oleObject" Target="embeddings/oleObject455.bin"/><Relationship Id="rId1138" Type="http://schemas.openxmlformats.org/officeDocument/2006/relationships/oleObject" Target="embeddings/oleObject545.bin"/><Relationship Id="rId1345" Type="http://schemas.openxmlformats.org/officeDocument/2006/relationships/oleObject" Target="embeddings/oleObject634.bin"/><Relationship Id="rId1552" Type="http://schemas.openxmlformats.org/officeDocument/2006/relationships/oleObject" Target="embeddings/oleObject737.bin"/><Relationship Id="rId1997" Type="http://schemas.openxmlformats.org/officeDocument/2006/relationships/image" Target="media/image1029.wmf"/><Relationship Id="rId2603" Type="http://schemas.openxmlformats.org/officeDocument/2006/relationships/image" Target="media/image1303.wmf"/><Relationship Id="rId2950" Type="http://schemas.openxmlformats.org/officeDocument/2006/relationships/image" Target="media/image1476.wmf"/><Relationship Id="rId1205" Type="http://schemas.openxmlformats.org/officeDocument/2006/relationships/image" Target="media/image621.jpeg"/><Relationship Id="rId1857" Type="http://schemas.openxmlformats.org/officeDocument/2006/relationships/image" Target="media/image959.wmf"/><Relationship Id="rId2810" Type="http://schemas.openxmlformats.org/officeDocument/2006/relationships/image" Target="media/image1406.wmf"/><Relationship Id="rId2908" Type="http://schemas.openxmlformats.org/officeDocument/2006/relationships/image" Target="media/image1455.wmf"/><Relationship Id="rId51" Type="http://schemas.openxmlformats.org/officeDocument/2006/relationships/image" Target="media/image22.wmf"/><Relationship Id="rId1412" Type="http://schemas.openxmlformats.org/officeDocument/2006/relationships/oleObject" Target="embeddings/oleObject667.bin"/><Relationship Id="rId1717" Type="http://schemas.openxmlformats.org/officeDocument/2006/relationships/image" Target="media/image889.wmf"/><Relationship Id="rId1924" Type="http://schemas.openxmlformats.org/officeDocument/2006/relationships/oleObject" Target="embeddings/oleObject923.bin"/><Relationship Id="rId298" Type="http://schemas.openxmlformats.org/officeDocument/2006/relationships/image" Target="media/image146.wmf"/><Relationship Id="rId158" Type="http://schemas.openxmlformats.org/officeDocument/2006/relationships/image" Target="media/image75.wmf"/><Relationship Id="rId2186" Type="http://schemas.openxmlformats.org/officeDocument/2006/relationships/oleObject" Target="embeddings/oleObject1065.bin"/><Relationship Id="rId2393" Type="http://schemas.openxmlformats.org/officeDocument/2006/relationships/image" Target="media/image1199.wmf"/><Relationship Id="rId2698" Type="http://schemas.openxmlformats.org/officeDocument/2006/relationships/oleObject" Target="embeddings/oleObject1339.bin"/><Relationship Id="rId365" Type="http://schemas.openxmlformats.org/officeDocument/2006/relationships/oleObject" Target="embeddings/oleObject178.bin"/><Relationship Id="rId572" Type="http://schemas.openxmlformats.org/officeDocument/2006/relationships/image" Target="media/image283.wmf"/><Relationship Id="rId2046" Type="http://schemas.openxmlformats.org/officeDocument/2006/relationships/image" Target="media/image1054.wmf"/><Relationship Id="rId2253" Type="http://schemas.openxmlformats.org/officeDocument/2006/relationships/oleObject" Target="embeddings/oleObject1109.bin"/><Relationship Id="rId2460" Type="http://schemas.openxmlformats.org/officeDocument/2006/relationships/image" Target="media/image1232.wmf"/><Relationship Id="rId225" Type="http://schemas.openxmlformats.org/officeDocument/2006/relationships/oleObject" Target="embeddings/oleObject108.bin"/><Relationship Id="rId432" Type="http://schemas.openxmlformats.org/officeDocument/2006/relationships/image" Target="media/image212.wmf"/><Relationship Id="rId877" Type="http://schemas.openxmlformats.org/officeDocument/2006/relationships/oleObject" Target="embeddings/oleObject431.bin"/><Relationship Id="rId1062" Type="http://schemas.openxmlformats.org/officeDocument/2006/relationships/image" Target="media/image541.wmf"/><Relationship Id="rId2113" Type="http://schemas.openxmlformats.org/officeDocument/2006/relationships/oleObject" Target="embeddings/oleObject1018.bin"/><Relationship Id="rId2320" Type="http://schemas.openxmlformats.org/officeDocument/2006/relationships/image" Target="media/image1165.wmf"/><Relationship Id="rId2558" Type="http://schemas.openxmlformats.org/officeDocument/2006/relationships/oleObject" Target="embeddings/oleObject1269.bin"/><Relationship Id="rId2765" Type="http://schemas.openxmlformats.org/officeDocument/2006/relationships/oleObject" Target="embeddings/oleObject1373.bin"/><Relationship Id="rId2972" Type="http://schemas.openxmlformats.org/officeDocument/2006/relationships/image" Target="media/image1487.wmf"/><Relationship Id="rId737" Type="http://schemas.openxmlformats.org/officeDocument/2006/relationships/oleObject" Target="embeddings/oleObject361.bin"/><Relationship Id="rId944" Type="http://schemas.openxmlformats.org/officeDocument/2006/relationships/oleObject" Target="embeddings/oleObject466.bin"/><Relationship Id="rId1367" Type="http://schemas.openxmlformats.org/officeDocument/2006/relationships/oleObject" Target="embeddings/oleObject645.bin"/><Relationship Id="rId1574" Type="http://schemas.openxmlformats.org/officeDocument/2006/relationships/oleObject" Target="embeddings/oleObject748.bin"/><Relationship Id="rId1781" Type="http://schemas.openxmlformats.org/officeDocument/2006/relationships/image" Target="media/image921.wmf"/><Relationship Id="rId2418" Type="http://schemas.openxmlformats.org/officeDocument/2006/relationships/oleObject" Target="embeddings/oleObject1198.bin"/><Relationship Id="rId2625" Type="http://schemas.openxmlformats.org/officeDocument/2006/relationships/image" Target="media/image1314.wmf"/><Relationship Id="rId2832" Type="http://schemas.openxmlformats.org/officeDocument/2006/relationships/image" Target="media/image1417.wmf"/><Relationship Id="rId73" Type="http://schemas.openxmlformats.org/officeDocument/2006/relationships/oleObject" Target="embeddings/oleObject32.bin"/><Relationship Id="rId804" Type="http://schemas.openxmlformats.org/officeDocument/2006/relationships/image" Target="media/image401.wmf"/><Relationship Id="rId1227" Type="http://schemas.openxmlformats.org/officeDocument/2006/relationships/oleObject" Target="embeddings/oleObject583.bin"/><Relationship Id="rId1434" Type="http://schemas.openxmlformats.org/officeDocument/2006/relationships/oleObject" Target="embeddings/oleObject678.bin"/><Relationship Id="rId1641" Type="http://schemas.openxmlformats.org/officeDocument/2006/relationships/image" Target="media/image851.wmf"/><Relationship Id="rId1879" Type="http://schemas.openxmlformats.org/officeDocument/2006/relationships/image" Target="media/image970.wmf"/><Relationship Id="rId1501" Type="http://schemas.openxmlformats.org/officeDocument/2006/relationships/image" Target="media/image781.wmf"/><Relationship Id="rId1739" Type="http://schemas.openxmlformats.org/officeDocument/2006/relationships/image" Target="media/image900.wmf"/><Relationship Id="rId1946" Type="http://schemas.openxmlformats.org/officeDocument/2006/relationships/oleObject" Target="embeddings/oleObject934.bin"/><Relationship Id="rId1806" Type="http://schemas.openxmlformats.org/officeDocument/2006/relationships/oleObject" Target="embeddings/oleObject864.bin"/><Relationship Id="rId387" Type="http://schemas.openxmlformats.org/officeDocument/2006/relationships/oleObject" Target="embeddings/oleObject188.bin"/><Relationship Id="rId594" Type="http://schemas.openxmlformats.org/officeDocument/2006/relationships/image" Target="media/image295.wmf"/><Relationship Id="rId2068" Type="http://schemas.openxmlformats.org/officeDocument/2006/relationships/image" Target="media/image1065.wmf"/><Relationship Id="rId2275" Type="http://schemas.openxmlformats.org/officeDocument/2006/relationships/oleObject" Target="embeddings/oleObject1121.bin"/><Relationship Id="rId247" Type="http://schemas.openxmlformats.org/officeDocument/2006/relationships/oleObject" Target="embeddings/oleObject119.bin"/><Relationship Id="rId899" Type="http://schemas.openxmlformats.org/officeDocument/2006/relationships/oleObject" Target="embeddings/oleObject444.bin"/><Relationship Id="rId1084" Type="http://schemas.openxmlformats.org/officeDocument/2006/relationships/image" Target="media/image554.wmf"/><Relationship Id="rId2482" Type="http://schemas.openxmlformats.org/officeDocument/2006/relationships/oleObject" Target="embeddings/oleObject1231.bin"/><Relationship Id="rId2787" Type="http://schemas.openxmlformats.org/officeDocument/2006/relationships/oleObject" Target="embeddings/oleObject1384.bin"/><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oleObject" Target="embeddings/oleObject321.bin"/><Relationship Id="rId759" Type="http://schemas.openxmlformats.org/officeDocument/2006/relationships/oleObject" Target="embeddings/oleObject372.bin"/><Relationship Id="rId966" Type="http://schemas.openxmlformats.org/officeDocument/2006/relationships/image" Target="media/image483.wmf"/><Relationship Id="rId1291" Type="http://schemas.openxmlformats.org/officeDocument/2006/relationships/oleObject" Target="embeddings/oleObject607.bin"/><Relationship Id="rId1389" Type="http://schemas.openxmlformats.org/officeDocument/2006/relationships/oleObject" Target="embeddings/oleObject656.bin"/><Relationship Id="rId1596" Type="http://schemas.openxmlformats.org/officeDocument/2006/relationships/oleObject" Target="embeddings/oleObject759.bin"/><Relationship Id="rId2135" Type="http://schemas.openxmlformats.org/officeDocument/2006/relationships/image" Target="media/image1097.wmf"/><Relationship Id="rId2342" Type="http://schemas.openxmlformats.org/officeDocument/2006/relationships/image" Target="media/image1174.wmf"/><Relationship Id="rId2647" Type="http://schemas.openxmlformats.org/officeDocument/2006/relationships/image" Target="media/image1325.wmf"/><Relationship Id="rId2994" Type="http://schemas.openxmlformats.org/officeDocument/2006/relationships/image" Target="media/image1498.wmf"/><Relationship Id="rId314" Type="http://schemas.openxmlformats.org/officeDocument/2006/relationships/image" Target="media/image154.wmf"/><Relationship Id="rId521" Type="http://schemas.openxmlformats.org/officeDocument/2006/relationships/oleObject" Target="embeddings/oleObject256.bin"/><Relationship Id="rId619" Type="http://schemas.openxmlformats.org/officeDocument/2006/relationships/oleObject" Target="embeddings/oleObject303.bin"/><Relationship Id="rId1151" Type="http://schemas.openxmlformats.org/officeDocument/2006/relationships/image" Target="media/image592.wmf"/><Relationship Id="rId1249" Type="http://schemas.openxmlformats.org/officeDocument/2006/relationships/image" Target="media/image647.wmf"/><Relationship Id="rId2202" Type="http://schemas.openxmlformats.org/officeDocument/2006/relationships/oleObject" Target="embeddings/oleObject1081.bin"/><Relationship Id="rId2854" Type="http://schemas.openxmlformats.org/officeDocument/2006/relationships/image" Target="media/image1428.wmf"/><Relationship Id="rId95" Type="http://schemas.openxmlformats.org/officeDocument/2006/relationships/oleObject" Target="embeddings/oleObject43.bin"/><Relationship Id="rId826" Type="http://schemas.openxmlformats.org/officeDocument/2006/relationships/image" Target="media/image412.wmf"/><Relationship Id="rId1011" Type="http://schemas.openxmlformats.org/officeDocument/2006/relationships/image" Target="media/image507.wmf"/><Relationship Id="rId1109" Type="http://schemas.openxmlformats.org/officeDocument/2006/relationships/image" Target="media/image568.wmf"/><Relationship Id="rId1456" Type="http://schemas.openxmlformats.org/officeDocument/2006/relationships/oleObject" Target="embeddings/oleObject689.bin"/><Relationship Id="rId1663" Type="http://schemas.openxmlformats.org/officeDocument/2006/relationships/image" Target="media/image862.wmf"/><Relationship Id="rId1870" Type="http://schemas.openxmlformats.org/officeDocument/2006/relationships/oleObject" Target="embeddings/oleObject896.bin"/><Relationship Id="rId1968" Type="http://schemas.openxmlformats.org/officeDocument/2006/relationships/oleObject" Target="embeddings/oleObject945.bin"/><Relationship Id="rId2507" Type="http://schemas.openxmlformats.org/officeDocument/2006/relationships/image" Target="media/image1255.wmf"/><Relationship Id="rId2714" Type="http://schemas.openxmlformats.org/officeDocument/2006/relationships/oleObject" Target="embeddings/oleObject1347.bin"/><Relationship Id="rId2921" Type="http://schemas.openxmlformats.org/officeDocument/2006/relationships/oleObject" Target="embeddings/oleObject1451.bin"/><Relationship Id="rId1316" Type="http://schemas.openxmlformats.org/officeDocument/2006/relationships/image" Target="media/image688.wmf"/><Relationship Id="rId1523" Type="http://schemas.openxmlformats.org/officeDocument/2006/relationships/image" Target="media/image792.wmf"/><Relationship Id="rId1730" Type="http://schemas.openxmlformats.org/officeDocument/2006/relationships/oleObject" Target="embeddings/oleObject826.bin"/><Relationship Id="rId22" Type="http://schemas.openxmlformats.org/officeDocument/2006/relationships/image" Target="media/image7.wmf"/><Relationship Id="rId1828" Type="http://schemas.openxmlformats.org/officeDocument/2006/relationships/oleObject" Target="embeddings/oleObject875.bin"/><Relationship Id="rId171" Type="http://schemas.openxmlformats.org/officeDocument/2006/relationships/oleObject" Target="embeddings/oleObject81.bin"/><Relationship Id="rId2297" Type="http://schemas.openxmlformats.org/officeDocument/2006/relationships/image" Target="media/image1156.wmf"/><Relationship Id="rId269" Type="http://schemas.openxmlformats.org/officeDocument/2006/relationships/image" Target="media/image131.wmf"/><Relationship Id="rId476" Type="http://schemas.openxmlformats.org/officeDocument/2006/relationships/image" Target="media/image234.wmf"/><Relationship Id="rId683" Type="http://schemas.openxmlformats.org/officeDocument/2006/relationships/oleObject" Target="embeddings/oleObject332.bin"/><Relationship Id="rId890" Type="http://schemas.openxmlformats.org/officeDocument/2006/relationships/image" Target="media/image443.wmf"/><Relationship Id="rId2157" Type="http://schemas.openxmlformats.org/officeDocument/2006/relationships/image" Target="media/image1108.wmf"/><Relationship Id="rId2364" Type="http://schemas.openxmlformats.org/officeDocument/2006/relationships/oleObject" Target="embeddings/oleObject1171.bin"/><Relationship Id="rId2571" Type="http://schemas.openxmlformats.org/officeDocument/2006/relationships/image" Target="media/image1287.wmf"/><Relationship Id="rId129" Type="http://schemas.openxmlformats.org/officeDocument/2006/relationships/image" Target="media/image60.wmf"/><Relationship Id="rId336" Type="http://schemas.openxmlformats.org/officeDocument/2006/relationships/image" Target="media/image165.wmf"/><Relationship Id="rId543" Type="http://schemas.openxmlformats.org/officeDocument/2006/relationships/oleObject" Target="embeddings/oleObject267.bin"/><Relationship Id="rId988" Type="http://schemas.openxmlformats.org/officeDocument/2006/relationships/image" Target="media/image495.wmf"/><Relationship Id="rId1173" Type="http://schemas.openxmlformats.org/officeDocument/2006/relationships/image" Target="media/image603.wmf"/><Relationship Id="rId1380" Type="http://schemas.openxmlformats.org/officeDocument/2006/relationships/image" Target="media/image720.emf"/><Relationship Id="rId2017" Type="http://schemas.openxmlformats.org/officeDocument/2006/relationships/image" Target="media/image1039.wmf"/><Relationship Id="rId2224" Type="http://schemas.openxmlformats.org/officeDocument/2006/relationships/oleObject" Target="embeddings/oleObject1093.bin"/><Relationship Id="rId2669" Type="http://schemas.openxmlformats.org/officeDocument/2006/relationships/image" Target="media/image1336.wmf"/><Relationship Id="rId2876" Type="http://schemas.openxmlformats.org/officeDocument/2006/relationships/image" Target="media/image1439.wmf"/><Relationship Id="rId403" Type="http://schemas.openxmlformats.org/officeDocument/2006/relationships/oleObject" Target="embeddings/oleObject197.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05.bin"/><Relationship Id="rId1478" Type="http://schemas.openxmlformats.org/officeDocument/2006/relationships/oleObject" Target="embeddings/oleObject700.bin"/><Relationship Id="rId1685" Type="http://schemas.openxmlformats.org/officeDocument/2006/relationships/image" Target="media/image873.wmf"/><Relationship Id="rId1892" Type="http://schemas.openxmlformats.org/officeDocument/2006/relationships/oleObject" Target="embeddings/oleObject907.bin"/><Relationship Id="rId2431" Type="http://schemas.openxmlformats.org/officeDocument/2006/relationships/oleObject" Target="embeddings/oleObject1205.bin"/><Relationship Id="rId2529" Type="http://schemas.openxmlformats.org/officeDocument/2006/relationships/image" Target="media/image1266.wmf"/><Relationship Id="rId2736" Type="http://schemas.openxmlformats.org/officeDocument/2006/relationships/image" Target="media/image1369.wmf"/><Relationship Id="rId610" Type="http://schemas.openxmlformats.org/officeDocument/2006/relationships/image" Target="media/image303.wmf"/><Relationship Id="rId708" Type="http://schemas.openxmlformats.org/officeDocument/2006/relationships/image" Target="media/image354.wmf"/><Relationship Id="rId915" Type="http://schemas.openxmlformats.org/officeDocument/2006/relationships/image" Target="media/image455.wmf"/><Relationship Id="rId1240" Type="http://schemas.openxmlformats.org/officeDocument/2006/relationships/oleObject" Target="embeddings/oleObject589.bin"/><Relationship Id="rId1338" Type="http://schemas.openxmlformats.org/officeDocument/2006/relationships/image" Target="media/image699.emf"/><Relationship Id="rId1545" Type="http://schemas.openxmlformats.org/officeDocument/2006/relationships/image" Target="media/image803.wmf"/><Relationship Id="rId2943" Type="http://schemas.openxmlformats.org/officeDocument/2006/relationships/oleObject" Target="embeddings/oleObject1462.bin"/><Relationship Id="rId1100" Type="http://schemas.openxmlformats.org/officeDocument/2006/relationships/oleObject" Target="embeddings/oleObject529.bin"/><Relationship Id="rId1405" Type="http://schemas.openxmlformats.org/officeDocument/2006/relationships/image" Target="media/image733.wmf"/><Relationship Id="rId1752" Type="http://schemas.openxmlformats.org/officeDocument/2006/relationships/oleObject" Target="embeddings/oleObject837.bin"/><Relationship Id="rId2803" Type="http://schemas.openxmlformats.org/officeDocument/2006/relationships/oleObject" Target="embeddings/oleObject1392.bin"/><Relationship Id="rId44" Type="http://schemas.openxmlformats.org/officeDocument/2006/relationships/oleObject" Target="embeddings/oleObject17.bin"/><Relationship Id="rId1612" Type="http://schemas.openxmlformats.org/officeDocument/2006/relationships/oleObject" Target="embeddings/oleObject767.bin"/><Relationship Id="rId1917" Type="http://schemas.openxmlformats.org/officeDocument/2006/relationships/image" Target="media/image989.wmf"/><Relationship Id="rId193" Type="http://schemas.openxmlformats.org/officeDocument/2006/relationships/oleObject" Target="embeddings/oleObject92.bin"/><Relationship Id="rId498" Type="http://schemas.openxmlformats.org/officeDocument/2006/relationships/oleObject" Target="embeddings/oleObject244.bin"/><Relationship Id="rId2081" Type="http://schemas.openxmlformats.org/officeDocument/2006/relationships/image" Target="media/image1071.wmf"/><Relationship Id="rId2179" Type="http://schemas.openxmlformats.org/officeDocument/2006/relationships/oleObject" Target="embeddings/oleObject1058.bin"/><Relationship Id="rId260" Type="http://schemas.openxmlformats.org/officeDocument/2006/relationships/image" Target="media/image126.wmf"/><Relationship Id="rId2386" Type="http://schemas.openxmlformats.org/officeDocument/2006/relationships/oleObject" Target="embeddings/oleObject1182.bin"/><Relationship Id="rId2593" Type="http://schemas.openxmlformats.org/officeDocument/2006/relationships/image" Target="media/image1298.wmf"/><Relationship Id="rId120" Type="http://schemas.openxmlformats.org/officeDocument/2006/relationships/oleObject" Target="embeddings/oleObject55.bin"/><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image" Target="media/image385.wmf"/><Relationship Id="rId1195" Type="http://schemas.openxmlformats.org/officeDocument/2006/relationships/oleObject" Target="embeddings/oleObject571.bin"/><Relationship Id="rId2039" Type="http://schemas.openxmlformats.org/officeDocument/2006/relationships/image" Target="media/image1050.wmf"/><Relationship Id="rId2246" Type="http://schemas.openxmlformats.org/officeDocument/2006/relationships/oleObject" Target="embeddings/oleObject1105.bin"/><Relationship Id="rId2453" Type="http://schemas.openxmlformats.org/officeDocument/2006/relationships/oleObject" Target="embeddings/oleObject1216.bin"/><Relationship Id="rId2660" Type="http://schemas.openxmlformats.org/officeDocument/2006/relationships/oleObject" Target="embeddings/oleObject1320.bin"/><Relationship Id="rId2898" Type="http://schemas.openxmlformats.org/officeDocument/2006/relationships/image" Target="media/image1450.wmf"/><Relationship Id="rId218" Type="http://schemas.openxmlformats.org/officeDocument/2006/relationships/image" Target="media/image105.wmf"/><Relationship Id="rId425" Type="http://schemas.openxmlformats.org/officeDocument/2006/relationships/oleObject" Target="embeddings/oleObject208.bin"/><Relationship Id="rId632" Type="http://schemas.openxmlformats.org/officeDocument/2006/relationships/image" Target="media/image316.wmf"/><Relationship Id="rId1055" Type="http://schemas.openxmlformats.org/officeDocument/2006/relationships/oleObject" Target="embeddings/oleObject510.bin"/><Relationship Id="rId1262" Type="http://schemas.openxmlformats.org/officeDocument/2006/relationships/image" Target="media/image656.wmf"/><Relationship Id="rId2106" Type="http://schemas.openxmlformats.org/officeDocument/2006/relationships/oleObject" Target="embeddings/oleObject1014.bin"/><Relationship Id="rId2313" Type="http://schemas.openxmlformats.org/officeDocument/2006/relationships/oleObject" Target="embeddings/oleObject1143.bin"/><Relationship Id="rId2520" Type="http://schemas.openxmlformats.org/officeDocument/2006/relationships/oleObject" Target="embeddings/oleObject1250.bin"/><Relationship Id="rId2758" Type="http://schemas.openxmlformats.org/officeDocument/2006/relationships/image" Target="media/image1380.wmf"/><Relationship Id="rId2965" Type="http://schemas.openxmlformats.org/officeDocument/2006/relationships/oleObject" Target="embeddings/oleObject1473.bin"/><Relationship Id="rId937" Type="http://schemas.openxmlformats.org/officeDocument/2006/relationships/image" Target="media/image466.wmf"/><Relationship Id="rId1122" Type="http://schemas.openxmlformats.org/officeDocument/2006/relationships/image" Target="media/image576.wmf"/><Relationship Id="rId1567" Type="http://schemas.openxmlformats.org/officeDocument/2006/relationships/image" Target="media/image814.wmf"/><Relationship Id="rId1774" Type="http://schemas.openxmlformats.org/officeDocument/2006/relationships/oleObject" Target="embeddings/oleObject848.bin"/><Relationship Id="rId1981" Type="http://schemas.openxmlformats.org/officeDocument/2006/relationships/image" Target="media/image1021.wmf"/><Relationship Id="rId2618" Type="http://schemas.openxmlformats.org/officeDocument/2006/relationships/oleObject" Target="embeddings/oleObject1299.bin"/><Relationship Id="rId2825" Type="http://schemas.openxmlformats.org/officeDocument/2006/relationships/oleObject" Target="embeddings/oleObject1403.bin"/><Relationship Id="rId66" Type="http://schemas.openxmlformats.org/officeDocument/2006/relationships/image" Target="media/image29.wmf"/><Relationship Id="rId1427" Type="http://schemas.openxmlformats.org/officeDocument/2006/relationships/image" Target="media/image744.wmf"/><Relationship Id="rId1634" Type="http://schemas.openxmlformats.org/officeDocument/2006/relationships/oleObject" Target="embeddings/oleObject778.bin"/><Relationship Id="rId1841" Type="http://schemas.openxmlformats.org/officeDocument/2006/relationships/image" Target="media/image951.wmf"/><Relationship Id="rId1939" Type="http://schemas.openxmlformats.org/officeDocument/2006/relationships/image" Target="media/image1000.wmf"/><Relationship Id="rId1701" Type="http://schemas.openxmlformats.org/officeDocument/2006/relationships/image" Target="media/image881.wmf"/><Relationship Id="rId282" Type="http://schemas.openxmlformats.org/officeDocument/2006/relationships/oleObject" Target="embeddings/oleObject136.bin"/><Relationship Id="rId587" Type="http://schemas.openxmlformats.org/officeDocument/2006/relationships/oleObject" Target="embeddings/oleObject288.bin"/><Relationship Id="rId2170" Type="http://schemas.openxmlformats.org/officeDocument/2006/relationships/oleObject" Target="embeddings/oleObject1050.bin"/><Relationship Id="rId2268" Type="http://schemas.openxmlformats.org/officeDocument/2006/relationships/image" Target="media/image1143.wmf"/><Relationship Id="rId8" Type="http://schemas.openxmlformats.org/officeDocument/2006/relationships/hyperlink" Target="http://rgr-toe.ru/" TargetMode="Externa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image" Target="media/image396.wmf"/><Relationship Id="rId1077" Type="http://schemas.openxmlformats.org/officeDocument/2006/relationships/oleObject" Target="embeddings/oleObject518.bin"/><Relationship Id="rId2030" Type="http://schemas.openxmlformats.org/officeDocument/2006/relationships/oleObject" Target="embeddings/oleObject976.bin"/><Relationship Id="rId2128" Type="http://schemas.openxmlformats.org/officeDocument/2006/relationships/oleObject" Target="embeddings/oleObject1026.bin"/><Relationship Id="rId2475" Type="http://schemas.openxmlformats.org/officeDocument/2006/relationships/oleObject" Target="embeddings/oleObject1227.bin"/><Relationship Id="rId2682" Type="http://schemas.openxmlformats.org/officeDocument/2006/relationships/oleObject" Target="embeddings/oleObject1331.bin"/><Relationship Id="rId2987" Type="http://schemas.openxmlformats.org/officeDocument/2006/relationships/oleObject" Target="embeddings/oleObject1484.bin"/><Relationship Id="rId654" Type="http://schemas.openxmlformats.org/officeDocument/2006/relationships/image" Target="media/image328.wmf"/><Relationship Id="rId861" Type="http://schemas.openxmlformats.org/officeDocument/2006/relationships/oleObject" Target="embeddings/oleObject423.bin"/><Relationship Id="rId959" Type="http://schemas.openxmlformats.org/officeDocument/2006/relationships/image" Target="media/image479.jpeg"/><Relationship Id="rId1284" Type="http://schemas.openxmlformats.org/officeDocument/2006/relationships/image" Target="media/image672.emf"/><Relationship Id="rId1491" Type="http://schemas.openxmlformats.org/officeDocument/2006/relationships/image" Target="media/image776.wmf"/><Relationship Id="rId1589" Type="http://schemas.openxmlformats.org/officeDocument/2006/relationships/image" Target="media/image825.wmf"/><Relationship Id="rId2335" Type="http://schemas.openxmlformats.org/officeDocument/2006/relationships/oleObject" Target="embeddings/oleObject1155.bin"/><Relationship Id="rId2542" Type="http://schemas.openxmlformats.org/officeDocument/2006/relationships/oleObject" Target="embeddings/oleObject1261.bin"/><Relationship Id="rId307" Type="http://schemas.openxmlformats.org/officeDocument/2006/relationships/oleObject" Target="embeddings/oleObject148.bin"/><Relationship Id="rId514" Type="http://schemas.openxmlformats.org/officeDocument/2006/relationships/image" Target="media/image253.wmf"/><Relationship Id="rId721" Type="http://schemas.openxmlformats.org/officeDocument/2006/relationships/oleObject" Target="embeddings/oleObject353.bin"/><Relationship Id="rId1144" Type="http://schemas.openxmlformats.org/officeDocument/2006/relationships/image" Target="media/image588.jpeg"/><Relationship Id="rId1351" Type="http://schemas.openxmlformats.org/officeDocument/2006/relationships/oleObject" Target="embeddings/oleObject637.bin"/><Relationship Id="rId1449" Type="http://schemas.openxmlformats.org/officeDocument/2006/relationships/image" Target="media/image755.wmf"/><Relationship Id="rId1796" Type="http://schemas.openxmlformats.org/officeDocument/2006/relationships/oleObject" Target="embeddings/oleObject859.bin"/><Relationship Id="rId2402" Type="http://schemas.openxmlformats.org/officeDocument/2006/relationships/oleObject" Target="embeddings/oleObject1190.bin"/><Relationship Id="rId2847" Type="http://schemas.openxmlformats.org/officeDocument/2006/relationships/oleObject" Target="embeddings/oleObject1414.bin"/><Relationship Id="rId88" Type="http://schemas.openxmlformats.org/officeDocument/2006/relationships/image" Target="media/image40.wmf"/><Relationship Id="rId819" Type="http://schemas.openxmlformats.org/officeDocument/2006/relationships/oleObject" Target="embeddings/oleObject402.bin"/><Relationship Id="rId1004" Type="http://schemas.openxmlformats.org/officeDocument/2006/relationships/oleObject" Target="embeddings/oleObject492.bin"/><Relationship Id="rId1211" Type="http://schemas.openxmlformats.org/officeDocument/2006/relationships/oleObject" Target="embeddings/oleObject577.bin"/><Relationship Id="rId1656" Type="http://schemas.openxmlformats.org/officeDocument/2006/relationships/oleObject" Target="embeddings/oleObject789.bin"/><Relationship Id="rId1863" Type="http://schemas.openxmlformats.org/officeDocument/2006/relationships/image" Target="media/image962.wmf"/><Relationship Id="rId2707" Type="http://schemas.openxmlformats.org/officeDocument/2006/relationships/image" Target="media/image1355.wmf"/><Relationship Id="rId2914" Type="http://schemas.openxmlformats.org/officeDocument/2006/relationships/image" Target="media/image1458.wmf"/><Relationship Id="rId1309" Type="http://schemas.openxmlformats.org/officeDocument/2006/relationships/oleObject" Target="embeddings/oleObject616.bin"/><Relationship Id="rId1516" Type="http://schemas.openxmlformats.org/officeDocument/2006/relationships/oleObject" Target="embeddings/oleObject719.bin"/><Relationship Id="rId1723" Type="http://schemas.openxmlformats.org/officeDocument/2006/relationships/image" Target="media/image892.wmf"/><Relationship Id="rId1930" Type="http://schemas.openxmlformats.org/officeDocument/2006/relationships/oleObject" Target="embeddings/oleObject926.bin"/><Relationship Id="rId15" Type="http://schemas.openxmlformats.org/officeDocument/2006/relationships/oleObject" Target="embeddings/oleObject3.bin"/><Relationship Id="rId2192" Type="http://schemas.openxmlformats.org/officeDocument/2006/relationships/oleObject" Target="embeddings/oleObject1071.bin"/><Relationship Id="rId164" Type="http://schemas.openxmlformats.org/officeDocument/2006/relationships/image" Target="media/image78.wmf"/><Relationship Id="rId371" Type="http://schemas.openxmlformats.org/officeDocument/2006/relationships/oleObject" Target="embeddings/oleObject181.bin"/><Relationship Id="rId2052" Type="http://schemas.openxmlformats.org/officeDocument/2006/relationships/image" Target="media/image1057.wmf"/><Relationship Id="rId2497" Type="http://schemas.openxmlformats.org/officeDocument/2006/relationships/image" Target="media/image1250.wmf"/><Relationship Id="rId469" Type="http://schemas.openxmlformats.org/officeDocument/2006/relationships/oleObject" Target="embeddings/oleObject230.bin"/><Relationship Id="rId676" Type="http://schemas.openxmlformats.org/officeDocument/2006/relationships/image" Target="media/image339.wmf"/><Relationship Id="rId883" Type="http://schemas.openxmlformats.org/officeDocument/2006/relationships/oleObject" Target="embeddings/oleObject435.bin"/><Relationship Id="rId1099" Type="http://schemas.openxmlformats.org/officeDocument/2006/relationships/image" Target="media/image562.wmf"/><Relationship Id="rId2357" Type="http://schemas.openxmlformats.org/officeDocument/2006/relationships/image" Target="media/image1181.emf"/><Relationship Id="rId2564" Type="http://schemas.openxmlformats.org/officeDocument/2006/relationships/oleObject" Target="embeddings/oleObject1272.bin"/><Relationship Id="rId231" Type="http://schemas.openxmlformats.org/officeDocument/2006/relationships/oleObject" Target="embeddings/oleObject111.bin"/><Relationship Id="rId329" Type="http://schemas.openxmlformats.org/officeDocument/2006/relationships/oleObject" Target="embeddings/oleObject159.bin"/><Relationship Id="rId536" Type="http://schemas.openxmlformats.org/officeDocument/2006/relationships/oleObject" Target="embeddings/oleObject264.bin"/><Relationship Id="rId1166" Type="http://schemas.openxmlformats.org/officeDocument/2006/relationships/oleObject" Target="embeddings/oleObject558.bin"/><Relationship Id="rId1373" Type="http://schemas.openxmlformats.org/officeDocument/2006/relationships/oleObject" Target="embeddings/oleObject648.bin"/><Relationship Id="rId2217" Type="http://schemas.openxmlformats.org/officeDocument/2006/relationships/image" Target="media/image1119.wmf"/><Relationship Id="rId2771" Type="http://schemas.openxmlformats.org/officeDocument/2006/relationships/oleObject" Target="embeddings/oleObject1376.bin"/><Relationship Id="rId2869" Type="http://schemas.openxmlformats.org/officeDocument/2006/relationships/oleObject" Target="embeddings/oleObject1425.bin"/><Relationship Id="rId743" Type="http://schemas.openxmlformats.org/officeDocument/2006/relationships/oleObject" Target="embeddings/oleObject364.bin"/><Relationship Id="rId950" Type="http://schemas.openxmlformats.org/officeDocument/2006/relationships/image" Target="media/image473.wmf"/><Relationship Id="rId1026" Type="http://schemas.openxmlformats.org/officeDocument/2006/relationships/image" Target="media/image515.wmf"/><Relationship Id="rId1580" Type="http://schemas.openxmlformats.org/officeDocument/2006/relationships/oleObject" Target="embeddings/oleObject751.bin"/><Relationship Id="rId1678" Type="http://schemas.openxmlformats.org/officeDocument/2006/relationships/oleObject" Target="embeddings/oleObject800.bin"/><Relationship Id="rId1885" Type="http://schemas.openxmlformats.org/officeDocument/2006/relationships/image" Target="media/image973.wmf"/><Relationship Id="rId2424" Type="http://schemas.openxmlformats.org/officeDocument/2006/relationships/image" Target="media/image1214.wmf"/><Relationship Id="rId2631" Type="http://schemas.openxmlformats.org/officeDocument/2006/relationships/image" Target="media/image1317.wmf"/><Relationship Id="rId2729" Type="http://schemas.openxmlformats.org/officeDocument/2006/relationships/oleObject" Target="embeddings/oleObject1355.bin"/><Relationship Id="rId2936" Type="http://schemas.openxmlformats.org/officeDocument/2006/relationships/image" Target="media/image1469.wmf"/><Relationship Id="rId603" Type="http://schemas.openxmlformats.org/officeDocument/2006/relationships/oleObject" Target="embeddings/oleObject295.bin"/><Relationship Id="rId810" Type="http://schemas.openxmlformats.org/officeDocument/2006/relationships/image" Target="media/image404.wmf"/><Relationship Id="rId908" Type="http://schemas.openxmlformats.org/officeDocument/2006/relationships/image" Target="media/image451.wmf"/><Relationship Id="rId1233" Type="http://schemas.openxmlformats.org/officeDocument/2006/relationships/image" Target="media/image639.wmf"/><Relationship Id="rId1440" Type="http://schemas.openxmlformats.org/officeDocument/2006/relationships/oleObject" Target="embeddings/oleObject681.bin"/><Relationship Id="rId1538" Type="http://schemas.openxmlformats.org/officeDocument/2006/relationships/oleObject" Target="embeddings/oleObject730.bin"/><Relationship Id="rId1300" Type="http://schemas.openxmlformats.org/officeDocument/2006/relationships/image" Target="media/image680.wmf"/><Relationship Id="rId1745" Type="http://schemas.openxmlformats.org/officeDocument/2006/relationships/image" Target="media/image903.wmf"/><Relationship Id="rId1952" Type="http://schemas.openxmlformats.org/officeDocument/2006/relationships/oleObject" Target="embeddings/oleObject937.bin"/><Relationship Id="rId37" Type="http://schemas.openxmlformats.org/officeDocument/2006/relationships/image" Target="media/image15.wmf"/><Relationship Id="rId1605" Type="http://schemas.openxmlformats.org/officeDocument/2006/relationships/image" Target="media/image833.wmf"/><Relationship Id="rId1812" Type="http://schemas.openxmlformats.org/officeDocument/2006/relationships/oleObject" Target="embeddings/oleObject867.bin"/><Relationship Id="rId186" Type="http://schemas.openxmlformats.org/officeDocument/2006/relationships/image" Target="media/image89.wmf"/><Relationship Id="rId393" Type="http://schemas.openxmlformats.org/officeDocument/2006/relationships/oleObject" Target="embeddings/oleObject192.bin"/><Relationship Id="rId2074" Type="http://schemas.openxmlformats.org/officeDocument/2006/relationships/oleObject" Target="embeddings/oleObject998.bin"/><Relationship Id="rId2281" Type="http://schemas.openxmlformats.org/officeDocument/2006/relationships/image" Target="media/image1148.wmf"/><Relationship Id="rId253" Type="http://schemas.openxmlformats.org/officeDocument/2006/relationships/oleObject" Target="embeddings/oleObject122.bin"/><Relationship Id="rId460" Type="http://schemas.openxmlformats.org/officeDocument/2006/relationships/image" Target="media/image226.wmf"/><Relationship Id="rId698" Type="http://schemas.openxmlformats.org/officeDocument/2006/relationships/image" Target="media/image349.wmf"/><Relationship Id="rId1090" Type="http://schemas.openxmlformats.org/officeDocument/2006/relationships/oleObject" Target="embeddings/oleObject524.bin"/><Relationship Id="rId2141" Type="http://schemas.openxmlformats.org/officeDocument/2006/relationships/image" Target="media/image1100.wmf"/><Relationship Id="rId2379" Type="http://schemas.openxmlformats.org/officeDocument/2006/relationships/image" Target="media/image1192.wmf"/><Relationship Id="rId2586" Type="http://schemas.openxmlformats.org/officeDocument/2006/relationships/oleObject" Target="embeddings/oleObject1283.bin"/><Relationship Id="rId2793" Type="http://schemas.openxmlformats.org/officeDocument/2006/relationships/oleObject" Target="embeddings/oleObject1387.bin"/><Relationship Id="rId113" Type="http://schemas.openxmlformats.org/officeDocument/2006/relationships/image" Target="media/image53.wmf"/><Relationship Id="rId320" Type="http://schemas.openxmlformats.org/officeDocument/2006/relationships/image" Target="media/image157.wmf"/><Relationship Id="rId558" Type="http://schemas.openxmlformats.org/officeDocument/2006/relationships/image" Target="media/image275.wmf"/><Relationship Id="rId765" Type="http://schemas.openxmlformats.org/officeDocument/2006/relationships/oleObject" Target="embeddings/oleObject375.bin"/><Relationship Id="rId972" Type="http://schemas.openxmlformats.org/officeDocument/2006/relationships/oleObject" Target="embeddings/oleObject477.bin"/><Relationship Id="rId1188" Type="http://schemas.openxmlformats.org/officeDocument/2006/relationships/image" Target="media/image611.wmf"/><Relationship Id="rId1395" Type="http://schemas.openxmlformats.org/officeDocument/2006/relationships/image" Target="media/image728.wmf"/><Relationship Id="rId2001" Type="http://schemas.openxmlformats.org/officeDocument/2006/relationships/image" Target="media/image1031.wmf"/><Relationship Id="rId2239" Type="http://schemas.openxmlformats.org/officeDocument/2006/relationships/oleObject" Target="embeddings/oleObject1101.bin"/><Relationship Id="rId2446" Type="http://schemas.openxmlformats.org/officeDocument/2006/relationships/image" Target="media/image1225.wmf"/><Relationship Id="rId2653" Type="http://schemas.openxmlformats.org/officeDocument/2006/relationships/image" Target="media/image1328.wmf"/><Relationship Id="rId2860" Type="http://schemas.openxmlformats.org/officeDocument/2006/relationships/image" Target="media/image1431.wmf"/><Relationship Id="rId418" Type="http://schemas.openxmlformats.org/officeDocument/2006/relationships/image" Target="media/image205.wmf"/><Relationship Id="rId625" Type="http://schemas.openxmlformats.org/officeDocument/2006/relationships/oleObject" Target="embeddings/oleObject305.bin"/><Relationship Id="rId832" Type="http://schemas.openxmlformats.org/officeDocument/2006/relationships/image" Target="media/image415.wmf"/><Relationship Id="rId1048" Type="http://schemas.openxmlformats.org/officeDocument/2006/relationships/image" Target="media/image531.wmf"/><Relationship Id="rId1255" Type="http://schemas.openxmlformats.org/officeDocument/2006/relationships/image" Target="media/image650.wmf"/><Relationship Id="rId1462" Type="http://schemas.openxmlformats.org/officeDocument/2006/relationships/oleObject" Target="embeddings/oleObject692.bin"/><Relationship Id="rId2306" Type="http://schemas.openxmlformats.org/officeDocument/2006/relationships/oleObject" Target="embeddings/oleObject1138.bin"/><Relationship Id="rId2513" Type="http://schemas.openxmlformats.org/officeDocument/2006/relationships/image" Target="media/image1258.wmf"/><Relationship Id="rId2958" Type="http://schemas.openxmlformats.org/officeDocument/2006/relationships/image" Target="media/image1480.wmf"/><Relationship Id="rId1115" Type="http://schemas.openxmlformats.org/officeDocument/2006/relationships/oleObject" Target="embeddings/oleObject535.bin"/><Relationship Id="rId1322" Type="http://schemas.openxmlformats.org/officeDocument/2006/relationships/image" Target="media/image691.wmf"/><Relationship Id="rId1767" Type="http://schemas.openxmlformats.org/officeDocument/2006/relationships/image" Target="media/image914.wmf"/><Relationship Id="rId1974" Type="http://schemas.openxmlformats.org/officeDocument/2006/relationships/oleObject" Target="embeddings/oleObject948.bin"/><Relationship Id="rId2720" Type="http://schemas.openxmlformats.org/officeDocument/2006/relationships/oleObject" Target="embeddings/oleObject1350.bin"/><Relationship Id="rId2818" Type="http://schemas.openxmlformats.org/officeDocument/2006/relationships/image" Target="media/image1410.wmf"/><Relationship Id="rId59" Type="http://schemas.openxmlformats.org/officeDocument/2006/relationships/oleObject" Target="embeddings/oleObject25.bin"/><Relationship Id="rId1627" Type="http://schemas.openxmlformats.org/officeDocument/2006/relationships/image" Target="media/image844.wmf"/><Relationship Id="rId1834" Type="http://schemas.openxmlformats.org/officeDocument/2006/relationships/oleObject" Target="embeddings/oleObject878.bin"/><Relationship Id="rId2096" Type="http://schemas.openxmlformats.org/officeDocument/2006/relationships/oleObject" Target="embeddings/oleObject1009.bin"/><Relationship Id="rId1901" Type="http://schemas.openxmlformats.org/officeDocument/2006/relationships/image" Target="media/image981.wmf"/><Relationship Id="rId275" Type="http://schemas.openxmlformats.org/officeDocument/2006/relationships/image" Target="media/image134.wmf"/><Relationship Id="rId482" Type="http://schemas.openxmlformats.org/officeDocument/2006/relationships/image" Target="media/image237.wmf"/><Relationship Id="rId2163" Type="http://schemas.openxmlformats.org/officeDocument/2006/relationships/oleObject" Target="embeddings/oleObject1044.bin"/><Relationship Id="rId2370" Type="http://schemas.openxmlformats.org/officeDocument/2006/relationships/oleObject" Target="embeddings/oleObject1174.bin"/><Relationship Id="rId3007" Type="http://schemas.openxmlformats.org/officeDocument/2006/relationships/oleObject" Target="embeddings/oleObject1495.bin"/><Relationship Id="rId135" Type="http://schemas.openxmlformats.org/officeDocument/2006/relationships/image" Target="media/image63.wmf"/><Relationship Id="rId342" Type="http://schemas.openxmlformats.org/officeDocument/2006/relationships/image" Target="media/image167.wmf"/><Relationship Id="rId787" Type="http://schemas.openxmlformats.org/officeDocument/2006/relationships/oleObject" Target="embeddings/oleObject386.bin"/><Relationship Id="rId994" Type="http://schemas.openxmlformats.org/officeDocument/2006/relationships/oleObject" Target="embeddings/oleObject487.bin"/><Relationship Id="rId2023" Type="http://schemas.openxmlformats.org/officeDocument/2006/relationships/image" Target="media/image1042.wmf"/><Relationship Id="rId2230" Type="http://schemas.openxmlformats.org/officeDocument/2006/relationships/oleObject" Target="embeddings/oleObject1096.bin"/><Relationship Id="rId2468" Type="http://schemas.openxmlformats.org/officeDocument/2006/relationships/image" Target="media/image1236.wmf"/><Relationship Id="rId2675" Type="http://schemas.openxmlformats.org/officeDocument/2006/relationships/image" Target="media/image1339.wmf"/><Relationship Id="rId2882" Type="http://schemas.openxmlformats.org/officeDocument/2006/relationships/image" Target="media/image1442.wmf"/><Relationship Id="rId202" Type="http://schemas.openxmlformats.org/officeDocument/2006/relationships/image" Target="media/image97.wmf"/><Relationship Id="rId647" Type="http://schemas.openxmlformats.org/officeDocument/2006/relationships/oleObject" Target="embeddings/oleObject314.bin"/><Relationship Id="rId854" Type="http://schemas.openxmlformats.org/officeDocument/2006/relationships/image" Target="media/image426.wmf"/><Relationship Id="rId1277" Type="http://schemas.openxmlformats.org/officeDocument/2006/relationships/image" Target="media/image667.wmf"/><Relationship Id="rId1484" Type="http://schemas.openxmlformats.org/officeDocument/2006/relationships/oleObject" Target="embeddings/oleObject703.bin"/><Relationship Id="rId1691" Type="http://schemas.openxmlformats.org/officeDocument/2006/relationships/image" Target="media/image876.wmf"/><Relationship Id="rId2328" Type="http://schemas.openxmlformats.org/officeDocument/2006/relationships/image" Target="media/image1168.wmf"/><Relationship Id="rId2535" Type="http://schemas.openxmlformats.org/officeDocument/2006/relationships/image" Target="media/image1269.wmf"/><Relationship Id="rId2742" Type="http://schemas.openxmlformats.org/officeDocument/2006/relationships/image" Target="media/image1372.wmf"/><Relationship Id="rId507" Type="http://schemas.openxmlformats.org/officeDocument/2006/relationships/oleObject" Target="embeddings/oleObject249.bin"/><Relationship Id="rId714" Type="http://schemas.openxmlformats.org/officeDocument/2006/relationships/oleObject" Target="embeddings/oleObject349.bin"/><Relationship Id="rId921" Type="http://schemas.openxmlformats.org/officeDocument/2006/relationships/image" Target="media/image458.wmf"/><Relationship Id="rId1137" Type="http://schemas.openxmlformats.org/officeDocument/2006/relationships/image" Target="media/image584.wmf"/><Relationship Id="rId1344" Type="http://schemas.openxmlformats.org/officeDocument/2006/relationships/image" Target="media/image702.emf"/><Relationship Id="rId1551" Type="http://schemas.openxmlformats.org/officeDocument/2006/relationships/image" Target="media/image806.wmf"/><Relationship Id="rId1789" Type="http://schemas.openxmlformats.org/officeDocument/2006/relationships/image" Target="media/image925.wmf"/><Relationship Id="rId1996" Type="http://schemas.openxmlformats.org/officeDocument/2006/relationships/oleObject" Target="embeddings/oleObject959.bin"/><Relationship Id="rId2602" Type="http://schemas.openxmlformats.org/officeDocument/2006/relationships/oleObject" Target="embeddings/oleObject1291.bin"/><Relationship Id="rId50" Type="http://schemas.openxmlformats.org/officeDocument/2006/relationships/oleObject" Target="embeddings/oleObject20.bin"/><Relationship Id="rId1204" Type="http://schemas.openxmlformats.org/officeDocument/2006/relationships/oleObject" Target="embeddings/oleObject575.bin"/><Relationship Id="rId1411" Type="http://schemas.openxmlformats.org/officeDocument/2006/relationships/image" Target="media/image736.wmf"/><Relationship Id="rId1649" Type="http://schemas.openxmlformats.org/officeDocument/2006/relationships/image" Target="media/image855.wmf"/><Relationship Id="rId1856" Type="http://schemas.openxmlformats.org/officeDocument/2006/relationships/oleObject" Target="embeddings/oleObject889.bin"/><Relationship Id="rId2907" Type="http://schemas.openxmlformats.org/officeDocument/2006/relationships/oleObject" Target="embeddings/oleObject1444.bin"/><Relationship Id="rId1509" Type="http://schemas.openxmlformats.org/officeDocument/2006/relationships/image" Target="media/image785.emf"/><Relationship Id="rId1716" Type="http://schemas.openxmlformats.org/officeDocument/2006/relationships/oleObject" Target="embeddings/oleObject819.bin"/><Relationship Id="rId1923" Type="http://schemas.openxmlformats.org/officeDocument/2006/relationships/image" Target="media/image992.wmf"/><Relationship Id="rId297" Type="http://schemas.openxmlformats.org/officeDocument/2006/relationships/oleObject" Target="embeddings/oleObject143.bin"/><Relationship Id="rId2185" Type="http://schemas.openxmlformats.org/officeDocument/2006/relationships/oleObject" Target="embeddings/oleObject1064.bin"/><Relationship Id="rId2392" Type="http://schemas.openxmlformats.org/officeDocument/2006/relationships/oleObject" Target="embeddings/oleObject1185.bin"/><Relationship Id="rId157" Type="http://schemas.openxmlformats.org/officeDocument/2006/relationships/oleObject" Target="embeddings/oleObject74.bin"/><Relationship Id="rId364" Type="http://schemas.openxmlformats.org/officeDocument/2006/relationships/image" Target="media/image178.wmf"/><Relationship Id="rId2045" Type="http://schemas.openxmlformats.org/officeDocument/2006/relationships/oleObject" Target="embeddings/oleObject983.bin"/><Relationship Id="rId2697" Type="http://schemas.openxmlformats.org/officeDocument/2006/relationships/image" Target="media/image1350.wmf"/><Relationship Id="rId571" Type="http://schemas.openxmlformats.org/officeDocument/2006/relationships/oleObject" Target="embeddings/oleObject280.bin"/><Relationship Id="rId669" Type="http://schemas.openxmlformats.org/officeDocument/2006/relationships/oleObject" Target="embeddings/oleObject325.bin"/><Relationship Id="rId876" Type="http://schemas.openxmlformats.org/officeDocument/2006/relationships/image" Target="media/image437.wmf"/><Relationship Id="rId1299" Type="http://schemas.openxmlformats.org/officeDocument/2006/relationships/oleObject" Target="embeddings/oleObject611.bin"/><Relationship Id="rId2252" Type="http://schemas.openxmlformats.org/officeDocument/2006/relationships/image" Target="media/image1135.wmf"/><Relationship Id="rId2557" Type="http://schemas.openxmlformats.org/officeDocument/2006/relationships/image" Target="media/image1280.wmf"/><Relationship Id="rId224" Type="http://schemas.openxmlformats.org/officeDocument/2006/relationships/image" Target="media/image108.wmf"/><Relationship Id="rId431" Type="http://schemas.openxmlformats.org/officeDocument/2006/relationships/oleObject" Target="embeddings/oleObject211.bin"/><Relationship Id="rId529" Type="http://schemas.openxmlformats.org/officeDocument/2006/relationships/image" Target="media/image260.wmf"/><Relationship Id="rId736" Type="http://schemas.openxmlformats.org/officeDocument/2006/relationships/image" Target="media/image367.wmf"/><Relationship Id="rId1061" Type="http://schemas.openxmlformats.org/officeDocument/2006/relationships/image" Target="media/image540.wmf"/><Relationship Id="rId1159" Type="http://schemas.openxmlformats.org/officeDocument/2006/relationships/image" Target="media/image596.wmf"/><Relationship Id="rId1366" Type="http://schemas.openxmlformats.org/officeDocument/2006/relationships/image" Target="media/image713.wmf"/><Relationship Id="rId2112" Type="http://schemas.openxmlformats.org/officeDocument/2006/relationships/oleObject" Target="embeddings/oleObject1017.bin"/><Relationship Id="rId2417" Type="http://schemas.openxmlformats.org/officeDocument/2006/relationships/image" Target="media/image1211.wmf"/><Relationship Id="rId2764" Type="http://schemas.openxmlformats.org/officeDocument/2006/relationships/image" Target="media/image1383.wmf"/><Relationship Id="rId2971" Type="http://schemas.openxmlformats.org/officeDocument/2006/relationships/oleObject" Target="embeddings/oleObject147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151</Pages>
  <Words>29378</Words>
  <Characters>167456</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Электротехника и электроника: Программа, методические указания и контрольные задания для студентов / Сост. В.В.Тиунов; ПГТУ, Пермь, 2000. Программа, методические указания и контрольные задания по курсам «Электротехника», «Электротехника и электроника» предназначаются для студентов-заочников технического университета</dc:title>
  <dc:subject>Электротехника и электроника Программа, методические указания и контрольные задания</dc:subject>
  <dc:creator>В.В.Тиунов</dc:creator>
  <cp:keywords>Электротехника и электроника</cp:keywords>
  <dc:description>Содержание пособия соответствует действующим типовым пособиям, программам и государственным образовательным стандартам по соответствующим курсам для неэлектротехнических специальностей высших учебных заведений.
В пособии представлены краткие теоретические сведения по основным видам электрических цепей, электронных элементов и устройств, а также по основным типам электрических машин и аппаратов. Приводится значительное количество детально разобранных примеров по расчету параметров электрических цепей, электронных устройств и характеристик электрических машин.
Пособие может быть рекомендовано для самостоятельной и индивидуальной работы не только студентам заочного отделения, но и для студентов всех других форм обучения, проходящих электротехническую подготовку, а также может быть полезным для лиц, занимающихся самоподготовкой в соответствующих областях.</dc:description>
  <cp:lastModifiedBy>AncleBenz</cp:lastModifiedBy>
  <cp:revision>6</cp:revision>
  <dcterms:created xsi:type="dcterms:W3CDTF">2011-10-04T19:43:00Z</dcterms:created>
  <dcterms:modified xsi:type="dcterms:W3CDTF">2012-08-17T23:15:00Z</dcterms:modified>
  <cp:category>методические указания и контрольные задания</cp:category>
</cp:coreProperties>
</file>