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74A5">
      <w:pPr>
        <w:ind w:firstLine="4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ФЕДЕРАЛЬНОЕ АГЕНСТВО ПО ОБРАЗОВАНИЮ</w:t>
      </w:r>
    </w:p>
    <w:p w:rsidR="00000000" w:rsidRDefault="00C474A5">
      <w:pPr>
        <w:ind w:firstLine="480"/>
        <w:jc w:val="both"/>
        <w:rPr>
          <w:b/>
          <w:sz w:val="28"/>
          <w:szCs w:val="28"/>
        </w:rPr>
      </w:pPr>
    </w:p>
    <w:p w:rsidR="00000000" w:rsidRDefault="00C474A5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ПЕРМСКИЙ ИНСТИТУТ (филиал) ГОУ ВПО</w:t>
      </w:r>
    </w:p>
    <w:p w:rsidR="00000000" w:rsidRDefault="00C474A5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ГОСУДАРСТВЕННЫЙ ТОРГОВО-ЭКОНОМИЧЕСКИЙ УНИВЕРСИТЕТ</w:t>
      </w:r>
    </w:p>
    <w:p w:rsidR="00000000" w:rsidRDefault="00C474A5">
      <w:pPr>
        <w:ind w:firstLine="480"/>
        <w:jc w:val="both"/>
        <w:rPr>
          <w:b/>
          <w:sz w:val="28"/>
          <w:szCs w:val="28"/>
        </w:rPr>
      </w:pPr>
    </w:p>
    <w:p w:rsidR="00000000" w:rsidRDefault="00C474A5">
      <w:pPr>
        <w:ind w:firstLine="480"/>
        <w:jc w:val="both"/>
        <w:rPr>
          <w:b/>
          <w:sz w:val="28"/>
          <w:szCs w:val="28"/>
        </w:rPr>
      </w:pPr>
    </w:p>
    <w:p w:rsidR="00000000" w:rsidRDefault="00C474A5">
      <w:pPr>
        <w:ind w:firstLine="480"/>
        <w:jc w:val="both"/>
        <w:rPr>
          <w:b/>
          <w:sz w:val="28"/>
          <w:szCs w:val="28"/>
        </w:rPr>
      </w:pPr>
    </w:p>
    <w:p w:rsidR="00000000" w:rsidRDefault="00C474A5">
      <w:pPr>
        <w:ind w:firstLine="480"/>
        <w:jc w:val="both"/>
        <w:rPr>
          <w:b/>
          <w:sz w:val="28"/>
          <w:szCs w:val="28"/>
        </w:rPr>
      </w:pPr>
    </w:p>
    <w:p w:rsidR="00000000" w:rsidRDefault="00C474A5">
      <w:pPr>
        <w:ind w:firstLine="480"/>
        <w:jc w:val="both"/>
        <w:rPr>
          <w:b/>
          <w:sz w:val="28"/>
          <w:szCs w:val="28"/>
        </w:rPr>
      </w:pPr>
    </w:p>
    <w:p w:rsidR="00000000" w:rsidRDefault="00C474A5">
      <w:pPr>
        <w:ind w:left="4386" w:firstLine="5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ЕСТЕСТВЕННЫХ НАУК</w:t>
      </w:r>
    </w:p>
    <w:p w:rsidR="00000000" w:rsidRDefault="00C474A5">
      <w:pPr>
        <w:ind w:left="2262" w:firstLine="480"/>
        <w:jc w:val="both"/>
        <w:rPr>
          <w:b/>
          <w:sz w:val="24"/>
          <w:szCs w:val="24"/>
        </w:rPr>
      </w:pPr>
    </w:p>
    <w:p w:rsidR="00000000" w:rsidRDefault="00C474A5">
      <w:pPr>
        <w:ind w:left="2262" w:firstLine="480"/>
        <w:jc w:val="both"/>
        <w:rPr>
          <w:b/>
          <w:sz w:val="24"/>
          <w:szCs w:val="24"/>
        </w:rPr>
      </w:pPr>
    </w:p>
    <w:p w:rsidR="00000000" w:rsidRDefault="00C474A5">
      <w:pPr>
        <w:ind w:left="2262" w:firstLine="480"/>
        <w:jc w:val="both"/>
        <w:rPr>
          <w:b/>
          <w:sz w:val="24"/>
          <w:szCs w:val="24"/>
        </w:rPr>
      </w:pPr>
    </w:p>
    <w:p w:rsidR="00000000" w:rsidRDefault="00C474A5">
      <w:pPr>
        <w:ind w:left="2262" w:firstLine="480"/>
        <w:jc w:val="both"/>
        <w:rPr>
          <w:b/>
          <w:sz w:val="24"/>
          <w:szCs w:val="24"/>
        </w:rPr>
      </w:pPr>
    </w:p>
    <w:p w:rsidR="00000000" w:rsidRDefault="00C474A5">
      <w:pPr>
        <w:ind w:left="2262" w:firstLine="480"/>
        <w:jc w:val="both"/>
        <w:rPr>
          <w:b/>
          <w:sz w:val="24"/>
          <w:szCs w:val="24"/>
        </w:rPr>
      </w:pPr>
    </w:p>
    <w:p w:rsidR="00000000" w:rsidRDefault="00C474A5">
      <w:pPr>
        <w:ind w:left="2262" w:firstLine="480"/>
        <w:jc w:val="both"/>
        <w:rPr>
          <w:b/>
          <w:sz w:val="24"/>
          <w:szCs w:val="24"/>
        </w:rPr>
      </w:pPr>
    </w:p>
    <w:p w:rsidR="00000000" w:rsidRDefault="00C474A5">
      <w:pPr>
        <w:ind w:left="2262" w:firstLine="480"/>
        <w:jc w:val="both"/>
        <w:rPr>
          <w:b/>
          <w:sz w:val="24"/>
          <w:szCs w:val="24"/>
        </w:rPr>
      </w:pPr>
    </w:p>
    <w:p w:rsidR="00000000" w:rsidRDefault="00C474A5">
      <w:pPr>
        <w:ind w:left="2262" w:firstLine="480"/>
        <w:jc w:val="both"/>
        <w:rPr>
          <w:b/>
          <w:sz w:val="24"/>
          <w:szCs w:val="24"/>
        </w:rPr>
      </w:pPr>
    </w:p>
    <w:p w:rsidR="00000000" w:rsidRDefault="00C474A5">
      <w:pPr>
        <w:ind w:left="2262" w:firstLine="480"/>
        <w:jc w:val="both"/>
        <w:rPr>
          <w:b/>
          <w:sz w:val="24"/>
          <w:szCs w:val="24"/>
        </w:rPr>
      </w:pPr>
    </w:p>
    <w:p w:rsidR="00000000" w:rsidRDefault="00C474A5">
      <w:pPr>
        <w:ind w:firstLine="480"/>
        <w:jc w:val="center"/>
        <w:rPr>
          <w:sz w:val="28"/>
          <w:szCs w:val="28"/>
        </w:rPr>
      </w:pPr>
      <w:r>
        <w:rPr>
          <w:b/>
          <w:sz w:val="36"/>
          <w:szCs w:val="36"/>
        </w:rPr>
        <w:t>ЭЛЕКТРОТЕХНИКА И ЭЛЕКТРОНИКА</w:t>
      </w:r>
    </w:p>
    <w:p w:rsidR="00000000" w:rsidRDefault="00C474A5">
      <w:pPr>
        <w:ind w:firstLine="480"/>
        <w:jc w:val="center"/>
        <w:rPr>
          <w:sz w:val="28"/>
          <w:szCs w:val="28"/>
        </w:rPr>
      </w:pPr>
    </w:p>
    <w:p w:rsidR="00000000" w:rsidRDefault="00C474A5">
      <w:pPr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</w:t>
      </w:r>
    </w:p>
    <w:p w:rsidR="00000000" w:rsidRDefault="00C474A5">
      <w:pPr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заочной фор</w:t>
      </w:r>
      <w:r>
        <w:rPr>
          <w:sz w:val="28"/>
          <w:szCs w:val="28"/>
        </w:rPr>
        <w:t>мы обучения специальности</w:t>
      </w:r>
    </w:p>
    <w:p w:rsidR="00000000" w:rsidRDefault="00C474A5">
      <w:pPr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260501  Технология продуктов общественного питания</w:t>
      </w:r>
    </w:p>
    <w:p w:rsidR="00000000" w:rsidRDefault="00C474A5">
      <w:pPr>
        <w:ind w:firstLine="480"/>
        <w:jc w:val="center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left="5538"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000000" w:rsidRDefault="00C474A5">
      <w:pPr>
        <w:ind w:left="5538" w:firstLine="48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 советом</w:t>
      </w:r>
    </w:p>
    <w:p w:rsidR="00000000" w:rsidRDefault="00C474A5">
      <w:pPr>
        <w:ind w:left="5538" w:firstLine="480"/>
        <w:jc w:val="both"/>
        <w:rPr>
          <w:sz w:val="28"/>
          <w:szCs w:val="28"/>
        </w:rPr>
      </w:pPr>
      <w:r>
        <w:rPr>
          <w:sz w:val="28"/>
          <w:szCs w:val="28"/>
        </w:rPr>
        <w:t>ПИ(ф) ГОУ ВПО РГТЭУ</w:t>
      </w:r>
    </w:p>
    <w:p w:rsidR="00000000" w:rsidRDefault="00C474A5">
      <w:pPr>
        <w:ind w:left="5538" w:firstLine="48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</w:t>
      </w:r>
    </w:p>
    <w:p w:rsidR="00000000" w:rsidRDefault="00C474A5">
      <w:pPr>
        <w:ind w:left="5538" w:firstLine="480"/>
        <w:jc w:val="both"/>
        <w:rPr>
          <w:sz w:val="28"/>
          <w:szCs w:val="28"/>
        </w:rPr>
      </w:pPr>
      <w:r>
        <w:rPr>
          <w:sz w:val="28"/>
          <w:szCs w:val="28"/>
        </w:rPr>
        <w:t>от «__»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2006г.</w:t>
      </w: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Пермь 2006</w:t>
      </w: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УДК 621.37</w:t>
      </w:r>
    </w:p>
    <w:p w:rsidR="00000000" w:rsidRDefault="00C474A5">
      <w:pPr>
        <w:ind w:firstLine="480"/>
        <w:jc w:val="both"/>
        <w:rPr>
          <w:sz w:val="28"/>
          <w:szCs w:val="28"/>
        </w:rPr>
      </w:pPr>
    </w:p>
    <w:p w:rsidR="00000000" w:rsidRDefault="00C474A5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учебно-методическое пособие пре</w:t>
      </w:r>
      <w:r>
        <w:rPr>
          <w:sz w:val="24"/>
          <w:szCs w:val="24"/>
        </w:rPr>
        <w:t>дназначено для студентов заочной формы обучения специальности 260501 – «Технология продуктов общественного питания», изучающих дисциплину «Электротехника и электроника», а также может быть полезно при подготовке к практическим занятиям студентов очной форм</w:t>
      </w:r>
      <w:r>
        <w:rPr>
          <w:sz w:val="24"/>
          <w:szCs w:val="24"/>
        </w:rPr>
        <w:t>ы обучения. Оно включает все три  раздела изучаемой дисциплины.</w:t>
      </w:r>
    </w:p>
    <w:p w:rsidR="00000000" w:rsidRDefault="00C474A5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Учебно-методическое пособие содержит организационно-методические указания, краткие теоретические и справочные сведения, примеры решения задач и задания для студентов заочной формы обучения. Пр</w:t>
      </w:r>
      <w:r>
        <w:rPr>
          <w:sz w:val="24"/>
          <w:szCs w:val="24"/>
        </w:rPr>
        <w:t xml:space="preserve">иведен список рекомендованной литературы. </w:t>
      </w:r>
    </w:p>
    <w:p w:rsidR="00000000" w:rsidRDefault="00C474A5">
      <w:pPr>
        <w:pStyle w:val="2"/>
        <w:ind w:firstLine="48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Учебно-методическое пособие написано на основе практических занятий, проводимых со студентами очной формы обучения к.т.н., доцентом Зориным А.Д.</w:t>
      </w:r>
    </w:p>
    <w:p w:rsidR="00000000" w:rsidRDefault="00C474A5">
      <w:pPr>
        <w:ind w:firstLine="480"/>
        <w:jc w:val="both"/>
        <w:rPr>
          <w:sz w:val="24"/>
          <w:szCs w:val="24"/>
        </w:rPr>
      </w:pPr>
    </w:p>
    <w:p w:rsidR="00000000" w:rsidRDefault="00C474A5">
      <w:pPr>
        <w:ind w:firstLine="480"/>
        <w:jc w:val="both"/>
        <w:rPr>
          <w:sz w:val="24"/>
          <w:szCs w:val="24"/>
        </w:rPr>
      </w:pPr>
    </w:p>
    <w:p w:rsidR="00000000" w:rsidRDefault="00C474A5">
      <w:pPr>
        <w:ind w:firstLine="480"/>
        <w:jc w:val="both"/>
        <w:rPr>
          <w:sz w:val="24"/>
          <w:szCs w:val="24"/>
        </w:rPr>
      </w:pPr>
    </w:p>
    <w:p w:rsidR="00000000" w:rsidRDefault="00C474A5">
      <w:pPr>
        <w:ind w:firstLine="480"/>
        <w:jc w:val="both"/>
        <w:rPr>
          <w:sz w:val="24"/>
          <w:szCs w:val="24"/>
        </w:rPr>
      </w:pPr>
    </w:p>
    <w:p w:rsidR="00000000" w:rsidRDefault="00C474A5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Обсуждено и одобрено на заседании</w:t>
      </w:r>
    </w:p>
    <w:p w:rsidR="00000000" w:rsidRDefault="00C474A5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кафедры «Естественных наук». </w:t>
      </w:r>
    </w:p>
    <w:p w:rsidR="00000000" w:rsidRDefault="00C474A5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   от «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»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2006г.</w:t>
      </w:r>
    </w:p>
    <w:p w:rsidR="00000000" w:rsidRDefault="00C474A5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Зав. кафедрой к.х.н., доцент Истомина В.А.</w:t>
      </w:r>
    </w:p>
    <w:p w:rsidR="00000000" w:rsidRDefault="00C474A5">
      <w:pPr>
        <w:pStyle w:val="4"/>
        <w:ind w:firstLine="480"/>
        <w:jc w:val="center"/>
        <w:rPr>
          <w:b w:val="0"/>
        </w:rPr>
      </w:pPr>
      <w:r>
        <w:br w:type="page"/>
      </w:r>
      <w:r>
        <w:rPr>
          <w:b w:val="0"/>
        </w:rPr>
        <w:lastRenderedPageBreak/>
        <w:t>ВВЕДЕНИЕ</w:t>
      </w:r>
    </w:p>
    <w:p w:rsidR="00000000" w:rsidRDefault="00C474A5">
      <w:pPr>
        <w:pStyle w:val="30"/>
        <w:ind w:firstLine="480"/>
        <w:rPr>
          <w:u w:val="none"/>
        </w:rPr>
      </w:pPr>
      <w:r>
        <w:rPr>
          <w:u w:val="none"/>
        </w:rPr>
        <w:t>Курс «</w:t>
      </w:r>
      <w:r>
        <w:rPr>
          <w:szCs w:val="24"/>
          <w:u w:val="none"/>
        </w:rPr>
        <w:t>Электротехника и электроника</w:t>
      </w:r>
      <w:r>
        <w:rPr>
          <w:u w:val="none"/>
        </w:rPr>
        <w:t>» включен в профессиональное обучение технологов, в связи с тем, что инженер – технолог должен владеть методами опре</w:t>
      </w:r>
      <w:r>
        <w:rPr>
          <w:u w:val="none"/>
        </w:rPr>
        <w:t>деления характеристик технологических процессов, среди которых большую долю составляют электрические параметры и устройства.</w:t>
      </w:r>
    </w:p>
    <w:p w:rsidR="00000000" w:rsidRDefault="00C474A5">
      <w:pPr>
        <w:pStyle w:val="20"/>
        <w:ind w:firstLine="480"/>
      </w:pPr>
      <w:r>
        <w:t xml:space="preserve"> В курсе изучаются основные законы электротехники, как основа современной электронной техники. Без глубокого изучения </w:t>
      </w:r>
      <w:r>
        <w:rPr>
          <w:szCs w:val="24"/>
        </w:rPr>
        <w:t>электротехник</w:t>
      </w:r>
      <w:r>
        <w:rPr>
          <w:szCs w:val="24"/>
        </w:rPr>
        <w:t>и и электроники</w:t>
      </w:r>
      <w:r>
        <w:t xml:space="preserve"> невозможно понимание современных технологических процессов, использующихся в промышленности. 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Основной формой обучения студента-заочника является самостоятельная работа над учебным материалом. Для облегчения этой работы  организуется чтение</w:t>
      </w:r>
      <w:r>
        <w:rPr>
          <w:sz w:val="24"/>
        </w:rPr>
        <w:t xml:space="preserve"> лекций, лабораторные и практические занятия. Поэтому процесс изучения курса состоит из следующих этапов: 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1) проработки установочных и обзорных лекций; 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2) самостоятельной работы над учебниками и учебными пособиями; 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3) выполнения контрольных работ; 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4) с</w:t>
      </w:r>
      <w:r>
        <w:rPr>
          <w:sz w:val="24"/>
        </w:rPr>
        <w:t>дачи экзамена.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При самостоятельной работе над учебным материалом необходимо:  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1) составить конспект, в котором выделять основные физические законы и формулы, определения основных величин и понятий</w:t>
      </w:r>
      <w:r>
        <w:rPr>
          <w:szCs w:val="24"/>
        </w:rPr>
        <w:t xml:space="preserve"> электротехники и электроники</w:t>
      </w:r>
      <w:r>
        <w:rPr>
          <w:sz w:val="24"/>
        </w:rPr>
        <w:t>, сущность электрических явлен</w:t>
      </w:r>
      <w:r>
        <w:rPr>
          <w:sz w:val="24"/>
        </w:rPr>
        <w:t>ий и методов исследования;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2) изучать курс следует систематически в течение всего учебного процесса;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Контрольная работа призвана закрепить усвоение теоретической части каждого раздела программы. В курсе </w:t>
      </w:r>
      <w:r>
        <w:rPr>
          <w:szCs w:val="24"/>
        </w:rPr>
        <w:t>электротехники и электроники</w:t>
      </w:r>
      <w:r>
        <w:rPr>
          <w:sz w:val="24"/>
        </w:rPr>
        <w:t xml:space="preserve"> для технологов выполняет</w:t>
      </w:r>
      <w:r>
        <w:rPr>
          <w:sz w:val="24"/>
        </w:rPr>
        <w:t>ся одна контрольная работа. Решенные задачи представляются на рецензию. При наличии ошибок в решениях рецензия позволяет правильно завершить решение контрольной работы.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Контрольная работа включает девять задач. </w:t>
      </w:r>
      <w:r>
        <w:rPr>
          <w:b/>
          <w:sz w:val="24"/>
        </w:rPr>
        <w:t xml:space="preserve">Определение варианта задания производится по </w:t>
      </w:r>
      <w:r>
        <w:rPr>
          <w:b/>
          <w:sz w:val="24"/>
        </w:rPr>
        <w:t>специальным таблицам для каждого варианта в соответствии с последней цифрой шифра «Книги шифров для студентов заочников», находящейся в деканате.</w:t>
      </w:r>
      <w:r>
        <w:rPr>
          <w:sz w:val="24"/>
        </w:rPr>
        <w:t xml:space="preserve"> Например, если последняя цифра шифра студента “7”, то в каждом контрольном задании студент решает задачи с сем</w:t>
      </w:r>
      <w:r>
        <w:rPr>
          <w:sz w:val="24"/>
        </w:rPr>
        <w:t>еркой на конце: 7,17, 27.</w:t>
      </w:r>
    </w:p>
    <w:p w:rsidR="00000000" w:rsidRDefault="00C474A5">
      <w:pPr>
        <w:ind w:firstLine="480"/>
        <w:jc w:val="both"/>
        <w:rPr>
          <w:sz w:val="24"/>
        </w:rPr>
      </w:pPr>
    </w:p>
    <w:p w:rsidR="00000000" w:rsidRDefault="00C474A5">
      <w:pPr>
        <w:ind w:left="2124"/>
        <w:jc w:val="both"/>
        <w:rPr>
          <w:sz w:val="24"/>
        </w:rPr>
      </w:pPr>
      <w:r>
        <w:rPr>
          <w:sz w:val="24"/>
        </w:rPr>
        <w:t>Таблица вариантов.</w:t>
      </w:r>
    </w:p>
    <w:p w:rsidR="00000000" w:rsidRDefault="00C474A5">
      <w:pPr>
        <w:ind w:firstLine="480"/>
        <w:jc w:val="both"/>
        <w:rPr>
          <w:sz w:val="24"/>
          <w:u w:val="single"/>
        </w:rPr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686"/>
        <w:gridCol w:w="709"/>
        <w:gridCol w:w="11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686" w:type="dxa"/>
            <w:tcBorders>
              <w:right w:val="nil"/>
            </w:tcBorders>
          </w:tcPr>
          <w:p w:rsidR="00000000" w:rsidRDefault="00C474A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C474A5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left w:val="nil"/>
              <w:right w:val="single" w:sz="4" w:space="0" w:color="auto"/>
            </w:tcBorders>
          </w:tcPr>
          <w:p w:rsidR="00000000" w:rsidRDefault="00C474A5">
            <w:pPr>
              <w:rPr>
                <w:sz w:val="24"/>
              </w:rPr>
            </w:pPr>
            <w:r>
              <w:rPr>
                <w:sz w:val="24"/>
              </w:rPr>
              <w:t>Номера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7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7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7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7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7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6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7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6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7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7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67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6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7" w:type="dxa"/>
          </w:tcPr>
          <w:p w:rsidR="00000000" w:rsidRDefault="00C4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000000" w:rsidRDefault="00C474A5">
      <w:pPr>
        <w:ind w:firstLine="480"/>
        <w:jc w:val="both"/>
        <w:rPr>
          <w:sz w:val="24"/>
        </w:rPr>
      </w:pP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При выполнении контрольной работы необходимо выполнять следующие правил</w:t>
      </w:r>
      <w:r>
        <w:rPr>
          <w:sz w:val="24"/>
        </w:rPr>
        <w:t>а:</w:t>
      </w:r>
    </w:p>
    <w:p w:rsidR="00000000" w:rsidRDefault="00C474A5">
      <w:pPr>
        <w:numPr>
          <w:ilvl w:val="0"/>
          <w:numId w:val="1"/>
        </w:numPr>
        <w:tabs>
          <w:tab w:val="clear" w:pos="1995"/>
          <w:tab w:val="num" w:pos="0"/>
          <w:tab w:val="left" w:pos="900"/>
        </w:tabs>
        <w:ind w:left="51" w:firstLine="480"/>
        <w:jc w:val="both"/>
        <w:rPr>
          <w:sz w:val="24"/>
        </w:rPr>
      </w:pPr>
      <w:r>
        <w:rPr>
          <w:sz w:val="24"/>
        </w:rPr>
        <w:t>На титульном листе указывать номер контрольной работы, наименование дисциплины, фамилию и инициалы студента и шифр;</w:t>
      </w:r>
    </w:p>
    <w:p w:rsidR="00000000" w:rsidRDefault="00C474A5">
      <w:pPr>
        <w:numPr>
          <w:ilvl w:val="0"/>
          <w:numId w:val="1"/>
        </w:numPr>
        <w:tabs>
          <w:tab w:val="clear" w:pos="1995"/>
          <w:tab w:val="num" w:pos="0"/>
          <w:tab w:val="left" w:pos="900"/>
        </w:tabs>
        <w:ind w:left="51" w:firstLine="480"/>
        <w:jc w:val="both"/>
        <w:rPr>
          <w:sz w:val="24"/>
        </w:rPr>
      </w:pPr>
      <w:r>
        <w:rPr>
          <w:sz w:val="24"/>
        </w:rPr>
        <w:t>Контрольную работу следует выполнять аккуратно, оставляя поля для замечаний рецензента;</w:t>
      </w:r>
    </w:p>
    <w:p w:rsidR="00000000" w:rsidRDefault="00C474A5">
      <w:pPr>
        <w:numPr>
          <w:ilvl w:val="0"/>
          <w:numId w:val="1"/>
        </w:numPr>
        <w:tabs>
          <w:tab w:val="clear" w:pos="1995"/>
          <w:tab w:val="num" w:pos="0"/>
          <w:tab w:val="left" w:pos="900"/>
        </w:tabs>
        <w:ind w:left="51" w:firstLine="480"/>
        <w:jc w:val="both"/>
        <w:rPr>
          <w:sz w:val="24"/>
        </w:rPr>
      </w:pPr>
      <w:r>
        <w:rPr>
          <w:sz w:val="24"/>
        </w:rPr>
        <w:lastRenderedPageBreak/>
        <w:t>Задачи своего варианта переписывать полностью и д</w:t>
      </w:r>
      <w:r>
        <w:rPr>
          <w:sz w:val="24"/>
        </w:rPr>
        <w:t>елать краткую запись условий задачи. Числовые значения всех физических величин, взятых из условия задачи или из таблиц, представлять в системе “СИ”;</w:t>
      </w:r>
    </w:p>
    <w:p w:rsidR="00000000" w:rsidRDefault="00C474A5">
      <w:pPr>
        <w:numPr>
          <w:ilvl w:val="0"/>
          <w:numId w:val="1"/>
        </w:numPr>
        <w:tabs>
          <w:tab w:val="clear" w:pos="1995"/>
          <w:tab w:val="num" w:pos="0"/>
          <w:tab w:val="left" w:pos="900"/>
        </w:tabs>
        <w:ind w:left="51" w:firstLine="480"/>
        <w:jc w:val="both"/>
        <w:rPr>
          <w:sz w:val="24"/>
        </w:rPr>
      </w:pPr>
      <w:r>
        <w:rPr>
          <w:sz w:val="24"/>
        </w:rPr>
        <w:t>Для пояснения решения задачи, если  это возможно, сделать чертеж;</w:t>
      </w:r>
    </w:p>
    <w:p w:rsidR="00000000" w:rsidRDefault="00C474A5">
      <w:pPr>
        <w:numPr>
          <w:ilvl w:val="0"/>
          <w:numId w:val="1"/>
        </w:numPr>
        <w:tabs>
          <w:tab w:val="clear" w:pos="1995"/>
          <w:tab w:val="num" w:pos="0"/>
          <w:tab w:val="left" w:pos="900"/>
        </w:tabs>
        <w:ind w:left="51" w:firstLine="480"/>
        <w:jc w:val="both"/>
        <w:rPr>
          <w:sz w:val="24"/>
        </w:rPr>
      </w:pPr>
      <w:r>
        <w:rPr>
          <w:sz w:val="24"/>
        </w:rPr>
        <w:t>Решения должны сопровождаться пояснениями</w:t>
      </w:r>
      <w:r>
        <w:rPr>
          <w:sz w:val="24"/>
        </w:rPr>
        <w:t>, в них необходимо указывать основные законы и формулы, на которых основывается решение;</w:t>
      </w:r>
    </w:p>
    <w:p w:rsidR="00000000" w:rsidRDefault="00C474A5">
      <w:pPr>
        <w:numPr>
          <w:ilvl w:val="0"/>
          <w:numId w:val="1"/>
        </w:numPr>
        <w:tabs>
          <w:tab w:val="clear" w:pos="1995"/>
          <w:tab w:val="num" w:pos="0"/>
          <w:tab w:val="left" w:pos="900"/>
        </w:tabs>
        <w:ind w:left="51" w:firstLine="480"/>
        <w:jc w:val="both"/>
        <w:rPr>
          <w:sz w:val="24"/>
        </w:rPr>
      </w:pPr>
      <w:r>
        <w:rPr>
          <w:sz w:val="24"/>
        </w:rPr>
        <w:t>При указании расчетной формулы приводить ее вывод;</w:t>
      </w:r>
    </w:p>
    <w:p w:rsidR="00000000" w:rsidRDefault="00C474A5">
      <w:pPr>
        <w:numPr>
          <w:ilvl w:val="0"/>
          <w:numId w:val="1"/>
        </w:numPr>
        <w:tabs>
          <w:tab w:val="clear" w:pos="1995"/>
          <w:tab w:val="num" w:pos="0"/>
          <w:tab w:val="left" w:pos="900"/>
        </w:tabs>
        <w:ind w:left="51" w:firstLine="480"/>
        <w:jc w:val="both"/>
        <w:rPr>
          <w:sz w:val="24"/>
        </w:rPr>
      </w:pPr>
      <w:r>
        <w:rPr>
          <w:sz w:val="24"/>
        </w:rPr>
        <w:t>Решение задач рекомендуется делать в общем виде, т.е. в буквенных обозначениях, поясняя их значение;</w:t>
      </w:r>
    </w:p>
    <w:p w:rsidR="00000000" w:rsidRDefault="00C474A5">
      <w:pPr>
        <w:numPr>
          <w:ilvl w:val="0"/>
          <w:numId w:val="1"/>
        </w:numPr>
        <w:tabs>
          <w:tab w:val="clear" w:pos="1995"/>
          <w:tab w:val="num" w:pos="0"/>
          <w:tab w:val="left" w:pos="900"/>
        </w:tabs>
        <w:ind w:left="51" w:firstLine="480"/>
        <w:jc w:val="both"/>
        <w:rPr>
          <w:sz w:val="24"/>
        </w:rPr>
      </w:pPr>
      <w:r>
        <w:rPr>
          <w:sz w:val="24"/>
        </w:rPr>
        <w:t>Проверить разме</w:t>
      </w:r>
      <w:r>
        <w:rPr>
          <w:sz w:val="24"/>
        </w:rPr>
        <w:t>рность полученной формулы;</w:t>
      </w:r>
    </w:p>
    <w:p w:rsidR="00000000" w:rsidRDefault="00C474A5">
      <w:pPr>
        <w:numPr>
          <w:ilvl w:val="0"/>
          <w:numId w:val="1"/>
        </w:numPr>
        <w:tabs>
          <w:tab w:val="clear" w:pos="1995"/>
          <w:tab w:val="num" w:pos="0"/>
          <w:tab w:val="left" w:pos="900"/>
        </w:tabs>
        <w:ind w:left="51" w:firstLine="480"/>
        <w:jc w:val="both"/>
        <w:rPr>
          <w:sz w:val="24"/>
        </w:rPr>
      </w:pPr>
      <w:r>
        <w:rPr>
          <w:sz w:val="24"/>
        </w:rPr>
        <w:t>Вычисления следует производить, подставляя заданные числовые значения физических величин только в расчетную формулу;</w:t>
      </w:r>
    </w:p>
    <w:p w:rsidR="00000000" w:rsidRDefault="00C474A5">
      <w:pPr>
        <w:numPr>
          <w:ilvl w:val="0"/>
          <w:numId w:val="1"/>
        </w:numPr>
        <w:tabs>
          <w:tab w:val="clear" w:pos="1995"/>
          <w:tab w:val="num" w:pos="0"/>
          <w:tab w:val="left" w:pos="900"/>
        </w:tabs>
        <w:ind w:left="51" w:firstLine="480"/>
        <w:jc w:val="both"/>
        <w:rPr>
          <w:sz w:val="24"/>
        </w:rPr>
      </w:pPr>
      <w:r>
        <w:rPr>
          <w:sz w:val="24"/>
        </w:rPr>
        <w:t xml:space="preserve">Значения физических констант и другие справочные данные берутся из таблиц. Расчеты производятся с учетом правил </w:t>
      </w:r>
      <w:r>
        <w:rPr>
          <w:sz w:val="24"/>
        </w:rPr>
        <w:t>приближенных вычислений, которые приводятся в данном пособии;</w:t>
      </w:r>
    </w:p>
    <w:p w:rsidR="00000000" w:rsidRDefault="00C474A5">
      <w:pPr>
        <w:numPr>
          <w:ilvl w:val="0"/>
          <w:numId w:val="1"/>
        </w:numPr>
        <w:tabs>
          <w:tab w:val="clear" w:pos="1995"/>
          <w:tab w:val="num" w:pos="0"/>
          <w:tab w:val="left" w:pos="900"/>
        </w:tabs>
        <w:ind w:left="51" w:firstLine="480"/>
        <w:jc w:val="both"/>
        <w:rPr>
          <w:sz w:val="24"/>
        </w:rPr>
      </w:pPr>
      <w:r>
        <w:rPr>
          <w:sz w:val="24"/>
        </w:rPr>
        <w:t>В конце контрольной работы указать использованную литературу;</w:t>
      </w:r>
    </w:p>
    <w:p w:rsidR="00000000" w:rsidRDefault="00C474A5">
      <w:pPr>
        <w:numPr>
          <w:ilvl w:val="0"/>
          <w:numId w:val="1"/>
        </w:numPr>
        <w:tabs>
          <w:tab w:val="clear" w:pos="1995"/>
          <w:tab w:val="num" w:pos="0"/>
          <w:tab w:val="left" w:pos="900"/>
        </w:tabs>
        <w:ind w:left="51" w:firstLine="480"/>
        <w:jc w:val="both"/>
        <w:rPr>
          <w:sz w:val="24"/>
        </w:rPr>
      </w:pPr>
      <w:r>
        <w:rPr>
          <w:sz w:val="24"/>
        </w:rPr>
        <w:t xml:space="preserve">Контрольные работы, выполненные без указанных правил не засчитываются и возвращаются студенту на переработку. </w:t>
      </w:r>
    </w:p>
    <w:p w:rsidR="00000000" w:rsidRDefault="00C474A5">
      <w:pPr>
        <w:jc w:val="both"/>
        <w:rPr>
          <w:sz w:val="24"/>
          <w:u w:val="single"/>
        </w:rPr>
      </w:pPr>
    </w:p>
    <w:p w:rsidR="00000000" w:rsidRDefault="00C474A5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ПРИБЛИЖЕННЫХ</w:t>
      </w:r>
      <w:r>
        <w:rPr>
          <w:b/>
          <w:sz w:val="28"/>
          <w:szCs w:val="28"/>
        </w:rPr>
        <w:t xml:space="preserve"> ВЫЧИСЛЕНИЙ.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При решении задач по </w:t>
      </w:r>
      <w:r>
        <w:rPr>
          <w:szCs w:val="24"/>
        </w:rPr>
        <w:t>электротехнике и электронике</w:t>
      </w:r>
      <w:r>
        <w:rPr>
          <w:sz w:val="24"/>
        </w:rPr>
        <w:t xml:space="preserve"> числовые значения, с которыми приходится иметь дело, большей частью являются приближенными. Задачи с приближенными данными следует решать, учитывая правила приближенных вычислений.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Правила приб</w:t>
      </w:r>
      <w:r>
        <w:rPr>
          <w:sz w:val="24"/>
        </w:rPr>
        <w:t>лиженных вычислений состоят в следующем.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1.Учитывать количество значащих цифр, необходимых для соблюдения определенной точности вычислений. Значащими называют все цифры, кроме нуля, а также нуль  в двух случаях: а) когда он стоит между значащими цифрами; б</w:t>
      </w:r>
      <w:r>
        <w:rPr>
          <w:sz w:val="24"/>
        </w:rPr>
        <w:t>) когда он стоит в конце числа и известно, что единицы соответствующего разряда в данном числе нет. Например: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1603 - 4 значащих цифры;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1,03 - 3 значащих цифры;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1,00 - 3 значащих цифры;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0,00103 - 3 значащих цифры.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2. Так как с помощью вычислений получить ре</w:t>
      </w:r>
      <w:r>
        <w:rPr>
          <w:sz w:val="24"/>
        </w:rPr>
        <w:t>зультат более точный, чем исходные данные невозможно, то достаточно производить вычисления с числами, содержащими не более знаков, чем в исходных данных.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3. При сложении или вычитании приближенных чисел, имеющих различную точность, более точное должно быть</w:t>
      </w:r>
      <w:r>
        <w:rPr>
          <w:sz w:val="24"/>
        </w:rPr>
        <w:t xml:space="preserve"> округлено до точности менее точного. Например: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9.6 + 0.176 = 9.6 + 0,2 = 9.8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100,8 - 0,427 = 100,8 -0.4 = 100.4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4. При умножении и делении следует в полученном результате сохранять столько значащих цифр, сколько  их имеет приближенное данное с наименьшим </w:t>
      </w:r>
      <w:r>
        <w:rPr>
          <w:sz w:val="24"/>
        </w:rPr>
        <w:t xml:space="preserve">количеством  значащих цифр. Например: 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0.637 </w:t>
      </w:r>
      <w:r>
        <w:rPr>
          <w:sz w:val="24"/>
        </w:rPr>
        <w:sym w:font="Symbol" w:char="F0D7"/>
      </w:r>
      <w:r>
        <w:rPr>
          <w:sz w:val="24"/>
        </w:rPr>
        <w:t xml:space="preserve"> 0.023 = 0.0132 но не 0.0132496;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6.32 : 3 = 2 но не 2.107.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5. При возведении в квадрат или куб нужно сохранять столько значащих цифр, сколько их имеет возводимое в степень число. Например: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1.25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1.56, но не 1</w:t>
      </w:r>
      <w:r>
        <w:rPr>
          <w:sz w:val="24"/>
        </w:rPr>
        <w:t xml:space="preserve">.5625; 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1.01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1.03, но не 1.030301 .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6. При извлечении  квадратного и кубического корней в результате нужно сохранять столько значащих цифр, сколько их имеет подкоренное число. Например: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 10</w:t>
      </w:r>
      <w:r>
        <w:rPr>
          <w:sz w:val="24"/>
          <w:vertAlign w:val="superscript"/>
        </w:rPr>
        <w:t>1/2</w:t>
      </w:r>
      <w:r>
        <w:rPr>
          <w:sz w:val="24"/>
        </w:rPr>
        <w:t xml:space="preserve"> = 3.1, но не 3.162 ;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 10</w:t>
      </w:r>
      <w:r>
        <w:rPr>
          <w:sz w:val="24"/>
          <w:vertAlign w:val="superscript"/>
        </w:rPr>
        <w:t>1/3</w:t>
      </w:r>
      <w:r>
        <w:rPr>
          <w:sz w:val="24"/>
        </w:rPr>
        <w:t xml:space="preserve"> = 2.1, но не 2.154.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lastRenderedPageBreak/>
        <w:t>7. При вычис</w:t>
      </w:r>
      <w:r>
        <w:rPr>
          <w:sz w:val="24"/>
        </w:rPr>
        <w:t xml:space="preserve">лении сложных выражений соблюдаются правила в зависимости от вида производимых действий. 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8. Когда число мало отличается от единицы, можно пользоваться ниже приведенными приближенными формулами.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Если a, b , c  малы по сравнению с единицей (меньше 0.1), то:</w:t>
      </w:r>
    </w:p>
    <w:p w:rsidR="00000000" w:rsidRDefault="00C474A5">
      <w:pPr>
        <w:ind w:firstLine="480"/>
        <w:jc w:val="both"/>
        <w:rPr>
          <w:sz w:val="24"/>
          <w:lang w:val="en-US"/>
        </w:rPr>
      </w:pPr>
      <w:r>
        <w:rPr>
          <w:sz w:val="24"/>
          <w:lang w:val="en-US"/>
        </w:rPr>
        <w:t>(1</w:t>
      </w:r>
      <w:r>
        <w:rPr>
          <w:sz w:val="24"/>
        </w:rPr>
        <w:sym w:font="Symbol" w:char="F0B1"/>
      </w:r>
      <w:r>
        <w:rPr>
          <w:sz w:val="24"/>
          <w:lang w:val="en-US"/>
        </w:rPr>
        <w:t xml:space="preserve">a) </w:t>
      </w:r>
      <w:r>
        <w:rPr>
          <w:sz w:val="24"/>
        </w:rPr>
        <w:sym w:font="Symbol" w:char="F0D7"/>
      </w:r>
      <w:r>
        <w:rPr>
          <w:sz w:val="24"/>
          <w:lang w:val="en-US"/>
        </w:rPr>
        <w:t>(1</w:t>
      </w:r>
      <w:r>
        <w:rPr>
          <w:sz w:val="24"/>
        </w:rPr>
        <w:sym w:font="Symbol" w:char="F0B1"/>
      </w:r>
      <w:r>
        <w:rPr>
          <w:sz w:val="24"/>
          <w:lang w:val="en-US"/>
        </w:rPr>
        <w:t xml:space="preserve">b) </w:t>
      </w:r>
      <w:r>
        <w:rPr>
          <w:sz w:val="24"/>
        </w:rPr>
        <w:sym w:font="Symbol" w:char="F0D7"/>
      </w:r>
      <w:r>
        <w:rPr>
          <w:sz w:val="24"/>
          <w:lang w:val="en-US"/>
        </w:rPr>
        <w:t>(1</w:t>
      </w:r>
      <w:r>
        <w:rPr>
          <w:sz w:val="24"/>
        </w:rPr>
        <w:sym w:font="Symbol" w:char="F0B1"/>
      </w:r>
      <w:r>
        <w:rPr>
          <w:sz w:val="24"/>
          <w:lang w:val="en-US"/>
        </w:rPr>
        <w:t xml:space="preserve">c) = 1 </w:t>
      </w:r>
      <w:r>
        <w:rPr>
          <w:sz w:val="24"/>
        </w:rPr>
        <w:sym w:font="Symbol" w:char="F0B1"/>
      </w:r>
      <w:r>
        <w:rPr>
          <w:sz w:val="24"/>
          <w:lang w:val="en-US"/>
        </w:rPr>
        <w:t xml:space="preserve"> a </w:t>
      </w:r>
      <w:r>
        <w:rPr>
          <w:sz w:val="24"/>
        </w:rPr>
        <w:sym w:font="Symbol" w:char="F0B1"/>
      </w:r>
      <w:r>
        <w:rPr>
          <w:sz w:val="24"/>
          <w:lang w:val="en-US"/>
        </w:rPr>
        <w:t xml:space="preserve"> b </w:t>
      </w:r>
      <w:r>
        <w:rPr>
          <w:sz w:val="24"/>
        </w:rPr>
        <w:sym w:font="Symbol" w:char="F0B1"/>
      </w:r>
      <w:r>
        <w:rPr>
          <w:sz w:val="24"/>
          <w:lang w:val="en-US"/>
        </w:rPr>
        <w:t xml:space="preserve"> c ;</w:t>
      </w:r>
    </w:p>
    <w:p w:rsidR="00000000" w:rsidRDefault="00C474A5">
      <w:pPr>
        <w:ind w:firstLine="480"/>
        <w:jc w:val="both"/>
        <w:rPr>
          <w:sz w:val="24"/>
          <w:lang w:val="en-US"/>
        </w:rPr>
      </w:pPr>
      <w:r>
        <w:rPr>
          <w:sz w:val="24"/>
          <w:lang w:val="en-US"/>
        </w:rPr>
        <w:t>(1</w:t>
      </w:r>
      <w:r>
        <w:rPr>
          <w:sz w:val="24"/>
        </w:rPr>
        <w:sym w:font="Symbol" w:char="F0B1"/>
      </w:r>
      <w:r>
        <w:rPr>
          <w:sz w:val="24"/>
          <w:lang w:val="en-US"/>
        </w:rPr>
        <w:t>a)</w:t>
      </w:r>
      <w:r>
        <w:rPr>
          <w:sz w:val="24"/>
          <w:vertAlign w:val="superscript"/>
          <w:lang w:val="en-US"/>
        </w:rPr>
        <w:t>1/2</w:t>
      </w:r>
      <w:r>
        <w:rPr>
          <w:sz w:val="24"/>
          <w:lang w:val="en-US"/>
        </w:rPr>
        <w:t xml:space="preserve"> = 1</w:t>
      </w:r>
      <w:r>
        <w:rPr>
          <w:sz w:val="24"/>
        </w:rPr>
        <w:sym w:font="Symbol" w:char="F0B1"/>
      </w:r>
      <w:r>
        <w:rPr>
          <w:sz w:val="24"/>
          <w:lang w:val="en-US"/>
        </w:rPr>
        <w:t xml:space="preserve"> a/2 ;                              (1</w:t>
      </w:r>
      <w:r>
        <w:rPr>
          <w:sz w:val="24"/>
        </w:rPr>
        <w:sym w:font="Symbol" w:char="F0B1"/>
      </w:r>
      <w:r>
        <w:rPr>
          <w:sz w:val="24"/>
          <w:lang w:val="en-US"/>
        </w:rPr>
        <w:t>a)</w:t>
      </w:r>
      <w:r>
        <w:rPr>
          <w:sz w:val="24"/>
          <w:vertAlign w:val="superscript"/>
          <w:lang w:val="en-US"/>
        </w:rPr>
        <w:t>n</w:t>
      </w:r>
      <w:r>
        <w:rPr>
          <w:sz w:val="24"/>
          <w:lang w:val="en-US"/>
        </w:rPr>
        <w:t xml:space="preserve">  = 1</w:t>
      </w:r>
      <w:r>
        <w:rPr>
          <w:sz w:val="24"/>
        </w:rPr>
        <w:sym w:font="Symbol" w:char="F0B1"/>
      </w:r>
      <w:r>
        <w:rPr>
          <w:sz w:val="24"/>
          <w:lang w:val="en-US"/>
        </w:rPr>
        <w:t xml:space="preserve"> n </w:t>
      </w:r>
      <w:r>
        <w:rPr>
          <w:sz w:val="24"/>
        </w:rPr>
        <w:sym w:font="SymbolPS" w:char="F0D7"/>
      </w:r>
      <w:r>
        <w:rPr>
          <w:sz w:val="24"/>
          <w:lang w:val="en-US"/>
        </w:rPr>
        <w:t xml:space="preserve"> a;</w:t>
      </w:r>
    </w:p>
    <w:p w:rsidR="00000000" w:rsidRDefault="00C474A5">
      <w:pPr>
        <w:ind w:firstLine="480"/>
        <w:jc w:val="both"/>
        <w:rPr>
          <w:sz w:val="24"/>
          <w:lang w:val="en-US"/>
        </w:rPr>
      </w:pPr>
      <w:r>
        <w:rPr>
          <w:sz w:val="24"/>
          <w:lang w:val="en-US"/>
        </w:rPr>
        <w:t>1/ (1</w:t>
      </w:r>
      <w:r>
        <w:rPr>
          <w:sz w:val="24"/>
        </w:rPr>
        <w:sym w:font="Symbol" w:char="F0B1"/>
      </w:r>
      <w:r>
        <w:rPr>
          <w:sz w:val="24"/>
          <w:lang w:val="en-US"/>
        </w:rPr>
        <w:t>a)</w:t>
      </w:r>
      <w:r>
        <w:rPr>
          <w:sz w:val="24"/>
          <w:vertAlign w:val="superscript"/>
          <w:lang w:val="en-US"/>
        </w:rPr>
        <w:t>n</w:t>
      </w:r>
      <w:r>
        <w:rPr>
          <w:sz w:val="24"/>
          <w:lang w:val="en-US"/>
        </w:rPr>
        <w:t xml:space="preserve"> = 1 </w:t>
      </w:r>
      <w:r>
        <w:rPr>
          <w:sz w:val="24"/>
        </w:rPr>
        <w:sym w:font="Symbol" w:char="F02B"/>
      </w:r>
      <w:r>
        <w:rPr>
          <w:sz w:val="24"/>
          <w:lang w:val="en-US"/>
        </w:rPr>
        <w:t xml:space="preserve"> n </w:t>
      </w:r>
      <w:r>
        <w:rPr>
          <w:sz w:val="24"/>
        </w:rPr>
        <w:sym w:font="SymbolPS" w:char="F0D7"/>
      </w:r>
      <w:r>
        <w:rPr>
          <w:sz w:val="24"/>
          <w:lang w:val="en-US"/>
        </w:rPr>
        <w:t xml:space="preserve"> a; </w:t>
      </w:r>
    </w:p>
    <w:p w:rsidR="00000000" w:rsidRDefault="00C474A5">
      <w:pPr>
        <w:ind w:firstLine="480"/>
        <w:jc w:val="both"/>
        <w:rPr>
          <w:sz w:val="24"/>
          <w:lang w:val="en-US"/>
        </w:rPr>
      </w:pPr>
      <w:r>
        <w:rPr>
          <w:sz w:val="24"/>
        </w:rPr>
        <w:t>е</w:t>
      </w:r>
      <w:r>
        <w:rPr>
          <w:sz w:val="24"/>
          <w:vertAlign w:val="superscript"/>
        </w:rPr>
        <w:t>а</w:t>
      </w:r>
      <w:r>
        <w:rPr>
          <w:sz w:val="24"/>
          <w:lang w:val="en-US"/>
        </w:rPr>
        <w:t xml:space="preserve"> = 1+a;                                         ln(1</w:t>
      </w:r>
      <w:r>
        <w:rPr>
          <w:sz w:val="24"/>
        </w:rPr>
        <w:sym w:font="Symbol" w:char="F0B1"/>
      </w:r>
      <w:r>
        <w:rPr>
          <w:sz w:val="24"/>
          <w:lang w:val="en-US"/>
        </w:rPr>
        <w:t>a) =</w:t>
      </w:r>
      <w:r>
        <w:rPr>
          <w:sz w:val="24"/>
        </w:rPr>
        <w:sym w:font="Symbol" w:char="F0B1"/>
      </w:r>
      <w:r>
        <w:rPr>
          <w:sz w:val="24"/>
          <w:lang w:val="en-US"/>
        </w:rPr>
        <w:t>a - a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/2;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Если угол меньше 5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и выражен в радианах, то в первом </w:t>
      </w:r>
      <w:r>
        <w:rPr>
          <w:sz w:val="24"/>
        </w:rPr>
        <w:t xml:space="preserve">приближении можно принять sin </w:t>
      </w:r>
      <w:r>
        <w:rPr>
          <w:sz w:val="24"/>
        </w:rPr>
        <w:sym w:font="Symbol" w:char="F061"/>
      </w:r>
      <w:r>
        <w:rPr>
          <w:sz w:val="24"/>
        </w:rPr>
        <w:t xml:space="preserve"> </w:t>
      </w:r>
      <w:r>
        <w:rPr>
          <w:sz w:val="24"/>
        </w:rPr>
        <w:sym w:font="Symbol" w:char="F0BB"/>
      </w:r>
      <w:r>
        <w:rPr>
          <w:sz w:val="24"/>
        </w:rPr>
        <w:t xml:space="preserve"> tg </w:t>
      </w:r>
      <w:r>
        <w:rPr>
          <w:sz w:val="24"/>
        </w:rPr>
        <w:sym w:font="Symbol" w:char="F061"/>
      </w:r>
      <w:r>
        <w:rPr>
          <w:sz w:val="24"/>
        </w:rPr>
        <w:sym w:font="Symbol" w:char="F0BB"/>
      </w:r>
      <w:r>
        <w:rPr>
          <w:sz w:val="24"/>
        </w:rPr>
        <w:t xml:space="preserve"> </w:t>
      </w:r>
      <w:r>
        <w:rPr>
          <w:sz w:val="24"/>
        </w:rPr>
        <w:sym w:font="Symbol" w:char="F061"/>
      </w:r>
      <w:r>
        <w:rPr>
          <w:sz w:val="24"/>
        </w:rPr>
        <w:t xml:space="preserve">; cos </w:t>
      </w:r>
      <w:r>
        <w:rPr>
          <w:sz w:val="24"/>
        </w:rPr>
        <w:sym w:font="Symbol" w:char="F061"/>
      </w:r>
      <w:r>
        <w:rPr>
          <w:sz w:val="24"/>
        </w:rPr>
        <w:sym w:font="Symbol" w:char="F0BB"/>
      </w:r>
      <w:r>
        <w:rPr>
          <w:sz w:val="24"/>
        </w:rPr>
        <w:t xml:space="preserve"> 1.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Соблюдая эти правила, студент сэкономит время на вычислениях при решении задач по </w:t>
      </w:r>
      <w:r>
        <w:rPr>
          <w:sz w:val="24"/>
          <w:szCs w:val="24"/>
        </w:rPr>
        <w:t>электротехнике и электронике</w:t>
      </w:r>
      <w:r>
        <w:rPr>
          <w:sz w:val="24"/>
        </w:rPr>
        <w:t>.</w:t>
      </w:r>
    </w:p>
    <w:p w:rsidR="00000000" w:rsidRDefault="00C474A5">
      <w:pPr>
        <w:ind w:firstLine="480"/>
        <w:jc w:val="both"/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ind w:firstLine="480"/>
        <w:jc w:val="both"/>
        <w:rPr>
          <w:sz w:val="24"/>
        </w:rPr>
      </w:pPr>
    </w:p>
    <w:p w:rsidR="00000000" w:rsidRDefault="00C474A5">
      <w:pPr>
        <w:ind w:firstLine="480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Основные законы и формулы электротехники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Сила тока                                      </w:t>
      </w: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  <w:t>I = dq/dt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Закон Ома для замкнутой  цепи                          </w:t>
      </w:r>
      <w:r>
        <w:rPr>
          <w:sz w:val="24"/>
        </w:rPr>
        <w:tab/>
        <w:t xml:space="preserve">I = </w:t>
      </w:r>
      <w:r>
        <w:rPr>
          <w:sz w:val="24"/>
        </w:rPr>
        <w:sym w:font="Symbol" w:char="F065"/>
      </w:r>
      <w:r>
        <w:rPr>
          <w:sz w:val="24"/>
        </w:rPr>
        <w:t>/ (R + r)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Закон Джоуля -Ленца для пост. тока                     </w:t>
      </w:r>
      <w:r>
        <w:rPr>
          <w:sz w:val="24"/>
        </w:rPr>
        <w:tab/>
        <w:t>Q = I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R t 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 xml:space="preserve">То же для тока, зависящего от времени                  </w:t>
      </w:r>
      <w:r>
        <w:rPr>
          <w:sz w:val="24"/>
        </w:rPr>
        <w:tab/>
        <w:t xml:space="preserve">Q = </w:t>
      </w:r>
      <w:r>
        <w:rPr>
          <w:sz w:val="24"/>
        </w:rPr>
        <w:sym w:font="Symbol" w:char="F0F2"/>
      </w:r>
      <w:r>
        <w:rPr>
          <w:sz w:val="24"/>
        </w:rPr>
        <w:t xml:space="preserve"> I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(t)Rdt  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Сопротивление о</w:t>
      </w:r>
      <w:r>
        <w:rPr>
          <w:sz w:val="24"/>
        </w:rPr>
        <w:t xml:space="preserve">днородного проводника              </w:t>
      </w:r>
      <w:r>
        <w:rPr>
          <w:sz w:val="24"/>
        </w:rPr>
        <w:tab/>
        <w:t xml:space="preserve">R = </w:t>
      </w:r>
      <w:r>
        <w:rPr>
          <w:sz w:val="24"/>
        </w:rPr>
        <w:sym w:font="Symbol" w:char="F072"/>
      </w:r>
      <w:r>
        <w:rPr>
          <w:sz w:val="24"/>
        </w:rPr>
        <w:t xml:space="preserve"> ℓ /S</w:t>
      </w:r>
    </w:p>
    <w:p w:rsidR="00000000" w:rsidRDefault="00C474A5">
      <w:pPr>
        <w:ind w:firstLine="480"/>
        <w:jc w:val="both"/>
        <w:rPr>
          <w:sz w:val="24"/>
        </w:rPr>
      </w:pPr>
      <w:r>
        <w:rPr>
          <w:sz w:val="24"/>
        </w:rPr>
        <w:t>Первый закон Кирхгофа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34pt" o:ole="">
            <v:imagedata r:id="rId6" o:title=""/>
          </v:shape>
          <o:OLEObject Type="Embed" ProgID="Equation.3" ShapeID="_x0000_i1025" DrawAspect="Content" ObjectID="_1473441562" r:id="rId7"/>
        </w:object>
      </w:r>
    </w:p>
    <w:p w:rsidR="00000000" w:rsidRDefault="00C474A5">
      <w:pPr>
        <w:ind w:firstLine="540"/>
        <w:rPr>
          <w:sz w:val="24"/>
        </w:rPr>
      </w:pPr>
      <w:r>
        <w:rPr>
          <w:sz w:val="24"/>
          <w:szCs w:val="24"/>
        </w:rPr>
        <w:t xml:space="preserve">Второй </w:t>
      </w:r>
      <w:r>
        <w:rPr>
          <w:sz w:val="24"/>
        </w:rPr>
        <w:t>закон Кирхгофа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1320" w:dyaOrig="680">
          <v:shape id="_x0000_i1026" type="#_x0000_t75" style="width:65.75pt;height:34pt" o:ole="">
            <v:imagedata r:id="rId8" o:title=""/>
          </v:shape>
          <o:OLEObject Type="Embed" ProgID="Equation.3" ShapeID="_x0000_i1026" DrawAspect="Content" ObjectID="_1473441563" r:id="rId9"/>
        </w:object>
      </w:r>
    </w:p>
    <w:p w:rsidR="00000000" w:rsidRDefault="00C474A5">
      <w:pPr>
        <w:ind w:firstLine="540"/>
        <w:rPr>
          <w:sz w:val="24"/>
        </w:rPr>
      </w:pPr>
      <w:r>
        <w:rPr>
          <w:sz w:val="24"/>
        </w:rPr>
        <w:t>Ток через индуктивность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i</w:t>
      </w:r>
      <w:r>
        <w:rPr>
          <w:sz w:val="24"/>
        </w:rPr>
        <w:t>=</w:t>
      </w:r>
      <w:r>
        <w:rPr>
          <w:position w:val="-34"/>
          <w:sz w:val="24"/>
          <w:lang w:val="en-US"/>
        </w:rPr>
        <w:object w:dxaOrig="740" w:dyaOrig="780">
          <v:shape id="_x0000_i1027" type="#_x0000_t75" style="width:36.85pt;height:39.1pt" o:ole="">
            <v:imagedata r:id="rId10" o:title=""/>
          </v:shape>
          <o:OLEObject Type="Embed" ProgID="Equation.3" ShapeID="_x0000_i1027" DrawAspect="Content" ObjectID="_1473441564" r:id="rId11"/>
        </w:object>
      </w:r>
    </w:p>
    <w:p w:rsidR="00000000" w:rsidRDefault="00C474A5">
      <w:pPr>
        <w:ind w:firstLine="540"/>
        <w:rPr>
          <w:sz w:val="24"/>
        </w:rPr>
      </w:pPr>
      <w:r>
        <w:rPr>
          <w:sz w:val="24"/>
        </w:rPr>
        <w:t>Ток через емкость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i</w:t>
      </w:r>
      <w:r>
        <w:rPr>
          <w:sz w:val="24"/>
        </w:rPr>
        <w:t>=</w:t>
      </w:r>
      <w:r>
        <w:rPr>
          <w:sz w:val="24"/>
          <w:lang w:val="en-US"/>
        </w:rPr>
        <w:t>C</w:t>
      </w:r>
      <w:r>
        <w:rPr>
          <w:position w:val="-24"/>
          <w:sz w:val="24"/>
          <w:lang w:val="en-US"/>
        </w:rPr>
        <w:object w:dxaOrig="460" w:dyaOrig="620">
          <v:shape id="_x0000_i1028" type="#_x0000_t75" style="width:23.25pt;height:31.2pt" o:ole="">
            <v:imagedata r:id="rId12" o:title=""/>
          </v:shape>
          <o:OLEObject Type="Embed" ProgID="Equation.3" ShapeID="_x0000_i1028" DrawAspect="Content" ObjectID="_1473441565" r:id="rId13"/>
        </w:object>
      </w:r>
    </w:p>
    <w:p w:rsidR="00000000" w:rsidRDefault="00C474A5">
      <w:pPr>
        <w:ind w:firstLine="540"/>
        <w:rPr>
          <w:sz w:val="24"/>
        </w:rPr>
      </w:pPr>
      <w:r>
        <w:rPr>
          <w:sz w:val="24"/>
        </w:rPr>
        <w:t>Реактивно</w:t>
      </w:r>
      <w:r>
        <w:rPr>
          <w:sz w:val="24"/>
        </w:rPr>
        <w:t>е сопротивление индуктивности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X</w:t>
      </w:r>
      <w:r>
        <w:rPr>
          <w:sz w:val="24"/>
          <w:vertAlign w:val="subscript"/>
          <w:lang w:val="en-US"/>
        </w:rPr>
        <w:t>L</w:t>
      </w:r>
      <w:r>
        <w:rPr>
          <w:sz w:val="24"/>
        </w:rPr>
        <w:t>=</w:t>
      </w:r>
      <w:r>
        <w:rPr>
          <w:sz w:val="24"/>
          <w:lang w:val="en-US"/>
        </w:rPr>
        <w:t>ωL</w:t>
      </w:r>
    </w:p>
    <w:p w:rsidR="00000000" w:rsidRDefault="00C474A5">
      <w:pPr>
        <w:ind w:firstLine="540"/>
        <w:rPr>
          <w:sz w:val="24"/>
        </w:rPr>
      </w:pPr>
      <w:r>
        <w:rPr>
          <w:sz w:val="24"/>
        </w:rPr>
        <w:t>Реактивное сопротивление емкости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X</w:t>
      </w:r>
      <w:r>
        <w:rPr>
          <w:sz w:val="24"/>
          <w:vertAlign w:val="subscript"/>
          <w:lang w:val="en-US"/>
        </w:rPr>
        <w:t>C</w:t>
      </w:r>
      <w:r>
        <w:rPr>
          <w:sz w:val="24"/>
        </w:rPr>
        <w:t>=</w:t>
      </w:r>
      <w:r>
        <w:rPr>
          <w:position w:val="-24"/>
          <w:sz w:val="24"/>
          <w:lang w:val="en-US"/>
        </w:rPr>
        <w:object w:dxaOrig="440" w:dyaOrig="620">
          <v:shape id="_x0000_i1029" type="#_x0000_t75" style="width:22.1pt;height:31.2pt" o:ole="">
            <v:imagedata r:id="rId14" o:title=""/>
          </v:shape>
          <o:OLEObject Type="Embed" ProgID="Equation.3" ShapeID="_x0000_i1029" DrawAspect="Content" ObjectID="_1473441566" r:id="rId15"/>
        </w:object>
      </w:r>
    </w:p>
    <w:p w:rsidR="00000000" w:rsidRDefault="00C474A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Полное реактивное сопротивление </w:t>
      </w:r>
    </w:p>
    <w:p w:rsidR="00000000" w:rsidRDefault="00C474A5">
      <w:pPr>
        <w:rPr>
          <w:sz w:val="24"/>
          <w:lang w:val="en-US"/>
        </w:rPr>
      </w:pPr>
      <w:r>
        <w:rPr>
          <w:sz w:val="24"/>
          <w:szCs w:val="24"/>
        </w:rPr>
        <w:t xml:space="preserve">      последовательно соединенных элементов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5E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41910</wp:posOffset>
                </wp:positionV>
                <wp:extent cx="457200" cy="274320"/>
                <wp:effectExtent l="7620" t="13335" r="11430" b="762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4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40.1pt;margin-top:3.3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" o:allowincell="f" strokecolor="white">
                <v:textbox>
                  <w:txbxContent>
                    <w:p w:rsidR="00000000" w:rsidRDefault="00C474A5"/>
                  </w:txbxContent>
                </v:textbox>
              </v:shape>
            </w:pict>
          </mc:Fallback>
        </mc:AlternateContent>
      </w:r>
      <w:r>
        <w:rPr>
          <w:position w:val="-24"/>
        </w:rPr>
        <w:object w:dxaOrig="2620" w:dyaOrig="620">
          <v:shape id="_x0000_i1030" type="#_x0000_t75" style="width:130.95pt;height:31.2pt" o:ole="" fillcolor="window">
            <v:imagedata r:id="rId16" o:title=""/>
          </v:shape>
          <o:OLEObject Type="Embed" ProgID="Equation.3" ShapeID="_x0000_i1030" DrawAspect="Content" ObjectID="_1473441567" r:id="rId17"/>
        </w:object>
      </w:r>
    </w:p>
    <w:p w:rsidR="00000000" w:rsidRDefault="00C474A5">
      <w:pPr>
        <w:ind w:left="360"/>
        <w:rPr>
          <w:sz w:val="24"/>
          <w:szCs w:val="24"/>
        </w:rPr>
      </w:pPr>
    </w:p>
    <w:p w:rsidR="00000000" w:rsidRDefault="00C474A5">
      <w:pPr>
        <w:ind w:left="360"/>
        <w:rPr>
          <w:sz w:val="24"/>
          <w:szCs w:val="24"/>
        </w:rPr>
      </w:pPr>
    </w:p>
    <w:p w:rsidR="00000000" w:rsidRDefault="00C474A5">
      <w:pPr>
        <w:ind w:left="360"/>
        <w:rPr>
          <w:sz w:val="24"/>
          <w:szCs w:val="24"/>
        </w:rPr>
      </w:pPr>
    </w:p>
    <w:p w:rsidR="00000000" w:rsidRDefault="00C474A5">
      <w:pPr>
        <w:ind w:left="360"/>
        <w:rPr>
          <w:sz w:val="24"/>
          <w:szCs w:val="24"/>
        </w:rPr>
      </w:pPr>
    </w:p>
    <w:p w:rsidR="00000000" w:rsidRDefault="00C474A5">
      <w:pPr>
        <w:ind w:left="360"/>
        <w:rPr>
          <w:sz w:val="24"/>
          <w:szCs w:val="24"/>
        </w:rPr>
      </w:pPr>
    </w:p>
    <w:p w:rsidR="00000000" w:rsidRDefault="00C474A5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РЕШЕНИЯ ЗАДАЧ.</w:t>
      </w:r>
    </w:p>
    <w:p w:rsidR="00000000" w:rsidRDefault="00C474A5">
      <w:pPr>
        <w:ind w:firstLine="480"/>
        <w:jc w:val="center"/>
        <w:rPr>
          <w:b/>
          <w:sz w:val="28"/>
          <w:szCs w:val="28"/>
        </w:rPr>
      </w:pPr>
    </w:p>
    <w:p w:rsidR="00000000" w:rsidRDefault="00C474A5">
      <w:pPr>
        <w:rPr>
          <w:i/>
          <w:sz w:val="24"/>
        </w:rPr>
      </w:pPr>
      <w:r>
        <w:rPr>
          <w:sz w:val="24"/>
          <w:u w:val="single"/>
        </w:rPr>
        <w:t>Пример 1</w:t>
      </w:r>
      <w:r>
        <w:rPr>
          <w:sz w:val="24"/>
        </w:rPr>
        <w:t xml:space="preserve">. </w:t>
      </w:r>
      <w:r>
        <w:rPr>
          <w:i/>
          <w:sz w:val="24"/>
        </w:rPr>
        <w:t>Показание вольт</w:t>
      </w:r>
      <w:r>
        <w:rPr>
          <w:i/>
          <w:sz w:val="24"/>
        </w:rPr>
        <w:t>метра, включенного в сеть переменного тока, U В. Определить амплитуду напряжения.</w:t>
      </w:r>
    </w:p>
    <w:p w:rsidR="00000000" w:rsidRDefault="00C474A5">
      <w:pPr>
        <w:rPr>
          <w:i/>
          <w:sz w:val="24"/>
        </w:rPr>
      </w:pPr>
    </w:p>
    <w:p w:rsidR="00000000" w:rsidRDefault="00C474A5">
      <w:pPr>
        <w:ind w:left="2832" w:hanging="2772"/>
        <w:jc w:val="both"/>
        <w:rPr>
          <w:sz w:val="24"/>
        </w:rPr>
      </w:pPr>
      <w:r>
        <w:rPr>
          <w:sz w:val="24"/>
        </w:rPr>
        <w:t xml:space="preserve">Дано: </w:t>
      </w:r>
      <w:r>
        <w:rPr>
          <w:sz w:val="24"/>
          <w:lang w:val="en-US"/>
        </w:rPr>
        <w:t>U</w:t>
      </w:r>
      <w:r>
        <w:rPr>
          <w:sz w:val="24"/>
        </w:rPr>
        <w:t xml:space="preserve"> = 6600 В        Решение: Из формулы </w:t>
      </w:r>
      <w:r>
        <w:rPr>
          <w:sz w:val="24"/>
          <w:lang w:val="en-US"/>
        </w:rPr>
        <w:t>U</w:t>
      </w:r>
      <w:r>
        <w:rPr>
          <w:sz w:val="24"/>
        </w:rPr>
        <w:t>=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m</w:t>
      </w:r>
      <w:r>
        <w:rPr>
          <w:position w:val="-24"/>
          <w:sz w:val="24"/>
          <w:vertAlign w:val="subscript"/>
          <w:lang w:val="en-US"/>
        </w:rPr>
        <w:object w:dxaOrig="420" w:dyaOrig="680">
          <v:shape id="_x0000_i1031" type="#_x0000_t75" style="width:21pt;height:34pt" o:ole="">
            <v:imagedata r:id="rId18" o:title=""/>
          </v:shape>
          <o:OLEObject Type="Embed" ProgID="Equation.3" ShapeID="_x0000_i1031" DrawAspect="Content" ObjectID="_1473441568" r:id="rId19"/>
        </w:object>
      </w:r>
      <w:r>
        <w:rPr>
          <w:sz w:val="24"/>
          <w:vertAlign w:val="subscript"/>
        </w:rPr>
        <w:t xml:space="preserve"> , </w:t>
      </w:r>
      <w:r>
        <w:rPr>
          <w:sz w:val="24"/>
        </w:rPr>
        <w:t xml:space="preserve">находим выражение для </w:t>
      </w:r>
    </w:p>
    <w:p w:rsidR="00000000" w:rsidRDefault="00D75EF8">
      <w:pPr>
        <w:ind w:left="2832" w:hanging="2772"/>
        <w:jc w:val="both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1028700" cy="0"/>
                <wp:effectExtent l="9525" t="5080" r="9525" b="1397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9pt" to="9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GI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" o:allowincell="f"/>
            </w:pict>
          </mc:Fallback>
        </mc:AlternateContent>
      </w:r>
      <w:r w:rsidR="00C474A5">
        <w:rPr>
          <w:sz w:val="24"/>
        </w:rPr>
        <w:t xml:space="preserve">        Найти: </w:t>
      </w:r>
      <w:r w:rsidR="00C474A5">
        <w:rPr>
          <w:sz w:val="24"/>
          <w:lang w:val="en-US"/>
        </w:rPr>
        <w:t>U</w:t>
      </w:r>
      <w:r w:rsidR="00C474A5">
        <w:rPr>
          <w:sz w:val="24"/>
          <w:vertAlign w:val="subscript"/>
          <w:lang w:val="en-US"/>
        </w:rPr>
        <w:t>m</w:t>
      </w:r>
      <w:r w:rsidR="00C474A5">
        <w:rPr>
          <w:sz w:val="24"/>
          <w:vertAlign w:val="subscript"/>
        </w:rPr>
        <w:t xml:space="preserve">  </w:t>
      </w:r>
      <w:r w:rsidR="00C474A5">
        <w:rPr>
          <w:sz w:val="24"/>
        </w:rPr>
        <w:t>= ?</w:t>
      </w:r>
      <w:r w:rsidR="00C474A5">
        <w:rPr>
          <w:sz w:val="24"/>
        </w:rPr>
        <w:tab/>
        <w:t xml:space="preserve">         приближенного расчета амплитудного значения</w:t>
      </w:r>
      <w:r w:rsidR="00C474A5">
        <w:rPr>
          <w:sz w:val="24"/>
        </w:rPr>
        <w:t xml:space="preserve"> напряжения.  </w:t>
      </w:r>
      <w:r w:rsidR="00C474A5">
        <w:rPr>
          <w:b/>
          <w:sz w:val="24"/>
          <w:lang w:val="en-US"/>
        </w:rPr>
        <w:t>U</w:t>
      </w:r>
      <w:r w:rsidR="00C474A5">
        <w:rPr>
          <w:b/>
          <w:sz w:val="24"/>
        </w:rPr>
        <w:t xml:space="preserve"> </w:t>
      </w:r>
      <w:r w:rsidR="00C474A5">
        <w:rPr>
          <w:b/>
          <w:sz w:val="24"/>
          <w:lang w:val="en-US"/>
        </w:rPr>
        <w:sym w:font="Symbol" w:char="F0BB"/>
      </w:r>
      <w:r w:rsidR="00C474A5">
        <w:rPr>
          <w:b/>
          <w:sz w:val="24"/>
        </w:rPr>
        <w:t xml:space="preserve"> 0.707</w:t>
      </w:r>
      <w:r w:rsidR="00C474A5">
        <w:rPr>
          <w:b/>
          <w:sz w:val="24"/>
          <w:lang w:val="en-US"/>
        </w:rPr>
        <w:t>U</w:t>
      </w:r>
      <w:r w:rsidR="00C474A5">
        <w:rPr>
          <w:b/>
          <w:sz w:val="24"/>
          <w:vertAlign w:val="subscript"/>
          <w:lang w:val="en-US"/>
        </w:rPr>
        <w:t>m</w:t>
      </w:r>
      <w:r w:rsidR="00C474A5">
        <w:rPr>
          <w:sz w:val="24"/>
        </w:rPr>
        <w:t xml:space="preserve"> , откуда </w:t>
      </w:r>
      <w:r w:rsidR="00C474A5">
        <w:rPr>
          <w:position w:val="-28"/>
          <w:sz w:val="24"/>
          <w:lang w:val="en-US"/>
        </w:rPr>
        <w:object w:dxaOrig="2860" w:dyaOrig="660">
          <v:shape id="_x0000_i1032" type="#_x0000_t75" style="width:142.85pt;height:32.9pt" o:ole="" fillcolor="window">
            <v:imagedata r:id="rId20" o:title=""/>
          </v:shape>
          <o:OLEObject Type="Embed" ProgID="Equation.3" ShapeID="_x0000_i1032" DrawAspect="Content" ObjectID="_1473441569" r:id="rId21"/>
        </w:object>
      </w:r>
      <w:r w:rsidR="00C474A5">
        <w:rPr>
          <w:b/>
          <w:sz w:val="24"/>
        </w:rPr>
        <w:t>В</w:t>
      </w:r>
    </w:p>
    <w:p w:rsidR="00000000" w:rsidRDefault="00C474A5">
      <w:pPr>
        <w:tabs>
          <w:tab w:val="left" w:pos="1080"/>
          <w:tab w:val="left" w:pos="1980"/>
          <w:tab w:val="left" w:pos="2160"/>
          <w:tab w:val="left" w:pos="2880"/>
          <w:tab w:val="left" w:pos="3828"/>
        </w:tabs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  <w:u w:val="single"/>
        </w:rPr>
        <w:t>Ответ:</w:t>
      </w:r>
      <w:r>
        <w:rPr>
          <w:sz w:val="24"/>
        </w:rPr>
        <w:t xml:space="preserve"> Показание вольтметра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  <w:lang w:val="en-US"/>
        </w:rPr>
        <w:t>m</w:t>
      </w:r>
      <w:r>
        <w:rPr>
          <w:b/>
          <w:sz w:val="24"/>
        </w:rPr>
        <w:t>≈ 9335 В.</w:t>
      </w: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jc w:val="both"/>
        <w:rPr>
          <w:i/>
          <w:sz w:val="24"/>
        </w:rPr>
      </w:pPr>
      <w:r>
        <w:rPr>
          <w:sz w:val="24"/>
          <w:u w:val="single"/>
        </w:rPr>
        <w:t>Пример 2</w:t>
      </w:r>
      <w:r>
        <w:rPr>
          <w:sz w:val="24"/>
        </w:rPr>
        <w:t xml:space="preserve">. </w:t>
      </w:r>
      <w:r>
        <w:rPr>
          <w:i/>
          <w:sz w:val="24"/>
        </w:rPr>
        <w:t>Нагревательный прибор сопротивлением R Ом включен в сеть переменного тока с напряжением U В. Определить ток, мощность прибора и какое количеств</w:t>
      </w:r>
      <w:r>
        <w:rPr>
          <w:i/>
          <w:sz w:val="24"/>
        </w:rPr>
        <w:t>о энергии потребляет прибор за t минут.</w:t>
      </w:r>
    </w:p>
    <w:p w:rsidR="00000000" w:rsidRDefault="00D75EF8">
      <w:pPr>
        <w:tabs>
          <w:tab w:val="left" w:pos="3544"/>
        </w:tabs>
        <w:ind w:firstLine="708"/>
        <w:jc w:val="both"/>
        <w:rPr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15875</wp:posOffset>
                </wp:positionV>
                <wp:extent cx="0" cy="1005840"/>
                <wp:effectExtent l="13335" t="6350" r="5715" b="698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.25pt" to="159.3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V1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" o:allowincell="f"/>
            </w:pict>
          </mc:Fallback>
        </mc:AlternateContent>
      </w:r>
      <w:r w:rsidR="00C474A5">
        <w:rPr>
          <w:sz w:val="24"/>
        </w:rPr>
        <w:t xml:space="preserve"> Дано:        </w:t>
      </w:r>
      <w:r w:rsidR="00C474A5">
        <w:rPr>
          <w:sz w:val="24"/>
          <w:lang w:val="en-US"/>
        </w:rPr>
        <w:t>R</w:t>
      </w:r>
      <w:r w:rsidR="00C474A5">
        <w:rPr>
          <w:sz w:val="24"/>
        </w:rPr>
        <w:t xml:space="preserve"> = 24 Ом</w:t>
      </w:r>
      <w:r w:rsidR="00C474A5">
        <w:rPr>
          <w:sz w:val="24"/>
        </w:rPr>
        <w:tab/>
        <w:t>Решение: По закону Ома для участка цепи находим силу тока</w:t>
      </w:r>
    </w:p>
    <w:p w:rsidR="00000000" w:rsidRDefault="00C474A5">
      <w:pPr>
        <w:tabs>
          <w:tab w:val="left" w:pos="1843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lang w:val="en-US"/>
        </w:rPr>
        <w:t>U</w:t>
      </w:r>
      <w:r>
        <w:rPr>
          <w:sz w:val="24"/>
        </w:rPr>
        <w:t xml:space="preserve"> = 120 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4"/>
          <w:sz w:val="24"/>
          <w:lang w:val="en-US"/>
        </w:rPr>
        <w:object w:dxaOrig="1900" w:dyaOrig="620">
          <v:shape id="_x0000_i1033" type="#_x0000_t75" style="width:95.25pt;height:31.2pt" o:ole="" fillcolor="window">
            <v:imagedata r:id="rId22" o:title=""/>
          </v:shape>
          <o:OLEObject Type="Embed" ProgID="Equation.3" ShapeID="_x0000_i1033" DrawAspect="Content" ObjectID="_1473441570" r:id="rId23"/>
        </w:object>
      </w:r>
      <w:r>
        <w:rPr>
          <w:sz w:val="24"/>
        </w:rPr>
        <w:t>.</w:t>
      </w:r>
    </w:p>
    <w:p w:rsidR="00000000" w:rsidRDefault="00D75EF8">
      <w:pPr>
        <w:tabs>
          <w:tab w:val="left" w:pos="1843"/>
        </w:tabs>
        <w:ind w:left="3540" w:hanging="354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178435</wp:posOffset>
                </wp:positionV>
                <wp:extent cx="1554480" cy="0"/>
                <wp:effectExtent l="5715" t="6985" r="11430" b="1206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4.05pt" to="152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6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" o:allowincell="f"/>
            </w:pict>
          </mc:Fallback>
        </mc:AlternateContent>
      </w:r>
      <w:r w:rsidR="00C474A5">
        <w:rPr>
          <w:sz w:val="24"/>
        </w:rPr>
        <w:tab/>
      </w:r>
      <w:r w:rsidR="00C474A5">
        <w:rPr>
          <w:sz w:val="24"/>
          <w:lang w:val="en-US"/>
        </w:rPr>
        <w:t>t</w:t>
      </w:r>
      <w:r w:rsidR="00C474A5">
        <w:rPr>
          <w:sz w:val="24"/>
        </w:rPr>
        <w:t xml:space="preserve"> = 20 мин</w:t>
      </w:r>
      <w:r w:rsidR="00C474A5">
        <w:rPr>
          <w:sz w:val="24"/>
        </w:rPr>
        <w:tab/>
        <w:t xml:space="preserve">Тогда активная мощность нагревательного прибора будет определяться по формуле </w:t>
      </w:r>
      <w:r w:rsidR="00C474A5">
        <w:rPr>
          <w:sz w:val="24"/>
        </w:rPr>
        <w:tab/>
      </w:r>
      <w:r w:rsidR="00C474A5">
        <w:rPr>
          <w:position w:val="-10"/>
          <w:sz w:val="24"/>
        </w:rPr>
        <w:object w:dxaOrig="2700" w:dyaOrig="320">
          <v:shape id="_x0000_i1034" type="#_x0000_t75" style="width:134.95pt;height:15.85pt" o:ole="" fillcolor="window">
            <v:imagedata r:id="rId24" o:title=""/>
          </v:shape>
          <o:OLEObject Type="Embed" ProgID="Equation.3" ShapeID="_x0000_i1034" DrawAspect="Content" ObjectID="_1473441571" r:id="rId25"/>
        </w:object>
      </w:r>
    </w:p>
    <w:p w:rsidR="00000000" w:rsidRDefault="00C474A5">
      <w:pPr>
        <w:tabs>
          <w:tab w:val="left" w:pos="1843"/>
          <w:tab w:val="left" w:pos="3600"/>
        </w:tabs>
        <w:jc w:val="both"/>
        <w:rPr>
          <w:sz w:val="24"/>
        </w:rPr>
      </w:pPr>
      <w:r>
        <w:rPr>
          <w:sz w:val="24"/>
        </w:rPr>
        <w:t xml:space="preserve">          Найти: </w:t>
      </w:r>
      <w:r>
        <w:rPr>
          <w:sz w:val="24"/>
          <w:lang w:val="en-US"/>
        </w:rPr>
        <w:t>I</w:t>
      </w:r>
      <w:r>
        <w:rPr>
          <w:sz w:val="24"/>
        </w:rPr>
        <w:t xml:space="preserve"> = ? </w:t>
      </w:r>
      <w:r>
        <w:rPr>
          <w:sz w:val="24"/>
          <w:lang w:val="en-US"/>
        </w:rPr>
        <w:t>P</w:t>
      </w:r>
      <w:r>
        <w:rPr>
          <w:sz w:val="24"/>
        </w:rPr>
        <w:t xml:space="preserve"> = ? </w:t>
      </w:r>
      <w:r>
        <w:rPr>
          <w:sz w:val="24"/>
          <w:lang w:val="en-US"/>
        </w:rPr>
        <w:t>W</w:t>
      </w:r>
      <w:r>
        <w:rPr>
          <w:sz w:val="24"/>
        </w:rPr>
        <w:t xml:space="preserve"> = ?                       Мощность нагревательного прибора находится как   </w:t>
      </w:r>
      <w:r>
        <w:rPr>
          <w:position w:val="-24"/>
          <w:sz w:val="24"/>
        </w:rPr>
        <w:object w:dxaOrig="6000" w:dyaOrig="620">
          <v:shape id="_x0000_i1035" type="#_x0000_t75" style="width:299.9pt;height:31.2pt" o:ole="" fillcolor="window">
            <v:imagedata r:id="rId26" o:title=""/>
          </v:shape>
          <o:OLEObject Type="Embed" ProgID="Equation.3" ShapeID="_x0000_i1035" DrawAspect="Content" ObjectID="_1473441572" r:id="rId27"/>
        </w:object>
      </w:r>
    </w:p>
    <w:p w:rsidR="00000000" w:rsidRDefault="00C474A5">
      <w:pPr>
        <w:jc w:val="both"/>
        <w:rPr>
          <w:sz w:val="24"/>
        </w:rPr>
      </w:pPr>
      <w:r>
        <w:rPr>
          <w:sz w:val="24"/>
          <w:u w:val="single"/>
        </w:rPr>
        <w:t>Ответ:</w:t>
      </w:r>
      <w:r>
        <w:rPr>
          <w:sz w:val="24"/>
        </w:rPr>
        <w:t xml:space="preserve">  </w:t>
      </w:r>
      <w:r>
        <w:rPr>
          <w:sz w:val="24"/>
          <w:lang w:val="en-US"/>
        </w:rPr>
        <w:t>I</w:t>
      </w:r>
      <w:r>
        <w:rPr>
          <w:sz w:val="24"/>
        </w:rPr>
        <w:t xml:space="preserve"> = 5 А,  </w:t>
      </w:r>
      <w:r>
        <w:rPr>
          <w:sz w:val="24"/>
          <w:lang w:val="en-US"/>
        </w:rPr>
        <w:t>P</w:t>
      </w:r>
      <w:r>
        <w:rPr>
          <w:sz w:val="24"/>
        </w:rPr>
        <w:t xml:space="preserve"> = 600 Вт,  </w:t>
      </w:r>
      <w:r>
        <w:rPr>
          <w:sz w:val="24"/>
          <w:lang w:val="en-US"/>
        </w:rPr>
        <w:t>W</w:t>
      </w:r>
      <w:r>
        <w:rPr>
          <w:sz w:val="24"/>
        </w:rPr>
        <w:t xml:space="preserve"> = 200 Вт∙час.</w:t>
      </w: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i/>
          <w:sz w:val="24"/>
        </w:rPr>
      </w:pPr>
    </w:p>
    <w:p w:rsidR="00000000" w:rsidRDefault="00C474A5">
      <w:pPr>
        <w:jc w:val="both"/>
        <w:rPr>
          <w:sz w:val="24"/>
        </w:rPr>
      </w:pPr>
      <w:r>
        <w:rPr>
          <w:sz w:val="24"/>
          <w:u w:val="single"/>
        </w:rPr>
        <w:t>Пример 3</w:t>
      </w:r>
      <w:r>
        <w:rPr>
          <w:sz w:val="24"/>
        </w:rPr>
        <w:t xml:space="preserve">. </w:t>
      </w:r>
      <w:r>
        <w:rPr>
          <w:i/>
          <w:sz w:val="24"/>
        </w:rPr>
        <w:t>Последовательно соединенные катушка с активным</w:t>
      </w:r>
      <w:r>
        <w:rPr>
          <w:i/>
          <w:sz w:val="24"/>
        </w:rPr>
        <w:t xml:space="preserve"> сопротивлением R Ом и индуктивностью L Гн и конденсатор с емкостью C мкФ включены в сеть U В, f Гц. Определить ток в цепи, напряжение на катушке и на конденсаторе, активную и реактивную мощности, угол сдвига фаз между напряжением и током в цепи.</w:t>
      </w:r>
    </w:p>
    <w:p w:rsidR="00000000" w:rsidRDefault="00C474A5">
      <w:pPr>
        <w:rPr>
          <w:i/>
          <w:sz w:val="24"/>
        </w:rPr>
      </w:pPr>
    </w:p>
    <w:p w:rsidR="00000000" w:rsidRDefault="00C474A5">
      <w:pPr>
        <w:pStyle w:val="21"/>
        <w:rPr>
          <w:sz w:val="24"/>
        </w:rPr>
      </w:pPr>
      <w:r>
        <w:rPr>
          <w:sz w:val="24"/>
        </w:rPr>
        <w:t xml:space="preserve"> Дано:</w:t>
      </w:r>
    </w:p>
    <w:p w:rsidR="00000000" w:rsidRDefault="00C474A5">
      <w:pPr>
        <w:jc w:val="both"/>
        <w:rPr>
          <w:sz w:val="24"/>
        </w:rPr>
      </w:pPr>
      <w:r>
        <w:rPr>
          <w:sz w:val="24"/>
          <w:lang w:val="en-US"/>
        </w:rPr>
        <w:t>L</w:t>
      </w:r>
      <w:r>
        <w:rPr>
          <w:sz w:val="24"/>
        </w:rPr>
        <w:t xml:space="preserve"> = 0,07 = 70*10</w:t>
      </w:r>
      <w:r>
        <w:rPr>
          <w:sz w:val="24"/>
          <w:vertAlign w:val="superscript"/>
        </w:rPr>
        <w:t>-3</w:t>
      </w:r>
      <w:r>
        <w:rPr>
          <w:sz w:val="24"/>
        </w:rPr>
        <w:t xml:space="preserve"> Гн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Решение: 1. На основе условия задачи составим схему цепи</w:t>
      </w:r>
    </w:p>
    <w:p w:rsidR="00000000" w:rsidRDefault="00C474A5">
      <w:pPr>
        <w:jc w:val="both"/>
        <w:rPr>
          <w:sz w:val="24"/>
        </w:rPr>
      </w:pPr>
      <w:r>
        <w:pict>
          <v:shape id="_x0000_s1031" type="#_x0000_t75" style="position:absolute;left:0;text-align:left;margin-left:252.9pt;margin-top:12pt;width:166.5pt;height:70.5pt;z-index:251651584" o:allowincell="f">
            <v:imagedata r:id="rId28" o:title="" grayscale="t" bilevel="t"/>
            <w10:wrap type="square"/>
          </v:shape>
          <o:OLEObject Type="Embed" ProgID="PBrush" ShapeID="_x0000_s1031" DrawAspect="Content" ObjectID="_1473441599" r:id="rId29"/>
        </w:pict>
      </w:r>
      <w:r>
        <w:rPr>
          <w:sz w:val="24"/>
          <w:lang w:val="en-US"/>
        </w:rPr>
        <w:t>R</w:t>
      </w:r>
      <w:r>
        <w:rPr>
          <w:sz w:val="24"/>
        </w:rPr>
        <w:t xml:space="preserve"> = 8 Ом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>С = 122 мкФ = 122*10</w:t>
      </w:r>
      <w:r>
        <w:rPr>
          <w:sz w:val="24"/>
          <w:vertAlign w:val="superscript"/>
        </w:rPr>
        <w:t>-6</w:t>
      </w:r>
      <w:r>
        <w:rPr>
          <w:sz w:val="24"/>
        </w:rPr>
        <w:t xml:space="preserve"> Ф</w:t>
      </w:r>
    </w:p>
    <w:p w:rsidR="00000000" w:rsidRDefault="00C474A5">
      <w:pPr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</w:rPr>
        <w:t xml:space="preserve"> = 120 В</w:t>
      </w:r>
    </w:p>
    <w:p w:rsidR="00000000" w:rsidRDefault="00C474A5">
      <w:pPr>
        <w:jc w:val="both"/>
        <w:rPr>
          <w:sz w:val="24"/>
        </w:rPr>
      </w:pPr>
      <w:r>
        <w:rPr>
          <w:sz w:val="24"/>
          <w:lang w:val="en-US"/>
        </w:rPr>
        <w:t>f</w:t>
      </w:r>
      <w:r>
        <w:rPr>
          <w:sz w:val="24"/>
        </w:rPr>
        <w:t xml:space="preserve"> = 50 Гц</w:t>
      </w:r>
    </w:p>
    <w:p w:rsidR="00000000" w:rsidRDefault="00D75EF8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1920240" cy="0"/>
                <wp:effectExtent l="11430" t="8255" r="11430" b="1079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9pt" to="152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U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JqGzvTGlRCwUjsbaqNn9WK2mn53SOlVS9SBR4avFwNpWchI3qSEjTOAv++/aAYx5Oh1bNO5&#10;sV2AhAagc1TjcleDnz2icJjN8zQv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" o:allowincell="f"/>
            </w:pict>
          </mc:Fallback>
        </mc:AlternateContent>
      </w:r>
    </w:p>
    <w:p w:rsidR="00000000" w:rsidRDefault="00C474A5">
      <w:pPr>
        <w:jc w:val="both"/>
        <w:rPr>
          <w:sz w:val="24"/>
          <w:lang w:val="en-US"/>
        </w:rPr>
      </w:pPr>
      <w:r>
        <w:rPr>
          <w:sz w:val="24"/>
        </w:rPr>
        <w:t>Найти</w:t>
      </w:r>
      <w:r>
        <w:rPr>
          <w:sz w:val="24"/>
          <w:lang w:val="en-US"/>
        </w:rPr>
        <w:t>: I = ? ; U</w:t>
      </w:r>
      <w:r>
        <w:rPr>
          <w:sz w:val="24"/>
          <w:vertAlign w:val="subscript"/>
          <w:lang w:val="en-US"/>
        </w:rPr>
        <w:t>L</w:t>
      </w:r>
      <w:r>
        <w:rPr>
          <w:sz w:val="24"/>
          <w:lang w:val="en-US"/>
        </w:rPr>
        <w:t>=?; U</w:t>
      </w:r>
      <w:r>
        <w:rPr>
          <w:sz w:val="24"/>
          <w:vertAlign w:val="subscript"/>
          <w:lang w:val="en-US"/>
        </w:rPr>
        <w:t>C</w:t>
      </w:r>
      <w:r>
        <w:rPr>
          <w:sz w:val="24"/>
          <w:lang w:val="en-US"/>
        </w:rPr>
        <w:t xml:space="preserve">=?; </w:t>
      </w:r>
    </w:p>
    <w:p w:rsidR="00000000" w:rsidRDefault="00C474A5">
      <w:pPr>
        <w:ind w:firstLine="72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P=?; Q=?; </w:t>
      </w:r>
      <w:r>
        <w:rPr>
          <w:sz w:val="24"/>
        </w:rPr>
        <w:t>φ</w:t>
      </w:r>
      <w:r>
        <w:rPr>
          <w:sz w:val="24"/>
          <w:lang w:val="en-US"/>
        </w:rPr>
        <w:t xml:space="preserve"> = ?</w:t>
      </w:r>
    </w:p>
    <w:p w:rsidR="00000000" w:rsidRDefault="00C474A5">
      <w:pPr>
        <w:pStyle w:val="3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</w:rPr>
        <w:t>2. Для расчета действующего значения тока воспользуемся формулой</w:t>
      </w:r>
    </w:p>
    <w:p w:rsidR="00000000" w:rsidRDefault="00D75EF8">
      <w:pPr>
        <w:jc w:val="center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41910</wp:posOffset>
                </wp:positionV>
                <wp:extent cx="457200" cy="274320"/>
                <wp:effectExtent l="7620" t="13335" r="1143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474A5">
                            <w: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40.1pt;margin-top:3.3pt;width:3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" o:allowincell="f" strokecolor="white">
                <v:textbox>
                  <w:txbxContent>
                    <w:p w:rsidR="00000000" w:rsidRDefault="00C474A5"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C474A5">
        <w:rPr>
          <w:position w:val="-24"/>
        </w:rPr>
        <w:object w:dxaOrig="2620" w:dyaOrig="620">
          <v:shape id="_x0000_i1036" type="#_x0000_t75" style="width:130.95pt;height:31.2pt" o:ole="" fillcolor="window">
            <v:imagedata r:id="rId16" o:title=""/>
          </v:shape>
          <o:OLEObject Type="Embed" ProgID="Equation.3" ShapeID="_x0000_i1036" DrawAspect="Content" ObjectID="_1473441573" r:id="rId30"/>
        </w:object>
      </w:r>
    </w:p>
    <w:p w:rsidR="00000000" w:rsidRDefault="00C474A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Определим полное сопротивление цепи, зная, что </w:t>
      </w:r>
      <w:r>
        <w:rPr>
          <w:position w:val="-26"/>
          <w:sz w:val="24"/>
        </w:rPr>
        <w:object w:dxaOrig="1939" w:dyaOrig="660">
          <v:shape id="_x0000_i1037" type="#_x0000_t75" style="width:96.95pt;height:32.9pt" o:ole="" fillcolor="window">
            <v:imagedata r:id="rId31" o:title=""/>
          </v:shape>
          <o:OLEObject Type="Embed" ProgID="Equation.3" ShapeID="_x0000_i1037" DrawAspect="Content" ObjectID="_1473441574" r:id="rId32"/>
        </w:objec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jc w:val="center"/>
        <w:rPr>
          <w:sz w:val="24"/>
        </w:rPr>
      </w:pPr>
      <w:r>
        <w:rPr>
          <w:position w:val="-80"/>
          <w:sz w:val="24"/>
        </w:rPr>
        <w:object w:dxaOrig="5740" w:dyaOrig="2160">
          <v:shape id="_x0000_i1038" type="#_x0000_t75" style="width:286.85pt;height:108.3pt" o:ole="" fillcolor="window">
            <v:imagedata r:id="rId33" o:title=""/>
          </v:shape>
          <o:OLEObject Type="Embed" ProgID="Equation.3" ShapeID="_x0000_i1038" DrawAspect="Content" ObjectID="_1473441575" r:id="rId34"/>
        </w:objec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Используя формулу (1) определим действующее значение тока в цепи</w:t>
      </w:r>
    </w:p>
    <w:p w:rsidR="00000000" w:rsidRDefault="00C474A5">
      <w:pPr>
        <w:jc w:val="center"/>
        <w:rPr>
          <w:sz w:val="24"/>
        </w:rPr>
      </w:pPr>
      <w:r>
        <w:rPr>
          <w:position w:val="-26"/>
          <w:sz w:val="24"/>
        </w:rPr>
        <w:object w:dxaOrig="2360" w:dyaOrig="660">
          <v:shape id="_x0000_i1039" type="#_x0000_t75" style="width:117.9pt;height:32.9pt" o:ole="" fillcolor="window">
            <v:imagedata r:id="rId35" o:title=""/>
          </v:shape>
          <o:OLEObject Type="Embed" ProgID="Equation.3" ShapeID="_x0000_i1039" DrawAspect="Content" ObjectID="_1473441576" r:id="rId36"/>
        </w:object>
      </w:r>
    </w:p>
    <w:p w:rsidR="00000000" w:rsidRDefault="00C474A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Т. к. емкостное сопротивление больше индуктивного, то д</w:t>
      </w:r>
      <w:r>
        <w:rPr>
          <w:sz w:val="24"/>
        </w:rPr>
        <w:t>ля расчета угла сдвига фаз напряжения и тока воспользуемся векторной диаграммой</w:t>
      </w:r>
    </w:p>
    <w:p w:rsidR="00000000" w:rsidRDefault="00C474A5">
      <w:pPr>
        <w:jc w:val="center"/>
        <w:rPr>
          <w:sz w:val="24"/>
        </w:rPr>
      </w:pPr>
      <w:r>
        <w:rPr>
          <w:noProof/>
          <w:sz w:val="24"/>
        </w:rPr>
        <w:pict>
          <v:shape id="_x0000_s1033" type="#_x0000_t75" style="position:absolute;left:0;text-align:left;margin-left:188.1pt;margin-top:9.5pt;width:69.75pt;height:66.75pt;z-index:251653632" o:allowincell="f">
            <v:imagedata r:id="rId37" o:title="" grayscale="t" bilevel="t"/>
            <w10:wrap type="topAndBottom"/>
          </v:shape>
          <o:OLEObject Type="Embed" ProgID="PBrush" ShapeID="_x0000_s1033" DrawAspect="Content" ObjectID="_1473441600" r:id="rId38"/>
        </w:pic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>из нее видно, что напряжение отстает от тока на угол φ. Используя тригонометрические соотношения, определим</w:t>
      </w:r>
    </w:p>
    <w:p w:rsidR="00000000" w:rsidRDefault="00C474A5">
      <w:pPr>
        <w:jc w:val="center"/>
        <w:rPr>
          <w:sz w:val="24"/>
        </w:rPr>
      </w:pPr>
      <w:r>
        <w:rPr>
          <w:position w:val="-24"/>
          <w:sz w:val="24"/>
        </w:rPr>
        <w:object w:dxaOrig="6080" w:dyaOrig="639">
          <v:shape id="_x0000_i1040" type="#_x0000_t75" style="width:303.85pt;height:31.75pt" o:ole="" fillcolor="window">
            <v:imagedata r:id="rId39" o:title=""/>
          </v:shape>
          <o:OLEObject Type="Embed" ProgID="Equation.3" ShapeID="_x0000_i1040" DrawAspect="Content" ObjectID="_1473441577" r:id="rId40"/>
        </w:objec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>следовательно угол</w:t>
      </w:r>
    </w:p>
    <w:p w:rsidR="00000000" w:rsidRDefault="00C474A5">
      <w:pPr>
        <w:jc w:val="center"/>
        <w:rPr>
          <w:sz w:val="24"/>
        </w:rPr>
      </w:pPr>
      <w:r>
        <w:rPr>
          <w:position w:val="-10"/>
          <w:sz w:val="24"/>
        </w:rPr>
        <w:object w:dxaOrig="2680" w:dyaOrig="340">
          <v:shape id="_x0000_i1041" type="#_x0000_t75" style="width:133.8pt;height:17pt" o:ole="" fillcolor="window">
            <v:imagedata r:id="rId41" o:title=""/>
          </v:shape>
          <o:OLEObject Type="Embed" ProgID="Equation.3" ShapeID="_x0000_i1041" DrawAspect="Content" ObjectID="_1473441578" r:id="rId42"/>
        </w:objec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jc w:val="both"/>
        <w:rPr>
          <w:sz w:val="24"/>
        </w:rPr>
      </w:pPr>
      <w:r>
        <w:rPr>
          <w:sz w:val="24"/>
        </w:rPr>
        <w:t>6. Определяем напряжение на конденсаторе и катушке</w:t>
      </w:r>
    </w:p>
    <w:p w:rsidR="00000000" w:rsidRDefault="00C474A5">
      <w:pPr>
        <w:jc w:val="center"/>
        <w:rPr>
          <w:sz w:val="24"/>
        </w:rPr>
      </w:pPr>
      <w:r>
        <w:rPr>
          <w:position w:val="-24"/>
          <w:sz w:val="24"/>
        </w:rPr>
        <w:object w:dxaOrig="5040" w:dyaOrig="620">
          <v:shape id="_x0000_i1042" type="#_x0000_t75" style="width:252.3pt;height:31.2pt" o:ole="" fillcolor="window">
            <v:imagedata r:id="rId43" o:title=""/>
          </v:shape>
          <o:OLEObject Type="Embed" ProgID="Equation.3" ShapeID="_x0000_i1042" DrawAspect="Content" ObjectID="_1473441579" r:id="rId44"/>
        </w:objec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jc w:val="center"/>
        <w:rPr>
          <w:sz w:val="24"/>
        </w:rPr>
      </w:pPr>
      <w:r>
        <w:rPr>
          <w:position w:val="-10"/>
          <w:sz w:val="24"/>
        </w:rPr>
        <w:object w:dxaOrig="5640" w:dyaOrig="360">
          <v:shape id="_x0000_i1043" type="#_x0000_t75" style="width:281.75pt;height:18.15pt" o:ole="" fillcolor="window">
            <v:imagedata r:id="rId45" o:title=""/>
          </v:shape>
          <o:OLEObject Type="Embed" ProgID="Equation.3" ShapeID="_x0000_i1043" DrawAspect="Content" ObjectID="_1473441580" r:id="rId46"/>
        </w:objec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Определяем активную мощность</w:t>
      </w:r>
    </w:p>
    <w:p w:rsidR="00000000" w:rsidRDefault="00C474A5">
      <w:pPr>
        <w:jc w:val="center"/>
        <w:rPr>
          <w:sz w:val="24"/>
        </w:rPr>
      </w:pPr>
      <w:r>
        <w:rPr>
          <w:position w:val="-12"/>
          <w:sz w:val="24"/>
        </w:rPr>
        <w:object w:dxaOrig="7900" w:dyaOrig="380">
          <v:shape id="_x0000_i1044" type="#_x0000_t75" style="width:395.15pt;height:19.3pt" o:ole="" fillcolor="window">
            <v:imagedata r:id="rId47" o:title=""/>
          </v:shape>
          <o:OLEObject Type="Embed" ProgID="Equation.3" ShapeID="_x0000_i1044" DrawAspect="Content" ObjectID="_1473441581" r:id="rId48"/>
        </w:objec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Определяем реактивную мощность</w:t>
      </w:r>
    </w:p>
    <w:p w:rsidR="00000000" w:rsidRDefault="00C474A5">
      <w:pPr>
        <w:jc w:val="center"/>
        <w:rPr>
          <w:sz w:val="24"/>
        </w:rPr>
      </w:pPr>
      <w:r>
        <w:rPr>
          <w:position w:val="-10"/>
          <w:sz w:val="24"/>
        </w:rPr>
        <w:object w:dxaOrig="4840" w:dyaOrig="320">
          <v:shape id="_x0000_i1045" type="#_x0000_t75" style="width:242.1pt;height:15.85pt" o:ole="" fillcolor="window">
            <v:imagedata r:id="rId49" o:title=""/>
          </v:shape>
          <o:OLEObject Type="Embed" ProgID="Equation.3" ShapeID="_x0000_i1045" DrawAspect="Content" ObjectID="_1473441582" r:id="rId50"/>
        </w:object>
      </w:r>
      <w:r>
        <w:rPr>
          <w:sz w:val="24"/>
        </w:rPr>
        <w:t>.</w: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ind w:firstLine="720"/>
        <w:jc w:val="both"/>
        <w:rPr>
          <w:sz w:val="24"/>
        </w:rPr>
      </w:pPr>
      <w:r>
        <w:rPr>
          <w:sz w:val="24"/>
          <w:u w:val="single"/>
        </w:rPr>
        <w:t xml:space="preserve">Ответ: </w:t>
      </w:r>
      <w:r>
        <w:rPr>
          <w:sz w:val="24"/>
          <w:lang w:val="en-US"/>
        </w:rPr>
        <w:t>I</w:t>
      </w:r>
      <w:r>
        <w:rPr>
          <w:sz w:val="24"/>
        </w:rPr>
        <w:t xml:space="preserve"> = 13,3 А ;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L</w:t>
      </w:r>
      <w:r>
        <w:rPr>
          <w:sz w:val="24"/>
        </w:rPr>
        <w:t xml:space="preserve">=292 В;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C</w:t>
      </w:r>
      <w:r>
        <w:rPr>
          <w:sz w:val="24"/>
        </w:rPr>
        <w:t xml:space="preserve">=347 В; </w:t>
      </w:r>
      <w:r>
        <w:rPr>
          <w:sz w:val="24"/>
          <w:lang w:val="en-US"/>
        </w:rPr>
        <w:t>P</w:t>
      </w:r>
      <w:r>
        <w:rPr>
          <w:sz w:val="24"/>
        </w:rPr>
        <w:t>=</w:t>
      </w:r>
      <w:r>
        <w:rPr>
          <w:sz w:val="24"/>
        </w:rPr>
        <w:t xml:space="preserve">1261 Вт; </w:t>
      </w:r>
      <w:r>
        <w:rPr>
          <w:sz w:val="24"/>
          <w:lang w:val="en-US"/>
        </w:rPr>
        <w:t>Q</w:t>
      </w:r>
      <w:r>
        <w:rPr>
          <w:sz w:val="24"/>
        </w:rPr>
        <w:t>=-729 Вар; φ = -27</w:t>
      </w:r>
      <w:r>
        <w:rPr>
          <w:sz w:val="24"/>
          <w:vertAlign w:val="superscript"/>
        </w:rPr>
        <w:t xml:space="preserve">о </w:t>
      </w:r>
      <w:r>
        <w:rPr>
          <w:sz w:val="24"/>
        </w:rPr>
        <w:t>(0,53 рад).</w:t>
      </w: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jc w:val="both"/>
        <w:rPr>
          <w:i/>
          <w:sz w:val="24"/>
        </w:rPr>
      </w:pPr>
      <w:r>
        <w:rPr>
          <w:sz w:val="24"/>
          <w:u w:val="single"/>
        </w:rPr>
        <w:t>Пример 4</w:t>
      </w:r>
      <w:r>
        <w:rPr>
          <w:sz w:val="24"/>
        </w:rPr>
        <w:t xml:space="preserve">. </w:t>
      </w:r>
      <w:r>
        <w:rPr>
          <w:i/>
          <w:sz w:val="24"/>
        </w:rPr>
        <w:t>Определить</w:t>
      </w:r>
      <w:r>
        <w:rPr>
          <w:sz w:val="24"/>
        </w:rPr>
        <w:t xml:space="preserve"> </w:t>
      </w:r>
      <w:r>
        <w:rPr>
          <w:i/>
          <w:sz w:val="24"/>
        </w:rPr>
        <w:t>динамическое и статическое сопротивления перехода К-Э транзистора МП 40 в электронном фильтре, если напряжение в рабочей точке Uкэр= 25 В, при этом ΔUкэ= 2В, Iб = 0,2 мА.</w:t>
      </w:r>
    </w:p>
    <w:p w:rsidR="00000000" w:rsidRDefault="00C474A5">
      <w:pPr>
        <w:rPr>
          <w:i/>
          <w:sz w:val="24"/>
        </w:rPr>
      </w:pPr>
    </w:p>
    <w:p w:rsidR="00000000" w:rsidRDefault="00C474A5">
      <w:pPr>
        <w:ind w:left="1440" w:hanging="1440"/>
        <w:jc w:val="both"/>
        <w:rPr>
          <w:sz w:val="24"/>
        </w:rPr>
      </w:pPr>
      <w:r>
        <w:rPr>
          <w:sz w:val="24"/>
        </w:rPr>
        <w:t xml:space="preserve">Дано: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 xml:space="preserve">кэр </w:t>
      </w:r>
      <w:r>
        <w:rPr>
          <w:sz w:val="24"/>
        </w:rPr>
        <w:t>= 25 В;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Решение:</w:t>
      </w:r>
      <w:r>
        <w:rPr>
          <w:sz w:val="24"/>
        </w:rPr>
        <w:t xml:space="preserve"> 1.) По выходной ВАХ (Рис.1) определяем </w:t>
      </w:r>
      <w:r>
        <w:rPr>
          <w:sz w:val="24"/>
          <w:lang w:val="en-US"/>
        </w:rPr>
        <w:t>I</w:t>
      </w:r>
      <w:r>
        <w:rPr>
          <w:sz w:val="24"/>
          <w:vertAlign w:val="subscript"/>
        </w:rPr>
        <w:t>кр</w:t>
      </w:r>
      <w:r>
        <w:rPr>
          <w:sz w:val="24"/>
        </w:rPr>
        <w:t xml:space="preserve"> в рабочей Δ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кэ</w:t>
      </w:r>
      <w:r>
        <w:rPr>
          <w:sz w:val="24"/>
        </w:rPr>
        <w:t xml:space="preserve"> = 2 В.</w:t>
      </w:r>
      <w:r>
        <w:rPr>
          <w:sz w:val="24"/>
        </w:rPr>
        <w:tab/>
      </w:r>
      <w:r>
        <w:rPr>
          <w:sz w:val="24"/>
        </w:rPr>
        <w:tab/>
        <w:t>точке. Проводим вертикальную линию, соответствующую</w:t>
      </w:r>
    </w:p>
    <w:p w:rsidR="00000000" w:rsidRDefault="00C474A5">
      <w:pPr>
        <w:ind w:left="1440" w:hanging="1440"/>
        <w:jc w:val="both"/>
        <w:rPr>
          <w:sz w:val="24"/>
        </w:rPr>
      </w:pPr>
      <w:r>
        <w:rPr>
          <w:b/>
          <w:i/>
          <w:sz w:val="24"/>
        </w:rPr>
        <w:tab/>
      </w:r>
      <w:r>
        <w:rPr>
          <w:sz w:val="24"/>
          <w:lang w:val="en-US"/>
        </w:rPr>
        <w:t>I</w:t>
      </w:r>
      <w:r>
        <w:rPr>
          <w:sz w:val="24"/>
          <w:vertAlign w:val="subscript"/>
        </w:rPr>
        <w:t>б</w:t>
      </w:r>
      <w:r>
        <w:rPr>
          <w:sz w:val="24"/>
        </w:rPr>
        <w:t xml:space="preserve"> = 0,2 мА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кэр</w:t>
      </w:r>
      <w:r>
        <w:rPr>
          <w:sz w:val="24"/>
        </w:rPr>
        <w:t xml:space="preserve"> = 20 В до пересечения с ВАХ (</w:t>
      </w:r>
      <w:r>
        <w:rPr>
          <w:sz w:val="24"/>
          <w:lang w:val="en-US"/>
        </w:rPr>
        <w:t>I</w:t>
      </w:r>
      <w:r>
        <w:rPr>
          <w:sz w:val="24"/>
          <w:vertAlign w:val="subscript"/>
        </w:rPr>
        <w:t xml:space="preserve">б </w:t>
      </w:r>
      <w:r>
        <w:rPr>
          <w:sz w:val="24"/>
        </w:rPr>
        <w:t xml:space="preserve">= 0,2мА), из точки </w:t>
      </w:r>
      <w:r w:rsidR="00D75EF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146685</wp:posOffset>
                </wp:positionV>
                <wp:extent cx="1280160" cy="0"/>
                <wp:effectExtent l="13335" t="13335" r="11430" b="5715"/>
                <wp:wrapSquare wrapText="left"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1.55pt" to="152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js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P8KbSmN66AiErtbCiOntWL2Wr63SGlq5aoA48UXy8G8rKQkbxJCRtn4IJ9/1kziCFHr2Of&#10;zo3tAiR0AJ2jHJe7HPzsEYXDLJ+n2Qx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" o:allowincell="f">
                <w10:wrap type="square" side="left"/>
              </v:line>
            </w:pict>
          </mc:Fallback>
        </mc:AlternateContent>
      </w:r>
    </w:p>
    <w:p w:rsidR="00000000" w:rsidRDefault="00C474A5">
      <w:pPr>
        <w:ind w:firstLine="720"/>
        <w:jc w:val="both"/>
        <w:rPr>
          <w:sz w:val="24"/>
        </w:rPr>
      </w:pPr>
      <w:r>
        <w:rPr>
          <w:sz w:val="24"/>
        </w:rPr>
        <w:t xml:space="preserve">Найти: </w:t>
      </w:r>
      <w:r>
        <w:rPr>
          <w:sz w:val="24"/>
          <w:lang w:val="en-US"/>
        </w:rPr>
        <w:t>R</w:t>
      </w:r>
      <w:r>
        <w:rPr>
          <w:sz w:val="24"/>
          <w:vertAlign w:val="subscript"/>
        </w:rPr>
        <w:t>дин</w:t>
      </w:r>
      <w:r>
        <w:rPr>
          <w:sz w:val="24"/>
        </w:rPr>
        <w:t xml:space="preserve"> = ? </w:t>
      </w:r>
      <w:r>
        <w:rPr>
          <w:sz w:val="24"/>
          <w:lang w:val="en-US"/>
        </w:rPr>
        <w:t>R</w:t>
      </w:r>
      <w:r>
        <w:rPr>
          <w:sz w:val="24"/>
          <w:vertAlign w:val="subscript"/>
        </w:rPr>
        <w:t>ст</w:t>
      </w:r>
      <w:r>
        <w:rPr>
          <w:sz w:val="24"/>
        </w:rPr>
        <w:t xml:space="preserve"> = ?</w:t>
      </w:r>
      <w:r>
        <w:rPr>
          <w:sz w:val="24"/>
        </w:rPr>
        <w:tab/>
        <w:t>пересечения, это и есть РТ, пров</w:t>
      </w:r>
      <w:r>
        <w:rPr>
          <w:sz w:val="24"/>
        </w:rPr>
        <w:t xml:space="preserve">одим горизонтальную линию 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до пересечения с осью тока и определяем величину:</w:t>
      </w:r>
    </w:p>
    <w:p w:rsidR="00000000" w:rsidRDefault="00C474A5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lang w:val="en-US"/>
        </w:rPr>
        <w:t>I</w:t>
      </w:r>
      <w:r>
        <w:rPr>
          <w:b/>
          <w:sz w:val="24"/>
          <w:vertAlign w:val="subscript"/>
        </w:rPr>
        <w:t>кр</w:t>
      </w:r>
      <w:r>
        <w:rPr>
          <w:b/>
          <w:sz w:val="24"/>
        </w:rPr>
        <w:t xml:space="preserve"> = 6 мА.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 xml:space="preserve">2.) Определяем </w:t>
      </w:r>
      <w:r>
        <w:rPr>
          <w:sz w:val="24"/>
          <w:lang w:val="en-US"/>
        </w:rPr>
        <w:t>R</w:t>
      </w:r>
      <w:r>
        <w:rPr>
          <w:sz w:val="24"/>
          <w:vertAlign w:val="subscript"/>
        </w:rPr>
        <w:t>ст</w:t>
      </w:r>
      <w:r>
        <w:rPr>
          <w:sz w:val="24"/>
        </w:rPr>
        <w:t xml:space="preserve"> :</w:t>
      </w:r>
    </w:p>
    <w:p w:rsidR="00000000" w:rsidRDefault="00C474A5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position w:val="-32"/>
          <w:sz w:val="24"/>
        </w:rPr>
        <w:object w:dxaOrig="4320" w:dyaOrig="740">
          <v:shape id="_x0000_i1046" type="#_x0000_t75" style="width:3in;height:36.85pt" o:ole="" fillcolor="window">
            <v:imagedata r:id="rId51" o:title=""/>
          </v:shape>
          <o:OLEObject Type="Embed" ProgID="Equation.3" ShapeID="_x0000_i1046" DrawAspect="Content" ObjectID="_1473441583" r:id="rId52"/>
        </w:object>
      </w:r>
      <w:r>
        <w:rPr>
          <w:b/>
          <w:sz w:val="24"/>
        </w:rPr>
        <w:t>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>3.) По выходной ВАХ определяем Δ</w:t>
      </w:r>
      <w:r>
        <w:rPr>
          <w:sz w:val="24"/>
          <w:lang w:val="en-US"/>
        </w:rPr>
        <w:t>I</w:t>
      </w:r>
      <w:r>
        <w:rPr>
          <w:sz w:val="24"/>
          <w:vertAlign w:val="subscript"/>
        </w:rPr>
        <w:t>кр</w:t>
      </w:r>
      <w:r>
        <w:rPr>
          <w:sz w:val="24"/>
        </w:rPr>
        <w:t xml:space="preserve"> (аналогично действиям в п.1).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Δ</w:t>
      </w:r>
      <w:r>
        <w:rPr>
          <w:b/>
          <w:sz w:val="24"/>
          <w:lang w:val="en-US"/>
        </w:rPr>
        <w:t>I</w:t>
      </w:r>
      <w:r>
        <w:rPr>
          <w:b/>
          <w:sz w:val="24"/>
          <w:vertAlign w:val="subscript"/>
        </w:rPr>
        <w:t>кр</w:t>
      </w:r>
      <w:r>
        <w:rPr>
          <w:b/>
          <w:sz w:val="24"/>
        </w:rPr>
        <w:t xml:space="preserve"> = 0,8 мА.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 xml:space="preserve">4.) Определяем </w:t>
      </w:r>
      <w:r>
        <w:rPr>
          <w:sz w:val="24"/>
          <w:lang w:val="en-US"/>
        </w:rPr>
        <w:t>R</w:t>
      </w:r>
      <w:r>
        <w:rPr>
          <w:sz w:val="24"/>
          <w:vertAlign w:val="subscript"/>
        </w:rPr>
        <w:t>дин</w:t>
      </w:r>
      <w:r>
        <w:rPr>
          <w:sz w:val="24"/>
        </w:rPr>
        <w:t>: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2"/>
          <w:sz w:val="24"/>
        </w:rPr>
        <w:object w:dxaOrig="4420" w:dyaOrig="720">
          <v:shape id="_x0000_i1047" type="#_x0000_t75" style="width:221.1pt;height:36.3pt" o:ole="" fillcolor="window">
            <v:imagedata r:id="rId53" o:title=""/>
          </v:shape>
          <o:OLEObject Type="Embed" ProgID="Equation.3" ShapeID="_x0000_i1047" DrawAspect="Content" ObjectID="_1473441584" r:id="rId54"/>
        </w:object>
      </w:r>
      <w:r>
        <w:rPr>
          <w:sz w:val="24"/>
        </w:rPr>
        <w:t>.</w:t>
      </w: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  <w:r>
        <w:rPr>
          <w:i/>
          <w:noProof/>
          <w:sz w:val="24"/>
        </w:rPr>
        <w:pict>
          <v:shape id="_x0000_s1048" type="#_x0000_t75" style="position:absolute;margin-left:-2.2pt;margin-top:6.9pt;width:504.9pt;height:445.3pt;z-index:251659776">
            <v:imagedata r:id="rId55" o:title="" gain="25" blacklevel="3932f" grayscale="t"/>
            <w10:wrap type="topAndBottom" side="left"/>
          </v:shape>
          <o:OLEObject Type="Embed" ProgID="PBrush" ShapeID="_x0000_s1048" DrawAspect="Content" ObjectID="_1473441601" r:id="rId56"/>
        </w:pict>
      </w:r>
    </w:p>
    <w:p w:rsidR="00000000" w:rsidRDefault="00C474A5">
      <w:pPr>
        <w:ind w:left="3540" w:firstLine="708"/>
        <w:rPr>
          <w:i/>
          <w:sz w:val="24"/>
        </w:rPr>
      </w:pPr>
      <w:r>
        <w:rPr>
          <w:sz w:val="24"/>
        </w:rPr>
        <w:t>Рис. 1</w:t>
      </w: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  <w:r>
        <w:rPr>
          <w:sz w:val="24"/>
          <w:u w:val="single"/>
        </w:rPr>
        <w:t xml:space="preserve">Ответ: </w:t>
      </w:r>
      <w:r>
        <w:rPr>
          <w:sz w:val="24"/>
          <w:lang w:val="en-US"/>
        </w:rPr>
        <w:t>R</w:t>
      </w:r>
      <w:r>
        <w:rPr>
          <w:sz w:val="24"/>
          <w:vertAlign w:val="subscript"/>
        </w:rPr>
        <w:t>дин</w:t>
      </w:r>
      <w:r>
        <w:rPr>
          <w:sz w:val="24"/>
        </w:rPr>
        <w:t xml:space="preserve"> = 2500 Ом; </w:t>
      </w:r>
      <w:r>
        <w:rPr>
          <w:sz w:val="24"/>
          <w:lang w:val="en-US"/>
        </w:rPr>
        <w:t>R</w:t>
      </w:r>
      <w:r>
        <w:rPr>
          <w:sz w:val="24"/>
          <w:vertAlign w:val="subscript"/>
        </w:rPr>
        <w:t>ст</w:t>
      </w:r>
      <w:r>
        <w:rPr>
          <w:sz w:val="24"/>
        </w:rPr>
        <w:t xml:space="preserve"> = 4167 Ом.</w:t>
      </w:r>
    </w:p>
    <w:p w:rsidR="00000000" w:rsidRDefault="00C474A5">
      <w:pPr>
        <w:rPr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jc w:val="both"/>
        <w:rPr>
          <w:i/>
          <w:sz w:val="24"/>
        </w:rPr>
      </w:pPr>
      <w:r>
        <w:rPr>
          <w:sz w:val="24"/>
          <w:u w:val="single"/>
        </w:rPr>
        <w:t>Пример 5</w:t>
      </w:r>
      <w:r>
        <w:rPr>
          <w:sz w:val="24"/>
        </w:rPr>
        <w:t xml:space="preserve">. </w:t>
      </w:r>
      <w:r>
        <w:rPr>
          <w:i/>
          <w:sz w:val="24"/>
        </w:rPr>
        <w:t>Определить коэффициент усиления транзистора МП 40, если ток базы Iб=1 мА, а напряжение Uкэ=10 В.</w:t>
      </w:r>
    </w:p>
    <w:p w:rsidR="00000000" w:rsidRDefault="00C474A5">
      <w:pPr>
        <w:rPr>
          <w:i/>
          <w:sz w:val="24"/>
        </w:rPr>
      </w:pPr>
    </w:p>
    <w:p w:rsidR="00000000" w:rsidRDefault="00C474A5">
      <w:pPr>
        <w:jc w:val="both"/>
        <w:rPr>
          <w:sz w:val="24"/>
        </w:rPr>
      </w:pPr>
      <w:r>
        <w:rPr>
          <w:sz w:val="24"/>
        </w:rPr>
        <w:t xml:space="preserve">Дано: </w:t>
      </w:r>
      <w:r>
        <w:rPr>
          <w:sz w:val="24"/>
          <w:lang w:val="en-US"/>
        </w:rPr>
        <w:t>I</w:t>
      </w:r>
      <w:r>
        <w:rPr>
          <w:sz w:val="24"/>
          <w:vertAlign w:val="subscript"/>
        </w:rPr>
        <w:t>б</w:t>
      </w:r>
      <w:r>
        <w:rPr>
          <w:sz w:val="24"/>
        </w:rPr>
        <w:t xml:space="preserve"> = 1 мА</w:t>
      </w:r>
      <w:r>
        <w:rPr>
          <w:sz w:val="24"/>
        </w:rPr>
        <w:tab/>
      </w:r>
      <w:r>
        <w:rPr>
          <w:i/>
          <w:sz w:val="24"/>
        </w:rPr>
        <w:t>Решение:</w:t>
      </w:r>
      <w:r>
        <w:rPr>
          <w:sz w:val="24"/>
        </w:rPr>
        <w:t xml:space="preserve"> 1.) На выходной ВАХ (Рис.1) из точк</w:t>
      </w:r>
      <w:r>
        <w:rPr>
          <w:sz w:val="24"/>
        </w:rPr>
        <w:t xml:space="preserve">и, соответствующей </w:t>
      </w:r>
    </w:p>
    <w:p w:rsidR="00000000" w:rsidRDefault="00C474A5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кэ</w:t>
      </w:r>
      <w:r>
        <w:rPr>
          <w:sz w:val="24"/>
        </w:rPr>
        <w:t xml:space="preserve"> = 10 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кэ</w:t>
      </w:r>
      <w:r>
        <w:rPr>
          <w:sz w:val="24"/>
        </w:rPr>
        <w:t xml:space="preserve"> = 10 В, проводим вертикальную линию до пересечения с кривой,</w:t>
      </w:r>
    </w:p>
    <w:p w:rsidR="00000000" w:rsidRDefault="00D75EF8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17780</wp:posOffset>
                </wp:positionV>
                <wp:extent cx="1371600" cy="0"/>
                <wp:effectExtent l="5715" t="8255" r="13335" b="10795"/>
                <wp:wrapSquare wrapText="left"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.4pt" to="137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x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zEJreuMKiKjU1obi6Em9mmdNvzukdNUSteeR4tvZQF4WMpJ3KWHjDFyw679oBjHk4HXs&#10;06mxXYCEDqBTlON8k4OfPKJwmD08Zr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" o:allowincell="f">
                <w10:wrap type="square" side="left"/>
              </v:line>
            </w:pict>
          </mc:Fallback>
        </mc:AlternateContent>
      </w:r>
      <w:r w:rsidR="00C474A5">
        <w:rPr>
          <w:sz w:val="24"/>
        </w:rPr>
        <w:tab/>
        <w:t xml:space="preserve">Найти: </w:t>
      </w:r>
      <w:r w:rsidR="00C474A5">
        <w:rPr>
          <w:sz w:val="24"/>
          <w:lang w:val="en-US"/>
        </w:rPr>
        <w:t>h</w:t>
      </w:r>
      <w:r w:rsidR="00C474A5">
        <w:rPr>
          <w:sz w:val="24"/>
          <w:vertAlign w:val="subscript"/>
        </w:rPr>
        <w:t>21</w:t>
      </w:r>
      <w:r w:rsidR="00C474A5">
        <w:rPr>
          <w:sz w:val="24"/>
        </w:rPr>
        <w:t xml:space="preserve"> = ?</w:t>
      </w:r>
      <w:r w:rsidR="00C474A5">
        <w:rPr>
          <w:sz w:val="24"/>
        </w:rPr>
        <w:tab/>
      </w:r>
      <w:r w:rsidR="00C474A5">
        <w:rPr>
          <w:sz w:val="24"/>
        </w:rPr>
        <w:tab/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 xml:space="preserve">соответствующей </w:t>
      </w:r>
      <w:r>
        <w:rPr>
          <w:sz w:val="24"/>
          <w:lang w:val="en-US"/>
        </w:rPr>
        <w:t>I</w:t>
      </w:r>
      <w:r>
        <w:rPr>
          <w:sz w:val="24"/>
          <w:vertAlign w:val="subscript"/>
        </w:rPr>
        <w:t>б</w:t>
      </w:r>
      <w:r>
        <w:rPr>
          <w:sz w:val="24"/>
        </w:rPr>
        <w:t xml:space="preserve"> = 1 мА. Из точки пересечения проводим горизонтальную линию до пересечения с осью тока </w:t>
      </w:r>
      <w:r>
        <w:rPr>
          <w:sz w:val="24"/>
          <w:lang w:val="en-US"/>
        </w:rPr>
        <w:t>I</w:t>
      </w:r>
      <w:r>
        <w:rPr>
          <w:sz w:val="24"/>
          <w:vertAlign w:val="subscript"/>
        </w:rPr>
        <w:t>кэ</w:t>
      </w:r>
      <w:r>
        <w:rPr>
          <w:sz w:val="24"/>
        </w:rPr>
        <w:t xml:space="preserve"> и определяем</w:t>
      </w:r>
    </w:p>
    <w:p w:rsidR="00000000" w:rsidRDefault="00C474A5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lang w:val="en-US"/>
        </w:rPr>
        <w:t>I</w:t>
      </w:r>
      <w:r>
        <w:rPr>
          <w:b/>
          <w:sz w:val="24"/>
          <w:vertAlign w:val="subscript"/>
        </w:rPr>
        <w:t>кэ</w:t>
      </w:r>
      <w:r>
        <w:rPr>
          <w:b/>
          <w:sz w:val="24"/>
        </w:rPr>
        <w:t xml:space="preserve"> = 22 м</w:t>
      </w:r>
      <w:r>
        <w:rPr>
          <w:b/>
          <w:sz w:val="24"/>
        </w:rPr>
        <w:t>А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>2.) Определяем коэффициент усиления транзистора по формуле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0"/>
          <w:sz w:val="24"/>
        </w:rPr>
        <w:object w:dxaOrig="2380" w:dyaOrig="700">
          <v:shape id="_x0000_i1048" type="#_x0000_t75" style="width:119.05pt;height:35.15pt" o:ole="" fillcolor="window">
            <v:imagedata r:id="rId57" o:title=""/>
          </v:shape>
          <o:OLEObject Type="Embed" ProgID="Equation.3" ShapeID="_x0000_i1048" DrawAspect="Content" ObjectID="_1473441585" r:id="rId58"/>
        </w:object>
      </w: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  <w:r>
        <w:rPr>
          <w:i/>
          <w:noProof/>
          <w:sz w:val="24"/>
        </w:rPr>
        <w:pict>
          <v:shape id="_x0000_s1038" type="#_x0000_t75" style="position:absolute;margin-left:117pt;margin-top:8.2pt;width:220.5pt;height:168.75pt;z-index:251655680">
            <v:imagedata r:id="rId59" o:title="" gain="86232f" blacklevel="-1966f" grayscale="t"/>
            <w10:wrap type="square" side="left"/>
          </v:shape>
          <o:OLEObject Type="Embed" ProgID="PBrush" ShapeID="_x0000_s1038" DrawAspect="Content" ObjectID="_1473441602" r:id="rId60"/>
        </w:pict>
      </w: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i/>
          <w:sz w:val="24"/>
        </w:rPr>
      </w:pPr>
    </w:p>
    <w:p w:rsidR="00000000" w:rsidRDefault="00C474A5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Рис. 2.</w:t>
      </w: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  <w:u w:val="single"/>
        </w:rPr>
      </w:pPr>
      <w:r>
        <w:rPr>
          <w:sz w:val="24"/>
          <w:u w:val="single"/>
        </w:rPr>
        <w:t xml:space="preserve">Ответ: 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21</w:t>
      </w:r>
      <w:r>
        <w:rPr>
          <w:sz w:val="24"/>
        </w:rPr>
        <w:t xml:space="preserve"> = 22.</w:t>
      </w:r>
    </w:p>
    <w:p w:rsidR="00000000" w:rsidRDefault="00C474A5">
      <w:pPr>
        <w:rPr>
          <w:sz w:val="24"/>
        </w:rPr>
      </w:pPr>
    </w:p>
    <w:p w:rsidR="00000000" w:rsidRDefault="00C474A5">
      <w:pPr>
        <w:pStyle w:val="21"/>
        <w:spacing w:line="240" w:lineRule="auto"/>
        <w:jc w:val="both"/>
        <w:rPr>
          <w:i/>
          <w:sz w:val="24"/>
        </w:rPr>
      </w:pPr>
      <w:r>
        <w:rPr>
          <w:sz w:val="24"/>
          <w:u w:val="single"/>
        </w:rPr>
        <w:t>Пример 6</w:t>
      </w:r>
      <w:r>
        <w:rPr>
          <w:sz w:val="24"/>
        </w:rPr>
        <w:t xml:space="preserve">. </w:t>
      </w:r>
      <w:r>
        <w:rPr>
          <w:i/>
          <w:sz w:val="24"/>
        </w:rPr>
        <w:t>Определить, какое сопротивление нужно включить в базовую цепь транзистора МП 40, входящего в усилительный к</w:t>
      </w:r>
      <w:r>
        <w:rPr>
          <w:i/>
          <w:sz w:val="24"/>
        </w:rPr>
        <w:t>аскад, чтобы при напряжении Uвх = 4 В, базовый ток не превышал Iб= 0,75 мА, при этом напряжение Uкэ= 5 В.</w:t>
      </w: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  <w:r>
        <w:rPr>
          <w:sz w:val="24"/>
        </w:rPr>
        <w:t xml:space="preserve">Дано: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вх</w:t>
      </w:r>
      <w:r>
        <w:rPr>
          <w:sz w:val="24"/>
        </w:rPr>
        <w:t xml:space="preserve"> = 4 В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Решение:</w:t>
      </w:r>
      <w:r>
        <w:rPr>
          <w:sz w:val="24"/>
        </w:rPr>
        <w:t xml:space="preserve"> 1.) Нарисуем усилительный каскад (Рис.2) и опреде-</w:t>
      </w:r>
    </w:p>
    <w:p w:rsidR="00000000" w:rsidRDefault="00C474A5">
      <w:pPr>
        <w:jc w:val="both"/>
        <w:rPr>
          <w:sz w:val="24"/>
        </w:rPr>
      </w:pPr>
      <w:r>
        <w:rPr>
          <w:sz w:val="24"/>
          <w:lang w:val="en-US"/>
        </w:rPr>
        <w:tab/>
        <w:t>U</w:t>
      </w:r>
      <w:r>
        <w:rPr>
          <w:sz w:val="24"/>
          <w:vertAlign w:val="subscript"/>
        </w:rPr>
        <w:t>кэ</w:t>
      </w:r>
      <w:r>
        <w:rPr>
          <w:sz w:val="24"/>
        </w:rPr>
        <w:t xml:space="preserve"> = 5 В</w:t>
      </w:r>
      <w:r>
        <w:rPr>
          <w:sz w:val="24"/>
        </w:rPr>
        <w:tab/>
      </w:r>
      <w:r>
        <w:rPr>
          <w:sz w:val="24"/>
        </w:rPr>
        <w:tab/>
        <w:t xml:space="preserve">лим формулу, из которой найдем сопротивление </w:t>
      </w:r>
      <w:r>
        <w:rPr>
          <w:sz w:val="24"/>
          <w:lang w:val="en-US"/>
        </w:rPr>
        <w:t>R</w:t>
      </w:r>
      <w:r>
        <w:rPr>
          <w:sz w:val="24"/>
          <w:vertAlign w:val="subscript"/>
        </w:rPr>
        <w:t>б</w:t>
      </w:r>
    </w:p>
    <w:p w:rsidR="00000000" w:rsidRDefault="00C474A5">
      <w:pPr>
        <w:ind w:left="720"/>
        <w:jc w:val="both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  <w:vertAlign w:val="subscript"/>
        </w:rPr>
        <w:t>б</w:t>
      </w:r>
      <w:r>
        <w:rPr>
          <w:sz w:val="24"/>
        </w:rPr>
        <w:t xml:space="preserve"> = 0,75 мА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1920" w:dyaOrig="360">
          <v:shape id="_x0000_i1049" type="#_x0000_t75" style="width:95.8pt;height:18.15pt" o:ole="" fillcolor="window">
            <v:imagedata r:id="rId61" o:title=""/>
          </v:shape>
          <o:OLEObject Type="Embed" ProgID="Equation.3" ShapeID="_x0000_i1049" DrawAspect="Content" ObjectID="_1473441586" r:id="rId62"/>
        </w:objec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00000" w:rsidRDefault="00D75EF8">
      <w:pPr>
        <w:ind w:left="7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0</wp:posOffset>
                </wp:positionV>
                <wp:extent cx="1554480" cy="0"/>
                <wp:effectExtent l="5715" t="9525" r="11430" b="9525"/>
                <wp:wrapSquare wrapText="left"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0" to="15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/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Np3m+Rx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" o:allowincell="f">
                <w10:wrap type="square" side="left"/>
              </v:line>
            </w:pict>
          </mc:Fallback>
        </mc:AlternateContent>
      </w:r>
      <w:r w:rsidR="00C474A5">
        <w:rPr>
          <w:sz w:val="24"/>
        </w:rPr>
        <w:t xml:space="preserve">Найти: </w:t>
      </w:r>
      <w:r w:rsidR="00C474A5">
        <w:rPr>
          <w:sz w:val="24"/>
          <w:lang w:val="en-US"/>
        </w:rPr>
        <w:t>R</w:t>
      </w:r>
      <w:r w:rsidR="00C474A5">
        <w:rPr>
          <w:sz w:val="24"/>
          <w:vertAlign w:val="subscript"/>
        </w:rPr>
        <w:t>б</w:t>
      </w:r>
      <w:r w:rsidR="00C474A5">
        <w:rPr>
          <w:sz w:val="24"/>
        </w:rPr>
        <w:t xml:space="preserve"> = ?</w:t>
      </w:r>
      <w:r w:rsidR="00C474A5">
        <w:rPr>
          <w:sz w:val="24"/>
        </w:rPr>
        <w:tab/>
      </w:r>
      <w:r w:rsidR="00C474A5">
        <w:rPr>
          <w:sz w:val="24"/>
        </w:rPr>
        <w:tab/>
      </w:r>
      <w:r w:rsidR="00C474A5">
        <w:rPr>
          <w:sz w:val="24"/>
        </w:rPr>
        <w:tab/>
        <w:t xml:space="preserve">2.) По входной ВАХ (Рис.3), соответствующей </w:t>
      </w:r>
      <w:r w:rsidR="00C474A5">
        <w:rPr>
          <w:sz w:val="24"/>
          <w:lang w:val="en-US"/>
        </w:rPr>
        <w:t>U</w:t>
      </w:r>
      <w:r w:rsidR="00C474A5">
        <w:rPr>
          <w:sz w:val="24"/>
          <w:vertAlign w:val="subscript"/>
        </w:rPr>
        <w:t>кэ</w:t>
      </w:r>
      <w:r w:rsidR="00C474A5">
        <w:rPr>
          <w:sz w:val="24"/>
        </w:rPr>
        <w:t xml:space="preserve"> = 5 В, </w:t>
      </w:r>
    </w:p>
    <w:p w:rsidR="00000000" w:rsidRDefault="00C474A5">
      <w:pPr>
        <w:ind w:left="720"/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  <w:r>
        <w:rPr>
          <w:sz w:val="24"/>
        </w:rPr>
        <w:t xml:space="preserve">определим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бэ</w:t>
      </w:r>
      <w:r>
        <w:rPr>
          <w:sz w:val="24"/>
        </w:rPr>
        <w:t xml:space="preserve">. Для этого из точки, соответствующей </w:t>
      </w:r>
      <w:r>
        <w:rPr>
          <w:sz w:val="24"/>
          <w:lang w:val="en-US"/>
        </w:rPr>
        <w:t>I</w:t>
      </w:r>
      <w:r>
        <w:rPr>
          <w:sz w:val="24"/>
          <w:vertAlign w:val="subscript"/>
        </w:rPr>
        <w:t>б</w:t>
      </w:r>
      <w:r>
        <w:rPr>
          <w:sz w:val="24"/>
        </w:rPr>
        <w:t xml:space="preserve"> =0,75 мА, проведем горизонтальную линию до пересечения с кривой (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кэ</w:t>
      </w:r>
      <w:r>
        <w:rPr>
          <w:sz w:val="24"/>
        </w:rPr>
        <w:t>=5 В). Из этой точки опустим п</w:t>
      </w:r>
      <w:r>
        <w:rPr>
          <w:sz w:val="24"/>
        </w:rPr>
        <w:t>ерпендикулярную линию на ось напряжения и определяем</w:t>
      </w:r>
    </w:p>
    <w:p w:rsidR="00000000" w:rsidRDefault="00C474A5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</w:rPr>
        <w:t>бэ</w:t>
      </w:r>
      <w:r>
        <w:rPr>
          <w:b/>
          <w:sz w:val="24"/>
        </w:rPr>
        <w:t xml:space="preserve"> = 0,3 В.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 xml:space="preserve">3.) Из формулы в п.1 определяем </w:t>
      </w:r>
      <w:r>
        <w:rPr>
          <w:sz w:val="24"/>
          <w:lang w:val="en-US"/>
        </w:rPr>
        <w:t>R</w:t>
      </w:r>
      <w:r>
        <w:rPr>
          <w:sz w:val="24"/>
          <w:vertAlign w:val="subscript"/>
        </w:rPr>
        <w:t>б</w:t>
      </w:r>
    </w:p>
    <w:p w:rsidR="00000000" w:rsidRDefault="00C474A5">
      <w:pPr>
        <w:jc w:val="center"/>
        <w:rPr>
          <w:sz w:val="24"/>
        </w:rPr>
      </w:pPr>
      <w:r>
        <w:rPr>
          <w:position w:val="-30"/>
          <w:sz w:val="24"/>
        </w:rPr>
        <w:object w:dxaOrig="5120" w:dyaOrig="720">
          <v:shape id="_x0000_i1050" type="#_x0000_t75" style="width:256.25pt;height:36.3pt" o:ole="" fillcolor="window">
            <v:imagedata r:id="rId63" o:title=""/>
          </v:shape>
          <o:OLEObject Type="Embed" ProgID="Equation.3" ShapeID="_x0000_i1050" DrawAspect="Content" ObjectID="_1473441587" r:id="rId64"/>
        </w:object>
      </w: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  <w:r>
        <w:rPr>
          <w:sz w:val="24"/>
          <w:u w:val="single"/>
        </w:rPr>
        <w:t xml:space="preserve">Ответ: </w:t>
      </w:r>
      <w:r>
        <w:rPr>
          <w:sz w:val="24"/>
          <w:lang w:val="en-US"/>
        </w:rPr>
        <w:t>R</w:t>
      </w:r>
      <w:r>
        <w:rPr>
          <w:sz w:val="24"/>
          <w:vertAlign w:val="subscript"/>
        </w:rPr>
        <w:t>б</w:t>
      </w:r>
      <w:r>
        <w:rPr>
          <w:sz w:val="24"/>
        </w:rPr>
        <w:t xml:space="preserve"> =  4933 Ом.</w:t>
      </w: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i/>
          <w:sz w:val="24"/>
        </w:rPr>
      </w:pPr>
      <w:r>
        <w:rPr>
          <w:i/>
          <w:noProof/>
          <w:sz w:val="24"/>
        </w:rPr>
        <w:lastRenderedPageBreak/>
        <w:pict>
          <v:shape id="_x0000_s1042" type="#_x0000_t75" style="position:absolute;margin-left:-18pt;margin-top:-9pt;width:504.9pt;height:370.3pt;z-index:251656704">
            <v:imagedata r:id="rId65" o:title="" gain="1092267f" blacklevel="-11796f" grayscale="t"/>
            <w10:wrap type="topAndBottom" side="left"/>
          </v:shape>
          <o:OLEObject Type="Embed" ProgID="PBrush" ShapeID="_x0000_s1042" DrawAspect="Content" ObjectID="_1473441603" r:id="rId66"/>
        </w:pict>
      </w:r>
    </w:p>
    <w:p w:rsidR="00000000" w:rsidRDefault="00C474A5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Рис.3.</w:t>
      </w: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ind w:firstLine="720"/>
        <w:jc w:val="both"/>
        <w:rPr>
          <w:i/>
          <w:sz w:val="24"/>
        </w:rPr>
      </w:pPr>
      <w:r>
        <w:rPr>
          <w:sz w:val="24"/>
          <w:u w:val="single"/>
        </w:rPr>
        <w:t>Пример 7</w:t>
      </w:r>
      <w:r>
        <w:rPr>
          <w:sz w:val="24"/>
        </w:rPr>
        <w:t xml:space="preserve">. </w:t>
      </w:r>
      <w:r>
        <w:rPr>
          <w:i/>
          <w:sz w:val="24"/>
        </w:rPr>
        <w:t>Определить намагничивающую силу катушки, расположенной на средн</w:t>
      </w:r>
      <w:r>
        <w:rPr>
          <w:i/>
          <w:sz w:val="24"/>
        </w:rPr>
        <w:t>ем стержне, с тем чтобы в нем получить магнитную индукцию В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= 14000 гс. Форма сердечника на чертеже  (Рис. 5), размеры сердечника:   а = 400 мм; </w:t>
      </w:r>
      <w:r>
        <w:rPr>
          <w:i/>
          <w:sz w:val="24"/>
          <w:lang w:val="en-US"/>
        </w:rPr>
        <w:t>b</w:t>
      </w:r>
      <w:r>
        <w:rPr>
          <w:i/>
          <w:sz w:val="24"/>
        </w:rPr>
        <w:t xml:space="preserve"> = 400 мм; с = 75 мм; </w:t>
      </w:r>
      <w:r>
        <w:rPr>
          <w:i/>
          <w:sz w:val="24"/>
          <w:lang w:val="en-US"/>
        </w:rPr>
        <w:t>d</w:t>
      </w:r>
      <w:r>
        <w:rPr>
          <w:i/>
          <w:sz w:val="24"/>
        </w:rPr>
        <w:t xml:space="preserve"> = 75 мм; </w:t>
      </w:r>
      <w:r>
        <w:rPr>
          <w:i/>
          <w:sz w:val="24"/>
          <w:lang w:val="en-US"/>
        </w:rPr>
        <w:t>e</w:t>
      </w:r>
      <w:r>
        <w:rPr>
          <w:i/>
          <w:sz w:val="24"/>
        </w:rPr>
        <w:t xml:space="preserve"> = 120 мм. В местах стыка воздушный зазор = 0,1 мм. Материал сердечника – э</w:t>
      </w:r>
      <w:r>
        <w:rPr>
          <w:i/>
          <w:sz w:val="24"/>
        </w:rPr>
        <w:t>лектротехническая сталь.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Дано:</w:t>
      </w:r>
      <w:r>
        <w:rPr>
          <w:sz w:val="24"/>
        </w:rPr>
        <w:t xml:space="preserve"> В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14000 гс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а = 400 мм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b</w:t>
      </w:r>
      <w:r>
        <w:rPr>
          <w:sz w:val="24"/>
        </w:rPr>
        <w:t xml:space="preserve"> = 400 мм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 = 75 мм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d</w:t>
      </w:r>
      <w:r>
        <w:rPr>
          <w:sz w:val="24"/>
        </w:rPr>
        <w:t xml:space="preserve"> = 75 мм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e</w:t>
      </w:r>
      <w:r>
        <w:rPr>
          <w:sz w:val="24"/>
        </w:rPr>
        <w:t xml:space="preserve"> = 120 мм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  <w:t>------------------------</w:t>
      </w:r>
    </w:p>
    <w:p w:rsidR="00000000" w:rsidRDefault="00C474A5">
      <w:pPr>
        <w:jc w:val="both"/>
        <w:rPr>
          <w:sz w:val="24"/>
          <w:lang w:val="en-US"/>
        </w:rPr>
      </w:pPr>
      <w:r>
        <w:rPr>
          <w:sz w:val="24"/>
        </w:rPr>
        <w:tab/>
        <w:t xml:space="preserve">Найти: </w:t>
      </w:r>
      <w:r>
        <w:rPr>
          <w:sz w:val="24"/>
          <w:lang w:val="en-US"/>
        </w:rPr>
        <w:t>I∙w= ?</w:t>
      </w:r>
    </w:p>
    <w:p w:rsidR="00000000" w:rsidRDefault="00C474A5">
      <w:pPr>
        <w:jc w:val="both"/>
        <w:rPr>
          <w:sz w:val="24"/>
        </w:rPr>
      </w:pPr>
      <w:r>
        <w:rPr>
          <w:b/>
          <w:i/>
          <w:sz w:val="24"/>
        </w:rPr>
        <w:t>Решение:</w:t>
      </w:r>
      <w:r>
        <w:rPr>
          <w:sz w:val="24"/>
        </w:rPr>
        <w:t xml:space="preserve"> Разделим сердечник по оси АБ на две симметричные части, проведем по одной из них среднюю магнитну</w:t>
      </w:r>
      <w:r>
        <w:rPr>
          <w:sz w:val="24"/>
        </w:rPr>
        <w:t xml:space="preserve">ю линию. 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>1.) Пользуясь чертежом, определим длину линии в каждом участке магнитной цепи:</w:t>
      </w:r>
    </w:p>
    <w:p w:rsidR="00000000" w:rsidRDefault="00C474A5">
      <w:pPr>
        <w:jc w:val="both"/>
        <w:rPr>
          <w:sz w:val="24"/>
          <w:lang w:val="en-US"/>
        </w:rPr>
      </w:pPr>
      <w:r>
        <w:rPr>
          <w:rFonts w:ascii="Txt" w:hAnsi="Txt"/>
          <w:b/>
          <w:sz w:val="24"/>
          <w:lang w:val="en-US"/>
        </w:rPr>
        <w:t>l</w:t>
      </w:r>
      <w:r>
        <w:rPr>
          <w:rFonts w:ascii="Txt" w:hAnsi="Txt"/>
          <w:b/>
          <w:sz w:val="24"/>
          <w:vertAlign w:val="subscript"/>
          <w:lang w:val="en-US"/>
        </w:rPr>
        <w:t>1</w:t>
      </w:r>
      <w:r>
        <w:rPr>
          <w:rFonts w:ascii="Txt" w:hAnsi="Txt"/>
          <w:sz w:val="24"/>
          <w:lang w:val="en-US"/>
        </w:rPr>
        <w:t xml:space="preserve"> = </w:t>
      </w:r>
      <w:r>
        <w:rPr>
          <w:sz w:val="24"/>
          <w:lang w:val="en-US"/>
        </w:rPr>
        <w:t xml:space="preserve">a – c – d = 400 – 75 – 75  </w:t>
      </w:r>
      <w:r>
        <w:rPr>
          <w:b/>
          <w:sz w:val="24"/>
          <w:lang w:val="en-US"/>
        </w:rPr>
        <w:t xml:space="preserve">= 250 </w:t>
      </w:r>
      <w:r>
        <w:rPr>
          <w:b/>
          <w:sz w:val="24"/>
        </w:rPr>
        <w:t>мм</w:t>
      </w:r>
      <w:r>
        <w:rPr>
          <w:sz w:val="24"/>
          <w:lang w:val="en-US"/>
        </w:rPr>
        <w:t>;</w:t>
      </w:r>
    </w:p>
    <w:p w:rsidR="00000000" w:rsidRDefault="00C474A5">
      <w:pPr>
        <w:jc w:val="both"/>
        <w:rPr>
          <w:sz w:val="24"/>
          <w:lang w:val="en-US"/>
        </w:rPr>
      </w:pPr>
      <w:r>
        <w:rPr>
          <w:rFonts w:ascii="Txt" w:hAnsi="Txt"/>
          <w:b/>
          <w:sz w:val="24"/>
          <w:lang w:val="en-US"/>
        </w:rPr>
        <w:t>l</w:t>
      </w:r>
      <w:r>
        <w:rPr>
          <w:rFonts w:ascii="Txt" w:hAnsi="Txt"/>
          <w:b/>
          <w:sz w:val="24"/>
          <w:vertAlign w:val="subscript"/>
          <w:lang w:val="en-US"/>
        </w:rPr>
        <w:t>2</w:t>
      </w:r>
      <w:r>
        <w:rPr>
          <w:rFonts w:ascii="Txt" w:hAnsi="Txt"/>
          <w:sz w:val="24"/>
          <w:lang w:val="en-US"/>
        </w:rPr>
        <w:t xml:space="preserve"> = </w:t>
      </w:r>
      <w:r>
        <w:rPr>
          <w:sz w:val="24"/>
          <w:lang w:val="en-US"/>
        </w:rPr>
        <w:t xml:space="preserve">b/2 – e/4 - c/2 + 2 * d/2 = 400/2 – 120/4 - 75/2 + 2 * 75/2 = 200 – 30 - 37.5 + 75 </w:t>
      </w:r>
      <w:r>
        <w:rPr>
          <w:b/>
          <w:sz w:val="24"/>
          <w:lang w:val="en-US"/>
        </w:rPr>
        <w:t xml:space="preserve">= 207.5 </w:t>
      </w:r>
      <w:r>
        <w:rPr>
          <w:b/>
          <w:sz w:val="24"/>
        </w:rPr>
        <w:t>мм</w:t>
      </w:r>
      <w:r>
        <w:rPr>
          <w:sz w:val="24"/>
          <w:lang w:val="en-US"/>
        </w:rPr>
        <w:t>;</w:t>
      </w:r>
    </w:p>
    <w:p w:rsidR="00000000" w:rsidRDefault="00C474A5">
      <w:pPr>
        <w:jc w:val="both"/>
        <w:rPr>
          <w:sz w:val="24"/>
        </w:rPr>
      </w:pPr>
      <w:r>
        <w:rPr>
          <w:rFonts w:ascii="Txt" w:hAnsi="Txt"/>
          <w:b/>
          <w:sz w:val="24"/>
          <w:lang w:val="en-US"/>
        </w:rPr>
        <w:t>l</w:t>
      </w:r>
      <w:r>
        <w:rPr>
          <w:rFonts w:ascii="Txt" w:hAnsi="Txt"/>
          <w:b/>
          <w:sz w:val="24"/>
          <w:vertAlign w:val="subscript"/>
        </w:rPr>
        <w:t>3</w:t>
      </w:r>
      <w:r>
        <w:rPr>
          <w:rFonts w:ascii="Txt" w:hAnsi="Txt"/>
          <w:sz w:val="24"/>
        </w:rPr>
        <w:t xml:space="preserve"> = (</w:t>
      </w:r>
      <w:r>
        <w:rPr>
          <w:sz w:val="24"/>
          <w:lang w:val="en-US"/>
        </w:rPr>
        <w:t>a</w:t>
      </w:r>
      <w:r>
        <w:rPr>
          <w:sz w:val="24"/>
        </w:rPr>
        <w:t xml:space="preserve"> – </w:t>
      </w:r>
      <w:r>
        <w:rPr>
          <w:sz w:val="24"/>
          <w:lang w:val="en-US"/>
        </w:rPr>
        <w:t>d</w:t>
      </w:r>
      <w:r>
        <w:rPr>
          <w:sz w:val="24"/>
        </w:rPr>
        <w:t xml:space="preserve"> – </w:t>
      </w:r>
      <w:r>
        <w:rPr>
          <w:sz w:val="24"/>
          <w:lang w:val="en-US"/>
        </w:rPr>
        <w:t>c</w:t>
      </w:r>
      <w:r>
        <w:rPr>
          <w:sz w:val="24"/>
        </w:rPr>
        <w:t xml:space="preserve">) + </w:t>
      </w:r>
      <w:r>
        <w:rPr>
          <w:rFonts w:ascii="Txt" w:hAnsi="Txt"/>
          <w:sz w:val="24"/>
          <w:lang w:val="en-US"/>
        </w:rPr>
        <w:t>l</w:t>
      </w:r>
      <w:r>
        <w:rPr>
          <w:rFonts w:ascii="Txt" w:hAnsi="Txt"/>
          <w:sz w:val="24"/>
          <w:vertAlign w:val="subscript"/>
        </w:rPr>
        <w:t>2</w:t>
      </w:r>
      <w:r>
        <w:rPr>
          <w:rFonts w:ascii="Txt" w:hAnsi="Txt"/>
          <w:sz w:val="24"/>
        </w:rPr>
        <w:t xml:space="preserve"> = </w:t>
      </w:r>
      <w:r>
        <w:rPr>
          <w:sz w:val="24"/>
        </w:rPr>
        <w:t>(</w:t>
      </w:r>
      <w:r>
        <w:rPr>
          <w:sz w:val="24"/>
        </w:rPr>
        <w:t xml:space="preserve">400 – 75 – 75) +207.5 = 250 +207.5 </w:t>
      </w:r>
      <w:r>
        <w:rPr>
          <w:b/>
          <w:sz w:val="24"/>
        </w:rPr>
        <w:t>= 457.5 мм</w:t>
      </w:r>
      <w:r>
        <w:rPr>
          <w:sz w:val="24"/>
        </w:rPr>
        <w:t>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lastRenderedPageBreak/>
        <w:t>2.) Найдем значение магнитной индукции для 2-го и 3-го участков, учитывая, что магнитная индукция  в 1-м участке В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14000 гс:</w:t>
      </w:r>
    </w:p>
    <w:p w:rsidR="00000000" w:rsidRDefault="00C474A5">
      <w:pPr>
        <w:jc w:val="both"/>
        <w:rPr>
          <w:sz w:val="24"/>
        </w:rPr>
      </w:pPr>
      <w:r>
        <w:rPr>
          <w:position w:val="-32"/>
          <w:sz w:val="24"/>
        </w:rPr>
        <w:object w:dxaOrig="8000" w:dyaOrig="720">
          <v:shape id="_x0000_i1051" type="#_x0000_t75" style="width:400.25pt;height:36.3pt" o:ole="" fillcolor="window">
            <v:imagedata r:id="rId67" o:title=""/>
          </v:shape>
          <o:OLEObject Type="Embed" ProgID="Equation.3" ShapeID="_x0000_i1051" DrawAspect="Content" ObjectID="_1473441588" r:id="rId68"/>
        </w:objec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>3.) Найдем значение магнитной индукции для воздушных зазо</w:t>
      </w:r>
      <w:r>
        <w:rPr>
          <w:sz w:val="24"/>
        </w:rPr>
        <w:t>ров: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 xml:space="preserve">Т. к. площадь поперечного сечения воздушных зазоров </w:t>
      </w:r>
      <w:r>
        <w:rPr>
          <w:b/>
          <w:sz w:val="24"/>
        </w:rPr>
        <w:t>а</w:t>
      </w:r>
      <w:r>
        <w:rPr>
          <w:sz w:val="24"/>
        </w:rPr>
        <w:t xml:space="preserve"> и </w:t>
      </w:r>
      <w:r>
        <w:rPr>
          <w:b/>
          <w:sz w:val="24"/>
        </w:rPr>
        <w:t>б</w:t>
      </w:r>
      <w:r>
        <w:rPr>
          <w:sz w:val="24"/>
        </w:rPr>
        <w:t xml:space="preserve"> соответствует площади поперечного сечения сердечников в соответствующих местах, следовательно магнитная индукция:</w:t>
      </w:r>
    </w:p>
    <w:p w:rsidR="00000000" w:rsidRDefault="00C474A5">
      <w:pPr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z w:val="24"/>
          <w:vertAlign w:val="subscript"/>
        </w:rPr>
        <w:t>а</w:t>
      </w:r>
      <w:r>
        <w:rPr>
          <w:b/>
          <w:sz w:val="24"/>
        </w:rPr>
        <w:t xml:space="preserve"> = 14000 гс;   В</w:t>
      </w:r>
      <w:r>
        <w:rPr>
          <w:b/>
          <w:sz w:val="24"/>
          <w:vertAlign w:val="subscript"/>
        </w:rPr>
        <w:t>б</w:t>
      </w:r>
      <w:r>
        <w:rPr>
          <w:b/>
          <w:sz w:val="24"/>
        </w:rPr>
        <w:t xml:space="preserve"> = 11200 гс.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>4.) Используя кривые намагничивания (рис. 5), о</w:t>
      </w:r>
      <w:r>
        <w:rPr>
          <w:sz w:val="24"/>
        </w:rPr>
        <w:t>пределим значения напряженности магнитного поля для соответствующих участков, имея в виду, что стержни изготовлены из электротехнической стали:</w:t>
      </w:r>
    </w:p>
    <w:p w:rsidR="00000000" w:rsidRDefault="00C474A5">
      <w:pPr>
        <w:jc w:val="both"/>
        <w:rPr>
          <w:b/>
          <w:sz w:val="24"/>
        </w:rPr>
      </w:pPr>
      <w:r>
        <w:rPr>
          <w:b/>
          <w:sz w:val="24"/>
        </w:rPr>
        <w:t>Н</w:t>
      </w:r>
      <w:r>
        <w:rPr>
          <w:b/>
          <w:sz w:val="24"/>
          <w:vertAlign w:val="subscript"/>
        </w:rPr>
        <w:t>1</w:t>
      </w:r>
      <w:r>
        <w:rPr>
          <w:b/>
          <w:sz w:val="24"/>
        </w:rPr>
        <w:t xml:space="preserve"> = 20 а/см;  Н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= 6 а/см;  Н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 xml:space="preserve"> = 6 а/см;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>5.) Определим напряженность магнитного поля для воздушных зазоров:</w:t>
      </w:r>
    </w:p>
    <w:p w:rsidR="00000000" w:rsidRDefault="00C474A5">
      <w:pPr>
        <w:jc w:val="both"/>
        <w:rPr>
          <w:b/>
          <w:sz w:val="24"/>
        </w:rPr>
      </w:pPr>
      <w:r>
        <w:rPr>
          <w:b/>
          <w:sz w:val="24"/>
        </w:rPr>
        <w:t>Н</w:t>
      </w:r>
      <w:r>
        <w:rPr>
          <w:b/>
          <w:sz w:val="24"/>
          <w:vertAlign w:val="subscript"/>
        </w:rPr>
        <w:t>0а</w:t>
      </w:r>
      <w:r>
        <w:rPr>
          <w:b/>
          <w:sz w:val="24"/>
        </w:rPr>
        <w:t xml:space="preserve"> = 0,8*В</w:t>
      </w:r>
      <w:r>
        <w:rPr>
          <w:b/>
          <w:sz w:val="24"/>
          <w:vertAlign w:val="subscript"/>
        </w:rPr>
        <w:t xml:space="preserve">а </w:t>
      </w:r>
      <w:r>
        <w:rPr>
          <w:b/>
          <w:sz w:val="24"/>
        </w:rPr>
        <w:t xml:space="preserve"> = 0,8*14000 = 11200 а/см;  Н</w:t>
      </w:r>
      <w:r>
        <w:rPr>
          <w:b/>
          <w:sz w:val="24"/>
          <w:vertAlign w:val="subscript"/>
        </w:rPr>
        <w:t>0б</w:t>
      </w:r>
      <w:r>
        <w:rPr>
          <w:b/>
          <w:sz w:val="24"/>
        </w:rPr>
        <w:t xml:space="preserve"> = 0,8*В</w:t>
      </w:r>
      <w:r>
        <w:rPr>
          <w:b/>
          <w:sz w:val="24"/>
          <w:vertAlign w:val="subscript"/>
        </w:rPr>
        <w:t>б</w:t>
      </w:r>
      <w:r>
        <w:rPr>
          <w:b/>
          <w:sz w:val="24"/>
        </w:rPr>
        <w:t xml:space="preserve"> = 0,8*11200 = 8960 а/см</w:t>
      </w:r>
    </w:p>
    <w:p w:rsidR="00000000" w:rsidRDefault="00C474A5">
      <w:pPr>
        <w:jc w:val="both"/>
        <w:rPr>
          <w:b/>
          <w:sz w:val="24"/>
        </w:rPr>
      </w:pPr>
      <w:r>
        <w:pict>
          <v:shape id="_x0000_s1051" type="#_x0000_t75" style="position:absolute;left:0;text-align:left;margin-left:0;margin-top:13.8pt;width:4in;height:257.4pt;z-index:251661824" o:allowincell="f">
            <v:imagedata r:id="rId69" o:title="" cropbottom="4339f" cropright="204f" gain="1092267f" blacklevel="-5898f" grayscale="t"/>
            <w10:wrap type="square"/>
          </v:shape>
          <o:OLEObject Type="Embed" ProgID="PBrush" ShapeID="_x0000_s1051" DrawAspect="Content" ObjectID="_1473441604" r:id="rId70"/>
        </w:pic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>6.) Определяем намагничивающую силу для каждого участка</w:t>
      </w:r>
    </w:p>
    <w:p w:rsidR="00000000" w:rsidRDefault="00C474A5">
      <w:pPr>
        <w:jc w:val="center"/>
        <w:rPr>
          <w:sz w:val="24"/>
        </w:rPr>
      </w:pPr>
      <w:r>
        <w:rPr>
          <w:position w:val="-10"/>
          <w:sz w:val="24"/>
        </w:rPr>
        <w:object w:dxaOrig="3040" w:dyaOrig="340">
          <v:shape id="_x0000_i1052" type="#_x0000_t75" style="width:151.95pt;height:17pt" o:ole="" fillcolor="window">
            <v:imagedata r:id="rId71" o:title=""/>
          </v:shape>
          <o:OLEObject Type="Embed" ProgID="Equation.3" ShapeID="_x0000_i1052" DrawAspect="Content" ObjectID="_1473441589" r:id="rId72"/>
        </w:objec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jc w:val="center"/>
        <w:rPr>
          <w:sz w:val="24"/>
        </w:rPr>
      </w:pPr>
      <w:r>
        <w:rPr>
          <w:position w:val="-10"/>
          <w:sz w:val="24"/>
        </w:rPr>
        <w:object w:dxaOrig="3220" w:dyaOrig="340">
          <v:shape id="_x0000_i1053" type="#_x0000_t75" style="width:161pt;height:17pt" o:ole="" fillcolor="window">
            <v:imagedata r:id="rId73" o:title=""/>
          </v:shape>
          <o:OLEObject Type="Embed" ProgID="Equation.3" ShapeID="_x0000_i1053" DrawAspect="Content" ObjectID="_1473441590" r:id="rId74"/>
        </w:objec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jc w:val="center"/>
        <w:rPr>
          <w:sz w:val="24"/>
        </w:rPr>
      </w:pPr>
      <w:r>
        <w:rPr>
          <w:position w:val="-12"/>
          <w:sz w:val="24"/>
        </w:rPr>
        <w:object w:dxaOrig="3379" w:dyaOrig="360">
          <v:shape id="_x0000_i1054" type="#_x0000_t75" style="width:168.95pt;height:18.15pt" o:ole="" fillcolor="window">
            <v:imagedata r:id="rId75" o:title=""/>
          </v:shape>
          <o:OLEObject Type="Embed" ProgID="Equation.3" ShapeID="_x0000_i1054" DrawAspect="Content" ObjectID="_1473441591" r:id="rId76"/>
        </w:objec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jc w:val="center"/>
        <w:rPr>
          <w:sz w:val="24"/>
        </w:rPr>
      </w:pPr>
      <w:r>
        <w:rPr>
          <w:position w:val="-12"/>
          <w:sz w:val="24"/>
        </w:rPr>
        <w:object w:dxaOrig="3600" w:dyaOrig="360">
          <v:shape id="_x0000_i1055" type="#_x0000_t75" style="width:180.3pt;height:18.15pt" o:ole="" fillcolor="window">
            <v:imagedata r:id="rId77" o:title=""/>
          </v:shape>
          <o:OLEObject Type="Embed" ProgID="Equation.3" ShapeID="_x0000_i1055" DrawAspect="Content" ObjectID="_1473441592" r:id="rId78"/>
        </w:objec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jc w:val="center"/>
        <w:rPr>
          <w:sz w:val="24"/>
        </w:rPr>
      </w:pPr>
      <w:r>
        <w:rPr>
          <w:position w:val="-12"/>
          <w:sz w:val="24"/>
        </w:rPr>
        <w:object w:dxaOrig="3560" w:dyaOrig="360">
          <v:shape id="_x0000_i1056" type="#_x0000_t75" style="width:178pt;height:18.15pt" o:ole="" fillcolor="window">
            <v:imagedata r:id="rId79" o:title=""/>
          </v:shape>
          <o:OLEObject Type="Embed" ProgID="Equation.3" ShapeID="_x0000_i1056" DrawAspect="Content" ObjectID="_1473441593" r:id="rId80"/>
        </w:objec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  <w:r>
        <w:rPr>
          <w:sz w:val="24"/>
        </w:rPr>
        <w:tab/>
        <w:t>Рис. 4. Кривые намагничивания для стали и чугуна</w: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rPr>
          <w:sz w:val="24"/>
        </w:rPr>
      </w:pPr>
      <w:r>
        <w:rPr>
          <w:sz w:val="24"/>
        </w:rPr>
        <w:t>7.) Определяем намагничивающую силу катушки</w:t>
      </w: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  <w:r>
        <w:rPr>
          <w:position w:val="-14"/>
          <w:sz w:val="24"/>
        </w:rPr>
        <w:object w:dxaOrig="5860" w:dyaOrig="400">
          <v:shape id="_x0000_i1057" type="#_x0000_t75" style="width:293.1pt;height:19.85pt" o:ole="" fillcolor="window">
            <v:imagedata r:id="rId81" o:title=""/>
          </v:shape>
          <o:OLEObject Type="Embed" ProgID="Equation.3" ShapeID="_x0000_i1057" DrawAspect="Content" ObjectID="_1473441594" r:id="rId82"/>
        </w:object>
      </w:r>
    </w:p>
    <w:p w:rsidR="00000000" w:rsidRDefault="00C474A5">
      <w:pPr>
        <w:rPr>
          <w:sz w:val="24"/>
        </w:rPr>
      </w:pPr>
      <w:r>
        <w:rPr>
          <w:noProof/>
          <w:sz w:val="24"/>
        </w:rPr>
        <w:pict>
          <v:shape id="_x0000_s1052" type="#_x0000_t75" style="position:absolute;margin-left:1in;margin-top:4.25pt;width:238.5pt;height:132pt;z-index:251662848">
            <v:imagedata r:id="rId83" o:title=""/>
            <w10:wrap type="square"/>
          </v:shape>
          <o:OLEObject Type="Embed" ProgID="PBrush" ShapeID="_x0000_s1052" DrawAspect="Content" ObjectID="_1473441605" r:id="rId84"/>
        </w:pict>
      </w: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Рис. 5.</w:t>
      </w: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  <w:u w:val="single"/>
        </w:rPr>
      </w:pPr>
      <w:r>
        <w:rPr>
          <w:sz w:val="24"/>
          <w:lang w:val="en-US"/>
        </w:rPr>
        <w:tab/>
      </w:r>
      <w:r>
        <w:rPr>
          <w:sz w:val="24"/>
          <w:u w:val="single"/>
        </w:rPr>
        <w:t xml:space="preserve">Ответ: </w:t>
      </w:r>
      <w:r>
        <w:rPr>
          <w:sz w:val="24"/>
          <w:lang w:val="en-US"/>
        </w:rPr>
        <w:t>I∙w=</w:t>
      </w:r>
      <w:r>
        <w:rPr>
          <w:sz w:val="24"/>
        </w:rPr>
        <w:t xml:space="preserve"> 1100,6 А.</w:t>
      </w:r>
    </w:p>
    <w:p w:rsidR="00000000" w:rsidRDefault="00C474A5">
      <w:pPr>
        <w:rPr>
          <w:sz w:val="24"/>
        </w:rPr>
      </w:pPr>
    </w:p>
    <w:p w:rsidR="00000000" w:rsidRDefault="00C474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ЗАДАНИЯ.</w:t>
      </w:r>
    </w:p>
    <w:p w:rsidR="00000000" w:rsidRDefault="00C474A5">
      <w:pPr>
        <w:ind w:firstLine="540"/>
        <w:jc w:val="center"/>
        <w:rPr>
          <w:b/>
          <w:sz w:val="28"/>
          <w:szCs w:val="28"/>
        </w:rPr>
      </w:pPr>
    </w:p>
    <w:p w:rsidR="00000000" w:rsidRDefault="00C474A5">
      <w:pPr>
        <w:jc w:val="center"/>
        <w:rPr>
          <w:sz w:val="24"/>
        </w:rPr>
      </w:pPr>
      <w:r>
        <w:rPr>
          <w:b/>
          <w:sz w:val="24"/>
        </w:rPr>
        <w:t>1. Расчет линейных цепей переменного тока.</w:t>
      </w:r>
    </w:p>
    <w:p w:rsidR="00000000" w:rsidRDefault="00C474A5">
      <w:pPr>
        <w:jc w:val="center"/>
        <w:rPr>
          <w:sz w:val="24"/>
        </w:rPr>
      </w:pPr>
    </w:p>
    <w:p w:rsidR="00000000" w:rsidRDefault="00C474A5">
      <w:pPr>
        <w:pStyle w:val="5"/>
      </w:pPr>
      <w:r>
        <w:t>Вариант № 1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  <w:u w:val="single"/>
        </w:rPr>
        <w:t>Задача № 1.</w:t>
      </w:r>
      <w:r>
        <w:rPr>
          <w:sz w:val="24"/>
        </w:rPr>
        <w:t xml:space="preserve"> Показание вольтметра, включенного в сеть переменного тока, </w:t>
      </w:r>
      <w:r>
        <w:rPr>
          <w:sz w:val="24"/>
          <w:lang w:val="en-US"/>
        </w:rPr>
        <w:t>U</w:t>
      </w:r>
      <w:r>
        <w:rPr>
          <w:sz w:val="24"/>
        </w:rPr>
        <w:t xml:space="preserve"> В. Определить амплитуду напряжения.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  <w:u w:val="single"/>
        </w:rPr>
        <w:t>Задача № 2.</w:t>
      </w:r>
      <w:r>
        <w:rPr>
          <w:sz w:val="24"/>
        </w:rPr>
        <w:t xml:space="preserve"> Нагревательный прибор сопротивлением </w:t>
      </w:r>
      <w:r>
        <w:rPr>
          <w:sz w:val="24"/>
          <w:lang w:val="en-US"/>
        </w:rPr>
        <w:t>R</w:t>
      </w:r>
      <w:r>
        <w:rPr>
          <w:sz w:val="24"/>
        </w:rPr>
        <w:t xml:space="preserve"> Ом включен в сеть переменного тока с напряжением </w:t>
      </w:r>
      <w:r>
        <w:rPr>
          <w:sz w:val="24"/>
          <w:lang w:val="en-US"/>
        </w:rPr>
        <w:t>U</w:t>
      </w:r>
      <w:r>
        <w:rPr>
          <w:sz w:val="24"/>
        </w:rPr>
        <w:t xml:space="preserve"> В. Определить ток, мощность прибора и какое </w:t>
      </w:r>
      <w:r>
        <w:rPr>
          <w:sz w:val="24"/>
        </w:rPr>
        <w:t xml:space="preserve">количество энергии потребляет прибор за </w:t>
      </w:r>
      <w:r>
        <w:rPr>
          <w:sz w:val="28"/>
        </w:rPr>
        <w:t>t</w:t>
      </w:r>
      <w:r>
        <w:rPr>
          <w:sz w:val="24"/>
        </w:rPr>
        <w:t xml:space="preserve"> минут.</w:t>
      </w:r>
    </w:p>
    <w:p w:rsidR="00000000" w:rsidRDefault="00C474A5">
      <w:pPr>
        <w:pStyle w:val="21"/>
        <w:spacing w:line="240" w:lineRule="auto"/>
        <w:rPr>
          <w:sz w:val="24"/>
        </w:rPr>
      </w:pPr>
      <w:r>
        <w:tab/>
      </w:r>
      <w:r>
        <w:rPr>
          <w:b/>
          <w:i/>
          <w:sz w:val="24"/>
          <w:u w:val="single"/>
        </w:rPr>
        <w:t>Задача № 3.</w:t>
      </w:r>
      <w:r>
        <w:t xml:space="preserve"> </w:t>
      </w:r>
      <w:r>
        <w:rPr>
          <w:sz w:val="24"/>
        </w:rPr>
        <w:t xml:space="preserve">Последовательно соединенные катушка с активным сопротивлением R Ом и индуктивностью L Гн и конденсатор с емкостью C мкФ включены в сеть U В, f Гц. Определить ток в цепи, напряжение на катушке и </w:t>
      </w:r>
      <w:r>
        <w:rPr>
          <w:sz w:val="24"/>
        </w:rPr>
        <w:t>на конденсаторе, активную и реактивную мощности, угол сдвига фаз между напряжением и током в цепи.</w:t>
      </w:r>
    </w:p>
    <w:p w:rsidR="00000000" w:rsidRDefault="00C474A5">
      <w:pPr>
        <w:pStyle w:val="5"/>
      </w:pPr>
      <w:r>
        <w:t>Вариант № 2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  <w:u w:val="single"/>
        </w:rPr>
        <w:t>Задача № 1.</w:t>
      </w:r>
      <w:r>
        <w:rPr>
          <w:sz w:val="24"/>
        </w:rPr>
        <w:t xml:space="preserve"> Катушку, активным сопротивлением которой можно пренебречь, включили в сеть переменного тока напряжением </w:t>
      </w:r>
      <w:r>
        <w:rPr>
          <w:sz w:val="24"/>
          <w:lang w:val="en-US"/>
        </w:rPr>
        <w:t>U</w:t>
      </w:r>
      <w:r>
        <w:rPr>
          <w:sz w:val="24"/>
        </w:rPr>
        <w:t xml:space="preserve"> В частотой </w:t>
      </w:r>
      <w:r>
        <w:rPr>
          <w:sz w:val="24"/>
          <w:lang w:val="en-US"/>
        </w:rPr>
        <w:t>f</w:t>
      </w:r>
      <w:r>
        <w:rPr>
          <w:sz w:val="24"/>
        </w:rPr>
        <w:t xml:space="preserve"> Гц и в ней ус</w:t>
      </w:r>
      <w:r>
        <w:rPr>
          <w:sz w:val="24"/>
        </w:rPr>
        <w:t xml:space="preserve">тановился ток </w:t>
      </w:r>
      <w:r>
        <w:rPr>
          <w:sz w:val="24"/>
          <w:lang w:val="en-US"/>
        </w:rPr>
        <w:t>I</w:t>
      </w:r>
      <w:r>
        <w:rPr>
          <w:sz w:val="24"/>
        </w:rPr>
        <w:t xml:space="preserve"> А. Определить индуктивность катушки.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  <w:u w:val="single"/>
        </w:rPr>
        <w:t>Задача № 2.</w:t>
      </w:r>
      <w:r>
        <w:rPr>
          <w:sz w:val="24"/>
        </w:rPr>
        <w:t xml:space="preserve"> Определить ток в цепи и наибольшее значение мгновенной мощности в электрической лампе номинальной мощностью </w:t>
      </w:r>
      <w:r>
        <w:rPr>
          <w:sz w:val="24"/>
          <w:lang w:val="en-US"/>
        </w:rPr>
        <w:t>P</w:t>
      </w:r>
      <w:r>
        <w:rPr>
          <w:sz w:val="24"/>
        </w:rPr>
        <w:t xml:space="preserve"> Вт, включенной в сеть переменного тока с напряжением </w:t>
      </w:r>
      <w:r>
        <w:rPr>
          <w:sz w:val="24"/>
          <w:lang w:val="en-US"/>
        </w:rPr>
        <w:t>U</w:t>
      </w:r>
      <w:r>
        <w:rPr>
          <w:sz w:val="24"/>
        </w:rPr>
        <w:t xml:space="preserve"> В.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  <w:u w:val="single"/>
        </w:rPr>
        <w:t>Задача № 3.</w:t>
      </w:r>
      <w:r>
        <w:rPr>
          <w:sz w:val="24"/>
        </w:rPr>
        <w:t xml:space="preserve"> В сеть с </w:t>
      </w:r>
      <w:r>
        <w:rPr>
          <w:sz w:val="24"/>
        </w:rPr>
        <w:t xml:space="preserve">переменным напряжением </w:t>
      </w:r>
      <w:r>
        <w:rPr>
          <w:sz w:val="24"/>
          <w:lang w:val="en-US"/>
        </w:rPr>
        <w:t>U</w:t>
      </w:r>
      <w:r>
        <w:rPr>
          <w:sz w:val="24"/>
        </w:rPr>
        <w:t xml:space="preserve"> В включается электрическая лампа, номинальное напряжение которой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a</w:t>
      </w:r>
      <w:r>
        <w:rPr>
          <w:sz w:val="24"/>
        </w:rPr>
        <w:t xml:space="preserve"> В и мощность </w:t>
      </w:r>
      <w:r>
        <w:rPr>
          <w:sz w:val="24"/>
          <w:lang w:val="en-US"/>
        </w:rPr>
        <w:t>P</w:t>
      </w:r>
      <w:r>
        <w:rPr>
          <w:sz w:val="24"/>
        </w:rPr>
        <w:t xml:space="preserve"> Вт. Для "погашения" части напряжения последовательно с лампой включается конденсатор. Определить необходимую емкость конденсатора, если частота f Гц</w:t>
      </w:r>
      <w:r>
        <w:rPr>
          <w:sz w:val="24"/>
        </w:rPr>
        <w:t>.</w:t>
      </w:r>
    </w:p>
    <w:p w:rsidR="00000000" w:rsidRDefault="00C474A5">
      <w:pPr>
        <w:pStyle w:val="5"/>
        <w:rPr>
          <w:b w:val="0"/>
        </w:rPr>
      </w:pPr>
      <w:r>
        <w:t>Вариант № 3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  <w:u w:val="single"/>
        </w:rPr>
        <w:t>Задача № 1.</w:t>
      </w:r>
      <w:r>
        <w:rPr>
          <w:sz w:val="24"/>
        </w:rPr>
        <w:t xml:space="preserve">  Найти период и угловую частоту переменного тока, если частота </w:t>
      </w:r>
      <w:r>
        <w:rPr>
          <w:sz w:val="24"/>
          <w:lang w:val="en-US"/>
        </w:rPr>
        <w:t>f</w:t>
      </w:r>
      <w:r>
        <w:rPr>
          <w:sz w:val="24"/>
        </w:rPr>
        <w:t xml:space="preserve"> Гц.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  <w:u w:val="single"/>
        </w:rPr>
        <w:t>Задача № 2.</w:t>
      </w:r>
      <w:r>
        <w:rPr>
          <w:sz w:val="24"/>
        </w:rPr>
        <w:t xml:space="preserve">  Электрический чайник мощностью </w:t>
      </w:r>
      <w:r>
        <w:rPr>
          <w:sz w:val="24"/>
          <w:lang w:val="en-US"/>
        </w:rPr>
        <w:t>P</w:t>
      </w:r>
      <w:r>
        <w:rPr>
          <w:sz w:val="24"/>
        </w:rPr>
        <w:t xml:space="preserve"> Вт включен в сеть переменного тока с напряжением U В. Определить сопротивление нагревательного элемента и какое к</w:t>
      </w:r>
      <w:r>
        <w:rPr>
          <w:sz w:val="24"/>
        </w:rPr>
        <w:t xml:space="preserve">оличество энергии потребляет чайник за </w:t>
      </w:r>
      <w:r>
        <w:rPr>
          <w:sz w:val="28"/>
          <w:lang w:val="en-US"/>
        </w:rPr>
        <w:t>t</w:t>
      </w:r>
      <w:r>
        <w:rPr>
          <w:sz w:val="24"/>
        </w:rPr>
        <w:t xml:space="preserve"> минут.</w:t>
      </w:r>
    </w:p>
    <w:p w:rsidR="00000000" w:rsidRDefault="00C474A5">
      <w:pPr>
        <w:pStyle w:val="21"/>
        <w:spacing w:line="240" w:lineRule="auto"/>
        <w:rPr>
          <w:sz w:val="24"/>
        </w:rPr>
      </w:pPr>
      <w:r>
        <w:tab/>
      </w:r>
      <w:r>
        <w:rPr>
          <w:b/>
          <w:i/>
          <w:sz w:val="24"/>
          <w:u w:val="single"/>
        </w:rPr>
        <w:t>Задача № 3.</w:t>
      </w:r>
      <w:r>
        <w:t xml:space="preserve">  </w:t>
      </w:r>
      <w:r>
        <w:rPr>
          <w:sz w:val="24"/>
        </w:rPr>
        <w:t>Напряжение на, последовательно соединенных, катушке, с активным сопротивлением R Ом, UL В и конденсаторе UC В. Определить ток в цепи, индуктивность катушки и емкость конденсатора, активную и реа</w:t>
      </w:r>
      <w:r>
        <w:rPr>
          <w:sz w:val="24"/>
        </w:rPr>
        <w:t>ктивную мощности, угол сдвига фаз между напряжением и током в цепи, если напряжение сети U В, частота f Гц.</w:t>
      </w:r>
    </w:p>
    <w:p w:rsidR="00000000" w:rsidRDefault="00C474A5">
      <w:pPr>
        <w:pStyle w:val="5"/>
        <w:rPr>
          <w:b w:val="0"/>
        </w:rPr>
      </w:pPr>
      <w:r>
        <w:t>Вариант № 4</w:t>
      </w:r>
    </w:p>
    <w:p w:rsidR="00000000" w:rsidRDefault="00C474A5">
      <w:pPr>
        <w:pStyle w:val="21"/>
        <w:spacing w:line="240" w:lineRule="auto"/>
        <w:jc w:val="both"/>
        <w:rPr>
          <w:sz w:val="24"/>
        </w:rPr>
      </w:pPr>
      <w:r>
        <w:tab/>
      </w:r>
      <w:r>
        <w:rPr>
          <w:b/>
          <w:i/>
          <w:sz w:val="24"/>
          <w:u w:val="single"/>
        </w:rPr>
        <w:t>Задача № 1.</w:t>
      </w:r>
      <w:r>
        <w:t xml:space="preserve">  </w:t>
      </w:r>
      <w:r>
        <w:rPr>
          <w:sz w:val="24"/>
        </w:rPr>
        <w:t>Емкостное сопротивление конденсатора при частоте f Гц составляет XC Ом. Определить емкость конденсатора.</w:t>
      </w:r>
    </w:p>
    <w:p w:rsidR="00000000" w:rsidRDefault="00C474A5">
      <w:pPr>
        <w:pStyle w:val="21"/>
        <w:spacing w:line="240" w:lineRule="auto"/>
        <w:jc w:val="both"/>
        <w:rPr>
          <w:sz w:val="24"/>
        </w:rPr>
      </w:pPr>
      <w:r>
        <w:tab/>
      </w:r>
      <w:r>
        <w:rPr>
          <w:b/>
          <w:i/>
          <w:sz w:val="24"/>
          <w:u w:val="single"/>
        </w:rPr>
        <w:t>Задача № 2.</w:t>
      </w:r>
      <w:r>
        <w:t xml:space="preserve">  </w:t>
      </w:r>
      <w:r>
        <w:rPr>
          <w:sz w:val="24"/>
        </w:rPr>
        <w:t>Опр</w:t>
      </w:r>
      <w:r>
        <w:rPr>
          <w:sz w:val="24"/>
        </w:rPr>
        <w:t>еделить номинальную мощность электрической лампы, включенной в сеть переменного тока напряжением U В и ток в цепи, если за t минут работы потребляется W Вт•час электроэнергии.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  <w:u w:val="single"/>
        </w:rPr>
        <w:t>Задача № 3.</w:t>
      </w:r>
      <w:r>
        <w:rPr>
          <w:sz w:val="24"/>
        </w:rPr>
        <w:t xml:space="preserve">  В сеть с переменным напряжением </w:t>
      </w:r>
      <w:r>
        <w:rPr>
          <w:sz w:val="24"/>
          <w:lang w:val="en-US"/>
        </w:rPr>
        <w:t>U</w:t>
      </w:r>
      <w:r>
        <w:rPr>
          <w:sz w:val="24"/>
        </w:rPr>
        <w:t xml:space="preserve"> В частотой </w:t>
      </w:r>
      <w:r>
        <w:rPr>
          <w:sz w:val="24"/>
          <w:lang w:val="en-US"/>
        </w:rPr>
        <w:t>f</w:t>
      </w:r>
      <w:r>
        <w:rPr>
          <w:sz w:val="24"/>
        </w:rPr>
        <w:t xml:space="preserve"> Гц, для "погашения"</w:t>
      </w:r>
      <w:r>
        <w:rPr>
          <w:sz w:val="24"/>
        </w:rPr>
        <w:t xml:space="preserve"> части напряжения, последовательно с лампой включается конденсатор емкостью </w:t>
      </w:r>
      <w:r>
        <w:rPr>
          <w:sz w:val="24"/>
          <w:lang w:val="en-US"/>
        </w:rPr>
        <w:t>C</w:t>
      </w:r>
      <w:r>
        <w:rPr>
          <w:sz w:val="24"/>
        </w:rPr>
        <w:t xml:space="preserve"> мкФ, при этом в цепи протекает ток 0,01 А. Определить номинальное напряжение и мощность лампы.</w:t>
      </w:r>
    </w:p>
    <w:p w:rsidR="00000000" w:rsidRDefault="00C474A5">
      <w:pPr>
        <w:rPr>
          <w:sz w:val="24"/>
        </w:rPr>
      </w:pPr>
    </w:p>
    <w:p w:rsidR="00000000" w:rsidRDefault="00C474A5">
      <w:pPr>
        <w:rPr>
          <w:sz w:val="24"/>
        </w:rPr>
      </w:pPr>
    </w:p>
    <w:p w:rsidR="00000000" w:rsidRDefault="00C474A5">
      <w:pPr>
        <w:rPr>
          <w:b/>
          <w:i/>
          <w:sz w:val="24"/>
        </w:rPr>
        <w:sectPr w:rsidR="00000000">
          <w:pgSz w:w="11906" w:h="16838"/>
          <w:pgMar w:top="964" w:right="567" w:bottom="964" w:left="1418" w:header="709" w:footer="709" w:gutter="0"/>
          <w:cols w:space="708"/>
          <w:docGrid w:linePitch="360"/>
        </w:sectPr>
      </w:pPr>
      <w:r>
        <w:rPr>
          <w:b/>
          <w:i/>
          <w:sz w:val="24"/>
        </w:rPr>
        <w:t>Исходные данные для самостоятельного решения задач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по теме Расчет линейных цепей </w:t>
      </w:r>
      <w:r>
        <w:rPr>
          <w:b/>
          <w:i/>
          <w:sz w:val="24"/>
        </w:rPr>
        <w:t>переменного тока приведены в Таблице № 1.</w:t>
      </w:r>
    </w:p>
    <w:bookmarkStart w:id="1" w:name="_MON_1162367933"/>
    <w:bookmarkStart w:id="2" w:name="_MON_1162368053"/>
    <w:bookmarkStart w:id="3" w:name="_MON_1162368125"/>
    <w:bookmarkStart w:id="4" w:name="_MON_1162368176"/>
    <w:bookmarkStart w:id="5" w:name="_MON_1162368196"/>
    <w:bookmarkStart w:id="6" w:name="_MON_1162368274"/>
    <w:bookmarkStart w:id="7" w:name="_MON_1162368292"/>
    <w:bookmarkStart w:id="8" w:name="_MON_1162368296"/>
    <w:bookmarkStart w:id="9" w:name="_MON_1162368379"/>
    <w:bookmarkStart w:id="10" w:name="_MON_1162368389"/>
    <w:bookmarkStart w:id="11" w:name="_MON_1162368421"/>
    <w:bookmarkStart w:id="12" w:name="_MON_1162368449"/>
    <w:bookmarkStart w:id="13" w:name="_MON_1162368510"/>
    <w:bookmarkStart w:id="14" w:name="_MON_1162368555"/>
    <w:bookmarkStart w:id="15" w:name="_MON_1162368582"/>
    <w:bookmarkStart w:id="16" w:name="_MON_1162368618"/>
    <w:bookmarkStart w:id="17" w:name="_MON_1162368671"/>
    <w:bookmarkStart w:id="18" w:name="_MON_1162368855"/>
    <w:bookmarkStart w:id="19" w:name="_MON_1162368963"/>
    <w:bookmarkStart w:id="20" w:name="_MON_1162369471"/>
    <w:bookmarkStart w:id="21" w:name="_MON_1162369610"/>
    <w:bookmarkStart w:id="22" w:name="_MON_1162370137"/>
    <w:bookmarkStart w:id="23" w:name="_MON_1162370279"/>
    <w:bookmarkStart w:id="24" w:name="_MON_1162370302"/>
    <w:bookmarkStart w:id="25" w:name="_MON_1162370355"/>
    <w:bookmarkStart w:id="26" w:name="_MON_1162370407"/>
    <w:bookmarkStart w:id="27" w:name="_MON_1162370559"/>
    <w:bookmarkStart w:id="28" w:name="_MON_1162371635"/>
    <w:bookmarkStart w:id="29" w:name="_MON_1162371726"/>
    <w:bookmarkStart w:id="30" w:name="_MON_1162371841"/>
    <w:bookmarkStart w:id="31" w:name="_MON_1162371961"/>
    <w:bookmarkStart w:id="32" w:name="_MON_1162372032"/>
    <w:bookmarkStart w:id="33" w:name="_MON_1162372069"/>
    <w:bookmarkStart w:id="34" w:name="_MON_1162372138"/>
    <w:bookmarkStart w:id="35" w:name="_MON_1162372322"/>
    <w:bookmarkStart w:id="36" w:name="_MON_1162372395"/>
    <w:bookmarkStart w:id="37" w:name="_MON_1162372952"/>
    <w:bookmarkStart w:id="38" w:name="_MON_1162373243"/>
    <w:bookmarkStart w:id="39" w:name="_MON_1162374252"/>
    <w:bookmarkStart w:id="40" w:name="_MON_1162386598"/>
    <w:bookmarkStart w:id="41" w:name="_MON_1162387782"/>
    <w:bookmarkStart w:id="42" w:name="_MON_1162387927"/>
    <w:bookmarkStart w:id="43" w:name="_MON_1162387978"/>
    <w:bookmarkStart w:id="44" w:name="_MON_1162388059"/>
    <w:bookmarkStart w:id="45" w:name="_MON_1162388170"/>
    <w:bookmarkStart w:id="46" w:name="_MON_1162388289"/>
    <w:bookmarkStart w:id="47" w:name="_MON_1162558733"/>
    <w:bookmarkStart w:id="48" w:name="_MON_1162559110"/>
    <w:bookmarkStart w:id="49" w:name="_MON_1162559172"/>
    <w:bookmarkStart w:id="50" w:name="_MON_1162559295"/>
    <w:bookmarkStart w:id="51" w:name="_MON_1162559402"/>
    <w:bookmarkStart w:id="52" w:name="_MON_1162559501"/>
    <w:bookmarkStart w:id="53" w:name="_MON_1162560934"/>
    <w:bookmarkStart w:id="54" w:name="_MON_1162561090"/>
    <w:bookmarkStart w:id="55" w:name="_MON_1162561421"/>
    <w:bookmarkStart w:id="56" w:name="_MON_1162561634"/>
    <w:bookmarkStart w:id="57" w:name="_MON_1162563586"/>
    <w:bookmarkStart w:id="58" w:name="_MON_1162564301"/>
    <w:bookmarkStart w:id="59" w:name="_MON_1162624656"/>
    <w:bookmarkStart w:id="60" w:name="_MON_1162630320"/>
    <w:bookmarkStart w:id="61" w:name="_MON_1162630363"/>
    <w:bookmarkStart w:id="62" w:name="_MON_1162637697"/>
    <w:bookmarkStart w:id="63" w:name="_MON_1162642255"/>
    <w:bookmarkStart w:id="64" w:name="_MON_1162643141"/>
    <w:bookmarkStart w:id="65" w:name="_MON_1162645828"/>
    <w:bookmarkStart w:id="66" w:name="_MON_1162647753"/>
    <w:bookmarkStart w:id="67" w:name="_MON_1162706527"/>
    <w:bookmarkStart w:id="68" w:name="_MON_1162724047"/>
    <w:bookmarkStart w:id="69" w:name="_MON_1162724223"/>
    <w:bookmarkStart w:id="70" w:name="_MON_1162726827"/>
    <w:bookmarkStart w:id="71" w:name="_MON_1162726847"/>
    <w:bookmarkStart w:id="72" w:name="_MON_1162727306"/>
    <w:bookmarkStart w:id="73" w:name="_MON_1162727317"/>
    <w:bookmarkStart w:id="74" w:name="_MON_1162727425"/>
    <w:bookmarkStart w:id="75" w:name="_MON_1162727445"/>
    <w:bookmarkStart w:id="76" w:name="_MON_1162727524"/>
    <w:bookmarkStart w:id="77" w:name="_MON_1162727569"/>
    <w:bookmarkStart w:id="78" w:name="_MON_1162728515"/>
    <w:bookmarkStart w:id="79" w:name="_MON_1162728561"/>
    <w:bookmarkStart w:id="80" w:name="_MON_1162728602"/>
    <w:bookmarkStart w:id="81" w:name="_MON_1162802949"/>
    <w:bookmarkStart w:id="82" w:name="_MON_1162803141"/>
    <w:bookmarkStart w:id="83" w:name="_MON_1162804073"/>
    <w:bookmarkStart w:id="84" w:name="_MON_1162804500"/>
    <w:bookmarkStart w:id="85" w:name="_MON_1162804531"/>
    <w:bookmarkStart w:id="86" w:name="_MON_1162804913"/>
    <w:bookmarkStart w:id="87" w:name="_MON_1162805038"/>
    <w:bookmarkStart w:id="88" w:name="_MON_1162805066"/>
    <w:bookmarkStart w:id="89" w:name="_MON_1162805171"/>
    <w:bookmarkStart w:id="90" w:name="_MON_1162805196"/>
    <w:bookmarkStart w:id="91" w:name="_MON_1162811821"/>
    <w:bookmarkStart w:id="92" w:name="_MON_1162812893"/>
    <w:bookmarkStart w:id="93" w:name="_MON_1162812903"/>
    <w:bookmarkStart w:id="94" w:name="_MON_1162812910"/>
    <w:bookmarkStart w:id="95" w:name="_MON_1162813192"/>
    <w:bookmarkStart w:id="96" w:name="_MON_1162813212"/>
    <w:bookmarkStart w:id="97" w:name="_MON_1162813586"/>
    <w:bookmarkStart w:id="98" w:name="_MON_1162814066"/>
    <w:bookmarkStart w:id="99" w:name="_MON_1162814443"/>
    <w:bookmarkStart w:id="100" w:name="_MON_1162814601"/>
    <w:bookmarkStart w:id="101" w:name="_MON_1162814936"/>
    <w:bookmarkStart w:id="102" w:name="_MON_1162814999"/>
    <w:bookmarkStart w:id="103" w:name="_MON_1162818086"/>
    <w:bookmarkStart w:id="104" w:name="_MON_1162818164"/>
    <w:bookmarkStart w:id="105" w:name="_MON_1162819700"/>
    <w:bookmarkStart w:id="106" w:name="_MON_1162821450"/>
    <w:bookmarkStart w:id="107" w:name="_MON_1162822341"/>
    <w:bookmarkStart w:id="108" w:name="_MON_1162822519"/>
    <w:bookmarkStart w:id="109" w:name="_MON_1162822612"/>
    <w:bookmarkStart w:id="110" w:name="_MON_1162822776"/>
    <w:bookmarkStart w:id="111" w:name="_MON_1162823683"/>
    <w:bookmarkStart w:id="112" w:name="_MON_1162879638"/>
    <w:bookmarkStart w:id="113" w:name="_MON_1162881441"/>
    <w:bookmarkStart w:id="114" w:name="_MON_1162881567"/>
    <w:bookmarkStart w:id="115" w:name="_MON_1162885311"/>
    <w:bookmarkStart w:id="116" w:name="_MON_1162886426"/>
    <w:bookmarkStart w:id="117" w:name="_MON_1162886744"/>
    <w:bookmarkStart w:id="118" w:name="_MON_1162889237"/>
    <w:bookmarkStart w:id="119" w:name="_MON_1162970982"/>
    <w:bookmarkStart w:id="120" w:name="_MON_1162971008"/>
    <w:bookmarkStart w:id="121" w:name="_MON_1162973559"/>
    <w:bookmarkStart w:id="122" w:name="_MON_1162973583"/>
    <w:bookmarkStart w:id="123" w:name="_MON_1162973758"/>
    <w:bookmarkStart w:id="124" w:name="_MON_1162974010"/>
    <w:bookmarkStart w:id="125" w:name="_MON_1162974086"/>
    <w:bookmarkStart w:id="126" w:name="_MON_1162974491"/>
    <w:bookmarkStart w:id="127" w:name="_MON_1162974503"/>
    <w:bookmarkStart w:id="128" w:name="_MON_1162974802"/>
    <w:bookmarkStart w:id="129" w:name="_MON_1162974829"/>
    <w:bookmarkStart w:id="130" w:name="_MON_1162976167"/>
    <w:bookmarkStart w:id="131" w:name="_MON_1162976189"/>
    <w:bookmarkStart w:id="132" w:name="_MON_1162976281"/>
    <w:bookmarkStart w:id="133" w:name="_MON_1162976298"/>
    <w:bookmarkStart w:id="134" w:name="_MON_1162976348"/>
    <w:bookmarkStart w:id="135" w:name="_MON_1162976743"/>
    <w:bookmarkStart w:id="136" w:name="_MON_1162977044"/>
    <w:bookmarkStart w:id="137" w:name="_MON_1162977068"/>
    <w:bookmarkStart w:id="138" w:name="_MON_1162977206"/>
    <w:bookmarkStart w:id="139" w:name="_MON_1162977248"/>
    <w:bookmarkStart w:id="140" w:name="_MON_1162977730"/>
    <w:bookmarkStart w:id="141" w:name="_MON_1162977751"/>
    <w:bookmarkStart w:id="142" w:name="_MON_1162977983"/>
    <w:bookmarkStart w:id="143" w:name="_MON_1162978117"/>
    <w:bookmarkStart w:id="144" w:name="_MON_1162978152"/>
    <w:bookmarkStart w:id="145" w:name="_MON_1162978225"/>
    <w:bookmarkStart w:id="146" w:name="_MON_1162983280"/>
    <w:bookmarkStart w:id="147" w:name="_MON_1162983665"/>
    <w:bookmarkStart w:id="148" w:name="_MON_1162983753"/>
    <w:bookmarkStart w:id="149" w:name="_MON_1162983929"/>
    <w:bookmarkStart w:id="150" w:name="_MON_1162984471"/>
    <w:bookmarkStart w:id="151" w:name="_MON_1162984595"/>
    <w:bookmarkStart w:id="152" w:name="_MON_1162985160"/>
    <w:bookmarkStart w:id="153" w:name="_MON_1162986000"/>
    <w:bookmarkStart w:id="154" w:name="_MON_1162999595"/>
    <w:bookmarkStart w:id="155" w:name="_MON_1163001187"/>
    <w:bookmarkStart w:id="156" w:name="_MON_1163001965"/>
    <w:bookmarkStart w:id="157" w:name="_MON_1163006272"/>
    <w:bookmarkStart w:id="158" w:name="_MON_1163006651"/>
    <w:bookmarkStart w:id="159" w:name="_MON_1163230278"/>
    <w:bookmarkStart w:id="160" w:name="_MON_1163230300"/>
    <w:bookmarkStart w:id="161" w:name="_MON_1163230376"/>
    <w:bookmarkStart w:id="162" w:name="_MON_1163230448"/>
    <w:bookmarkStart w:id="163" w:name="_MON_1163232441"/>
    <w:bookmarkStart w:id="164" w:name="_MON_1163232622"/>
    <w:bookmarkStart w:id="165" w:name="_MON_1163236615"/>
    <w:bookmarkStart w:id="166" w:name="_MON_1163236677"/>
    <w:bookmarkStart w:id="167" w:name="_MON_1163247930"/>
    <w:bookmarkStart w:id="168" w:name="_MON_1163247978"/>
    <w:bookmarkStart w:id="169" w:name="_MON_1163252441"/>
    <w:bookmarkStart w:id="170" w:name="_MON_1163252527"/>
    <w:bookmarkStart w:id="171" w:name="_MON_1163319521"/>
    <w:bookmarkStart w:id="172" w:name="_MON_1163319650"/>
    <w:bookmarkStart w:id="173" w:name="_MON_1163321295"/>
    <w:bookmarkStart w:id="174" w:name="_MON_1163321325"/>
    <w:bookmarkStart w:id="175" w:name="_MON_1163321431"/>
    <w:bookmarkStart w:id="176" w:name="_MON_1163321632"/>
    <w:bookmarkStart w:id="177" w:name="_MON_1163322115"/>
    <w:bookmarkStart w:id="178" w:name="_MON_116332225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p w:rsidR="00000000" w:rsidRDefault="00C474A5">
      <w:pPr>
        <w:rPr>
          <w:sz w:val="24"/>
        </w:rPr>
      </w:pPr>
      <w:r>
        <w:rPr>
          <w:sz w:val="24"/>
        </w:rPr>
        <w:object w:dxaOrig="9878" w:dyaOrig="15003">
          <v:shape id="_x0000_i1058" type="#_x0000_t75" style="width:485.3pt;height:768.75pt" o:ole="" fillcolor="window">
            <v:imagedata r:id="rId85" o:title=""/>
          </v:shape>
          <o:OLEObject Type="Embed" ProgID="Excel.Sheet.8" ShapeID="_x0000_i1058" DrawAspect="Content" ObjectID="_1473441595" r:id="rId86"/>
        </w:object>
      </w:r>
    </w:p>
    <w:p w:rsidR="00000000" w:rsidRDefault="00C474A5">
      <w:pPr>
        <w:rPr>
          <w:sz w:val="24"/>
        </w:rPr>
      </w:pPr>
      <w:r>
        <w:rPr>
          <w:sz w:val="24"/>
        </w:rPr>
        <w:br w:type="page"/>
      </w:r>
      <w:bookmarkStart w:id="179" w:name="_MON_1162384961"/>
      <w:bookmarkStart w:id="180" w:name="_MON_1162385015"/>
      <w:bookmarkStart w:id="181" w:name="_MON_1162559775"/>
      <w:bookmarkStart w:id="182" w:name="_MON_1162560005"/>
      <w:bookmarkStart w:id="183" w:name="_MON_1162560041"/>
      <w:bookmarkStart w:id="184" w:name="_MON_1162560097"/>
      <w:bookmarkStart w:id="185" w:name="_MON_1162560145"/>
      <w:bookmarkStart w:id="186" w:name="_MON_1162560263"/>
      <w:bookmarkStart w:id="187" w:name="_MON_1162560359"/>
      <w:bookmarkStart w:id="188" w:name="_MON_1162560368"/>
      <w:bookmarkStart w:id="189" w:name="_MON_1162561711"/>
      <w:bookmarkStart w:id="190" w:name="_MON_1162561801"/>
      <w:bookmarkStart w:id="191" w:name="_MON_1162563495"/>
      <w:bookmarkStart w:id="192" w:name="_MON_1162563691"/>
      <w:bookmarkStart w:id="193" w:name="_MON_1162563865"/>
      <w:bookmarkStart w:id="194" w:name="_MON_1162638337"/>
      <w:bookmarkStart w:id="195" w:name="_MON_1162706743"/>
      <w:bookmarkStart w:id="196" w:name="_MON_1162724347"/>
      <w:bookmarkStart w:id="197" w:name="_MON_1162728699"/>
      <w:bookmarkStart w:id="198" w:name="_MON_1162728954"/>
      <w:bookmarkStart w:id="199" w:name="_MON_1162728962"/>
      <w:bookmarkStart w:id="200" w:name="_MON_1162728968"/>
      <w:bookmarkStart w:id="201" w:name="_MON_1162729034"/>
      <w:bookmarkStart w:id="202" w:name="_MON_1162734710"/>
      <w:bookmarkStart w:id="203" w:name="_MON_1162734807"/>
      <w:bookmarkStart w:id="204" w:name="_MON_1162803458"/>
      <w:bookmarkStart w:id="205" w:name="_MON_1162803465"/>
      <w:bookmarkStart w:id="206" w:name="_MON_1162804474"/>
      <w:bookmarkStart w:id="207" w:name="_MON_1162804565"/>
      <w:bookmarkStart w:id="208" w:name="_MON_1162805092"/>
      <w:bookmarkStart w:id="209" w:name="_MON_1162805142"/>
      <w:bookmarkStart w:id="210" w:name="_MON_1162805376"/>
      <w:bookmarkStart w:id="211" w:name="_MON_1162805474"/>
      <w:bookmarkStart w:id="212" w:name="_MON_1162812831"/>
      <w:bookmarkStart w:id="213" w:name="_MON_1162812931"/>
      <w:bookmarkStart w:id="214" w:name="_MON_1163321337"/>
      <w:bookmarkStart w:id="215" w:name="_MON_1163321420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>
        <w:rPr>
          <w:sz w:val="24"/>
        </w:rPr>
        <w:object w:dxaOrig="4569" w:dyaOrig="14993">
          <v:shape id="_x0000_i1059" type="#_x0000_t75" style="width:227.35pt;height:744.95pt" o:ole="" fillcolor="window">
            <v:imagedata r:id="rId87" o:title=""/>
          </v:shape>
          <o:OLEObject Type="Embed" ProgID="Excel.Sheet.8" ShapeID="_x0000_i1059" DrawAspect="Content" ObjectID="_1473441596" r:id="rId88"/>
        </w:object>
      </w:r>
    </w:p>
    <w:p w:rsidR="00000000" w:rsidRDefault="00C474A5">
      <w:pPr>
        <w:jc w:val="both"/>
        <w:rPr>
          <w:b/>
          <w:i/>
          <w:sz w:val="24"/>
          <w:u w:val="single"/>
        </w:rPr>
      </w:pPr>
    </w:p>
    <w:p w:rsidR="00000000" w:rsidRDefault="00C474A5">
      <w:pPr>
        <w:jc w:val="both"/>
        <w:rPr>
          <w:b/>
          <w:i/>
          <w:sz w:val="24"/>
          <w:u w:val="single"/>
        </w:rPr>
      </w:pPr>
    </w:p>
    <w:p w:rsidR="00000000" w:rsidRDefault="00C474A5">
      <w:pPr>
        <w:jc w:val="both"/>
        <w:rPr>
          <w:b/>
          <w:i/>
          <w:sz w:val="24"/>
          <w:u w:val="single"/>
        </w:rPr>
      </w:pPr>
    </w:p>
    <w:p w:rsidR="00000000" w:rsidRDefault="00C474A5">
      <w:pPr>
        <w:jc w:val="both"/>
        <w:rPr>
          <w:b/>
          <w:i/>
          <w:sz w:val="24"/>
          <w:u w:val="single"/>
        </w:rPr>
      </w:pPr>
    </w:p>
    <w:p w:rsidR="00000000" w:rsidRDefault="00C474A5">
      <w:pPr>
        <w:jc w:val="center"/>
        <w:rPr>
          <w:b/>
          <w:sz w:val="24"/>
        </w:rPr>
      </w:pPr>
      <w:r>
        <w:rPr>
          <w:b/>
          <w:sz w:val="24"/>
        </w:rPr>
        <w:t>2. Расчет нелинейных цепей.</w:t>
      </w:r>
    </w:p>
    <w:p w:rsidR="00000000" w:rsidRDefault="00C474A5">
      <w:pPr>
        <w:jc w:val="center"/>
        <w:rPr>
          <w:b/>
          <w:sz w:val="24"/>
        </w:rPr>
      </w:pPr>
    </w:p>
    <w:p w:rsidR="00000000" w:rsidRDefault="00C474A5">
      <w:pPr>
        <w:jc w:val="both"/>
        <w:rPr>
          <w:b/>
          <w:sz w:val="24"/>
        </w:rPr>
      </w:pPr>
      <w:r>
        <w:rPr>
          <w:b/>
          <w:i/>
          <w:sz w:val="24"/>
          <w:u w:val="single"/>
        </w:rPr>
        <w:t>Задача № 1.</w:t>
      </w:r>
      <w:r>
        <w:rPr>
          <w:sz w:val="24"/>
        </w:rPr>
        <w:t xml:space="preserve"> Определить динамическое и статическое сопротивления перехода </w:t>
      </w:r>
      <w:r>
        <w:rPr>
          <w:i/>
          <w:sz w:val="24"/>
        </w:rPr>
        <w:t>К-Э</w:t>
      </w:r>
      <w:r>
        <w:rPr>
          <w:sz w:val="24"/>
        </w:rPr>
        <w:t xml:space="preserve"> транзистора МП 40 в электронном фильтре, если нап</w:t>
      </w:r>
      <w:r>
        <w:rPr>
          <w:sz w:val="24"/>
        </w:rPr>
        <w:t xml:space="preserve">ряжение в рабочей точке </w:t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</w:rPr>
        <w:t>кэр</w:t>
      </w:r>
      <w:r>
        <w:rPr>
          <w:b/>
          <w:sz w:val="24"/>
        </w:rPr>
        <w:t>= 25 В</w:t>
      </w:r>
      <w:r>
        <w:rPr>
          <w:sz w:val="24"/>
        </w:rPr>
        <w:t xml:space="preserve">, при этом </w:t>
      </w:r>
      <w:r>
        <w:rPr>
          <w:b/>
          <w:sz w:val="24"/>
        </w:rPr>
        <w:t>Δ</w:t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</w:rPr>
        <w:t>кэ</w:t>
      </w:r>
      <w:r>
        <w:rPr>
          <w:sz w:val="24"/>
        </w:rPr>
        <w:t xml:space="preserve">= </w:t>
      </w:r>
      <w:r>
        <w:rPr>
          <w:b/>
          <w:sz w:val="24"/>
        </w:rPr>
        <w:t>2В</w:t>
      </w:r>
      <w:r>
        <w:rPr>
          <w:sz w:val="24"/>
        </w:rPr>
        <w:t xml:space="preserve">, </w:t>
      </w:r>
      <w:r>
        <w:rPr>
          <w:b/>
          <w:sz w:val="24"/>
          <w:lang w:val="en-US"/>
        </w:rPr>
        <w:t>I</w:t>
      </w:r>
      <w:r>
        <w:rPr>
          <w:b/>
          <w:sz w:val="24"/>
          <w:vertAlign w:val="subscript"/>
        </w:rPr>
        <w:t>б</w:t>
      </w:r>
      <w:r>
        <w:rPr>
          <w:b/>
          <w:sz w:val="24"/>
        </w:rPr>
        <w:t xml:space="preserve"> = 0,2 мА.</w:t>
      </w:r>
    </w:p>
    <w:p w:rsidR="00000000" w:rsidRDefault="00C474A5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Задача № 2.</w:t>
      </w:r>
      <w:r>
        <w:rPr>
          <w:sz w:val="24"/>
        </w:rPr>
        <w:t xml:space="preserve"> Определить коэффициент усиления транзистора МП 40, если ток базы </w:t>
      </w:r>
      <w:r>
        <w:rPr>
          <w:b/>
          <w:sz w:val="24"/>
          <w:lang w:val="en-US"/>
        </w:rPr>
        <w:t>I</w:t>
      </w:r>
      <w:r>
        <w:rPr>
          <w:b/>
          <w:sz w:val="24"/>
          <w:vertAlign w:val="subscript"/>
        </w:rPr>
        <w:t>б</w:t>
      </w:r>
      <w:r>
        <w:rPr>
          <w:b/>
          <w:sz w:val="24"/>
        </w:rPr>
        <w:t>=1 мА,</w:t>
      </w:r>
      <w:r>
        <w:rPr>
          <w:sz w:val="24"/>
        </w:rPr>
        <w:t xml:space="preserve"> а напряжение </w:t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</w:rPr>
        <w:t>кэ</w:t>
      </w:r>
      <w:r>
        <w:rPr>
          <w:b/>
          <w:sz w:val="24"/>
        </w:rPr>
        <w:t>=10 В</w:t>
      </w:r>
      <w:r>
        <w:rPr>
          <w:sz w:val="24"/>
        </w:rPr>
        <w:t>.</w:t>
      </w:r>
    </w:p>
    <w:p w:rsidR="00000000" w:rsidRDefault="00C474A5">
      <w:pPr>
        <w:pStyle w:val="21"/>
        <w:spacing w:line="240" w:lineRule="auto"/>
        <w:rPr>
          <w:sz w:val="24"/>
        </w:rPr>
      </w:pPr>
      <w:r>
        <w:rPr>
          <w:b/>
          <w:i/>
          <w:sz w:val="24"/>
          <w:u w:val="single"/>
        </w:rPr>
        <w:t>Задача № 3.</w:t>
      </w:r>
      <w:r>
        <w:t xml:space="preserve"> О</w:t>
      </w:r>
      <w:r>
        <w:rPr>
          <w:sz w:val="24"/>
        </w:rPr>
        <w:t>пределить, какое сопротивление нужно включить в базовую цепь транз</w:t>
      </w:r>
      <w:r>
        <w:rPr>
          <w:sz w:val="24"/>
        </w:rPr>
        <w:t>истора МП 40, входящего в усилительный каскад, чтобы при напряжении Uвх = 4 В, базовый ток не превышал Iб= 0,75 мА, при этом напряжение Uкэ= 5 В.</w:t>
      </w:r>
    </w:p>
    <w:p w:rsidR="00000000" w:rsidRDefault="00C474A5">
      <w:pPr>
        <w:rPr>
          <w:sz w:val="24"/>
        </w:rPr>
      </w:pPr>
      <w:r>
        <w:rPr>
          <w:b/>
          <w:i/>
          <w:sz w:val="24"/>
        </w:rPr>
        <w:t>Исходные данные для самостоятельного решения задач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по теме Расчет нелинейных цепей переменного тока приведены </w:t>
      </w:r>
      <w:r>
        <w:rPr>
          <w:b/>
          <w:i/>
          <w:sz w:val="24"/>
        </w:rPr>
        <w:t>в Таблице №2.</w:t>
      </w:r>
      <w:r>
        <w:rPr>
          <w:sz w:val="24"/>
        </w:rPr>
        <w:br w:type="page"/>
      </w:r>
      <w:bookmarkStart w:id="216" w:name="_MON_1163400864"/>
      <w:bookmarkStart w:id="217" w:name="_MON_1163400885"/>
      <w:bookmarkStart w:id="218" w:name="_MON_1164011413"/>
      <w:bookmarkStart w:id="219" w:name="_MON_1164011523"/>
      <w:bookmarkStart w:id="220" w:name="_MON_1164025780"/>
      <w:bookmarkStart w:id="221" w:name="_MON_1164027212"/>
      <w:bookmarkStart w:id="222" w:name="_MON_1164027287"/>
      <w:bookmarkStart w:id="223" w:name="_MON_1164029175"/>
      <w:bookmarkStart w:id="224" w:name="_MON_1164029211"/>
      <w:bookmarkStart w:id="225" w:name="_MON_1164029233"/>
      <w:bookmarkStart w:id="226" w:name="_MON_1164029292"/>
      <w:bookmarkStart w:id="227" w:name="_MON_1164029351"/>
      <w:bookmarkStart w:id="228" w:name="_MON_1164029365"/>
      <w:bookmarkStart w:id="229" w:name="_MON_1164029394"/>
      <w:bookmarkStart w:id="230" w:name="_MON_1164029590"/>
      <w:bookmarkStart w:id="231" w:name="_MON_1164029602"/>
      <w:bookmarkStart w:id="232" w:name="_MON_1164029707"/>
      <w:bookmarkStart w:id="233" w:name="_MON_1164029741"/>
      <w:bookmarkStart w:id="234" w:name="_MON_1164029759"/>
      <w:bookmarkStart w:id="235" w:name="_MON_1164029796"/>
      <w:bookmarkStart w:id="236" w:name="_MON_1164030161"/>
      <w:bookmarkStart w:id="237" w:name="_MON_1164030224"/>
      <w:bookmarkStart w:id="238" w:name="_MON_1164030300"/>
      <w:bookmarkStart w:id="239" w:name="_MON_1164093577"/>
      <w:bookmarkStart w:id="240" w:name="_MON_1164093931"/>
      <w:bookmarkStart w:id="241" w:name="_MON_1164093954"/>
      <w:bookmarkStart w:id="242" w:name="_MON_1164096628"/>
      <w:bookmarkStart w:id="243" w:name="_MON_1164096726"/>
      <w:bookmarkStart w:id="244" w:name="_MON_1164098104"/>
      <w:bookmarkStart w:id="245" w:name="_MON_1164098424"/>
      <w:bookmarkStart w:id="246" w:name="_MON_1164101504"/>
      <w:bookmarkStart w:id="247" w:name="_MON_1164109220"/>
      <w:bookmarkStart w:id="248" w:name="_MON_1164109940"/>
      <w:bookmarkStart w:id="249" w:name="_MON_1164112621"/>
      <w:bookmarkStart w:id="250" w:name="_MON_1164117015"/>
      <w:bookmarkStart w:id="251" w:name="_MON_1164119112"/>
      <w:bookmarkStart w:id="252" w:name="_MON_1164182301"/>
      <w:bookmarkStart w:id="253" w:name="_MON_1164184741"/>
      <w:bookmarkStart w:id="254" w:name="_MON_1164184771"/>
      <w:bookmarkStart w:id="255" w:name="_MON_1164185118"/>
      <w:bookmarkStart w:id="256" w:name="_MON_1164783113"/>
      <w:bookmarkStart w:id="257" w:name="_MON_1164788990"/>
      <w:bookmarkStart w:id="258" w:name="_MON_1165039491"/>
      <w:bookmarkStart w:id="259" w:name="_MON_1165039499"/>
      <w:bookmarkStart w:id="260" w:name="_MON_1165044054"/>
      <w:bookmarkStart w:id="261" w:name="_MON_1169363568"/>
      <w:bookmarkStart w:id="262" w:name="_MON_1169363608"/>
      <w:bookmarkStart w:id="263" w:name="_MON_1169363639"/>
      <w:bookmarkStart w:id="264" w:name="_MON_1169363650"/>
      <w:bookmarkStart w:id="265" w:name="_MON_1169363661"/>
      <w:bookmarkStart w:id="266" w:name="_MON_1169366177"/>
      <w:bookmarkStart w:id="267" w:name="_MON_1169366184"/>
      <w:bookmarkStart w:id="268" w:name="_MON_1169366482"/>
      <w:bookmarkStart w:id="269" w:name="_MON_1169366562"/>
      <w:bookmarkStart w:id="270" w:name="_MON_1169367384"/>
      <w:bookmarkStart w:id="271" w:name="_MON_1169367409"/>
      <w:bookmarkStart w:id="272" w:name="_MON_1169367502"/>
      <w:bookmarkStart w:id="273" w:name="_MON_1169367538"/>
      <w:bookmarkStart w:id="274" w:name="_MON_1169368249"/>
      <w:bookmarkStart w:id="275" w:name="_MON_1169368294"/>
      <w:bookmarkStart w:id="276" w:name="_MON_1169368326"/>
      <w:bookmarkStart w:id="277" w:name="_MON_1169368575"/>
      <w:bookmarkStart w:id="278" w:name="_MON_1169369038"/>
      <w:bookmarkStart w:id="279" w:name="_MON_1169369540"/>
      <w:bookmarkStart w:id="280" w:name="_MON_1169369561"/>
      <w:bookmarkStart w:id="281" w:name="_MON_1169369650"/>
      <w:bookmarkStart w:id="282" w:name="_MON_1169370287"/>
      <w:bookmarkStart w:id="283" w:name="_MON_1169370634"/>
      <w:bookmarkStart w:id="284" w:name="_MON_1169377942"/>
      <w:bookmarkStart w:id="285" w:name="_MON_1169378809"/>
      <w:bookmarkStart w:id="286" w:name="_MON_1169378840"/>
      <w:bookmarkStart w:id="287" w:name="_MON_1169381067"/>
      <w:bookmarkStart w:id="288" w:name="_MON_1169381082"/>
      <w:bookmarkStart w:id="289" w:name="_MON_1169381091"/>
      <w:bookmarkStart w:id="290" w:name="_MON_1169382409"/>
      <w:bookmarkStart w:id="291" w:name="_MON_1169383305"/>
      <w:bookmarkStart w:id="292" w:name="_MON_1169383314"/>
      <w:bookmarkStart w:id="293" w:name="_MON_1169383795"/>
      <w:bookmarkStart w:id="294" w:name="_MON_1169383807"/>
      <w:bookmarkStart w:id="295" w:name="_MON_1169388120"/>
      <w:bookmarkStart w:id="296" w:name="_MON_1169388133"/>
      <w:bookmarkStart w:id="297" w:name="_MON_1169388613"/>
      <w:bookmarkStart w:id="298" w:name="_MON_1169553763"/>
      <w:bookmarkStart w:id="299" w:name="_MON_1169554469"/>
      <w:bookmarkStart w:id="300" w:name="_MON_1169554490"/>
      <w:bookmarkStart w:id="301" w:name="_MON_1169559898"/>
      <w:bookmarkStart w:id="302" w:name="_MON_1169618453"/>
      <w:bookmarkStart w:id="303" w:name="_MON_1169619046"/>
      <w:bookmarkStart w:id="304" w:name="_MON_1169882652"/>
      <w:bookmarkStart w:id="305" w:name="_MON_1169882695"/>
      <w:bookmarkStart w:id="306" w:name="_MON_1169887725"/>
      <w:bookmarkStart w:id="307" w:name="_MON_1169895348"/>
      <w:bookmarkStart w:id="308" w:name="_MON_1169897175"/>
      <w:bookmarkStart w:id="309" w:name="_MON_1169897253"/>
      <w:bookmarkStart w:id="310" w:name="_MON_1169897901"/>
      <w:bookmarkStart w:id="311" w:name="_MON_1223059759"/>
      <w:bookmarkStart w:id="312" w:name="_MON_1223059940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>
        <w:rPr>
          <w:sz w:val="24"/>
        </w:rPr>
        <w:object w:dxaOrig="9878" w:dyaOrig="13200">
          <v:shape id="_x0000_i1060" type="#_x0000_t75" style="width:485.3pt;height:676.35pt" o:ole="" fillcolor="window">
            <v:imagedata r:id="rId89" o:title=""/>
          </v:shape>
          <o:OLEObject Type="Embed" ProgID="Excel.Sheet.8" ShapeID="_x0000_i1060" DrawAspect="Content" ObjectID="_1473441597" r:id="rId90"/>
        </w:object>
      </w:r>
    </w:p>
    <w:p w:rsidR="00000000" w:rsidRDefault="00C474A5">
      <w:pPr>
        <w:pStyle w:val="5"/>
        <w:rPr>
          <w:sz w:val="24"/>
        </w:rPr>
        <w:sectPr w:rsidR="00000000">
          <w:pgSz w:w="11906" w:h="16838"/>
          <w:pgMar w:top="284" w:right="567" w:bottom="964" w:left="1134" w:header="709" w:footer="709" w:gutter="0"/>
          <w:cols w:space="708"/>
          <w:docGrid w:linePitch="360"/>
        </w:sectPr>
      </w:pPr>
    </w:p>
    <w:p w:rsidR="00000000" w:rsidRDefault="00C474A5">
      <w:pPr>
        <w:pStyle w:val="5"/>
        <w:jc w:val="center"/>
        <w:rPr>
          <w:i w:val="0"/>
        </w:rPr>
      </w:pPr>
      <w:r>
        <w:rPr>
          <w:i w:val="0"/>
        </w:rPr>
        <w:lastRenderedPageBreak/>
        <w:t>3. Расчет магнитных цепей.</w:t>
      </w:r>
    </w:p>
    <w:p w:rsidR="00000000" w:rsidRDefault="00C474A5">
      <w:pPr>
        <w:pStyle w:val="5"/>
      </w:pPr>
      <w:r>
        <w:t>Вариант № 1</w:t>
      </w:r>
    </w:p>
    <w:p w:rsidR="00000000" w:rsidRDefault="00C474A5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  <w:u w:val="single"/>
        </w:rPr>
        <w:t>Задача № 1.</w:t>
      </w:r>
      <w:r>
        <w:rPr>
          <w:sz w:val="24"/>
        </w:rPr>
        <w:t xml:space="preserve"> Сердечник выполнен из литой стали толщиной </w:t>
      </w:r>
      <w:r>
        <w:rPr>
          <w:b/>
          <w:sz w:val="24"/>
        </w:rPr>
        <w:t>d</w:t>
      </w:r>
      <w:r>
        <w:rPr>
          <w:sz w:val="24"/>
        </w:rPr>
        <w:t xml:space="preserve"> мм. Форма и размеры сердечника (мм) указаны на чертеже (Рис. 3-1) и в таблице №3. Найти намагничивающую силу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m</w:t>
      </w:r>
      <w:r>
        <w:rPr>
          <w:sz w:val="24"/>
        </w:rPr>
        <w:t xml:space="preserve"> при у</w:t>
      </w:r>
      <w:r>
        <w:rPr>
          <w:sz w:val="24"/>
        </w:rPr>
        <w:t>словии, что магнитная индукция в сердечнике В.</w:t>
      </w:r>
    </w:p>
    <w:p w:rsidR="00000000" w:rsidRDefault="00C474A5">
      <w:pPr>
        <w:ind w:firstLine="720"/>
        <w:jc w:val="both"/>
        <w:rPr>
          <w:sz w:val="24"/>
        </w:rPr>
      </w:pPr>
      <w:r>
        <w:rPr>
          <w:b/>
          <w:i/>
          <w:sz w:val="24"/>
          <w:u w:val="single"/>
        </w:rPr>
        <w:t>Задача № 2.</w:t>
      </w:r>
      <w:r>
        <w:rPr>
          <w:sz w:val="24"/>
        </w:rPr>
        <w:t xml:space="preserve"> Определить намагничивающую силу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m</w:t>
      </w:r>
      <w:r>
        <w:rPr>
          <w:sz w:val="24"/>
        </w:rPr>
        <w:t xml:space="preserve"> при условии, что магнитная индукция в сердечнике В. Сердечник имеет два воздушных зазора по </w:t>
      </w:r>
      <w:r>
        <w:rPr>
          <w:b/>
          <w:sz w:val="24"/>
        </w:rPr>
        <w:t>е</w:t>
      </w:r>
      <w:r>
        <w:rPr>
          <w:sz w:val="24"/>
        </w:rPr>
        <w:t xml:space="preserve"> мм и изготовлен из электротехнической стали толщиной </w:t>
      </w:r>
      <w:r>
        <w:rPr>
          <w:b/>
          <w:sz w:val="24"/>
          <w:lang w:val="en-US"/>
        </w:rPr>
        <w:t>d</w:t>
      </w:r>
      <w:r>
        <w:rPr>
          <w:sz w:val="24"/>
        </w:rPr>
        <w:t xml:space="preserve"> мм. Форма и р</w:t>
      </w:r>
      <w:r>
        <w:rPr>
          <w:sz w:val="24"/>
        </w:rPr>
        <w:t>азмеры сердечника (мм) указаны на чертеже  (Рис. 3-2) и в таблице №3.</w:t>
      </w: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  <w:r>
        <w:pict>
          <v:shape id="_x0000_s1060" type="#_x0000_t75" style="position:absolute;left:0;text-align:left;margin-left:44.1pt;margin-top:2.05pt;width:390pt;height:161.25pt;z-index:251667968" o:allowincell="f">
            <v:imagedata r:id="rId91" o:title="" gain="1092267f" blacklevel="-21626f" grayscale="t"/>
            <w10:wrap type="square"/>
          </v:shape>
          <o:OLEObject Type="Embed" ProgID="PBrush" ShapeID="_x0000_s1060" DrawAspect="Content" ObjectID="_1473441606" r:id="rId92"/>
        </w:pict>
      </w:r>
    </w:p>
    <w:p w:rsidR="00000000" w:rsidRDefault="00C474A5">
      <w:pPr>
        <w:pStyle w:val="6"/>
      </w:pPr>
      <w:r>
        <w:t xml:space="preserve"> </w:t>
      </w: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</w:p>
    <w:p w:rsidR="00000000" w:rsidRDefault="00D75EF8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26035</wp:posOffset>
                </wp:positionV>
                <wp:extent cx="731520" cy="274320"/>
                <wp:effectExtent l="13335" t="6985" r="7620" b="1397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474A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Рис. 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39.3pt;margin-top:2.05pt;width:57.6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" o:allowincell="f" strokecolor="white">
                <v:textbox>
                  <w:txbxContent>
                    <w:p w:rsidR="00000000" w:rsidRDefault="00C474A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Рис. 3-2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26035</wp:posOffset>
                </wp:positionV>
                <wp:extent cx="822960" cy="274320"/>
                <wp:effectExtent l="11430" t="6985" r="13335" b="1397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474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Рис. 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72.9pt;margin-top:2.05pt;width:64.8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" o:allowincell="f" strokecolor="white">
                <v:textbox>
                  <w:txbxContent>
                    <w:p w:rsidR="00000000" w:rsidRDefault="00C474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Рис. 3-1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</w:pPr>
    </w:p>
    <w:p w:rsidR="00000000" w:rsidRDefault="00C474A5">
      <w:pPr>
        <w:pStyle w:val="5"/>
      </w:pPr>
      <w:r>
        <w:t>Вариант № 2</w:t>
      </w:r>
    </w:p>
    <w:p w:rsidR="00000000" w:rsidRDefault="00C474A5">
      <w:pPr>
        <w:jc w:val="both"/>
      </w:pPr>
      <w:r>
        <w:rPr>
          <w:sz w:val="24"/>
        </w:rPr>
        <w:tab/>
      </w:r>
    </w:p>
    <w:p w:rsidR="00000000" w:rsidRDefault="00C474A5">
      <w:pPr>
        <w:ind w:firstLine="720"/>
        <w:jc w:val="both"/>
        <w:rPr>
          <w:sz w:val="24"/>
        </w:rPr>
      </w:pPr>
      <w:r>
        <w:rPr>
          <w:b/>
          <w:i/>
          <w:sz w:val="24"/>
          <w:u w:val="single"/>
        </w:rPr>
        <w:t>Задача № 1.</w:t>
      </w:r>
      <w:r>
        <w:t xml:space="preserve"> </w:t>
      </w:r>
      <w:r>
        <w:rPr>
          <w:sz w:val="24"/>
        </w:rPr>
        <w:t xml:space="preserve"> Определить намагничивающую силу катушки, расположенной на среднем стержне, с тем чтобы в нем получить магнитную индукцию В</w:t>
      </w:r>
      <w:r>
        <w:rPr>
          <w:sz w:val="24"/>
          <w:vertAlign w:val="subscript"/>
        </w:rPr>
        <w:t>1</w:t>
      </w:r>
      <w:r>
        <w:rPr>
          <w:sz w:val="24"/>
        </w:rPr>
        <w:t>. Форма и разме</w:t>
      </w:r>
      <w:r>
        <w:rPr>
          <w:sz w:val="24"/>
        </w:rPr>
        <w:t>ры сердечника (мм) указаны на чертеже  (Рис. 3-3) и в таблице №3. В местах стыка воздушный зазор 0,2 мм. Материал сердечника – чугун.</w:t>
      </w:r>
    </w:p>
    <w:p w:rsidR="00000000" w:rsidRDefault="00C474A5">
      <w:pPr>
        <w:jc w:val="both"/>
        <w:rPr>
          <w:sz w:val="24"/>
        </w:rPr>
      </w:pPr>
    </w:p>
    <w:p w:rsidR="00000000" w:rsidRDefault="00C474A5">
      <w:pPr>
        <w:jc w:val="both"/>
      </w:pPr>
      <w:r>
        <w:pict>
          <v:shape id="_x0000_s1056" type="#_x0000_t75" style="position:absolute;left:0;text-align:left;margin-left:116.1pt;margin-top:10.8pt;width:238.5pt;height:132pt;z-index:251663872" o:allowincell="f">
            <v:imagedata r:id="rId93" o:title=""/>
            <w10:wrap type="square"/>
          </v:shape>
          <o:OLEObject Type="Embed" ProgID="PBrush" ShapeID="_x0000_s1056" DrawAspect="Content" ObjectID="_1473441607" r:id="rId94"/>
        </w:pict>
      </w:r>
    </w:p>
    <w:p w:rsidR="00000000" w:rsidRDefault="00C474A5">
      <w:pPr>
        <w:jc w:val="both"/>
      </w:pPr>
    </w:p>
    <w:p w:rsidR="00000000" w:rsidRDefault="00C474A5">
      <w:pPr>
        <w:jc w:val="both"/>
      </w:pPr>
    </w:p>
    <w:p w:rsidR="00000000" w:rsidRDefault="00C474A5">
      <w:pPr>
        <w:jc w:val="both"/>
      </w:pPr>
    </w:p>
    <w:p w:rsidR="00000000" w:rsidRDefault="00C474A5">
      <w:pPr>
        <w:jc w:val="both"/>
      </w:pPr>
    </w:p>
    <w:p w:rsidR="00000000" w:rsidRDefault="00C474A5">
      <w:pPr>
        <w:jc w:val="both"/>
      </w:pPr>
    </w:p>
    <w:p w:rsidR="00000000" w:rsidRDefault="00C474A5">
      <w:pPr>
        <w:jc w:val="both"/>
      </w:pPr>
    </w:p>
    <w:p w:rsidR="00000000" w:rsidRDefault="00C474A5">
      <w:pPr>
        <w:jc w:val="both"/>
      </w:pPr>
    </w:p>
    <w:p w:rsidR="00000000" w:rsidRDefault="00C474A5">
      <w:pPr>
        <w:jc w:val="both"/>
      </w:pPr>
    </w:p>
    <w:p w:rsidR="00000000" w:rsidRDefault="00C474A5">
      <w:pPr>
        <w:jc w:val="both"/>
      </w:pPr>
    </w:p>
    <w:p w:rsidR="00000000" w:rsidRDefault="00C474A5">
      <w:pPr>
        <w:jc w:val="both"/>
      </w:pPr>
    </w:p>
    <w:p w:rsidR="00000000" w:rsidRDefault="00C474A5">
      <w:pPr>
        <w:jc w:val="both"/>
      </w:pPr>
    </w:p>
    <w:p w:rsidR="00000000" w:rsidRDefault="00D75EF8">
      <w:pPr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121920</wp:posOffset>
                </wp:positionV>
                <wp:extent cx="731520" cy="274320"/>
                <wp:effectExtent l="9525" t="7620" r="11430" b="1333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474A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Рис. 3-3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02.5pt;margin-top:9.6pt;width:57.6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" o:allowincell="f" strokecolor="white">
                <v:textbox>
                  <w:txbxContent>
                    <w:p w:rsidR="00000000" w:rsidRDefault="00C474A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Рис. 3-3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474A5">
      <w:pPr>
        <w:jc w:val="both"/>
      </w:pPr>
    </w:p>
    <w:p w:rsidR="00000000" w:rsidRDefault="00C474A5">
      <w:pPr>
        <w:jc w:val="both"/>
      </w:pPr>
    </w:p>
    <w:p w:rsidR="00000000" w:rsidRDefault="00C474A5">
      <w:pPr>
        <w:jc w:val="both"/>
      </w:pPr>
    </w:p>
    <w:p w:rsidR="00000000" w:rsidRDefault="00C474A5">
      <w:pPr>
        <w:rPr>
          <w:sz w:val="24"/>
        </w:rPr>
        <w:sectPr w:rsidR="00000000">
          <w:pgSz w:w="11906" w:h="16838"/>
          <w:pgMar w:top="964" w:right="567" w:bottom="964" w:left="1418" w:header="709" w:footer="709" w:gutter="0"/>
          <w:cols w:space="708"/>
          <w:docGrid w:linePitch="360"/>
        </w:sectPr>
      </w:pPr>
    </w:p>
    <w:bookmarkStart w:id="313" w:name="_MON_1165044167"/>
    <w:bookmarkStart w:id="314" w:name="_MON_1165044190"/>
    <w:bookmarkStart w:id="315" w:name="_MON_1223060093"/>
    <w:bookmarkEnd w:id="313"/>
    <w:bookmarkEnd w:id="314"/>
    <w:bookmarkEnd w:id="315"/>
    <w:p w:rsidR="00000000" w:rsidRDefault="00C474A5">
      <w:pPr>
        <w:rPr>
          <w:sz w:val="24"/>
        </w:rPr>
        <w:sectPr w:rsidR="00000000">
          <w:pgSz w:w="11906" w:h="16838"/>
          <w:pgMar w:top="284" w:right="567" w:bottom="964" w:left="1134" w:header="709" w:footer="709" w:gutter="0"/>
          <w:cols w:space="708"/>
          <w:docGrid w:linePitch="360"/>
        </w:sectPr>
      </w:pPr>
      <w:r>
        <w:rPr>
          <w:sz w:val="24"/>
        </w:rPr>
        <w:object w:dxaOrig="9878" w:dyaOrig="15096">
          <v:shape id="_x0000_i1061" type="#_x0000_t75" style="width:485.3pt;height:773.85pt" o:ole="" fillcolor="window">
            <v:imagedata r:id="rId95" o:title=""/>
          </v:shape>
          <o:OLEObject Type="Embed" ProgID="Excel.Sheet.8" ShapeID="_x0000_i1061" DrawAspect="Content" ObjectID="_1473441598" r:id="rId96"/>
        </w:object>
      </w:r>
    </w:p>
    <w:p w:rsidR="00000000" w:rsidRDefault="00C474A5">
      <w:pPr>
        <w:rPr>
          <w:sz w:val="24"/>
        </w:rPr>
      </w:pPr>
    </w:p>
    <w:p w:rsidR="00000000" w:rsidRDefault="00C4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000000" w:rsidRDefault="00C474A5">
      <w:pPr>
        <w:ind w:firstLine="720"/>
        <w:jc w:val="both"/>
        <w:rPr>
          <w:sz w:val="28"/>
          <w:szCs w:val="28"/>
        </w:rPr>
      </w:pPr>
    </w:p>
    <w:p w:rsidR="00000000" w:rsidRDefault="00C474A5">
      <w:pPr>
        <w:numPr>
          <w:ilvl w:val="0"/>
          <w:numId w:val="3"/>
        </w:numPr>
        <w:tabs>
          <w:tab w:val="clear" w:pos="1770"/>
          <w:tab w:val="left" w:pos="540"/>
          <w:tab w:val="num" w:pos="1080"/>
        </w:tabs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Электротехника и электроника: Учеб. пособие/Б.И.</w:t>
      </w:r>
      <w:r>
        <w:rPr>
          <w:sz w:val="28"/>
          <w:szCs w:val="28"/>
        </w:rPr>
        <w:t xml:space="preserve"> Петленко и др. – М.: Изд. «Академия», 2003. – 320с.</w:t>
      </w:r>
    </w:p>
    <w:p w:rsidR="00000000" w:rsidRDefault="00C474A5">
      <w:pPr>
        <w:numPr>
          <w:ilvl w:val="0"/>
          <w:numId w:val="3"/>
        </w:numPr>
        <w:tabs>
          <w:tab w:val="clear" w:pos="1770"/>
          <w:tab w:val="left" w:pos="540"/>
          <w:tab w:val="num" w:pos="1080"/>
        </w:tabs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>В.А. Прянишников. Электроника: Курс лекций. – СПб.: КОРОНА принт, 2000. – 416с.</w:t>
      </w:r>
    </w:p>
    <w:p w:rsidR="00000000" w:rsidRDefault="00C474A5">
      <w:pPr>
        <w:numPr>
          <w:ilvl w:val="0"/>
          <w:numId w:val="3"/>
        </w:numPr>
        <w:tabs>
          <w:tab w:val="clear" w:pos="1770"/>
          <w:tab w:val="left" w:pos="540"/>
          <w:tab w:val="num" w:pos="720"/>
          <w:tab w:val="num" w:pos="1080"/>
        </w:tabs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Т.Ф. Березкина и др. Задачник по общей электротехнике с основами электроники: Учеб. пособие для студ. неэлектротн. спец. – </w:t>
      </w:r>
      <w:r>
        <w:rPr>
          <w:sz w:val="28"/>
          <w:szCs w:val="28"/>
        </w:rPr>
        <w:t>М.: Высш. шк., 2001. – 380с.</w:t>
      </w:r>
    </w:p>
    <w:p w:rsidR="00000000" w:rsidRDefault="00C474A5">
      <w:pPr>
        <w:numPr>
          <w:ilvl w:val="0"/>
          <w:numId w:val="3"/>
        </w:numPr>
        <w:tabs>
          <w:tab w:val="clear" w:pos="1770"/>
          <w:tab w:val="left" w:pos="540"/>
          <w:tab w:val="num" w:pos="1080"/>
        </w:tabs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>Н.В. Коровкин и др. Теоретические основы электротехники: Сборник задач. – СПб.: Питер, 2004. – 512с.</w:t>
      </w:r>
    </w:p>
    <w:p w:rsidR="00C474A5" w:rsidRDefault="00C474A5">
      <w:pPr>
        <w:jc w:val="both"/>
      </w:pPr>
    </w:p>
    <w:sectPr w:rsidR="00C474A5">
      <w:pgSz w:w="11906" w:h="16838"/>
      <w:pgMar w:top="28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xt">
    <w:altName w:val="Courier New"/>
    <w:charset w:val="00"/>
    <w:family w:val="auto"/>
    <w:pitch w:val="variable"/>
    <w:sig w:usb0="800002A7" w:usb1="00000000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E3C"/>
    <w:multiLevelType w:val="hybridMultilevel"/>
    <w:tmpl w:val="43E03628"/>
    <w:lvl w:ilvl="0" w:tplc="3020C5B4">
      <w:start w:val="1"/>
      <w:numFmt w:val="decimal"/>
      <w:lvlText w:val="%1."/>
      <w:lvlJc w:val="left"/>
      <w:pPr>
        <w:tabs>
          <w:tab w:val="num" w:pos="1995"/>
        </w:tabs>
        <w:ind w:left="19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4962FBE"/>
    <w:multiLevelType w:val="hybridMultilevel"/>
    <w:tmpl w:val="E2BAA22E"/>
    <w:lvl w:ilvl="0" w:tplc="8B30392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E8493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535E56"/>
    <w:multiLevelType w:val="hybridMultilevel"/>
    <w:tmpl w:val="473662FC"/>
    <w:lvl w:ilvl="0" w:tplc="DFFC77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F8"/>
    <w:rsid w:val="00C474A5"/>
    <w:rsid w:val="00D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pPr>
      <w:ind w:firstLine="567"/>
      <w:jc w:val="both"/>
    </w:pPr>
    <w:rPr>
      <w:sz w:val="24"/>
      <w:u w:val="single"/>
    </w:rPr>
  </w:style>
  <w:style w:type="paragraph" w:styleId="21">
    <w:name w:val="Body Text 2"/>
    <w:basedOn w:val="a"/>
    <w:semiHidden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pPr>
      <w:ind w:firstLine="567"/>
      <w:jc w:val="both"/>
    </w:pPr>
    <w:rPr>
      <w:sz w:val="24"/>
      <w:u w:val="single"/>
    </w:rPr>
  </w:style>
  <w:style w:type="paragraph" w:styleId="21">
    <w:name w:val="Body Text 2"/>
    <w:basedOn w:val="a"/>
    <w:semiHidden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png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9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Microsoft_Excel_97-2003_Worksheet3.xls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png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png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png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png"/><Relationship Id="rId88" Type="http://schemas.openxmlformats.org/officeDocument/2006/relationships/oleObject" Target="embeddings/Microsoft_Excel_97-2003_Worksheet2.xls"/><Relationship Id="rId91" Type="http://schemas.openxmlformats.org/officeDocument/2006/relationships/image" Target="media/image43.png"/><Relationship Id="rId96" Type="http://schemas.openxmlformats.org/officeDocument/2006/relationships/oleObject" Target="embeddings/Microsoft_Excel_97-2003_Worksheet4.xls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png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Microsoft_Excel_97-2003_Worksheet1.xls"/><Relationship Id="rId94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Home</Company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Дедушка</dc:creator>
  <cp:lastModifiedBy>AncleBenz</cp:lastModifiedBy>
  <cp:revision>2</cp:revision>
  <dcterms:created xsi:type="dcterms:W3CDTF">2014-09-28T17:33:00Z</dcterms:created>
  <dcterms:modified xsi:type="dcterms:W3CDTF">2014-09-28T17:33:00Z</dcterms:modified>
</cp:coreProperties>
</file>